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14A51" w14:textId="6CF4C637" w:rsidR="00747320" w:rsidRPr="000745A0" w:rsidRDefault="00747320" w:rsidP="00747320">
      <w:pPr>
        <w:spacing w:after="0" w:line="240" w:lineRule="auto"/>
        <w:jc w:val="right"/>
        <w:rPr>
          <w:rFonts w:ascii="Arial" w:eastAsia="Arial" w:hAnsi="Arial" w:cs="Arial"/>
          <w:iCs/>
          <w:sz w:val="20"/>
          <w:szCs w:val="20"/>
        </w:rPr>
      </w:pPr>
      <w:bookmarkStart w:id="0" w:name="_heading=h.c8zqvvmei8k" w:colFirst="0" w:colLast="0"/>
      <w:bookmarkEnd w:id="0"/>
      <w:r w:rsidRPr="000745A0">
        <w:rPr>
          <w:rFonts w:ascii="Arial" w:eastAsia="Arial" w:hAnsi="Arial" w:cs="Arial"/>
          <w:iCs/>
          <w:sz w:val="20"/>
          <w:szCs w:val="20"/>
        </w:rPr>
        <w:t xml:space="preserve">Załącznik nr </w:t>
      </w:r>
      <w:r w:rsidR="00301430" w:rsidRPr="000745A0">
        <w:rPr>
          <w:rFonts w:ascii="Arial" w:eastAsia="Arial" w:hAnsi="Arial" w:cs="Arial"/>
          <w:iCs/>
          <w:sz w:val="20"/>
          <w:szCs w:val="20"/>
        </w:rPr>
        <w:t>1</w:t>
      </w:r>
      <w:r w:rsidR="000745A0" w:rsidRPr="000745A0">
        <w:rPr>
          <w:rFonts w:ascii="Arial" w:eastAsia="Arial" w:hAnsi="Arial" w:cs="Arial"/>
          <w:iCs/>
          <w:sz w:val="20"/>
          <w:szCs w:val="20"/>
        </w:rPr>
        <w:t xml:space="preserve"> do zapytania ofertowego</w:t>
      </w:r>
    </w:p>
    <w:p w14:paraId="2FBCE855" w14:textId="77777777" w:rsidR="00747320" w:rsidRDefault="00747320" w:rsidP="00747320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0"/>
        <w:jc w:val="center"/>
        <w:rPr>
          <w:rFonts w:ascii="Arial" w:eastAsia="Arial" w:hAnsi="Arial" w:cs="Arial"/>
          <w:b/>
          <w:sz w:val="24"/>
          <w:szCs w:val="24"/>
        </w:rPr>
      </w:pPr>
    </w:p>
    <w:p w14:paraId="7D29D5B9" w14:textId="77777777" w:rsidR="00C9673C" w:rsidRDefault="00C9673C" w:rsidP="00747320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0"/>
        <w:jc w:val="center"/>
        <w:rPr>
          <w:rFonts w:ascii="Arial" w:eastAsia="Arial" w:hAnsi="Arial" w:cs="Arial"/>
          <w:b/>
          <w:sz w:val="24"/>
          <w:szCs w:val="24"/>
        </w:rPr>
      </w:pPr>
    </w:p>
    <w:p w14:paraId="48F91A09" w14:textId="77777777" w:rsidR="00747320" w:rsidRPr="00747320" w:rsidRDefault="00207E99" w:rsidP="00747320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0"/>
        <w:jc w:val="center"/>
        <w:rPr>
          <w:rFonts w:ascii="Arial" w:eastAsia="Arial" w:hAnsi="Arial" w:cs="Arial"/>
          <w:b/>
          <w:sz w:val="24"/>
          <w:szCs w:val="24"/>
        </w:rPr>
      </w:pPr>
      <w:r w:rsidRPr="00747320">
        <w:rPr>
          <w:rFonts w:ascii="Arial" w:eastAsia="Arial" w:hAnsi="Arial" w:cs="Arial"/>
          <w:b/>
          <w:sz w:val="24"/>
          <w:szCs w:val="24"/>
        </w:rPr>
        <w:t>Scenariusz zajęć realizowanych zgodnie z metodologią STEM</w:t>
      </w:r>
    </w:p>
    <w:p w14:paraId="1768A09E" w14:textId="0AAC5991" w:rsidR="00747320" w:rsidRDefault="00207E99" w:rsidP="00747320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0"/>
        <w:jc w:val="center"/>
        <w:rPr>
          <w:rFonts w:ascii="Arial" w:eastAsia="Arial" w:hAnsi="Arial" w:cs="Arial"/>
          <w:sz w:val="24"/>
          <w:szCs w:val="24"/>
        </w:rPr>
      </w:pPr>
      <w:r w:rsidRPr="00747320">
        <w:rPr>
          <w:rFonts w:ascii="Arial" w:eastAsia="Arial" w:hAnsi="Arial" w:cs="Arial"/>
          <w:sz w:val="24"/>
          <w:szCs w:val="24"/>
        </w:rPr>
        <w:t>w oparciu o zasoby Zintegrowanej Platformy Edukacyjnej</w:t>
      </w:r>
      <w:r w:rsidR="005B527B">
        <w:rPr>
          <w:rFonts w:ascii="Arial" w:eastAsia="Arial" w:hAnsi="Arial" w:cs="Arial"/>
          <w:sz w:val="24"/>
          <w:szCs w:val="24"/>
        </w:rPr>
        <w:t xml:space="preserve"> (ZPE)</w:t>
      </w:r>
      <w:r w:rsidRPr="00747320">
        <w:rPr>
          <w:rFonts w:ascii="Arial" w:eastAsia="Arial" w:hAnsi="Arial" w:cs="Arial"/>
          <w:sz w:val="24"/>
          <w:szCs w:val="24"/>
        </w:rPr>
        <w:t xml:space="preserve">, </w:t>
      </w:r>
    </w:p>
    <w:p w14:paraId="23E67C9B" w14:textId="77777777" w:rsidR="00C31E06" w:rsidRPr="00747320" w:rsidRDefault="00207E99" w:rsidP="00747320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ind w:firstLine="0"/>
        <w:jc w:val="center"/>
        <w:rPr>
          <w:rFonts w:ascii="Arial" w:eastAsia="Arial" w:hAnsi="Arial" w:cs="Arial"/>
          <w:sz w:val="24"/>
          <w:szCs w:val="24"/>
        </w:rPr>
      </w:pPr>
      <w:r w:rsidRPr="00747320">
        <w:rPr>
          <w:rFonts w:ascii="Arial" w:eastAsia="Arial" w:hAnsi="Arial" w:cs="Arial"/>
          <w:sz w:val="24"/>
          <w:szCs w:val="24"/>
        </w:rPr>
        <w:t>opracowany w ramach rządowego programu wspierania organów prowadzących szkoły i placówki w rozwijaniu umiejętności cyfrowych dzieci i młodzieży na lata 2025-2029 – „Cyfrowy Uczeń” (Dz.U.2025.1254)</w:t>
      </w:r>
      <w:r w:rsidR="00D90B0D">
        <w:rPr>
          <w:rFonts w:ascii="Arial" w:eastAsia="Arial" w:hAnsi="Arial" w:cs="Arial"/>
          <w:sz w:val="24"/>
          <w:szCs w:val="24"/>
        </w:rPr>
        <w:t xml:space="preserve"> (</w:t>
      </w:r>
      <w:r w:rsidR="00D90B0D" w:rsidRPr="00D90B0D">
        <w:rPr>
          <w:rFonts w:ascii="Arial" w:eastAsia="Arial" w:hAnsi="Arial" w:cs="Arial"/>
          <w:i/>
          <w:sz w:val="24"/>
          <w:szCs w:val="24"/>
        </w:rPr>
        <w:t>szablon</w:t>
      </w:r>
      <w:r w:rsidR="00D90B0D">
        <w:rPr>
          <w:rFonts w:ascii="Arial" w:eastAsia="Arial" w:hAnsi="Arial" w:cs="Arial"/>
          <w:sz w:val="24"/>
          <w:szCs w:val="24"/>
        </w:rPr>
        <w:t>)</w:t>
      </w:r>
    </w:p>
    <w:p w14:paraId="5C470A6B" w14:textId="77777777" w:rsidR="00C31E06" w:rsidRDefault="00207E99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60" w:after="12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  <w:bookmarkStart w:id="1" w:name="_heading=h.s81ybgz5gx21" w:colFirst="0" w:colLast="0"/>
      <w:bookmarkEnd w:id="1"/>
      <w:r>
        <w:rPr>
          <w:rFonts w:ascii="Arial" w:eastAsia="Arial" w:hAnsi="Arial" w:cs="Arial"/>
          <w:b/>
          <w:color w:val="000000"/>
          <w:sz w:val="24"/>
          <w:szCs w:val="24"/>
        </w:rPr>
        <w:t>Informacje ogólne</w:t>
      </w:r>
    </w:p>
    <w:p w14:paraId="2C6788FC" w14:textId="77777777" w:rsidR="00C31E06" w:rsidRDefault="00C31E06">
      <w:pPr>
        <w:spacing w:after="0" w:line="276" w:lineRule="auto"/>
        <w:ind w:firstLine="0"/>
        <w:rPr>
          <w:rFonts w:ascii="Arial" w:eastAsia="Arial" w:hAnsi="Arial" w:cs="Arial"/>
        </w:rPr>
      </w:pPr>
    </w:p>
    <w:tbl>
      <w:tblPr>
        <w:tblStyle w:val="ad"/>
        <w:tblW w:w="9072" w:type="dxa"/>
        <w:tblInd w:w="-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51"/>
        <w:gridCol w:w="1785"/>
        <w:gridCol w:w="4536"/>
      </w:tblGrid>
      <w:tr w:rsidR="00C31E06" w14:paraId="39E0DEB7" w14:textId="77777777" w:rsidTr="00626775">
        <w:trPr>
          <w:trHeight w:val="705"/>
        </w:trPr>
        <w:tc>
          <w:tcPr>
            <w:tcW w:w="2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FEE46C" w14:textId="77777777" w:rsidR="00C31E06" w:rsidRDefault="00207E99">
            <w:pPr>
              <w:spacing w:after="0" w:line="276" w:lineRule="auto"/>
              <w:ind w:left="100"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Temat zajęć</w:t>
            </w:r>
          </w:p>
        </w:tc>
        <w:tc>
          <w:tcPr>
            <w:tcW w:w="6321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8DB18A" w14:textId="77777777" w:rsidR="00C31E06" w:rsidRDefault="00C31E06">
            <w:pPr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7FEFA6D2" w14:textId="77777777" w:rsidTr="00626775">
        <w:trPr>
          <w:trHeight w:val="705"/>
        </w:trPr>
        <w:tc>
          <w:tcPr>
            <w:tcW w:w="2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CCD552" w14:textId="77777777" w:rsidR="00C31E06" w:rsidRDefault="00207E99">
            <w:pPr>
              <w:spacing w:after="0" w:line="276" w:lineRule="auto"/>
              <w:ind w:left="100"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Imię i nazwisko autora</w:t>
            </w:r>
          </w:p>
        </w:tc>
        <w:tc>
          <w:tcPr>
            <w:tcW w:w="6321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205F2B" w14:textId="77777777" w:rsidR="00C31E06" w:rsidRDefault="00C31E06">
            <w:pPr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399FC0CD" w14:textId="77777777" w:rsidTr="00626775">
        <w:trPr>
          <w:trHeight w:val="645"/>
        </w:trPr>
        <w:tc>
          <w:tcPr>
            <w:tcW w:w="275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DFD1F3" w14:textId="77777777" w:rsidR="00C31E06" w:rsidRDefault="00207E99">
            <w:pPr>
              <w:spacing w:after="0" w:line="276" w:lineRule="auto"/>
              <w:ind w:left="100"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Przedmiot wiodący</w:t>
            </w:r>
          </w:p>
          <w:p w14:paraId="508611CC" w14:textId="77777777" w:rsidR="00C31E06" w:rsidRDefault="00747320">
            <w:pPr>
              <w:spacing w:after="0" w:line="276" w:lineRule="auto"/>
              <w:ind w:left="10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Należy</w:t>
            </w:r>
            <w:r w:rsidR="00207E99">
              <w:rPr>
                <w:rFonts w:ascii="Arial" w:eastAsia="Arial" w:hAnsi="Arial" w:cs="Arial"/>
                <w:sz w:val="18"/>
                <w:szCs w:val="18"/>
              </w:rPr>
              <w:t xml:space="preserve"> wskazać 1 przedmiot wiodący.</w:t>
            </w:r>
          </w:p>
          <w:p w14:paraId="426593A1" w14:textId="77777777" w:rsidR="00C31E06" w:rsidRDefault="00C31E06">
            <w:pPr>
              <w:spacing w:after="0" w:line="276" w:lineRule="auto"/>
              <w:ind w:left="100"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6321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DD5D21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1365635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biologia</w:t>
            </w:r>
          </w:p>
          <w:p w14:paraId="404AAC6E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2035716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chemia</w:t>
            </w:r>
          </w:p>
          <w:p w14:paraId="2B821D03" w14:textId="31C312E8" w:rsidR="00C31E06" w:rsidRDefault="00000000" w:rsidP="005B527B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327210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geografia</w:t>
            </w:r>
          </w:p>
        </w:tc>
      </w:tr>
      <w:tr w:rsidR="00C31E06" w14:paraId="428BFB2A" w14:textId="77777777" w:rsidTr="00626775">
        <w:trPr>
          <w:trHeight w:val="645"/>
        </w:trPr>
        <w:tc>
          <w:tcPr>
            <w:tcW w:w="275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B4419A" w14:textId="77777777" w:rsidR="00C31E06" w:rsidRDefault="00207E99">
            <w:pPr>
              <w:spacing w:after="0" w:line="276" w:lineRule="auto"/>
              <w:ind w:left="100"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Filary metodologii STEM realizowane w ramach zajęć</w:t>
            </w:r>
          </w:p>
          <w:p w14:paraId="5E459593" w14:textId="77777777" w:rsidR="00C31E06" w:rsidRDefault="00747320">
            <w:pPr>
              <w:spacing w:after="0" w:line="276" w:lineRule="auto"/>
              <w:ind w:left="10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Należy</w:t>
            </w:r>
            <w:r w:rsidR="00207E99">
              <w:rPr>
                <w:rFonts w:ascii="Arial" w:eastAsia="Arial" w:hAnsi="Arial" w:cs="Arial"/>
                <w:sz w:val="18"/>
                <w:szCs w:val="18"/>
              </w:rPr>
              <w:t xml:space="preserve"> wskazać minimum 3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filary.</w:t>
            </w:r>
          </w:p>
        </w:tc>
        <w:tc>
          <w:tcPr>
            <w:tcW w:w="6321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880012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61713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(S) przedmioty przyrodnicze</w:t>
            </w:r>
          </w:p>
          <w:p w14:paraId="327779F2" w14:textId="77777777" w:rsidR="00C31E06" w:rsidRDefault="00000000" w:rsidP="001875AE">
            <w:pPr>
              <w:spacing w:after="0" w:line="240" w:lineRule="auto"/>
              <w:ind w:left="108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53950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chemia</w:t>
            </w:r>
          </w:p>
          <w:p w14:paraId="2C8E16BA" w14:textId="77777777" w:rsidR="00C31E06" w:rsidRDefault="00000000" w:rsidP="001875AE">
            <w:pPr>
              <w:spacing w:after="0" w:line="240" w:lineRule="auto"/>
              <w:ind w:left="108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205730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biologia</w:t>
            </w:r>
          </w:p>
          <w:p w14:paraId="620AA0EE" w14:textId="77777777" w:rsidR="00C31E06" w:rsidRDefault="00000000" w:rsidP="001875AE">
            <w:pPr>
              <w:spacing w:after="0" w:line="240" w:lineRule="auto"/>
              <w:ind w:left="108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60502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fizyka</w:t>
            </w:r>
          </w:p>
          <w:p w14:paraId="4CCCAF9D" w14:textId="77777777" w:rsidR="00C31E06" w:rsidRDefault="00000000" w:rsidP="001875AE">
            <w:pPr>
              <w:spacing w:after="0" w:line="240" w:lineRule="auto"/>
              <w:ind w:left="108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91193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geografia</w:t>
            </w:r>
          </w:p>
          <w:p w14:paraId="6379FC1D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31326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(T) technologie</w:t>
            </w:r>
          </w:p>
          <w:p w14:paraId="59C9DBD2" w14:textId="77777777" w:rsidR="00C31E06" w:rsidRDefault="00000000" w:rsidP="001875AE">
            <w:pPr>
              <w:spacing w:after="0" w:line="240" w:lineRule="auto"/>
              <w:ind w:left="108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5892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informatyka</w:t>
            </w:r>
          </w:p>
          <w:p w14:paraId="3002E7B9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31384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(E) inżynieria</w:t>
            </w:r>
          </w:p>
          <w:p w14:paraId="2D20132A" w14:textId="040E20CA" w:rsidR="00C31E06" w:rsidRDefault="00000000" w:rsidP="005B527B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76396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(M) matematyka</w:t>
            </w:r>
          </w:p>
        </w:tc>
      </w:tr>
      <w:tr w:rsidR="00C31E06" w14:paraId="10D23135" w14:textId="77777777" w:rsidTr="00626775">
        <w:trPr>
          <w:trHeight w:val="645"/>
        </w:trPr>
        <w:tc>
          <w:tcPr>
            <w:tcW w:w="275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2F49FC" w14:textId="77777777" w:rsidR="00C31E06" w:rsidRDefault="00207E99">
            <w:pPr>
              <w:spacing w:after="0" w:line="276" w:lineRule="auto"/>
              <w:ind w:left="100"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Etap edukacyjny/szkoła</w:t>
            </w:r>
          </w:p>
          <w:p w14:paraId="24360637" w14:textId="77777777" w:rsidR="00C31E06" w:rsidRDefault="00747320">
            <w:pPr>
              <w:spacing w:after="0" w:line="276" w:lineRule="auto"/>
              <w:ind w:left="10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Należy</w:t>
            </w:r>
            <w:r w:rsidR="00207E99">
              <w:rPr>
                <w:rFonts w:ascii="Arial" w:eastAsia="Arial" w:hAnsi="Arial" w:cs="Arial"/>
                <w:sz w:val="18"/>
                <w:szCs w:val="18"/>
              </w:rPr>
              <w:t xml:space="preserve"> wskazać właściwe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etapy</w:t>
            </w:r>
            <w:r w:rsidR="00207E99">
              <w:rPr>
                <w:rFonts w:ascii="Arial" w:eastAsia="Arial" w:hAnsi="Arial" w:cs="Arial"/>
                <w:sz w:val="18"/>
                <w:szCs w:val="18"/>
              </w:rPr>
              <w:t>, zgodnie z podziałem na obszary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6321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FFE3C9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972646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III etap - szkoła ponadpodstawowa</w:t>
            </w:r>
          </w:p>
          <w:p w14:paraId="50D239E9" w14:textId="77777777" w:rsidR="00C31E06" w:rsidRDefault="00000000" w:rsidP="001875AE">
            <w:pPr>
              <w:spacing w:after="0" w:line="240" w:lineRule="auto"/>
              <w:ind w:left="108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27856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liceum ogólnokształcące</w:t>
            </w:r>
          </w:p>
          <w:p w14:paraId="2C0479B6" w14:textId="77777777" w:rsidR="00C31E06" w:rsidRDefault="00000000" w:rsidP="001875AE">
            <w:pPr>
              <w:spacing w:after="0" w:line="240" w:lineRule="auto"/>
              <w:ind w:left="108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45146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technikum</w:t>
            </w:r>
          </w:p>
          <w:p w14:paraId="42BE1255" w14:textId="77777777" w:rsidR="00C31E06" w:rsidRDefault="00000000" w:rsidP="001875AE">
            <w:pPr>
              <w:spacing w:after="0" w:line="240" w:lineRule="auto"/>
              <w:ind w:left="108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883709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szkoła branżowa</w:t>
            </w:r>
          </w:p>
        </w:tc>
      </w:tr>
      <w:tr w:rsidR="00C31E06" w14:paraId="6CDCDEC3" w14:textId="77777777" w:rsidTr="00626775">
        <w:trPr>
          <w:trHeight w:val="645"/>
        </w:trPr>
        <w:tc>
          <w:tcPr>
            <w:tcW w:w="275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B66810" w14:textId="77777777" w:rsidR="00C31E06" w:rsidRDefault="00207E99">
            <w:pPr>
              <w:spacing w:after="0" w:line="276" w:lineRule="auto"/>
              <w:ind w:left="141"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Pracownia STEM wspierana przez scenariusz</w:t>
            </w:r>
          </w:p>
        </w:tc>
        <w:tc>
          <w:tcPr>
            <w:tcW w:w="6321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C31549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143270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P1: Projektowanie i prototypowanie</w:t>
            </w:r>
          </w:p>
          <w:p w14:paraId="41148BCE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707687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P2: Konstruowanie i programowanie robotów</w:t>
            </w:r>
          </w:p>
          <w:p w14:paraId="4C442218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944738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P3: Pracownia przyrodnicza</w:t>
            </w:r>
          </w:p>
        </w:tc>
      </w:tr>
      <w:tr w:rsidR="00C31E06" w14:paraId="513A90DF" w14:textId="77777777" w:rsidTr="00626775">
        <w:trPr>
          <w:trHeight w:val="660"/>
        </w:trPr>
        <w:tc>
          <w:tcPr>
            <w:tcW w:w="275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5ADC31" w14:textId="77777777" w:rsidR="00C31E06" w:rsidRDefault="00207E99">
            <w:pPr>
              <w:spacing w:after="0" w:line="276" w:lineRule="auto"/>
              <w:ind w:left="100"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Czas potrzebny na realizację zajęć </w:t>
            </w:r>
          </w:p>
        </w:tc>
        <w:tc>
          <w:tcPr>
            <w:tcW w:w="6321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BE3FA8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694455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90 minut (2 godziny lekcyjne)</w:t>
            </w:r>
          </w:p>
          <w:p w14:paraId="659CF39C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30230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135 minut (3 godziny lekcyjne)</w:t>
            </w:r>
          </w:p>
        </w:tc>
      </w:tr>
      <w:tr w:rsidR="00C31E06" w14:paraId="03E0364C" w14:textId="77777777" w:rsidTr="00C9673C">
        <w:trPr>
          <w:trHeight w:val="660"/>
        </w:trPr>
        <w:tc>
          <w:tcPr>
            <w:tcW w:w="2751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D495C0" w14:textId="77777777" w:rsidR="00C31E06" w:rsidRDefault="00207E99">
            <w:pPr>
              <w:spacing w:after="0" w:line="276" w:lineRule="auto"/>
              <w:ind w:left="100"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Sugerowany sposób organizacji czasu</w:t>
            </w:r>
          </w:p>
        </w:tc>
        <w:tc>
          <w:tcPr>
            <w:tcW w:w="6321" w:type="dxa"/>
            <w:gridSpan w:val="2"/>
            <w:tcBorders>
              <w:top w:val="nil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81BF51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07072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zajęcia realizowane w całości w sposób ciągły</w:t>
            </w:r>
          </w:p>
          <w:p w14:paraId="289554BA" w14:textId="77777777" w:rsidR="00C31E06" w:rsidRDefault="00000000" w:rsidP="001875AE">
            <w:pPr>
              <w:spacing w:after="0" w:line="240" w:lineRule="auto"/>
              <w:ind w:left="360" w:firstLine="0"/>
              <w:rPr>
                <w:rFonts w:ascii="Arial" w:eastAsia="Arial" w:hAnsi="Arial" w:cs="Arial"/>
                <w:b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208921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75AE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1875AE">
              <w:rPr>
                <w:rFonts w:ascii="Arial" w:eastAsia="Arial" w:hAnsi="Arial" w:cs="Arial"/>
                <w:b/>
              </w:rPr>
              <w:t xml:space="preserve"> </w:t>
            </w:r>
            <w:r w:rsidR="00207E99">
              <w:rPr>
                <w:rFonts w:ascii="Arial" w:eastAsia="Arial" w:hAnsi="Arial" w:cs="Arial"/>
                <w:b/>
              </w:rPr>
              <w:t>zajęcia podzielone na odrębne jednostki lekcyjne</w:t>
            </w:r>
          </w:p>
        </w:tc>
      </w:tr>
      <w:tr w:rsidR="00C31E06" w14:paraId="5B937A21" w14:textId="77777777" w:rsidTr="005B527B">
        <w:trPr>
          <w:trHeight w:val="2948"/>
        </w:trPr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8FA31A" w14:textId="77777777" w:rsidR="00C31E06" w:rsidRDefault="00207E99">
            <w:pPr>
              <w:spacing w:after="0" w:line="276" w:lineRule="auto"/>
              <w:ind w:left="100"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Krótki opis zajęć (abstrakt) </w:t>
            </w:r>
            <w:r>
              <w:rPr>
                <w:rFonts w:ascii="Arial" w:eastAsia="Arial" w:hAnsi="Arial" w:cs="Arial"/>
                <w:b/>
              </w:rPr>
              <w:br/>
              <w:t>500 - 700 znaków</w:t>
            </w:r>
          </w:p>
          <w:p w14:paraId="6070FDB3" w14:textId="77777777" w:rsidR="00C31E06" w:rsidRDefault="00C31E06">
            <w:pPr>
              <w:spacing w:after="0" w:line="276" w:lineRule="auto"/>
              <w:ind w:left="100" w:firstLine="0"/>
              <w:rPr>
                <w:rFonts w:ascii="Arial" w:eastAsia="Arial" w:hAnsi="Arial" w:cs="Arial"/>
                <w:b/>
              </w:rPr>
            </w:pPr>
          </w:p>
          <w:p w14:paraId="69C1B363" w14:textId="77777777" w:rsidR="00C31E06" w:rsidRDefault="00207E99">
            <w:pPr>
              <w:spacing w:after="0" w:line="276" w:lineRule="auto"/>
              <w:ind w:left="10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Należy krótko opisać, czego dotyczy lekcja, jaki jest jej cel, w jaki sposób będzie realizowany i jakich efektów należy spodziewać się na koniec lekcji.</w:t>
            </w:r>
          </w:p>
        </w:tc>
        <w:tc>
          <w:tcPr>
            <w:tcW w:w="6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C2274" w14:textId="77777777" w:rsidR="00C31E06" w:rsidRDefault="00C31E06" w:rsidP="005B527B">
            <w:pPr>
              <w:spacing w:after="0" w:line="240" w:lineRule="auto"/>
              <w:ind w:firstLine="0"/>
              <w:rPr>
                <w:rFonts w:ascii="Roboto" w:eastAsia="Roboto" w:hAnsi="Roboto" w:cs="Roboto"/>
                <w:b/>
                <w:color w:val="444746"/>
                <w:sz w:val="21"/>
                <w:szCs w:val="21"/>
              </w:rPr>
            </w:pPr>
          </w:p>
          <w:p w14:paraId="3232A292" w14:textId="77777777" w:rsidR="00C31E06" w:rsidRDefault="00C31E06" w:rsidP="005B527B">
            <w:pPr>
              <w:spacing w:after="0" w:line="240" w:lineRule="auto"/>
              <w:ind w:firstLine="0"/>
              <w:rPr>
                <w:rFonts w:ascii="Roboto" w:eastAsia="Roboto" w:hAnsi="Roboto" w:cs="Roboto"/>
                <w:b/>
                <w:color w:val="444746"/>
                <w:sz w:val="21"/>
                <w:szCs w:val="21"/>
              </w:rPr>
            </w:pPr>
          </w:p>
        </w:tc>
      </w:tr>
      <w:tr w:rsidR="00C31E06" w14:paraId="1466139C" w14:textId="77777777" w:rsidTr="00C9673C">
        <w:trPr>
          <w:trHeight w:val="630"/>
        </w:trPr>
        <w:tc>
          <w:tcPr>
            <w:tcW w:w="9072" w:type="dxa"/>
            <w:gridSpan w:val="3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C11B94" w14:textId="77777777" w:rsidR="00C31E06" w:rsidRDefault="00207E99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Tytuły i odnośniki do e-materiałów </w:t>
            </w:r>
            <w:r w:rsidR="00626775">
              <w:rPr>
                <w:rFonts w:ascii="Arial" w:eastAsia="Arial" w:hAnsi="Arial" w:cs="Arial"/>
                <w:b/>
              </w:rPr>
              <w:t>z</w:t>
            </w:r>
            <w:r>
              <w:rPr>
                <w:rFonts w:ascii="Arial" w:eastAsia="Arial" w:hAnsi="Arial" w:cs="Arial"/>
                <w:b/>
              </w:rPr>
              <w:t xml:space="preserve"> ZPE, w oparciu o które przygotowane są zajęcia</w:t>
            </w:r>
          </w:p>
          <w:p w14:paraId="624BE391" w14:textId="0966B15F" w:rsidR="00C31E06" w:rsidRDefault="00207E99">
            <w:pPr>
              <w:spacing w:after="0" w:line="276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Scenariusz nie może się opierać na jednym materiale. Podczas pracy nad scenariuszem należy wykorzystać treści z minimum trzech e-materiałów i pamiętać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t xml:space="preserve"> o tym</w:t>
            </w:r>
            <w:r>
              <w:rPr>
                <w:rFonts w:ascii="Arial" w:eastAsia="Arial" w:hAnsi="Arial" w:cs="Arial"/>
                <w:sz w:val="18"/>
                <w:szCs w:val="18"/>
              </w:rPr>
              <w:t>, aby zapewnić interdyscyplinarność zajęć.</w:t>
            </w:r>
          </w:p>
        </w:tc>
      </w:tr>
      <w:tr w:rsidR="00C31E06" w14:paraId="07286B15" w14:textId="77777777" w:rsidTr="00626775">
        <w:trPr>
          <w:trHeight w:val="756"/>
        </w:trPr>
        <w:tc>
          <w:tcPr>
            <w:tcW w:w="453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B0AA9" w14:textId="77777777" w:rsidR="00C31E06" w:rsidRDefault="00207E99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Tytuł e-materiału</w:t>
            </w:r>
          </w:p>
        </w:tc>
        <w:tc>
          <w:tcPr>
            <w:tcW w:w="45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A4B7B4" w14:textId="77777777" w:rsidR="00C31E06" w:rsidRDefault="00207E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Link do e-materiału</w:t>
            </w:r>
          </w:p>
        </w:tc>
      </w:tr>
      <w:tr w:rsidR="00C31E06" w14:paraId="2B7A78D2" w14:textId="77777777" w:rsidTr="00626775">
        <w:trPr>
          <w:trHeight w:val="756"/>
        </w:trPr>
        <w:tc>
          <w:tcPr>
            <w:tcW w:w="453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A0AD51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25C81B" w14:textId="77777777" w:rsidR="00C31E06" w:rsidRDefault="00C3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612E9779" w14:textId="77777777" w:rsidTr="00626775">
        <w:trPr>
          <w:trHeight w:val="756"/>
        </w:trPr>
        <w:tc>
          <w:tcPr>
            <w:tcW w:w="453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79CEEF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04549C" w14:textId="77777777" w:rsidR="00C31E06" w:rsidRDefault="00C3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34971285" w14:textId="77777777" w:rsidTr="00626775">
        <w:trPr>
          <w:trHeight w:val="756"/>
        </w:trPr>
        <w:tc>
          <w:tcPr>
            <w:tcW w:w="453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75DCA4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9E57B1" w14:textId="77777777" w:rsidR="00C31E06" w:rsidRDefault="00C3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73486C74" w14:textId="77777777" w:rsidTr="00626775">
        <w:trPr>
          <w:trHeight w:val="756"/>
        </w:trPr>
        <w:tc>
          <w:tcPr>
            <w:tcW w:w="453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AE3D7A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793DE6" w14:textId="77777777" w:rsidR="00C31E06" w:rsidRDefault="00C3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6E0341DB" w14:textId="77777777" w:rsidTr="00626775">
        <w:trPr>
          <w:trHeight w:val="756"/>
        </w:trPr>
        <w:tc>
          <w:tcPr>
            <w:tcW w:w="453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759E6B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4B4784" w14:textId="77777777" w:rsidR="00C31E06" w:rsidRDefault="00C3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76C14F3F" w14:textId="77777777" w:rsidTr="00626775">
        <w:trPr>
          <w:trHeight w:val="756"/>
        </w:trPr>
        <w:tc>
          <w:tcPr>
            <w:tcW w:w="453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026386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B0D3FD" w14:textId="77777777" w:rsidR="00C31E06" w:rsidRDefault="00C3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053636E2" w14:textId="77777777" w:rsidTr="00626775">
        <w:trPr>
          <w:trHeight w:val="756"/>
        </w:trPr>
        <w:tc>
          <w:tcPr>
            <w:tcW w:w="453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0A28E2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CF4FD4" w14:textId="77777777" w:rsidR="00C31E06" w:rsidRDefault="00C3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786023E1" w14:textId="77777777" w:rsidTr="00626775">
        <w:trPr>
          <w:trHeight w:val="756"/>
        </w:trPr>
        <w:tc>
          <w:tcPr>
            <w:tcW w:w="453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E43ECB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45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49982F" w14:textId="77777777" w:rsidR="00C31E06" w:rsidRDefault="00C31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</w:tbl>
    <w:p w14:paraId="1B4D62A8" w14:textId="77777777" w:rsidR="00C31E06" w:rsidRDefault="00207E99">
      <w:pPr>
        <w:spacing w:after="0" w:line="276" w:lineRule="auto"/>
        <w:ind w:firstLine="0"/>
        <w:rPr>
          <w:rFonts w:ascii="Arial" w:eastAsia="Arial" w:hAnsi="Arial" w:cs="Arial"/>
        </w:rPr>
      </w:pPr>
      <w:r>
        <w:br w:type="page"/>
      </w:r>
    </w:p>
    <w:p w14:paraId="02CE7A83" w14:textId="77777777" w:rsidR="00C31E06" w:rsidRDefault="00207E99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60" w:after="12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  <w:bookmarkStart w:id="2" w:name="_heading=h.odrnf7gz3hu0" w:colFirst="0" w:colLast="0"/>
      <w:bookmarkEnd w:id="2"/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Cele lekcji oraz realizowane punkty podstawy programowej</w:t>
      </w:r>
    </w:p>
    <w:p w14:paraId="463E9EE6" w14:textId="77777777" w:rsidR="00C31E06" w:rsidRDefault="00C31E06">
      <w:pPr>
        <w:spacing w:after="0" w:line="276" w:lineRule="auto"/>
        <w:ind w:firstLine="0"/>
        <w:rPr>
          <w:rFonts w:ascii="Arial" w:eastAsia="Arial" w:hAnsi="Arial" w:cs="Arial"/>
        </w:rPr>
      </w:pPr>
    </w:p>
    <w:tbl>
      <w:tblPr>
        <w:tblStyle w:val="a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15"/>
      </w:tblGrid>
      <w:tr w:rsidR="00C31E06" w14:paraId="45114724" w14:textId="77777777">
        <w:trPr>
          <w:trHeight w:val="465"/>
        </w:trPr>
        <w:tc>
          <w:tcPr>
            <w:tcW w:w="901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2B6F2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Cel ogólny zajęć</w:t>
            </w:r>
          </w:p>
        </w:tc>
      </w:tr>
      <w:tr w:rsidR="00C31E06" w14:paraId="55DB3714" w14:textId="77777777">
        <w:trPr>
          <w:trHeight w:val="863"/>
        </w:trPr>
        <w:tc>
          <w:tcPr>
            <w:tcW w:w="9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3193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1D4AB3AA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C31E06" w14:paraId="1F0C087B" w14:textId="77777777">
        <w:trPr>
          <w:trHeight w:val="420"/>
        </w:trPr>
        <w:tc>
          <w:tcPr>
            <w:tcW w:w="901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CEE8E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Cele operacyjne w sferze kognitywnej zgodnie ze zrewidowaną taksonomią </w:t>
            </w:r>
            <w:proofErr w:type="spellStart"/>
            <w:r>
              <w:rPr>
                <w:rFonts w:ascii="Arial" w:eastAsia="Arial" w:hAnsi="Arial" w:cs="Arial"/>
                <w:b/>
              </w:rPr>
              <w:t>Blooma</w:t>
            </w:r>
            <w:proofErr w:type="spellEnd"/>
          </w:p>
          <w:p w14:paraId="17B893D5" w14:textId="018117F5" w:rsidR="00C31E06" w:rsidRDefault="00207E99" w:rsidP="00747320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Należy korzystać z czasowników operacyjnych adekwatnych do odpowiedniego poziomu taksonomii i unikać celów niemierzalnych </w:t>
            </w:r>
            <w:r w:rsidR="00747320">
              <w:rPr>
                <w:rFonts w:ascii="Arial" w:eastAsia="Arial" w:hAnsi="Arial" w:cs="Arial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w</w:t>
            </w:r>
            <w:r w:rsidR="0074732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tym ich opisu przez czasowniki wie, zna, umie, potrafi. Środek ciężkości 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w formułowaniu celów zajęć powinien być położony </w:t>
            </w:r>
            <w:r w:rsidR="00747320">
              <w:rPr>
                <w:rFonts w:ascii="Arial" w:eastAsia="Arial" w:hAnsi="Arial" w:cs="Arial"/>
                <w:sz w:val="18"/>
                <w:szCs w:val="18"/>
              </w:rPr>
              <w:t xml:space="preserve">głównie </w:t>
            </w:r>
            <w:r>
              <w:rPr>
                <w:rFonts w:ascii="Arial" w:eastAsia="Arial" w:hAnsi="Arial" w:cs="Arial"/>
                <w:sz w:val="18"/>
                <w:szCs w:val="18"/>
              </w:rPr>
              <w:t>na realizację celów wyższego rzędu.</w:t>
            </w:r>
          </w:p>
        </w:tc>
      </w:tr>
      <w:tr w:rsidR="00C31E06" w14:paraId="4F9D4EFF" w14:textId="77777777">
        <w:trPr>
          <w:trHeight w:val="420"/>
        </w:trPr>
        <w:tc>
          <w:tcPr>
            <w:tcW w:w="901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E0FB5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– z zakresu pamiętania informacji (przywoływanie istotnych informacji)</w:t>
            </w:r>
          </w:p>
        </w:tc>
      </w:tr>
      <w:tr w:rsidR="00C31E06" w14:paraId="6B9F5A79" w14:textId="77777777">
        <w:trPr>
          <w:trHeight w:val="420"/>
        </w:trPr>
        <w:tc>
          <w:tcPr>
            <w:tcW w:w="9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C67F9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85DA567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1E06" w14:paraId="5F5FE1AD" w14:textId="77777777">
        <w:trPr>
          <w:trHeight w:val="420"/>
        </w:trPr>
        <w:tc>
          <w:tcPr>
            <w:tcW w:w="901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ED009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– z zakresu rozumienia informacji (wyjaśnienie istotnych informacji)</w:t>
            </w:r>
          </w:p>
        </w:tc>
      </w:tr>
      <w:tr w:rsidR="00C31E06" w14:paraId="652DBDF3" w14:textId="77777777">
        <w:trPr>
          <w:trHeight w:val="420"/>
        </w:trPr>
        <w:tc>
          <w:tcPr>
            <w:tcW w:w="9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1A61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2D2D40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1E06" w14:paraId="069531A6" w14:textId="77777777">
        <w:trPr>
          <w:trHeight w:val="420"/>
        </w:trPr>
        <w:tc>
          <w:tcPr>
            <w:tcW w:w="901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CFAFB" w14:textId="43AF37E4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– z zakresu zastosowania informacji (rozwiązywanie problemów o zamkniętej strukturze, </w:t>
            </w:r>
            <w:r w:rsidR="005B527B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o jednoznacznym rozwiązaniu)</w:t>
            </w:r>
          </w:p>
        </w:tc>
      </w:tr>
      <w:tr w:rsidR="00C31E06" w14:paraId="0B149975" w14:textId="77777777">
        <w:trPr>
          <w:trHeight w:val="420"/>
        </w:trPr>
        <w:tc>
          <w:tcPr>
            <w:tcW w:w="9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E653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B9D42B2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1E06" w14:paraId="02A36CC1" w14:textId="77777777">
        <w:trPr>
          <w:trHeight w:val="420"/>
        </w:trPr>
        <w:tc>
          <w:tcPr>
            <w:tcW w:w="901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FDB79" w14:textId="34001061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– z zakresu analizowania, oceniania i tworzenia informacji (rozwiązywanie problemów </w:t>
            </w:r>
            <w:r w:rsidR="005B527B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o otwartej strukturze, tworzenie własnych rozwiązań zadanych problemów, ocena dotycząca wartości idei lub materiałów)</w:t>
            </w:r>
          </w:p>
        </w:tc>
      </w:tr>
      <w:tr w:rsidR="00C31E06" w14:paraId="15B1D0BA" w14:textId="77777777">
        <w:trPr>
          <w:trHeight w:val="420"/>
        </w:trPr>
        <w:tc>
          <w:tcPr>
            <w:tcW w:w="9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FD9A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39D44E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368C746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1E06" w14:paraId="6F62F68D" w14:textId="77777777">
        <w:trPr>
          <w:trHeight w:val="420"/>
        </w:trPr>
        <w:tc>
          <w:tcPr>
            <w:tcW w:w="901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132A1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Sposób realizacji zaplanowanych celów przez nauczyciela </w:t>
            </w:r>
          </w:p>
          <w:p w14:paraId="00203A23" w14:textId="77777777" w:rsidR="00C31E06" w:rsidRDefault="00747320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Należy</w:t>
            </w:r>
            <w:r w:rsidR="00207E99">
              <w:rPr>
                <w:rFonts w:ascii="Arial" w:eastAsia="Arial" w:hAnsi="Arial" w:cs="Arial"/>
                <w:sz w:val="18"/>
                <w:szCs w:val="18"/>
              </w:rPr>
              <w:t xml:space="preserve"> uwzględnić między innymi metody, techniki i formy pracy w odniesieniu do realizowanych celów. Wszystkie wskazane cele muszą być </w:t>
            </w:r>
            <w:r>
              <w:rPr>
                <w:rFonts w:ascii="Arial" w:eastAsia="Arial" w:hAnsi="Arial" w:cs="Arial"/>
                <w:sz w:val="18"/>
                <w:szCs w:val="18"/>
              </w:rPr>
              <w:t>z</w:t>
            </w:r>
            <w:r w:rsidR="00207E99">
              <w:rPr>
                <w:rFonts w:ascii="Arial" w:eastAsia="Arial" w:hAnsi="Arial" w:cs="Arial"/>
                <w:sz w:val="18"/>
                <w:szCs w:val="18"/>
              </w:rPr>
              <w:t>realizowane w trakcie zajęć.</w:t>
            </w:r>
          </w:p>
        </w:tc>
      </w:tr>
      <w:tr w:rsidR="00C31E06" w14:paraId="1BF0BF8E" w14:textId="77777777">
        <w:trPr>
          <w:trHeight w:val="420"/>
        </w:trPr>
        <w:tc>
          <w:tcPr>
            <w:tcW w:w="9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9750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142ACAA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48AC7AD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6C67E288" w14:textId="77777777">
        <w:trPr>
          <w:trHeight w:val="420"/>
        </w:trPr>
        <w:tc>
          <w:tcPr>
            <w:tcW w:w="901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16853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Realizowane punkty podstawy programowej kształcenia ogólnego dla danego przedmiotu</w:t>
            </w:r>
          </w:p>
          <w:p w14:paraId="313C2BC5" w14:textId="7755AF28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Należy ująć realizowane cele ogólne i treści wymagań szczegółowych razem z punktami wynikającymi 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z podstawy programowej, dla przedmiotu wiodącego oraz wszystkich pozostałych uwzględnionych 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w scenariuszu przedmiotów. Zapis powinien być taki sam jak w treści podstawy i obejmować różne cele kształcenia. </w:t>
            </w:r>
          </w:p>
        </w:tc>
      </w:tr>
      <w:tr w:rsidR="00C31E06" w14:paraId="746AB81E" w14:textId="77777777">
        <w:trPr>
          <w:trHeight w:val="420"/>
        </w:trPr>
        <w:tc>
          <w:tcPr>
            <w:tcW w:w="9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A5D8F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5394355A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77CFA7F1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</w:tbl>
    <w:p w14:paraId="3D264292" w14:textId="77777777" w:rsidR="00C31E06" w:rsidRDefault="00207E99">
      <w:pPr>
        <w:spacing w:after="0" w:line="276" w:lineRule="auto"/>
        <w:ind w:firstLine="0"/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III. Przygotowanie do </w:t>
      </w:r>
      <w:r>
        <w:rPr>
          <w:rFonts w:ascii="Arial" w:eastAsia="Arial" w:hAnsi="Arial" w:cs="Arial"/>
          <w:b/>
          <w:sz w:val="24"/>
          <w:szCs w:val="24"/>
        </w:rPr>
        <w:t>zajęć</w:t>
      </w:r>
    </w:p>
    <w:p w14:paraId="7FD4B5A0" w14:textId="77777777" w:rsidR="00C31E06" w:rsidRDefault="00C31E06">
      <w:pPr>
        <w:spacing w:after="0" w:line="276" w:lineRule="auto"/>
        <w:ind w:firstLine="0"/>
        <w:rPr>
          <w:rFonts w:ascii="Arial" w:eastAsia="Arial" w:hAnsi="Arial" w:cs="Arial"/>
        </w:rPr>
      </w:pPr>
    </w:p>
    <w:tbl>
      <w:tblPr>
        <w:tblStyle w:val="af"/>
        <w:tblW w:w="907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C31E06" w14:paraId="64FFD170" w14:textId="77777777">
        <w:tc>
          <w:tcPr>
            <w:tcW w:w="9072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8AC1F" w14:textId="2D2D7D0E" w:rsidR="00C31E06" w:rsidRDefault="00207E99" w:rsidP="00B24423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</w:rPr>
              <w:t xml:space="preserve">Przygotowanie nauczyciela </w:t>
            </w:r>
            <w:r>
              <w:rPr>
                <w:rFonts w:ascii="Arial" w:eastAsia="Arial" w:hAnsi="Arial" w:cs="Arial"/>
                <w:b/>
              </w:rPr>
              <w:br/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Należy wskazać, jakie działania pomogą nauczycielowi właściwie przygotować się do zajęć, jakie pomoce dydaktyczne </w:t>
            </w:r>
            <w:r w:rsidR="00B24423"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 w:rsidR="00747320" w:rsidRPr="00747320">
              <w:rPr>
                <w:rFonts w:ascii="Arial" w:eastAsia="Arial" w:hAnsi="Arial" w:cs="Arial"/>
                <w:sz w:val="18"/>
                <w:szCs w:val="18"/>
              </w:rPr>
              <w:t xml:space="preserve">wyposażenie pracowni STEM </w:t>
            </w:r>
            <w:r>
              <w:rPr>
                <w:rFonts w:ascii="Arial" w:eastAsia="Arial" w:hAnsi="Arial" w:cs="Arial"/>
                <w:sz w:val="18"/>
                <w:szCs w:val="18"/>
              </w:rPr>
              <w:t>powinien zgromadzić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przygotowując się do zajęć itp.</w:t>
            </w:r>
          </w:p>
        </w:tc>
      </w:tr>
      <w:tr w:rsidR="00C31E06" w14:paraId="772C882E" w14:textId="77777777">
        <w:tc>
          <w:tcPr>
            <w:tcW w:w="90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2AE06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78AAEB1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5009425F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0E4403C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62513418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604857E8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52613B4B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5B4D8F73" w14:textId="77777777">
        <w:tc>
          <w:tcPr>
            <w:tcW w:w="9072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1480C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Co zrobić, aby zajęcia były dostępne dla wszystkich uczniów? </w:t>
            </w:r>
          </w:p>
          <w:p w14:paraId="4EE5A73C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Należy opisać propozycje działań, jakie należy podjąć, jeżeli w zajęciach braliby udział uczniowie ze specjalnymi potrzebami edukacyjnymi.</w:t>
            </w:r>
          </w:p>
        </w:tc>
      </w:tr>
      <w:tr w:rsidR="00C31E06" w14:paraId="34D4A3F6" w14:textId="77777777">
        <w:tc>
          <w:tcPr>
            <w:tcW w:w="90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519C6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123AA975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6F83AFE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29FF951F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4D08914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5CB9B0B9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5ABD8CEF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67352C33" w14:textId="77777777">
        <w:tc>
          <w:tcPr>
            <w:tcW w:w="9072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2E6DD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Przygotowanie uczniów</w:t>
            </w:r>
          </w:p>
          <w:p w14:paraId="707F8599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Należy wskazać niezbędne działania, jakie powinni wykonać uczniowie, by przygotować się do zajęć. Np. co przeczytać, obejrzeć, wykonać, przynieść na lekcję.</w:t>
            </w:r>
          </w:p>
        </w:tc>
      </w:tr>
      <w:tr w:rsidR="00C31E06" w14:paraId="7DF35F1E" w14:textId="77777777">
        <w:tc>
          <w:tcPr>
            <w:tcW w:w="90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D96D6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1EC088AE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5B483547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7C30DC3A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797D8B70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605B36F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265824CE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1E88B779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68B4AD53" w14:textId="77777777">
        <w:tc>
          <w:tcPr>
            <w:tcW w:w="9072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4EAA5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Kluczowe zasady bezpieczeństwa podczas zajęć</w:t>
            </w:r>
          </w:p>
          <w:p w14:paraId="77FAB9BE" w14:textId="77777777" w:rsidR="00C31E06" w:rsidRDefault="00B24423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Należy</w:t>
            </w:r>
            <w:r w:rsidR="00207E99">
              <w:rPr>
                <w:rFonts w:ascii="Arial" w:eastAsia="Arial" w:hAnsi="Arial" w:cs="Arial"/>
                <w:sz w:val="18"/>
                <w:szCs w:val="18"/>
              </w:rPr>
              <w:t xml:space="preserve"> wskazać potencjalne zagrożenia i sposoby ich unikania.</w:t>
            </w:r>
          </w:p>
        </w:tc>
      </w:tr>
      <w:tr w:rsidR="00C31E06" w14:paraId="08038746" w14:textId="77777777">
        <w:tc>
          <w:tcPr>
            <w:tcW w:w="90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A3A5E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644E1398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22529A58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55F7D991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206260FA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792F0D5D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1D20B1FB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0A58B42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</w:tbl>
    <w:p w14:paraId="0A6932C5" w14:textId="77777777" w:rsidR="00C31E06" w:rsidRDefault="00C31E06">
      <w:pPr>
        <w:spacing w:after="0" w:line="276" w:lineRule="auto"/>
        <w:ind w:firstLine="0"/>
        <w:rPr>
          <w:rFonts w:ascii="Arial" w:eastAsia="Arial" w:hAnsi="Arial" w:cs="Arial"/>
        </w:rPr>
      </w:pPr>
    </w:p>
    <w:p w14:paraId="00CD54BC" w14:textId="77777777" w:rsidR="00C31E06" w:rsidRDefault="00207E99">
      <w:pPr>
        <w:spacing w:after="0" w:line="276" w:lineRule="auto"/>
        <w:ind w:firstLine="0"/>
        <w:rPr>
          <w:rFonts w:ascii="Arial" w:eastAsia="Arial" w:hAnsi="Arial" w:cs="Arial"/>
        </w:rPr>
      </w:pPr>
      <w:r>
        <w:br w:type="page"/>
      </w:r>
    </w:p>
    <w:p w14:paraId="6038675E" w14:textId="77777777" w:rsidR="00C31E06" w:rsidRDefault="00207E9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60" w:after="120" w:line="276" w:lineRule="auto"/>
        <w:ind w:left="720" w:hanging="360"/>
        <w:rPr>
          <w:rFonts w:ascii="Arial" w:eastAsia="Arial" w:hAnsi="Arial" w:cs="Arial"/>
          <w:b/>
          <w:color w:val="000000"/>
          <w:sz w:val="24"/>
          <w:szCs w:val="24"/>
        </w:rPr>
      </w:pPr>
      <w:bookmarkStart w:id="3" w:name="_heading=h.d24xx9123s4k" w:colFirst="0" w:colLast="0"/>
      <w:bookmarkEnd w:id="3"/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IV. Przebieg </w:t>
      </w:r>
      <w:r>
        <w:rPr>
          <w:rFonts w:ascii="Arial" w:eastAsia="Arial" w:hAnsi="Arial" w:cs="Arial"/>
          <w:b/>
          <w:sz w:val="24"/>
          <w:szCs w:val="24"/>
        </w:rPr>
        <w:t>zajęć</w:t>
      </w:r>
    </w:p>
    <w:tbl>
      <w:tblPr>
        <w:tblStyle w:val="af0"/>
        <w:tblW w:w="90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5"/>
        <w:gridCol w:w="2745"/>
        <w:gridCol w:w="2940"/>
        <w:gridCol w:w="2625"/>
      </w:tblGrid>
      <w:tr w:rsidR="00C31E06" w14:paraId="7085D825" w14:textId="77777777">
        <w:trPr>
          <w:trHeight w:val="420"/>
        </w:trPr>
        <w:tc>
          <w:tcPr>
            <w:tcW w:w="9045" w:type="dxa"/>
            <w:gridSpan w:val="4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26E64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Przebieg zajęć </w:t>
            </w:r>
          </w:p>
          <w:p w14:paraId="7FB1F78C" w14:textId="0260AC16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Przedstawiony w punktach przebieg zajęć, uwzględniający podział na działania wykonywane przez nauczyciela i uczniów. Ważne, żeby w trakcie zajęć kształtowane było myślenie komputacyjne (przykładowe materiały z zakresu myślenia komputacyjnego: 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br/>
            </w:r>
            <w:hyperlink r:id="rId9" w:history="1">
              <w:r w:rsidR="005B527B" w:rsidRPr="00612D0A">
                <w:rPr>
                  <w:rStyle w:val="Hipercze"/>
                  <w:rFonts w:ascii="Arial" w:eastAsia="Arial" w:hAnsi="Arial" w:cs="Arial"/>
                  <w:sz w:val="18"/>
                  <w:szCs w:val="18"/>
                </w:rPr>
                <w:t>https://zpe.g</w:t>
              </w:r>
              <w:r w:rsidR="005B527B" w:rsidRPr="00612D0A">
                <w:rPr>
                  <w:rStyle w:val="Hipercze"/>
                  <w:rFonts w:ascii="Arial" w:eastAsia="Arial" w:hAnsi="Arial" w:cs="Arial"/>
                  <w:sz w:val="18"/>
                  <w:szCs w:val="18"/>
                </w:rPr>
                <w:t>o</w:t>
              </w:r>
              <w:r w:rsidR="005B527B" w:rsidRPr="00612D0A">
                <w:rPr>
                  <w:rStyle w:val="Hipercze"/>
                  <w:rFonts w:ascii="Arial" w:eastAsia="Arial" w:hAnsi="Arial" w:cs="Arial"/>
                  <w:sz w:val="18"/>
                  <w:szCs w:val="18"/>
                </w:rPr>
                <w:t>v.pl/b/rozwiaz-to-inaczej-czyli-myslenie-komputacyjne-i-jego-metody/PL2Yyi0mQ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t xml:space="preserve">              </w:t>
            </w:r>
            <w:hyperlink r:id="rId10" w:history="1">
              <w:r w:rsidR="005B527B" w:rsidRPr="00612D0A">
                <w:rPr>
                  <w:rStyle w:val="Hipercze"/>
                  <w:rFonts w:ascii="Arial" w:eastAsia="Arial" w:hAnsi="Arial" w:cs="Arial"/>
                  <w:sz w:val="18"/>
                  <w:szCs w:val="18"/>
                </w:rPr>
                <w:t>https://zpe.gov.pl/b/jak-myslec-k</w:t>
              </w:r>
              <w:r w:rsidR="005B527B" w:rsidRPr="00612D0A">
                <w:rPr>
                  <w:rStyle w:val="Hipercze"/>
                  <w:rFonts w:ascii="Arial" w:eastAsia="Arial" w:hAnsi="Arial" w:cs="Arial"/>
                  <w:sz w:val="18"/>
                  <w:szCs w:val="18"/>
                </w:rPr>
                <w:t>o</w:t>
              </w:r>
              <w:r w:rsidR="005B527B" w:rsidRPr="00612D0A">
                <w:rPr>
                  <w:rStyle w:val="Hipercze"/>
                  <w:rFonts w:ascii="Arial" w:eastAsia="Arial" w:hAnsi="Arial" w:cs="Arial"/>
                  <w:sz w:val="18"/>
                  <w:szCs w:val="18"/>
                </w:rPr>
                <w:t>mputacyjnie/P127HO61b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>).</w:t>
            </w:r>
          </w:p>
          <w:p w14:paraId="6972B490" w14:textId="355EF1A0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W przebiegu zajęć należy konkretnie i jednoznacznie wskazywać treści, które mają być wykorzystane 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sz w:val="18"/>
                <w:szCs w:val="18"/>
              </w:rPr>
              <w:t>w ramach zajęć (tytuł materiału i odnośnik do danego materiału, określony fragment materiału, numer ćwiczenia, polecenia, multimedium, tytuł filmu/ animacji/</w:t>
            </w:r>
            <w:r w:rsidR="00B2442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innego medium)</w:t>
            </w:r>
            <w:r w:rsidR="009A47BB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C31E06" w14:paraId="33A96FC6" w14:textId="77777777" w:rsidTr="005B527B">
        <w:trPr>
          <w:trHeight w:val="454"/>
        </w:trPr>
        <w:tc>
          <w:tcPr>
            <w:tcW w:w="73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1E97E" w14:textId="4B1981E3" w:rsidR="00C31E06" w:rsidRDefault="00207E99" w:rsidP="005B527B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Czas</w:t>
            </w:r>
          </w:p>
        </w:tc>
        <w:tc>
          <w:tcPr>
            <w:tcW w:w="274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76FE5" w14:textId="77777777" w:rsidR="00C31E06" w:rsidRDefault="00207E99" w:rsidP="005B527B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Działania nauczyciela</w:t>
            </w:r>
          </w:p>
        </w:tc>
        <w:tc>
          <w:tcPr>
            <w:tcW w:w="294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C9E54" w14:textId="77777777" w:rsidR="00C31E06" w:rsidRDefault="00207E99" w:rsidP="005B527B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Działania uczniów</w:t>
            </w:r>
          </w:p>
        </w:tc>
        <w:tc>
          <w:tcPr>
            <w:tcW w:w="262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52B2FD" w14:textId="77777777" w:rsidR="00C31E06" w:rsidRDefault="00207E99" w:rsidP="005B527B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Uwagi / wskazówki metodyczne</w:t>
            </w:r>
          </w:p>
        </w:tc>
      </w:tr>
      <w:tr w:rsidR="00C31E06" w14:paraId="0486D5D4" w14:textId="77777777" w:rsidTr="005B527B">
        <w:trPr>
          <w:trHeight w:val="1247"/>
        </w:trPr>
        <w:tc>
          <w:tcPr>
            <w:tcW w:w="9045" w:type="dxa"/>
            <w:gridSpan w:val="4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1CCEF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Faza wprowadzająca</w:t>
            </w:r>
          </w:p>
          <w:p w14:paraId="3F8FA3AC" w14:textId="3CBCF7A9" w:rsidR="00C31E06" w:rsidRDefault="00207E99" w:rsidP="009A47BB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Faza wprowadzająca powinna zaciekawić ucznia, skłonić do myślenia, aby chętnie uczestniczył w zajęciach. Konieczne jest również rozpoznanie wiedzy wyjściowej uczniów w kontekście realizowanych zajęć oraz nawiązanie do tej wiedzy – formę sprawdzenia należy dostosować adekwatnie do prowadzonych zajęć. 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sz w:val="18"/>
                <w:szCs w:val="18"/>
              </w:rPr>
              <w:t>Tu powinno się znaleźć omówienie celów zajęć</w:t>
            </w:r>
            <w:r w:rsidR="009A47BB">
              <w:rPr>
                <w:rFonts w:ascii="Arial" w:eastAsia="Arial" w:hAnsi="Arial" w:cs="Arial"/>
                <w:sz w:val="18"/>
                <w:szCs w:val="18"/>
              </w:rPr>
              <w:t xml:space="preserve"> oraz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stworzenie sytuacji zachęcającej do uważnego i chętnego w nich uczestnictwa.</w:t>
            </w:r>
          </w:p>
        </w:tc>
      </w:tr>
      <w:tr w:rsidR="00C31E06" w14:paraId="59BF06B7" w14:textId="77777777">
        <w:trPr>
          <w:trHeight w:val="405"/>
        </w:trPr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5DF69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9E3B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B042A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BAB1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549D50A0" w14:textId="77777777">
        <w:trPr>
          <w:trHeight w:val="387"/>
        </w:trPr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17C4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8F1C0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F43AC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3C6C5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3CE98579" w14:textId="77777777">
        <w:trPr>
          <w:trHeight w:val="2295"/>
        </w:trPr>
        <w:tc>
          <w:tcPr>
            <w:tcW w:w="9045" w:type="dxa"/>
            <w:gridSpan w:val="4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AFAE5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Faza realizacyjna</w:t>
            </w:r>
          </w:p>
          <w:p w14:paraId="35E7E4D4" w14:textId="53C37503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Konstruowanie wiedzy z zakresu nowego tematu, ze szczególnym uwzględnieniem wykorzystania zasobów ZPE. Powinny się tu znaleźć propozycje kolejnych działań ucznia ze szczególnym uwzględnieniem sytuacji dydaktycznych sprzyjających samodzielnemu konstruowaniu wiedzy, </w:t>
            </w:r>
            <w:r w:rsidR="009A47BB">
              <w:rPr>
                <w:rFonts w:ascii="Arial" w:eastAsia="Arial" w:hAnsi="Arial" w:cs="Arial"/>
                <w:sz w:val="18"/>
                <w:szCs w:val="18"/>
              </w:rPr>
              <w:t>zwłaszcza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poprzez rozwiązywanie problemów badawczych i eksperymentowanie, a także przez działania praktyczne, w tym z wykorzystaniem sprzętu dostępnego w ramach wybranej pracowni STEM. W fazie realizacyjnej należy zapisać pomysł na realizację zajęć z wykorzystaniem elementów e-materiałów z ZPE; można zapisać czynności nauczyciela 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ucznia. Należy pamiętać, że nauczyciel pełni jedynie rolę doradcy, a to uczniowie powinni być aktywni 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sz w:val="18"/>
                <w:szCs w:val="18"/>
              </w:rPr>
              <w:t>i angażowani do działań praktycznych. Należy unikać metod podających. Powinna pojawić się propozycja ciekawych działań adekwatnie do opisanych sposobów realizacji celów.</w:t>
            </w:r>
          </w:p>
          <w:p w14:paraId="1C42775A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Zajęcia nie mogą się ograniczać do streszczenia e-materiału i wykonywania ćwiczeń. Warto uwzględnić potrzebę dostosowania działań uczniów do ich potrzeb i możliwości zróżnicowanego zespołu klasowego.</w:t>
            </w:r>
          </w:p>
        </w:tc>
      </w:tr>
      <w:tr w:rsidR="00C31E06" w14:paraId="7446445C" w14:textId="77777777">
        <w:trPr>
          <w:trHeight w:val="435"/>
        </w:trPr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23B4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85E0C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CAAA1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ACC2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144E08AC" w14:textId="77777777">
        <w:trPr>
          <w:trHeight w:val="405"/>
        </w:trPr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9821F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1AD1C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B00D0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AE5C8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09EAC469" w14:textId="77777777">
        <w:trPr>
          <w:trHeight w:val="360"/>
        </w:trPr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F5EE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81158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E1F82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B7D17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390B400B" w14:textId="77777777">
        <w:trPr>
          <w:trHeight w:val="465"/>
        </w:trPr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D96BC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C72AF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84286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CC2D5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3BAA5BB1" w14:textId="77777777">
        <w:trPr>
          <w:trHeight w:val="480"/>
        </w:trPr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4B797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414A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8A9ED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BB48D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2ACBF407" w14:textId="77777777">
        <w:trPr>
          <w:trHeight w:val="405"/>
        </w:trPr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C604F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7635B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B7DCA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57F28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68A1A8A8" w14:textId="77777777">
        <w:trPr>
          <w:trHeight w:val="405"/>
        </w:trPr>
        <w:tc>
          <w:tcPr>
            <w:tcW w:w="9045" w:type="dxa"/>
            <w:gridSpan w:val="4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D89DB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Faza podsumowująca</w:t>
            </w:r>
          </w:p>
          <w:p w14:paraId="387E842E" w14:textId="77777777" w:rsidR="00C31E06" w:rsidRDefault="00207E99" w:rsidP="009A47BB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 fazie podsumowującej powinny się znaleźć wnioski z zajęć</w:t>
            </w:r>
            <w:r w:rsidR="009A47BB">
              <w:rPr>
                <w:rFonts w:ascii="Arial" w:eastAsia="Arial" w:hAnsi="Arial" w:cs="Arial"/>
                <w:sz w:val="18"/>
                <w:szCs w:val="18"/>
              </w:rPr>
              <w:t xml:space="preserve"> 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podsumowanie nabytych umiejętności. Uczniowie muszą mieć możliwość zauważenia zmian w strukturze skonstruowanej przez nich wiedzy. Nauczyciel musi mieć możliwość sprawdzenia, czy cele zajęć zostały zrealizowane, czy uczniowie </w:t>
            </w:r>
            <w:r w:rsidR="009A47BB">
              <w:rPr>
                <w:rFonts w:ascii="Arial" w:eastAsia="Arial" w:hAnsi="Arial" w:cs="Arial"/>
                <w:sz w:val="18"/>
                <w:szCs w:val="18"/>
              </w:rPr>
              <w:t>potrafią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odpowiedzieć na pytanie zawarte w temacie zajęć, w jakim stopniu rozwiązali problem zawarty w temacie lub </w:t>
            </w: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postawiony w trakcie zajęć itd. Warto także odnieść się do celów omawianych w fazie wprowadzającej oraz do wyjściowego stanu wiedzy uczniów i zaprosić uczniów do opisania stopnia osiągnięcia przez nich celów. Nauczyciel korzystający ze scenariusza powinien otrzymać przykłady pytań podsumowujących lub takich działań, aby uczniowie sami dochodzili do wniosków i podsumowań związanych z tematem zajęć.</w:t>
            </w:r>
          </w:p>
        </w:tc>
      </w:tr>
      <w:tr w:rsidR="00C31E06" w14:paraId="4E494DE4" w14:textId="77777777">
        <w:trPr>
          <w:trHeight w:val="435"/>
        </w:trPr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02DF8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03D0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18597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EC21C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54EE7FA9" w14:textId="77777777">
        <w:trPr>
          <w:trHeight w:val="420"/>
        </w:trPr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DF3A0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83A81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970F5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  <w:tc>
          <w:tcPr>
            <w:tcW w:w="2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F37D9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</w:tbl>
    <w:p w14:paraId="25FA673B" w14:textId="77777777" w:rsidR="00C31E06" w:rsidRDefault="00207E9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60" w:after="120" w:line="276" w:lineRule="auto"/>
        <w:ind w:left="720" w:hanging="360"/>
        <w:rPr>
          <w:rFonts w:ascii="Arial" w:eastAsia="Arial" w:hAnsi="Arial" w:cs="Arial"/>
          <w:b/>
          <w:color w:val="000000"/>
          <w:sz w:val="24"/>
          <w:szCs w:val="24"/>
        </w:rPr>
      </w:pPr>
      <w:bookmarkStart w:id="4" w:name="_heading=h.qtty81k6g8qb" w:colFirst="0" w:colLast="0"/>
      <w:bookmarkEnd w:id="4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IV. Po </w:t>
      </w:r>
      <w:r>
        <w:rPr>
          <w:rFonts w:ascii="Arial" w:eastAsia="Arial" w:hAnsi="Arial" w:cs="Arial"/>
          <w:b/>
          <w:sz w:val="24"/>
          <w:szCs w:val="24"/>
        </w:rPr>
        <w:t>zajęciach</w:t>
      </w:r>
    </w:p>
    <w:p w14:paraId="1257068C" w14:textId="77777777" w:rsidR="00C31E06" w:rsidRDefault="00C31E06">
      <w:pPr>
        <w:spacing w:after="0" w:line="276" w:lineRule="auto"/>
        <w:ind w:firstLine="0"/>
        <w:rPr>
          <w:rFonts w:ascii="Arial" w:eastAsia="Arial" w:hAnsi="Arial" w:cs="Arial"/>
        </w:rPr>
      </w:pPr>
    </w:p>
    <w:tbl>
      <w:tblPr>
        <w:tblStyle w:val="af1"/>
        <w:tblW w:w="907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C31E06" w14:paraId="168F798C" w14:textId="77777777">
        <w:tc>
          <w:tcPr>
            <w:tcW w:w="9072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2E09B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Propozycja działań dla uczniów, które mają na celu integrację i utrwalenie zdobytej wiedzy</w:t>
            </w:r>
          </w:p>
        </w:tc>
      </w:tr>
      <w:tr w:rsidR="00C31E06" w14:paraId="4829FE4A" w14:textId="77777777">
        <w:tc>
          <w:tcPr>
            <w:tcW w:w="90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69E2B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5F5E94D6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4A80BEF1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2BC84B14" w14:textId="77777777">
        <w:tc>
          <w:tcPr>
            <w:tcW w:w="9072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D3574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Propozycja ewaluacji lekcji i stopnia realizacji zaplanowanych celów edukacyjnych</w:t>
            </w:r>
          </w:p>
        </w:tc>
      </w:tr>
      <w:tr w:rsidR="00C31E06" w14:paraId="6FBB0903" w14:textId="77777777">
        <w:tc>
          <w:tcPr>
            <w:tcW w:w="90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510FD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7D9981C3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05141D77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</w:tbl>
    <w:p w14:paraId="72EB19D1" w14:textId="77777777" w:rsidR="00C31E06" w:rsidRDefault="00207E9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60" w:after="120" w:line="276" w:lineRule="auto"/>
        <w:ind w:left="720" w:hanging="360"/>
        <w:rPr>
          <w:rFonts w:ascii="Arial" w:eastAsia="Arial" w:hAnsi="Arial" w:cs="Arial"/>
          <w:b/>
          <w:color w:val="000000"/>
          <w:sz w:val="24"/>
          <w:szCs w:val="24"/>
        </w:rPr>
      </w:pPr>
      <w:bookmarkStart w:id="5" w:name="_heading=h.g6zgov5r7yw" w:colFirst="0" w:colLast="0"/>
      <w:bookmarkEnd w:id="5"/>
      <w:r>
        <w:rPr>
          <w:rFonts w:ascii="Arial" w:eastAsia="Arial" w:hAnsi="Arial" w:cs="Arial"/>
          <w:b/>
          <w:color w:val="000000"/>
          <w:sz w:val="24"/>
          <w:szCs w:val="24"/>
        </w:rPr>
        <w:t>V. Bibliografia i załączniki</w:t>
      </w:r>
    </w:p>
    <w:p w14:paraId="404A646E" w14:textId="77777777" w:rsidR="00C31E06" w:rsidRDefault="00C31E06">
      <w:pPr>
        <w:spacing w:after="0" w:line="276" w:lineRule="auto"/>
        <w:ind w:firstLine="0"/>
        <w:rPr>
          <w:rFonts w:ascii="Arial" w:eastAsia="Arial" w:hAnsi="Arial" w:cs="Arial"/>
        </w:rPr>
      </w:pPr>
    </w:p>
    <w:tbl>
      <w:tblPr>
        <w:tblStyle w:val="af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0"/>
        <w:gridCol w:w="3010"/>
        <w:gridCol w:w="3010"/>
      </w:tblGrid>
      <w:tr w:rsidR="00C31E06" w14:paraId="2DDEDA06" w14:textId="77777777">
        <w:trPr>
          <w:trHeight w:val="420"/>
        </w:trPr>
        <w:tc>
          <w:tcPr>
            <w:tcW w:w="9030" w:type="dxa"/>
            <w:gridSpan w:val="3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BB365" w14:textId="77777777" w:rsidR="00C31E06" w:rsidRDefault="00207E99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Szczegółowy wykaz elementów e-materiałów z ZPE wykorzystanych do opracowania scenariusza</w:t>
            </w:r>
          </w:p>
          <w:p w14:paraId="531DDE97" w14:textId="10F4C76D" w:rsidR="00C31E06" w:rsidRDefault="00207E99">
            <w:pPr>
              <w:spacing w:after="0" w:line="276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Należy podać linki do konkretnych stron w e-materiałach i jednoznacznie zidentyfikować odpowiedni fragment lub medium </w:t>
            </w:r>
            <w:r w:rsidR="009A47BB">
              <w:rPr>
                <w:rFonts w:ascii="Arial" w:eastAsia="Arial" w:hAnsi="Arial" w:cs="Arial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np.</w:t>
            </w:r>
            <w:r w:rsidR="009A47BB">
              <w:rPr>
                <w:rFonts w:ascii="Arial" w:eastAsia="Arial" w:hAnsi="Arial" w:cs="Arial"/>
                <w:sz w:val="18"/>
                <w:szCs w:val="18"/>
              </w:rPr>
              <w:t xml:space="preserve"> poprzez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podanie określonego numeru, nagłówka, wklejenie odpowiedniego fragmentu, zrzut ekranowy </w:t>
            </w:r>
            <w:r w:rsidR="009A47BB">
              <w:rPr>
                <w:rFonts w:ascii="Arial" w:eastAsia="Arial" w:hAnsi="Arial" w:cs="Arial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w</w:t>
            </w:r>
            <w:r w:rsidR="009A47B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zależności od tego co będzie najbardziej zasadne. Jeśli scenariusz będzie opracowywany bezpośrednio na ZPE narzędziami platformy</w:t>
            </w:r>
            <w:r w:rsidR="009A47BB"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wtedy nie ma konieczności wskazywania konkretnych miejsc </w:t>
            </w:r>
            <w:r w:rsidR="005B527B">
              <w:rPr>
                <w:rFonts w:ascii="Arial" w:eastAsia="Arial" w:hAnsi="Arial" w:cs="Arial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sz w:val="18"/>
                <w:szCs w:val="18"/>
              </w:rPr>
              <w:t>w innych materiałach, a jedynie tytuł i odnośnik.</w:t>
            </w:r>
          </w:p>
          <w:p w14:paraId="3BF129D6" w14:textId="77777777" w:rsidR="00C31E06" w:rsidRDefault="00207E99">
            <w:pPr>
              <w:spacing w:after="0" w:line="276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Należy pamiętać, że scenariusz nie może wskazywać innych aplikacji i źródeł spoza ZPE do wykorzystania (chyba że są dedykowane do danego sprzętu w pracowni STEM i ich użycie jest niezbędne).</w:t>
            </w:r>
          </w:p>
        </w:tc>
      </w:tr>
      <w:tr w:rsidR="00C31E06" w14:paraId="51728BD6" w14:textId="77777777">
        <w:trPr>
          <w:trHeight w:val="108"/>
        </w:trPr>
        <w:tc>
          <w:tcPr>
            <w:tcW w:w="301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EE581" w14:textId="77777777" w:rsidR="00C31E06" w:rsidRDefault="00207E99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Tytuł e-materiału</w:t>
            </w:r>
          </w:p>
        </w:tc>
        <w:tc>
          <w:tcPr>
            <w:tcW w:w="301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77116" w14:textId="77777777" w:rsidR="00C31E06" w:rsidRDefault="00207E99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Link</w:t>
            </w:r>
          </w:p>
        </w:tc>
        <w:tc>
          <w:tcPr>
            <w:tcW w:w="301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A300F" w14:textId="77777777" w:rsidR="00C31E06" w:rsidRDefault="00207E99">
            <w:pPr>
              <w:spacing w:after="0" w:line="276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</w:rPr>
              <w:t>Jednoznaczne wskazanie określonego fragmentu</w:t>
            </w:r>
          </w:p>
        </w:tc>
      </w:tr>
      <w:tr w:rsidR="00C31E06" w14:paraId="53AFC4A8" w14:textId="77777777">
        <w:trPr>
          <w:trHeight w:val="108"/>
        </w:trPr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B6929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E0A42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C60F0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3B46614B" w14:textId="77777777">
        <w:trPr>
          <w:trHeight w:val="108"/>
        </w:trPr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4969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4F598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EA7C1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6B78DDC7" w14:textId="77777777">
        <w:trPr>
          <w:trHeight w:val="108"/>
        </w:trPr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F4D58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6ED4D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A95FC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7FE87C05" w14:textId="77777777">
        <w:trPr>
          <w:trHeight w:val="108"/>
        </w:trPr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11774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D6FDE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9705D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4AB6B9E9" w14:textId="77777777">
        <w:trPr>
          <w:trHeight w:val="108"/>
        </w:trPr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ABCA9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46827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C61F5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30447BE4" w14:textId="77777777">
        <w:trPr>
          <w:trHeight w:val="108"/>
        </w:trPr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70B8A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29C8D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CAAE1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138E0340" w14:textId="77777777">
        <w:trPr>
          <w:trHeight w:val="108"/>
        </w:trPr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1A0EF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7D920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17478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6846D0A8" w14:textId="77777777">
        <w:trPr>
          <w:trHeight w:val="108"/>
        </w:trPr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F780E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D87B4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BDD55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24EAE2D3" w14:textId="77777777">
        <w:trPr>
          <w:trHeight w:val="108"/>
        </w:trPr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FA182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3E851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6170" w14:textId="77777777" w:rsidR="00C31E06" w:rsidRDefault="00C31E06">
            <w:pPr>
              <w:spacing w:after="0" w:line="276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  <w:tr w:rsidR="00C31E06" w14:paraId="2EC7DA29" w14:textId="77777777">
        <w:trPr>
          <w:trHeight w:val="420"/>
        </w:trPr>
        <w:tc>
          <w:tcPr>
            <w:tcW w:w="9030" w:type="dxa"/>
            <w:gridSpan w:val="3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C8A06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Inne niezbędne środki i pomoce dydaktyczne</w:t>
            </w:r>
          </w:p>
          <w:p w14:paraId="1617EC10" w14:textId="77777777" w:rsidR="00C31E06" w:rsidRDefault="00207E99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 powinien się znaleźć między innymi niezbędny sprzęt z pracowni STEM</w:t>
            </w:r>
            <w:r w:rsidR="00626775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C31E06" w14:paraId="79149339" w14:textId="77777777">
        <w:trPr>
          <w:trHeight w:val="420"/>
        </w:trPr>
        <w:tc>
          <w:tcPr>
            <w:tcW w:w="903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92126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  <w:p w14:paraId="2D4988DF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</w:rPr>
            </w:pPr>
          </w:p>
        </w:tc>
      </w:tr>
      <w:tr w:rsidR="00C31E06" w14:paraId="1141BF6F" w14:textId="77777777">
        <w:trPr>
          <w:trHeight w:val="420"/>
        </w:trPr>
        <w:tc>
          <w:tcPr>
            <w:tcW w:w="9030" w:type="dxa"/>
            <w:gridSpan w:val="3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0E519" w14:textId="77777777" w:rsidR="00C31E06" w:rsidRDefault="00207E99" w:rsidP="00626775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</w:rPr>
              <w:t>Źródła literaturowe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Z założenia zajęcia merytorycznie powinny opierać się o materiały z ZPE, ale jeżeli wykorzystanie innych literaturowych źródeł uzupełniających jest uzasadnione dydaktycznie (artykuły, pozycje książkowe </w:t>
            </w:r>
            <w:r w:rsidR="00626775">
              <w:rPr>
                <w:rFonts w:ascii="Arial" w:eastAsia="Arial" w:hAnsi="Arial" w:cs="Arial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bez</w:t>
            </w:r>
            <w:r w:rsidR="0062677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podręczników szkolnych) należy je tu wskazać wraz z adresem bibliograficznym.</w:t>
            </w:r>
          </w:p>
        </w:tc>
      </w:tr>
      <w:tr w:rsidR="00C31E06" w14:paraId="41FEB0D3" w14:textId="77777777">
        <w:trPr>
          <w:trHeight w:val="420"/>
        </w:trPr>
        <w:tc>
          <w:tcPr>
            <w:tcW w:w="903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9C684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</w:p>
          <w:p w14:paraId="69216A7A" w14:textId="77777777" w:rsidR="00C31E06" w:rsidRDefault="00C31E06">
            <w:pPr>
              <w:widowControl w:val="0"/>
              <w:spacing w:after="0" w:line="240" w:lineRule="auto"/>
              <w:ind w:firstLine="0"/>
              <w:rPr>
                <w:rFonts w:ascii="Arial" w:eastAsia="Arial" w:hAnsi="Arial" w:cs="Arial"/>
                <w:b/>
              </w:rPr>
            </w:pPr>
          </w:p>
        </w:tc>
      </w:tr>
    </w:tbl>
    <w:p w14:paraId="62D254B5" w14:textId="77777777" w:rsidR="00C31E06" w:rsidRDefault="00C31E06">
      <w:pPr>
        <w:spacing w:after="0" w:line="240" w:lineRule="auto"/>
        <w:ind w:firstLine="0"/>
      </w:pPr>
    </w:p>
    <w:p w14:paraId="3A089D97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Sposób nazywania i numerowania plików scenariusza i karty pracy:</w:t>
      </w:r>
    </w:p>
    <w:p w14:paraId="77926AAA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xx - kolejny numer scenariusza i karty pracy do tego scenariusza: 01, 02, 03...</w:t>
      </w:r>
    </w:p>
    <w:p w14:paraId="47130088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proofErr w:type="spellStart"/>
      <w:r>
        <w:rPr>
          <w:rFonts w:ascii="Roboto" w:eastAsia="Roboto" w:hAnsi="Roboto" w:cs="Roboto"/>
          <w:color w:val="444746"/>
          <w:sz w:val="21"/>
          <w:szCs w:val="21"/>
        </w:rPr>
        <w:t>yy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 - numer obszaru: 01, 02, 03, 04, 05, 06, 07</w:t>
      </w:r>
    </w:p>
    <w:p w14:paraId="3F083627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proofErr w:type="spellStart"/>
      <w:r>
        <w:rPr>
          <w:rFonts w:ascii="Roboto" w:eastAsia="Roboto" w:hAnsi="Roboto" w:cs="Roboto"/>
          <w:color w:val="444746"/>
          <w:sz w:val="21"/>
          <w:szCs w:val="21"/>
        </w:rPr>
        <w:t>zz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 = numer pracowni STEM: 01, 02, 03</w:t>
      </w:r>
    </w:p>
    <w:p w14:paraId="39123A5A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Nazwy dla scenariuszy</w:t>
      </w:r>
    </w:p>
    <w:p w14:paraId="0B5573C7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Scen_xx_Ob_yy_Prac_zz_nazwiskoautora.docx</w:t>
      </w:r>
    </w:p>
    <w:p w14:paraId="68474E0A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Scen_xx_Ob_yy_Prac_zz_nazwiskoautora.pdf</w:t>
      </w:r>
    </w:p>
    <w:p w14:paraId="1289D10B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Nazwy plików dla kart pracy</w:t>
      </w:r>
    </w:p>
    <w:p w14:paraId="4C254CB1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KartaPracy_xx_Ob_yy_Prac_zz_nazwiskoautora.docx</w:t>
      </w:r>
    </w:p>
    <w:p w14:paraId="4DFBF6E5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KartaPracy_xx_Ob_yy_Prac_zz_nazwiskoautora.pdf</w:t>
      </w:r>
    </w:p>
    <w:p w14:paraId="563B8BCD" w14:textId="77777777" w:rsidR="00301430" w:rsidRDefault="00301430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</w:p>
    <w:p w14:paraId="456F24CB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Ewentualne załączniki:</w:t>
      </w:r>
    </w:p>
    <w:p w14:paraId="53E35A1C" w14:textId="77777777" w:rsidR="00C31E06" w:rsidRDefault="00207E99">
      <w:pPr>
        <w:spacing w:after="0" w:line="276" w:lineRule="auto"/>
        <w:ind w:firstLine="0"/>
        <w:rPr>
          <w:rFonts w:ascii="Roboto" w:eastAsia="Roboto" w:hAnsi="Roboto" w:cs="Roboto"/>
          <w:color w:val="444746"/>
          <w:sz w:val="21"/>
          <w:szCs w:val="21"/>
        </w:rPr>
      </w:pPr>
      <w:r>
        <w:rPr>
          <w:rFonts w:ascii="Roboto" w:eastAsia="Roboto" w:hAnsi="Roboto" w:cs="Roboto"/>
          <w:color w:val="444746"/>
          <w:sz w:val="21"/>
          <w:szCs w:val="21"/>
        </w:rPr>
        <w:t xml:space="preserve">nazwa taka sama jak pliku do którego jest to załącznik z dodanym na początku nazwy członem: </w:t>
      </w:r>
      <w:proofErr w:type="spellStart"/>
      <w:r>
        <w:rPr>
          <w:rFonts w:ascii="Roboto" w:eastAsia="Roboto" w:hAnsi="Roboto" w:cs="Roboto"/>
          <w:color w:val="444746"/>
          <w:sz w:val="21"/>
          <w:szCs w:val="21"/>
        </w:rPr>
        <w:t>Zał_aa</w:t>
      </w:r>
      <w:proofErr w:type="spellEnd"/>
      <w:r>
        <w:rPr>
          <w:rFonts w:ascii="Roboto" w:eastAsia="Roboto" w:hAnsi="Roboto" w:cs="Roboto"/>
          <w:color w:val="444746"/>
          <w:sz w:val="21"/>
          <w:szCs w:val="21"/>
        </w:rPr>
        <w:t xml:space="preserve">_ </w:t>
      </w:r>
    </w:p>
    <w:p w14:paraId="5404C042" w14:textId="77777777" w:rsidR="00C31E06" w:rsidRDefault="00207E99">
      <w:pPr>
        <w:spacing w:after="0" w:line="276" w:lineRule="auto"/>
        <w:ind w:firstLine="0"/>
        <w:rPr>
          <w:rFonts w:ascii="Arial" w:eastAsia="Arial" w:hAnsi="Arial" w:cs="Arial"/>
        </w:rPr>
      </w:pPr>
      <w:r>
        <w:rPr>
          <w:rFonts w:ascii="Roboto" w:eastAsia="Roboto" w:hAnsi="Roboto" w:cs="Roboto"/>
          <w:color w:val="444746"/>
          <w:sz w:val="21"/>
          <w:szCs w:val="21"/>
        </w:rPr>
        <w:t>gdzie aa to  kolejne numery załączników, a na końcu nazwy po kropce odpowiedni format pliku.</w:t>
      </w:r>
    </w:p>
    <w:p w14:paraId="555086E2" w14:textId="77777777" w:rsidR="00C31E06" w:rsidRDefault="00C31E06">
      <w:pPr>
        <w:spacing w:after="0" w:line="240" w:lineRule="auto"/>
        <w:ind w:firstLine="0"/>
      </w:pPr>
    </w:p>
    <w:sectPr w:rsidR="00C31E06" w:rsidSect="003014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567" w:footer="56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5DFB1" w14:textId="77777777" w:rsidR="001617B0" w:rsidRDefault="001617B0">
      <w:pPr>
        <w:spacing w:after="0" w:line="240" w:lineRule="auto"/>
      </w:pPr>
      <w:r>
        <w:separator/>
      </w:r>
    </w:p>
  </w:endnote>
  <w:endnote w:type="continuationSeparator" w:id="0">
    <w:p w14:paraId="0ED55F79" w14:textId="77777777" w:rsidR="001617B0" w:rsidRDefault="00161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111A5" w14:textId="77777777" w:rsidR="00C31E06" w:rsidRDefault="00C31E06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5749841"/>
      <w:docPartObj>
        <w:docPartGallery w:val="Page Numbers (Bottom of Page)"/>
        <w:docPartUnique/>
      </w:docPartObj>
    </w:sdtPr>
    <w:sdtContent>
      <w:p w14:paraId="6A28E7AB" w14:textId="77777777" w:rsidR="00301430" w:rsidRDefault="003014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5AE" w:rsidRPr="001875AE">
          <w:rPr>
            <w:noProof/>
            <w:lang w:val="pl-PL"/>
          </w:rPr>
          <w:t>2</w:t>
        </w:r>
        <w:r>
          <w:fldChar w:fldCharType="end"/>
        </w:r>
      </w:p>
    </w:sdtContent>
  </w:sdt>
  <w:p w14:paraId="3E4C6C9A" w14:textId="77777777" w:rsidR="00C31E06" w:rsidRDefault="00C31E06">
    <w:pPr>
      <w:spacing w:after="0" w:line="276" w:lineRule="auto"/>
      <w:ind w:firstLine="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7852D" w14:textId="77777777" w:rsidR="00C31E06" w:rsidRDefault="00C31E06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CC971" w14:textId="77777777" w:rsidR="001617B0" w:rsidRDefault="001617B0">
      <w:pPr>
        <w:spacing w:after="0" w:line="240" w:lineRule="auto"/>
      </w:pPr>
      <w:r>
        <w:separator/>
      </w:r>
    </w:p>
  </w:footnote>
  <w:footnote w:type="continuationSeparator" w:id="0">
    <w:p w14:paraId="5D62C319" w14:textId="77777777" w:rsidR="001617B0" w:rsidRDefault="00161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7C431" w14:textId="77777777" w:rsidR="00C31E06" w:rsidRDefault="00C31E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1B7B" w14:textId="77777777" w:rsidR="00C31E06" w:rsidRDefault="00C31E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A0DF" w14:textId="66520BD7" w:rsidR="00C31E06" w:rsidRDefault="000745A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hanging="2"/>
      <w:rPr>
        <w:color w:val="000000"/>
      </w:rPr>
    </w:pPr>
    <w:r>
      <w:rPr>
        <w:noProof/>
        <w:color w:val="000000"/>
      </w:rPr>
      <w:drawing>
        <wp:inline distT="0" distB="0" distL="0" distR="0" wp14:anchorId="0EEA95C0" wp14:editId="0A011367">
          <wp:extent cx="3316605" cy="524510"/>
          <wp:effectExtent l="0" t="0" r="0" b="8890"/>
          <wp:docPr id="20802264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660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2050"/>
    <w:multiLevelType w:val="multilevel"/>
    <w:tmpl w:val="C9EE50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A03C23"/>
    <w:multiLevelType w:val="multilevel"/>
    <w:tmpl w:val="B70245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4D0B04"/>
    <w:multiLevelType w:val="multilevel"/>
    <w:tmpl w:val="7EA4DA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0CD5BEC"/>
    <w:multiLevelType w:val="multilevel"/>
    <w:tmpl w:val="7A4C43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A42920"/>
    <w:multiLevelType w:val="multilevel"/>
    <w:tmpl w:val="B532BC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4BF2EB4"/>
    <w:multiLevelType w:val="multilevel"/>
    <w:tmpl w:val="CC5C80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3CC3A05"/>
    <w:multiLevelType w:val="multilevel"/>
    <w:tmpl w:val="350460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602265C"/>
    <w:multiLevelType w:val="multilevel"/>
    <w:tmpl w:val="C200150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49056765">
    <w:abstractNumId w:val="1"/>
  </w:num>
  <w:num w:numId="2" w16cid:durableId="352196497">
    <w:abstractNumId w:val="2"/>
  </w:num>
  <w:num w:numId="3" w16cid:durableId="144007473">
    <w:abstractNumId w:val="3"/>
  </w:num>
  <w:num w:numId="4" w16cid:durableId="1988701694">
    <w:abstractNumId w:val="5"/>
  </w:num>
  <w:num w:numId="5" w16cid:durableId="631254326">
    <w:abstractNumId w:val="0"/>
  </w:num>
  <w:num w:numId="6" w16cid:durableId="761142139">
    <w:abstractNumId w:val="7"/>
  </w:num>
  <w:num w:numId="7" w16cid:durableId="333458627">
    <w:abstractNumId w:val="6"/>
  </w:num>
  <w:num w:numId="8" w16cid:durableId="21447358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E06"/>
    <w:rsid w:val="000745A0"/>
    <w:rsid w:val="00153694"/>
    <w:rsid w:val="001617B0"/>
    <w:rsid w:val="001875AE"/>
    <w:rsid w:val="00207E99"/>
    <w:rsid w:val="002F41A1"/>
    <w:rsid w:val="00301430"/>
    <w:rsid w:val="003A3D41"/>
    <w:rsid w:val="0048793A"/>
    <w:rsid w:val="0051726B"/>
    <w:rsid w:val="00563BA1"/>
    <w:rsid w:val="005B527B"/>
    <w:rsid w:val="00626775"/>
    <w:rsid w:val="00691E71"/>
    <w:rsid w:val="007332ED"/>
    <w:rsid w:val="00747320"/>
    <w:rsid w:val="00876061"/>
    <w:rsid w:val="00941867"/>
    <w:rsid w:val="009A47BB"/>
    <w:rsid w:val="00A1604A"/>
    <w:rsid w:val="00B24423"/>
    <w:rsid w:val="00C16945"/>
    <w:rsid w:val="00C31E06"/>
    <w:rsid w:val="00C9673C"/>
    <w:rsid w:val="00D90B0D"/>
    <w:rsid w:val="00DB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3AC5C"/>
  <w15:docId w15:val="{DFE4ABEC-FB0A-443C-84AE-0F1BEBAD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44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rPr>
      <w:rFonts w:ascii="Cambria" w:eastAsia="Times New Roman" w:hAnsi="Cambria" w:cs="Times New Roman"/>
      <w:color w:val="365F91"/>
      <w:w w:val="100"/>
      <w:position w:val="-1"/>
      <w:sz w:val="32"/>
      <w:szCs w:val="32"/>
      <w:effect w:val="none"/>
      <w:vertAlign w:val="baseline"/>
      <w:cs w:val="0"/>
      <w:em w:val="none"/>
    </w:rPr>
  </w:style>
  <w:style w:type="paragraph" w:customStyle="1" w:styleId="AkapitzlistNumerowanie">
    <w:name w:val="Akapit z listą;Numerowanie"/>
    <w:pPr>
      <w:ind w:left="720"/>
    </w:pPr>
  </w:style>
  <w:style w:type="paragraph" w:customStyle="1" w:styleId="Standard">
    <w:name w:val="Standard"/>
    <w:pPr>
      <w:autoSpaceDN w:val="0"/>
      <w:spacing w:line="1" w:lineRule="atLeast"/>
      <w:ind w:leftChars="-1" w:left="-1" w:hangingChars="1"/>
      <w:textDirection w:val="btLr"/>
      <w:textAlignment w:val="baseline"/>
      <w:outlineLvl w:val="0"/>
    </w:pPr>
    <w:rPr>
      <w:rFonts w:ascii="Times New Roman" w:eastAsia="Times New Roman" w:hAnsi="Times New Roman"/>
      <w:kern w:val="3"/>
      <w:position w:val="-1"/>
      <w:sz w:val="24"/>
      <w:szCs w:val="24"/>
    </w:rPr>
  </w:style>
  <w:style w:type="paragraph" w:styleId="Stopka">
    <w:name w:val="footer"/>
    <w:uiPriority w:val="99"/>
    <w:rPr>
      <w:sz w:val="20"/>
      <w:szCs w:val="20"/>
    </w:rPr>
  </w:style>
  <w:style w:type="character" w:customStyle="1" w:styleId="StopkaZnak">
    <w:name w:val="Stopka Znak"/>
    <w:uiPriority w:val="99"/>
    <w:rPr>
      <w:rFonts w:ascii="Calibri" w:eastAsia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rPr>
      <w:rFonts w:ascii="Calibri" w:eastAsia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NormalnyWeb">
    <w:name w:val="Normal (Web)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oprawka">
    <w:name w:val="Revision"/>
    <w:pPr>
      <w:suppressAutoHyphens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kstkomentarzaZnak1">
    <w:name w:val="Tekst komentarza Znak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Ppogrubienie">
    <w:name w:val="_P_ – pogrubienie"/>
    <w:rPr>
      <w:b/>
      <w:w w:val="100"/>
      <w:position w:val="-1"/>
      <w:effect w:val="none"/>
      <w:vertAlign w:val="baseline"/>
      <w:cs w:val="0"/>
      <w:em w:val="none"/>
    </w:rPr>
  </w:style>
  <w:style w:type="paragraph" w:customStyle="1" w:styleId="Akapitzlist1">
    <w:name w:val="Akapit z listą1"/>
    <w:pPr>
      <w:autoSpaceDN w:val="0"/>
      <w:spacing w:line="1" w:lineRule="atLeast"/>
      <w:ind w:leftChars="-1" w:left="720" w:hangingChars="1"/>
      <w:jc w:val="both"/>
      <w:textDirection w:val="btLr"/>
      <w:textAlignment w:val="top"/>
      <w:outlineLvl w:val="0"/>
    </w:pPr>
    <w:rPr>
      <w:rFonts w:ascii="Times New Roman" w:eastAsia="Arial Unicode MS" w:hAnsi="Times New Roman" w:cs="Arial Unicode MS"/>
      <w:color w:val="000000"/>
      <w:kern w:val="3"/>
      <w:position w:val="-1"/>
      <w:sz w:val="24"/>
      <w:szCs w:val="24"/>
      <w:lang w:val="en-US"/>
    </w:rPr>
  </w:style>
  <w:style w:type="character" w:customStyle="1" w:styleId="AkapitzlistZnakNumerowanieZnak">
    <w:name w:val="Akapit z listą Znak;Numerowanie Znak"/>
    <w:rPr>
      <w:w w:val="100"/>
      <w:position w:val="-1"/>
      <w:effect w:val="none"/>
      <w:vertAlign w:val="baseline"/>
      <w:cs w:val="0"/>
      <w:em w:val="none"/>
    </w:rPr>
  </w:style>
  <w:style w:type="paragraph" w:styleId="Tekstpodstawowy2">
    <w:name w:val="Body Text 2"/>
    <w:qFormat/>
    <w:pPr>
      <w:spacing w:after="120" w:line="480" w:lineRule="auto"/>
    </w:pPr>
    <w:rPr>
      <w:lang w:eastAsia="ar-SA"/>
    </w:rPr>
  </w:style>
  <w:style w:type="character" w:customStyle="1" w:styleId="Tekstpodstawowy2Znak">
    <w:name w:val="Tekst podstawowy 2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odstawowy2Znak1">
    <w:name w:val="Tekst podstawowy 2 Znak1"/>
    <w:rPr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Tekstpodstawowy3">
    <w:name w:val="Body Text 3"/>
    <w:qFormat/>
    <w:pPr>
      <w:spacing w:after="120" w:line="256" w:lineRule="auto"/>
    </w:pPr>
    <w:rPr>
      <w:sz w:val="16"/>
      <w:szCs w:val="16"/>
      <w:lang w:eastAsia="ar-SA"/>
    </w:rPr>
  </w:style>
  <w:style w:type="character" w:customStyle="1" w:styleId="Tekstpodstawowy3Znak">
    <w:name w:val="Tekst podstawowy 3 Znak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3Znak1">
    <w:name w:val="Tekst podstawowy 3 Znak1"/>
    <w:rPr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table" w:customStyle="1" w:styleId="a">
    <w:basedOn w:val="TableNormal2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Tekstprzypisukocowego">
    <w:name w:val="endnote text"/>
    <w:link w:val="TekstprzypisukocowegoZnak"/>
    <w:uiPriority w:val="99"/>
    <w:semiHidden/>
    <w:unhideWhenUsed/>
    <w:rsid w:val="006C1F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1FE4"/>
    <w:rPr>
      <w:position w:val="-1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1FE4"/>
    <w:rPr>
      <w:vertAlign w:val="superscript"/>
    </w:rPr>
  </w:style>
  <w:style w:type="paragraph" w:styleId="Nagwek">
    <w:name w:val="header"/>
    <w:link w:val="NagwekZnak"/>
    <w:uiPriority w:val="99"/>
    <w:unhideWhenUsed/>
    <w:rsid w:val="00734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F5E"/>
    <w:rPr>
      <w:position w:val="-1"/>
      <w:sz w:val="22"/>
      <w:szCs w:val="22"/>
      <w:lang w:eastAsia="en-US"/>
    </w:r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</w:tbl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</w:tblPr>
  </w:style>
  <w:style w:type="table" w:customStyle="1" w:styleId="af">
    <w:basedOn w:val="TableNormal2"/>
    <w:tblPr>
      <w:tblStyleRowBandSize w:val="1"/>
      <w:tblStyleColBandSize w:val="1"/>
    </w:tblPr>
  </w:style>
  <w:style w:type="table" w:customStyle="1" w:styleId="af0">
    <w:basedOn w:val="TableNormal2"/>
    <w:tblPr>
      <w:tblStyleRowBandSize w:val="1"/>
      <w:tblStyleColBandSize w:val="1"/>
    </w:tblPr>
  </w:style>
  <w:style w:type="table" w:customStyle="1" w:styleId="af1">
    <w:basedOn w:val="TableNormal2"/>
    <w:tblPr>
      <w:tblStyleRowBandSize w:val="1"/>
      <w:tblStyleColBandSize w:val="1"/>
    </w:tblPr>
  </w:style>
  <w:style w:type="table" w:customStyle="1" w:styleId="af2">
    <w:basedOn w:val="TableNormal2"/>
    <w:tblPr>
      <w:tblStyleRowBandSize w:val="1"/>
      <w:tblStyleColBandSize w:val="1"/>
    </w:tblPr>
  </w:style>
  <w:style w:type="character" w:styleId="Hipercze">
    <w:name w:val="Hyperlink"/>
    <w:basedOn w:val="Domylnaczcionkaakapitu"/>
    <w:uiPriority w:val="99"/>
    <w:unhideWhenUsed/>
    <w:rsid w:val="005B527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5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zpe.gov.pl/b/jak-myslec-komputacyjnie/P127HO61b" TargetMode="External"/><Relationship Id="rId4" Type="http://schemas.openxmlformats.org/officeDocument/2006/relationships/styles" Target="styles.xml"/><Relationship Id="rId9" Type="http://schemas.openxmlformats.org/officeDocument/2006/relationships/hyperlink" Target="https://zpe.gov.pl/b/rozwiaz-to-inaczej-czyli-myslenie-komputacyjne-i-jego-metody/PL2Yyi0mQ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etegFPM7x5KgFGsA6q//FKN50g==">CgMxLjAaHwoBMBIaChgICVIUChJ0YWJsZS5zOWxla2tpdWkzaTQaHwoBMRIaChgICVIUChJ0YWJsZS5rZTNoNXNjejl4bjAyDWguYzh6cXZ2bWVpOGsyDmguczgxeWJnejVneDIxMg5oLm9kcm5mN2d6M2h1MDIOaC5kMjR4eDkxMjNzNGsyDmgucXR0eTgxazZnOHFiMg1oLmc2emdvdjVyN3l3OAByITFrclJRNUV3N1N1OUZoSy1XY0RlY1A2cEI0eXphRTlMbA==</go:docsCustomData>
</go:gDocsCustomXmlDataStorage>
</file>

<file path=customXml/itemProps1.xml><?xml version="1.0" encoding="utf-8"?>
<ds:datastoreItem xmlns:ds="http://schemas.openxmlformats.org/officeDocument/2006/customXml" ds:itemID="{F45A20BB-29C5-4C5F-B827-4E86F08D10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1400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Berbeka</dc:creator>
  <cp:lastModifiedBy>Ciepły Teresa</cp:lastModifiedBy>
  <cp:revision>12</cp:revision>
  <dcterms:created xsi:type="dcterms:W3CDTF">2025-04-08T11:38:00Z</dcterms:created>
  <dcterms:modified xsi:type="dcterms:W3CDTF">2026-08-11T10:49:00Z</dcterms:modified>
</cp:coreProperties>
</file>