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96B" w:rsidRPr="0052496B" w:rsidRDefault="0052496B" w:rsidP="0052496B">
      <w:pPr>
        <w:rPr>
          <w:b/>
          <w:bCs/>
        </w:rPr>
      </w:pPr>
      <w:r w:rsidRPr="0052496B">
        <w:rPr>
          <w:b/>
          <w:bCs/>
        </w:rPr>
        <w:t>Załącznik nr 2 Klauzula informacyjna o przetwarzaniu danych osobowych</w:t>
      </w:r>
    </w:p>
    <w:p w:rsidR="0052496B" w:rsidRPr="0052496B" w:rsidRDefault="0052496B" w:rsidP="0052496B">
      <w:pPr>
        <w:rPr>
          <w:b/>
          <w:bCs/>
        </w:rPr>
      </w:pPr>
    </w:p>
    <w:p w:rsidR="0052496B" w:rsidRPr="0052496B" w:rsidRDefault="0052496B" w:rsidP="0052496B">
      <w:r w:rsidRPr="0052496B">
        <w:t xml:space="preserve">Zgodnie z art. 13 ust. 1 i 2 rozporządzenia Parlamentu Europejskiego i Rady (UE) 2016/679 z dnia 27 kwietnia 2016 r. (Dz. Urz. UE L 119 z 04.05.2016 r.), dalej „RODO”, Ośrodek Rozwoju Edukacji </w:t>
      </w:r>
      <w:r>
        <w:br/>
      </w:r>
      <w:r w:rsidRPr="0052496B">
        <w:t>w Warszawie informuje, że:</w:t>
      </w:r>
    </w:p>
    <w:p w:rsidR="0052496B" w:rsidRPr="0052496B" w:rsidRDefault="0052496B" w:rsidP="0052496B">
      <w:pPr>
        <w:numPr>
          <w:ilvl w:val="0"/>
          <w:numId w:val="1"/>
        </w:numPr>
        <w:spacing w:after="60"/>
        <w:jc w:val="both"/>
      </w:pPr>
      <w:r w:rsidRPr="0052496B">
        <w:t xml:space="preserve"> Administratorem danych osobowych pozyskanych w ramach postępowania jest Ośrodek Rozwoju Edukacji w Warszawie, 00-478 Warszawa, Aleje Ujazdowskie 28, </w:t>
      </w:r>
      <w:r w:rsidR="00AE4222">
        <w:br/>
      </w:r>
      <w:bookmarkStart w:id="0" w:name="_GoBack"/>
      <w:bookmarkEnd w:id="0"/>
      <w:r w:rsidRPr="0052496B">
        <w:t>e-mail: sekretariat@ore.edu.pl, tel. 22 345 37 00;</w:t>
      </w:r>
    </w:p>
    <w:p w:rsidR="0052496B" w:rsidRPr="0052496B" w:rsidRDefault="0052496B" w:rsidP="0052496B">
      <w:pPr>
        <w:numPr>
          <w:ilvl w:val="0"/>
          <w:numId w:val="1"/>
        </w:numPr>
        <w:spacing w:after="60"/>
        <w:jc w:val="both"/>
      </w:pPr>
      <w:r w:rsidRPr="0052496B">
        <w:t xml:space="preserve">W sprawach dotyczących przetwarzania danych osobowych można się skontaktować </w:t>
      </w:r>
      <w:r w:rsidRPr="0052496B">
        <w:br/>
        <w:t>z Inspektorem Ochrony Danych poprzez e-mail: iod@ore.edu.pl;</w:t>
      </w:r>
    </w:p>
    <w:p w:rsidR="0052496B" w:rsidRPr="0052496B" w:rsidRDefault="0052496B" w:rsidP="0052496B">
      <w:pPr>
        <w:numPr>
          <w:ilvl w:val="0"/>
          <w:numId w:val="1"/>
        </w:numPr>
        <w:spacing w:after="60"/>
        <w:jc w:val="both"/>
      </w:pPr>
      <w:r w:rsidRPr="0052496B">
        <w:t xml:space="preserve">Państwa dane osobowe przetwarzane będą w celu związanym z postępowaniem </w:t>
      </w:r>
      <w:r w:rsidRPr="0052496B">
        <w:br/>
        <w:t>o udzielenie zamówienia publicznego zgodnie z obowiązującymi przepisami prawa;</w:t>
      </w:r>
    </w:p>
    <w:p w:rsidR="0052496B" w:rsidRPr="0052496B" w:rsidRDefault="0052496B" w:rsidP="0052496B">
      <w:pPr>
        <w:numPr>
          <w:ilvl w:val="0"/>
          <w:numId w:val="1"/>
        </w:numPr>
        <w:spacing w:after="60"/>
        <w:jc w:val="both"/>
      </w:pPr>
      <w:r w:rsidRPr="0052496B">
        <w:t>Odbiorcami Państwa danych osobowych mogą być osoby lub podmioty, którym udostępniona zostanie dokumentacja postępowania w oparciu o przepisy powszechnie obowiązującego Prawa w tym Prawa Zamówień Publicznych i przepisów o dostępie do informacji publicznej, podmiotom upoważnionym na podstawie przepisów prawa, a także podmiotom świadczącym usługi na rzecz administratora na podstawie zawartych z nim umów;</w:t>
      </w:r>
    </w:p>
    <w:p w:rsidR="0052496B" w:rsidRPr="0052496B" w:rsidRDefault="0052496B" w:rsidP="0052496B">
      <w:pPr>
        <w:numPr>
          <w:ilvl w:val="0"/>
          <w:numId w:val="1"/>
        </w:numPr>
        <w:spacing w:after="60"/>
        <w:jc w:val="both"/>
      </w:pPr>
      <w:r w:rsidRPr="0052496B">
        <w:t>Państwa dane osobowe będą przechowywane przez okres 4 lat od dnia zakończenia postępowania o udzielenie zamówienia, a jeżeli czas trwania umowy przekracza 4 lata, okres przechowywania obejmuje cały czas trwania umowy a po jego zakończeniu czas wymagany przez przepisy powszechnie obowiązującego prawa;</w:t>
      </w:r>
    </w:p>
    <w:p w:rsidR="0052496B" w:rsidRPr="0052496B" w:rsidRDefault="0052496B" w:rsidP="0052496B">
      <w:pPr>
        <w:numPr>
          <w:ilvl w:val="0"/>
          <w:numId w:val="1"/>
        </w:numPr>
        <w:spacing w:after="60"/>
        <w:jc w:val="both"/>
      </w:pPr>
      <w:r w:rsidRPr="0052496B">
        <w:t>Podanie przez państwa danych osobowych jest dobrowolne, ale niezbędne w celu wzięcia udziału w postępowaniu o udzielenie zamówienia publicznego;</w:t>
      </w:r>
    </w:p>
    <w:p w:rsidR="0052496B" w:rsidRPr="0052496B" w:rsidRDefault="0052496B" w:rsidP="0052496B">
      <w:pPr>
        <w:numPr>
          <w:ilvl w:val="0"/>
          <w:numId w:val="1"/>
        </w:numPr>
        <w:spacing w:after="60"/>
        <w:jc w:val="both"/>
      </w:pPr>
      <w:r w:rsidRPr="0052496B">
        <w:t xml:space="preserve">Państwa dane osobowe nie będą podlegały zautomatyzowanemu podejmowaniu decyzji </w:t>
      </w:r>
      <w:r>
        <w:br/>
      </w:r>
      <w:r w:rsidRPr="0052496B">
        <w:t>w tym również profilowaniu;</w:t>
      </w:r>
    </w:p>
    <w:p w:rsidR="0052496B" w:rsidRPr="0052496B" w:rsidRDefault="0052496B" w:rsidP="0052496B">
      <w:pPr>
        <w:numPr>
          <w:ilvl w:val="0"/>
          <w:numId w:val="1"/>
        </w:numPr>
        <w:spacing w:after="60"/>
        <w:jc w:val="both"/>
      </w:pPr>
      <w:r w:rsidRPr="0052496B">
        <w:t>Państwa dane osobowe nie będą przekazywane do państwa trzeciego ani organizacji międzynarodowej;</w:t>
      </w:r>
    </w:p>
    <w:p w:rsidR="0052496B" w:rsidRPr="0052496B" w:rsidRDefault="0052496B" w:rsidP="0052496B">
      <w:pPr>
        <w:numPr>
          <w:ilvl w:val="0"/>
          <w:numId w:val="1"/>
        </w:numPr>
        <w:spacing w:after="60"/>
        <w:jc w:val="both"/>
      </w:pPr>
      <w:r w:rsidRPr="0052496B">
        <w:t>W związku z przetwarzaniem państwa danych osobowych przysługuje Państwu prawo dostępu   do   swoich   danych   osobowych,   a   także   ich sprostowania, prawo  do żądania  usunięcia  lub ograniczenia  przetwarzania,  a  także  wniesienia sprzeciwu  wobec  przetwarzania,  przy  czym  niektóre z praw przysługują jedynie w sytuacji, jeżeli dalsze przetwarzanie nie jest niezbędne do wywiązania się przez  Administratora  z obowiązku  prawnego  i  nie  występują inne  podstawy prawne przetwarzania. Ponadto przysługuje Państwu prawo wniesienia skargi na realizowane przez Administratora przetwarzanie do Prezesa Urzędu Ochrony Danych Osobowych.</w:t>
      </w:r>
    </w:p>
    <w:p w:rsidR="0052496B" w:rsidRPr="0052496B" w:rsidRDefault="0052496B" w:rsidP="0052496B"/>
    <w:p w:rsidR="007C5C72" w:rsidRDefault="00545F1E"/>
    <w:sectPr w:rsidR="007C5C72" w:rsidSect="001E78D0">
      <w:headerReference w:type="default" r:id="rId7"/>
      <w:pgSz w:w="11906" w:h="16838"/>
      <w:pgMar w:top="1985" w:right="1417" w:bottom="1417" w:left="141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F1E" w:rsidRDefault="00545F1E">
      <w:pPr>
        <w:spacing w:after="0" w:line="240" w:lineRule="auto"/>
      </w:pPr>
      <w:r>
        <w:separator/>
      </w:r>
    </w:p>
  </w:endnote>
  <w:endnote w:type="continuationSeparator" w:id="0">
    <w:p w:rsidR="00545F1E" w:rsidRDefault="00545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F1E" w:rsidRDefault="00545F1E">
      <w:pPr>
        <w:spacing w:after="0" w:line="240" w:lineRule="auto"/>
      </w:pPr>
      <w:r>
        <w:separator/>
      </w:r>
    </w:p>
  </w:footnote>
  <w:footnote w:type="continuationSeparator" w:id="0">
    <w:p w:rsidR="00545F1E" w:rsidRDefault="00545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E32" w:rsidRDefault="0052496B">
    <w:pPr>
      <w:pStyle w:val="Nagwek"/>
    </w:pPr>
    <w:r w:rsidRPr="00B95460">
      <w:rPr>
        <w:noProof/>
        <w:lang w:eastAsia="pl-PL"/>
      </w:rPr>
      <w:drawing>
        <wp:inline distT="0" distB="0" distL="0" distR="0">
          <wp:extent cx="3279140" cy="518160"/>
          <wp:effectExtent l="0" t="0" r="0" b="0"/>
          <wp:docPr id="1" name="Obraz 1" descr="ORE_LOGO_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ORE_LOGO_e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91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17A39"/>
    <w:multiLevelType w:val="multilevel"/>
    <w:tmpl w:val="6DAE0E0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B3"/>
    <w:rsid w:val="00324D4D"/>
    <w:rsid w:val="003926B3"/>
    <w:rsid w:val="005159A5"/>
    <w:rsid w:val="0052496B"/>
    <w:rsid w:val="0053742B"/>
    <w:rsid w:val="00545F1E"/>
    <w:rsid w:val="006970AB"/>
    <w:rsid w:val="00AE4222"/>
    <w:rsid w:val="00BA2E31"/>
    <w:rsid w:val="00ED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C7F2"/>
  <w15:chartTrackingRefBased/>
  <w15:docId w15:val="{9AF6D564-6801-441B-B53B-3026F5D5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4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4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2134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Odzimek-Jarosińska Marzena</dc:creator>
  <cp:keywords/>
  <dc:description/>
  <cp:lastModifiedBy>Odzimek-Jarosińska Marzena</cp:lastModifiedBy>
  <cp:revision>3</cp:revision>
  <dcterms:created xsi:type="dcterms:W3CDTF">2025-12-10T10:28:00Z</dcterms:created>
  <dcterms:modified xsi:type="dcterms:W3CDTF">2025-12-10T10:32:00Z</dcterms:modified>
</cp:coreProperties>
</file>