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5B6E" w14:textId="53B1930A" w:rsidR="00001F69" w:rsidRDefault="00001F69" w:rsidP="00001F69">
      <w:r>
        <w:t>Notatka do udostępnienia na stronie:</w:t>
      </w:r>
    </w:p>
    <w:p w14:paraId="56A3C15E" w14:textId="40C80C52" w:rsidR="00001F69" w:rsidRDefault="00001F69" w:rsidP="00001F69">
      <w:hyperlink r:id="rId5" w:history="1">
        <w:r w:rsidRPr="00FE6200">
          <w:rPr>
            <w:rStyle w:val="Hipercze"/>
          </w:rPr>
          <w:t>https://bip.ore.edu.pl/wylonienie-operatorow-regionalnych-do-realizacji-zadan-w-ramach-rzadowego-programu-wyrownywania-szans-edukacyjnych-dzieci-i-mlodziezy-przyjazna-szkola-w-latach-2025-2027/</w:t>
        </w:r>
      </w:hyperlink>
    </w:p>
    <w:p w14:paraId="1DA4E26A" w14:textId="77777777" w:rsidR="00001F69" w:rsidRDefault="00001F69" w:rsidP="00001F69"/>
    <w:p w14:paraId="1099A2E8" w14:textId="5D3BB536" w:rsidR="00001F69" w:rsidRPr="00001F69" w:rsidRDefault="00001F69" w:rsidP="00001F69">
      <w:r w:rsidRPr="00001F69">
        <w:t>W dniu 16 stycznia 2026 r. Zamawiający:</w:t>
      </w:r>
    </w:p>
    <w:p w14:paraId="0921F7F4" w14:textId="784F3F15" w:rsidR="00001F69" w:rsidRDefault="00001F69" w:rsidP="00001F69">
      <w:pPr>
        <w:pStyle w:val="Akapitzlist"/>
        <w:numPr>
          <w:ilvl w:val="0"/>
          <w:numId w:val="1"/>
        </w:numPr>
      </w:pPr>
      <w:r w:rsidRPr="00001F69">
        <w:t xml:space="preserve">opublikował </w:t>
      </w:r>
      <w:r>
        <w:t>„</w:t>
      </w:r>
      <w:r w:rsidRPr="00001F69">
        <w:t>II Wyjaśnienia do szacowania wartości zamówienia_16.01.2026</w:t>
      </w:r>
      <w:r>
        <w:t>”</w:t>
      </w:r>
      <w:r w:rsidRPr="00001F69">
        <w:t>, stanowiące uzupełnienie dotychczasowych wyjaśnień</w:t>
      </w:r>
      <w:r>
        <w:t>.</w:t>
      </w:r>
    </w:p>
    <w:p w14:paraId="36DC9B5B" w14:textId="2E74A727" w:rsidR="00001F69" w:rsidRDefault="00001F69" w:rsidP="00001F69">
      <w:pPr>
        <w:pStyle w:val="Akapitzlist"/>
        <w:numPr>
          <w:ilvl w:val="0"/>
          <w:numId w:val="1"/>
        </w:numPr>
      </w:pPr>
      <w:r w:rsidRPr="00001F69">
        <w:t>dokonał modyfikacji roz. IV ust. 2 zapytania o informację cenową poprzez zmianę terminu składania szacunkowych wartości zamówienia, tj. w celu ustalenia wartości zamówienia Ośrodek Rozwoju Edukacji zwraca się z prośbą o przygotowanie i przesłanie szacunkowej kalkulacji kosztów dotyczących realizacji zamówienia w terminie do </w:t>
      </w:r>
      <w:r w:rsidRPr="00001F69">
        <w:rPr>
          <w:b/>
          <w:bCs/>
        </w:rPr>
        <w:t>2</w:t>
      </w:r>
      <w:r w:rsidR="00791B38">
        <w:rPr>
          <w:b/>
          <w:bCs/>
        </w:rPr>
        <w:t>3</w:t>
      </w:r>
      <w:r w:rsidRPr="00001F69">
        <w:rPr>
          <w:b/>
          <w:bCs/>
        </w:rPr>
        <w:t xml:space="preserve"> stycznia 2026 r</w:t>
      </w:r>
      <w:r w:rsidRPr="00001F69">
        <w:t>., na adres e-mailowy: </w:t>
      </w:r>
      <w:hyperlink r:id="rId6" w:tgtFrame="_blank" w:history="1">
        <w:r w:rsidRPr="00001F69">
          <w:rPr>
            <w:rStyle w:val="Hipercze"/>
          </w:rPr>
          <w:t>sylwia.szczuko@ore.edu.pl</w:t>
        </w:r>
      </w:hyperlink>
      <w:r>
        <w:t>.</w:t>
      </w:r>
    </w:p>
    <w:p w14:paraId="671E888F" w14:textId="77777777" w:rsidR="00001F69" w:rsidRDefault="00001F69" w:rsidP="00001F69">
      <w:pPr>
        <w:pStyle w:val="Akapitzlist"/>
        <w:numPr>
          <w:ilvl w:val="0"/>
          <w:numId w:val="1"/>
        </w:numPr>
      </w:pPr>
      <w:r w:rsidRPr="00001F69">
        <w:t>dokonał ponownej aktualizacji załącznika nr 2 Formularz do szacowania</w:t>
      </w:r>
      <w:r>
        <w:t>.</w:t>
      </w:r>
    </w:p>
    <w:p w14:paraId="345C9C44" w14:textId="342DD471" w:rsidR="00001F69" w:rsidRPr="00001F69" w:rsidRDefault="00001F69" w:rsidP="00001F69">
      <w:r>
        <w:t xml:space="preserve">Załącznik 2 </w:t>
      </w:r>
      <w:r w:rsidRPr="00001F69">
        <w:t>prosimy przesyłać na formularz</w:t>
      </w:r>
      <w:r>
        <w:t>u</w:t>
      </w:r>
      <w:r w:rsidRPr="00001F69">
        <w:t xml:space="preserve"> udostępniony</w:t>
      </w:r>
      <w:r>
        <w:t>m</w:t>
      </w:r>
      <w:r w:rsidRPr="00001F69">
        <w:t xml:space="preserve"> pod nazwą </w:t>
      </w:r>
      <w:r>
        <w:t>„</w:t>
      </w:r>
      <w:r w:rsidRPr="00001F69">
        <w:t>Załącznik nr 2 Formularz do szacowania_wersja obowiązująca_16.01.2026</w:t>
      </w:r>
      <w:r>
        <w:t>”.</w:t>
      </w:r>
    </w:p>
    <w:p w14:paraId="77E7502D" w14:textId="77777777" w:rsidR="00065320" w:rsidRDefault="00065320"/>
    <w:sectPr w:rsidR="0006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35482"/>
    <w:multiLevelType w:val="hybridMultilevel"/>
    <w:tmpl w:val="B25CE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83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69"/>
    <w:rsid w:val="00001F69"/>
    <w:rsid w:val="00065320"/>
    <w:rsid w:val="00791B38"/>
    <w:rsid w:val="00ED7CA2"/>
    <w:rsid w:val="00F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4E73"/>
  <w15:chartTrackingRefBased/>
  <w15:docId w15:val="{655CAFF8-B7CA-44AC-9D22-0F6E7587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F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F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F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F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F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F6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F6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F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F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F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F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F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F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F6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F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F6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F69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wia.szczuko@ore.edu.pl" TargetMode="External"/><Relationship Id="rId5" Type="http://schemas.openxmlformats.org/officeDocument/2006/relationships/hyperlink" Target="https://bip.ore.edu.pl/wylonienie-operatorow-regionalnych-do-realizacji-zadan-w-ramach-rzadowego-programu-wyrownywania-szans-edukacyjnych-dzieci-i-mlodziezy-przyjazna-szkola-w-latach-2025-20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Szczuko Sylwia</dc:creator>
  <cp:keywords/>
  <dc:description/>
  <cp:lastModifiedBy>Szczuko Sylwia</cp:lastModifiedBy>
  <cp:revision>2</cp:revision>
  <dcterms:created xsi:type="dcterms:W3CDTF">2026-01-16T12:31:00Z</dcterms:created>
  <dcterms:modified xsi:type="dcterms:W3CDTF">2026-01-16T12:40:00Z</dcterms:modified>
</cp:coreProperties>
</file>