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5703F" w14:textId="77777777" w:rsidR="00005743" w:rsidRPr="00EF28B8" w:rsidRDefault="00005743" w:rsidP="00EF28B8">
      <w:pPr>
        <w:pBdr>
          <w:top w:val="nil"/>
          <w:left w:val="nil"/>
          <w:bottom w:val="nil"/>
          <w:right w:val="nil"/>
          <w:between w:val="nil"/>
        </w:pBdr>
        <w:tabs>
          <w:tab w:val="left" w:pos="5670"/>
        </w:tabs>
        <w:spacing w:after="120"/>
        <w:ind w:hanging="2"/>
        <w:jc w:val="right"/>
        <w:rPr>
          <w:rFonts w:ascii="Arial" w:eastAsia="Arial" w:hAnsi="Arial" w:cs="Arial"/>
          <w:color w:val="000000"/>
        </w:rPr>
      </w:pPr>
      <w:r w:rsidRPr="00EF28B8">
        <w:rPr>
          <w:rFonts w:ascii="Arial" w:eastAsia="Arial" w:hAnsi="Arial" w:cs="Arial"/>
        </w:rPr>
        <w:tab/>
        <w:t xml:space="preserve">   </w:t>
      </w:r>
      <w:r w:rsidRPr="00EF28B8">
        <w:rPr>
          <w:rFonts w:ascii="Arial" w:eastAsia="Arial" w:hAnsi="Arial" w:cs="Arial"/>
          <w:color w:val="000000"/>
        </w:rPr>
        <w:t xml:space="preserve">Warszawa, dnia </w:t>
      </w:r>
      <w:r w:rsidRPr="00EF28B8">
        <w:rPr>
          <w:rFonts w:ascii="Arial" w:eastAsia="Arial" w:hAnsi="Arial" w:cs="Arial"/>
        </w:rPr>
        <w:t>07.11.</w:t>
      </w:r>
      <w:r w:rsidRPr="00EF28B8">
        <w:rPr>
          <w:rFonts w:ascii="Arial" w:eastAsia="Arial" w:hAnsi="Arial" w:cs="Arial"/>
          <w:color w:val="000000"/>
        </w:rPr>
        <w:t>2024</w:t>
      </w:r>
      <w:r w:rsidRPr="00EF28B8">
        <w:rPr>
          <w:rFonts w:ascii="Arial" w:eastAsia="Arial" w:hAnsi="Arial" w:cs="Arial"/>
          <w:i/>
          <w:color w:val="000000"/>
        </w:rPr>
        <w:t xml:space="preserve"> </w:t>
      </w:r>
      <w:r w:rsidRPr="00EF28B8">
        <w:rPr>
          <w:rFonts w:ascii="Arial" w:eastAsia="Arial" w:hAnsi="Arial" w:cs="Arial"/>
          <w:iCs/>
          <w:color w:val="000000"/>
        </w:rPr>
        <w:t>r</w:t>
      </w:r>
      <w:r w:rsidRPr="00EF28B8">
        <w:rPr>
          <w:rFonts w:ascii="Arial" w:eastAsia="Arial" w:hAnsi="Arial" w:cs="Arial"/>
          <w:i/>
          <w:color w:val="000000"/>
        </w:rPr>
        <w:t>.</w:t>
      </w:r>
      <w:r w:rsidRPr="00EF28B8">
        <w:rPr>
          <w:rFonts w:ascii="Arial" w:eastAsia="Arial" w:hAnsi="Arial" w:cs="Arial"/>
          <w:color w:val="000000"/>
        </w:rPr>
        <w:t xml:space="preserve"> </w:t>
      </w:r>
    </w:p>
    <w:p w14:paraId="379024B0" w14:textId="77777777" w:rsidR="00005743" w:rsidRPr="00EF28B8" w:rsidRDefault="00005743" w:rsidP="00005743">
      <w:pPr>
        <w:pBdr>
          <w:top w:val="nil"/>
          <w:left w:val="nil"/>
          <w:bottom w:val="nil"/>
          <w:right w:val="nil"/>
          <w:between w:val="nil"/>
        </w:pBdr>
        <w:spacing w:before="240"/>
        <w:ind w:left="-708" w:hanging="2"/>
        <w:jc w:val="both"/>
        <w:rPr>
          <w:rFonts w:ascii="Arial" w:eastAsia="Arial" w:hAnsi="Arial" w:cs="Arial"/>
        </w:rPr>
      </w:pPr>
    </w:p>
    <w:p w14:paraId="6C624CAC" w14:textId="0A5BB112" w:rsidR="00005743" w:rsidRDefault="00005743" w:rsidP="00EF28B8">
      <w:pPr>
        <w:pBdr>
          <w:top w:val="nil"/>
          <w:left w:val="nil"/>
          <w:bottom w:val="nil"/>
          <w:right w:val="nil"/>
          <w:between w:val="nil"/>
        </w:pBdr>
        <w:spacing w:before="240"/>
        <w:ind w:left="-708" w:hanging="2"/>
        <w:jc w:val="center"/>
        <w:rPr>
          <w:rFonts w:ascii="Arial" w:eastAsia="Arial" w:hAnsi="Arial" w:cs="Arial"/>
          <w:b/>
        </w:rPr>
      </w:pPr>
      <w:r w:rsidRPr="00EF28B8">
        <w:rPr>
          <w:rFonts w:ascii="Arial" w:eastAsia="Arial" w:hAnsi="Arial" w:cs="Arial"/>
          <w:b/>
        </w:rPr>
        <w:t>FORMULARZ SZACOWANIA WARTOŚCI ZAMÓWIENIA</w:t>
      </w:r>
    </w:p>
    <w:p w14:paraId="1DCA573A" w14:textId="77777777" w:rsidR="00EF28B8" w:rsidRPr="00EF28B8" w:rsidRDefault="00EF28B8" w:rsidP="00EF28B8">
      <w:pPr>
        <w:pBdr>
          <w:top w:val="nil"/>
          <w:left w:val="nil"/>
          <w:bottom w:val="nil"/>
          <w:right w:val="nil"/>
          <w:between w:val="nil"/>
        </w:pBdr>
        <w:spacing w:before="240"/>
        <w:ind w:left="-708" w:hanging="2"/>
        <w:jc w:val="center"/>
        <w:rPr>
          <w:rFonts w:ascii="Arial" w:eastAsia="Arial" w:hAnsi="Arial" w:cs="Arial"/>
          <w:b/>
        </w:rPr>
      </w:pPr>
    </w:p>
    <w:p w14:paraId="1486DE2E" w14:textId="7B5AC415" w:rsidR="00005743" w:rsidRDefault="00005743" w:rsidP="00C4202A">
      <w:pPr>
        <w:pBdr>
          <w:top w:val="nil"/>
          <w:left w:val="nil"/>
          <w:bottom w:val="nil"/>
          <w:right w:val="nil"/>
          <w:between w:val="nil"/>
        </w:pBdr>
        <w:spacing w:after="0" w:line="360" w:lineRule="auto"/>
        <w:ind w:left="-714" w:right="-284"/>
        <w:jc w:val="both"/>
        <w:rPr>
          <w:rFonts w:ascii="Arial" w:eastAsia="Arial" w:hAnsi="Arial" w:cs="Arial"/>
          <w:highlight w:val="yellow"/>
        </w:rPr>
      </w:pPr>
      <w:bookmarkStart w:id="0" w:name="_heading=h.mxialkphxefd" w:colFirst="0" w:colLast="0"/>
      <w:bookmarkEnd w:id="0"/>
      <w:r w:rsidRPr="00EF28B8">
        <w:rPr>
          <w:rFonts w:ascii="Arial" w:eastAsia="Arial" w:hAnsi="Arial" w:cs="Arial"/>
        </w:rPr>
        <w:t xml:space="preserve">W celu ustalenia wartości zamówienia Ośrodek Rozwoju Edukacji w Warszawie (zwany dalej Zamawiającym) zwraca się z uprzejmą prośbą o przygotowanie i przesłanie szacunkowej kalkulacji kosztów zamówienia </w:t>
      </w:r>
      <w:r w:rsidRPr="00BF56D9">
        <w:rPr>
          <w:rFonts w:ascii="Arial" w:eastAsia="Arial" w:hAnsi="Arial" w:cs="Arial"/>
          <w:b/>
          <w:bCs/>
          <w:u w:val="single"/>
        </w:rPr>
        <w:t xml:space="preserve">w terminie </w:t>
      </w:r>
      <w:r w:rsidRPr="00BF56D9">
        <w:rPr>
          <w:rFonts w:ascii="Arial" w:eastAsia="Arial" w:hAnsi="Arial" w:cs="Arial"/>
          <w:b/>
          <w:bCs/>
          <w:highlight w:val="white"/>
          <w:u w:val="single"/>
        </w:rPr>
        <w:t xml:space="preserve">do dnia </w:t>
      </w:r>
      <w:r w:rsidR="00BF56D9" w:rsidRPr="00BF56D9">
        <w:rPr>
          <w:rFonts w:ascii="Arial" w:eastAsia="Arial" w:hAnsi="Arial" w:cs="Arial"/>
          <w:b/>
          <w:bCs/>
          <w:u w:val="single"/>
        </w:rPr>
        <w:t>19.11.</w:t>
      </w:r>
      <w:r w:rsidRPr="00BF56D9">
        <w:rPr>
          <w:rFonts w:ascii="Arial" w:eastAsia="Arial" w:hAnsi="Arial" w:cs="Arial"/>
          <w:b/>
          <w:bCs/>
          <w:u w:val="single"/>
        </w:rPr>
        <w:t xml:space="preserve">2024 r. do godz. 10.00 na adres </w:t>
      </w:r>
      <w:r w:rsidR="00323FBE">
        <w:rPr>
          <w:rFonts w:ascii="Arial" w:eastAsia="Arial" w:hAnsi="Arial" w:cs="Arial"/>
          <w:b/>
          <w:bCs/>
          <w:u w:val="single"/>
        </w:rPr>
        <w:t>e-</w:t>
      </w:r>
      <w:r w:rsidRPr="00BF56D9">
        <w:rPr>
          <w:rFonts w:ascii="Arial" w:eastAsia="Arial" w:hAnsi="Arial" w:cs="Arial"/>
          <w:b/>
          <w:bCs/>
          <w:u w:val="single"/>
        </w:rPr>
        <w:t>mailowy</w:t>
      </w:r>
      <w:r w:rsidRPr="00EF28B8">
        <w:rPr>
          <w:rFonts w:ascii="Arial" w:eastAsia="Arial" w:hAnsi="Arial" w:cs="Arial"/>
          <w:b/>
          <w:bCs/>
        </w:rPr>
        <w:t xml:space="preserve">: </w:t>
      </w:r>
      <w:hyperlink r:id="rId8">
        <w:r w:rsidRPr="00EF28B8">
          <w:rPr>
            <w:rFonts w:ascii="Arial" w:eastAsia="Arial" w:hAnsi="Arial" w:cs="Arial"/>
            <w:b/>
            <w:bCs/>
            <w:color w:val="1155CC"/>
            <w:highlight w:val="white"/>
            <w:u w:val="single"/>
          </w:rPr>
          <w:t>dominik.surma@ore.edu.pl</w:t>
        </w:r>
      </w:hyperlink>
      <w:r w:rsidR="007F5C30" w:rsidRPr="000868D5">
        <w:rPr>
          <w:rFonts w:ascii="Arial" w:eastAsia="Arial" w:hAnsi="Arial" w:cs="Arial"/>
          <w:highlight w:val="white"/>
        </w:rPr>
        <w:t>.</w:t>
      </w:r>
      <w:r w:rsidR="007F5C30">
        <w:rPr>
          <w:rFonts w:ascii="Arial" w:eastAsia="Arial" w:hAnsi="Arial" w:cs="Arial"/>
          <w:b/>
          <w:bCs/>
          <w:highlight w:val="white"/>
        </w:rPr>
        <w:t xml:space="preserve"> </w:t>
      </w:r>
      <w:r w:rsidRPr="00EF28B8">
        <w:rPr>
          <w:rFonts w:ascii="Arial" w:eastAsia="Arial" w:hAnsi="Arial" w:cs="Arial"/>
          <w:highlight w:val="white"/>
        </w:rPr>
        <w:t xml:space="preserve">Informacji w zakresie niniejszego szacowania wartości zamówienia udziela Agnieszka Charzyńska pod numerem telefonu: 22 570 83 63.   </w:t>
      </w:r>
      <w:r w:rsidRPr="00EF28B8">
        <w:rPr>
          <w:rFonts w:ascii="Arial" w:eastAsia="Arial" w:hAnsi="Arial" w:cs="Arial"/>
          <w:highlight w:val="yellow"/>
        </w:rPr>
        <w:t xml:space="preserve">          </w:t>
      </w:r>
      <w:bookmarkStart w:id="1" w:name="_heading=h.qsnd7r7uqaoq" w:colFirst="0" w:colLast="0"/>
      <w:bookmarkEnd w:id="1"/>
    </w:p>
    <w:p w14:paraId="068CE1A6" w14:textId="77777777" w:rsidR="00EF28B8" w:rsidRPr="00EF28B8" w:rsidRDefault="00EF28B8" w:rsidP="00EF28B8">
      <w:pPr>
        <w:pBdr>
          <w:top w:val="nil"/>
          <w:left w:val="nil"/>
          <w:bottom w:val="nil"/>
          <w:right w:val="nil"/>
          <w:between w:val="nil"/>
        </w:pBdr>
        <w:spacing w:line="360" w:lineRule="auto"/>
        <w:ind w:left="-710" w:right="-286" w:hanging="2"/>
        <w:jc w:val="both"/>
        <w:rPr>
          <w:rFonts w:ascii="Arial" w:eastAsia="Arial" w:hAnsi="Arial" w:cs="Arial"/>
          <w:highlight w:val="yellow"/>
        </w:rPr>
      </w:pPr>
    </w:p>
    <w:p w14:paraId="15063DD1" w14:textId="6421454D" w:rsidR="00005743" w:rsidRDefault="00005743" w:rsidP="00EF28B8">
      <w:pPr>
        <w:pBdr>
          <w:top w:val="nil"/>
          <w:left w:val="nil"/>
          <w:bottom w:val="nil"/>
          <w:right w:val="nil"/>
          <w:between w:val="nil"/>
        </w:pBdr>
        <w:spacing w:after="0" w:line="360" w:lineRule="auto"/>
        <w:ind w:left="-714" w:right="-284"/>
        <w:jc w:val="both"/>
        <w:rPr>
          <w:rFonts w:ascii="Arial" w:eastAsia="Arial" w:hAnsi="Arial" w:cs="Arial"/>
          <w:color w:val="000000"/>
          <w:highlight w:val="white"/>
        </w:rPr>
      </w:pPr>
      <w:bookmarkStart w:id="2" w:name="_heading=h.djnd0uk7npuv" w:colFirst="0" w:colLast="0"/>
      <w:bookmarkEnd w:id="2"/>
      <w:r w:rsidRPr="00EF28B8">
        <w:rPr>
          <w:rFonts w:ascii="Arial" w:eastAsia="Arial" w:hAnsi="Arial" w:cs="Arial"/>
        </w:rPr>
        <w:t>Usługa będzie realizowana na potrzeby projektu pozakonkursowego „Budowa skoordynowanego systemu pomocy specjalistycznej opartego na Specjalistycznych Centrach Wspierających Edukację Włączającą”, numer projektu FERS.01.06-IP.05-0003/23, realizowanego przez Ośrodek Rozwoju Edukacji, współfinansowanego ze środków Europejskiego Funduszu Społecznego Plus w ramach Programu Fundusze Europejskie dla Rozwoju Społecznego 2021</w:t>
      </w:r>
      <w:r w:rsidR="00323FBE">
        <w:rPr>
          <w:rFonts w:ascii="Arial" w:eastAsia="Arial" w:hAnsi="Arial" w:cs="Arial"/>
        </w:rPr>
        <w:t>–</w:t>
      </w:r>
      <w:r w:rsidRPr="00EF28B8">
        <w:rPr>
          <w:rFonts w:ascii="Arial" w:eastAsia="Arial" w:hAnsi="Arial" w:cs="Arial"/>
        </w:rPr>
        <w:t xml:space="preserve">2027, w ramach którego przewidziano realizację </w:t>
      </w:r>
      <w:r w:rsidRPr="00EF28B8">
        <w:rPr>
          <w:rFonts w:ascii="Arial" w:eastAsia="Arial" w:hAnsi="Arial" w:cs="Arial"/>
          <w:b/>
          <w:color w:val="000000"/>
        </w:rPr>
        <w:t xml:space="preserve">usługi organizacji szkoleń stacjonarnych dla </w:t>
      </w:r>
      <w:r w:rsidRPr="00EF28B8">
        <w:rPr>
          <w:rFonts w:ascii="Arial" w:eastAsia="Arial" w:hAnsi="Arial" w:cs="Arial"/>
          <w:b/>
        </w:rPr>
        <w:t>L</w:t>
      </w:r>
      <w:r w:rsidRPr="00EF28B8">
        <w:rPr>
          <w:rFonts w:ascii="Arial" w:eastAsia="Arial" w:hAnsi="Arial" w:cs="Arial"/>
          <w:b/>
          <w:color w:val="000000"/>
        </w:rPr>
        <w:t xml:space="preserve">iderów </w:t>
      </w:r>
      <w:r w:rsidRPr="00EF28B8">
        <w:rPr>
          <w:rFonts w:ascii="Arial" w:eastAsia="Arial" w:hAnsi="Arial" w:cs="Arial"/>
          <w:b/>
          <w:color w:val="000000"/>
          <w:highlight w:val="white"/>
        </w:rPr>
        <w:t xml:space="preserve">Specjalistycznych Centrów Wspierających Edukację Włączającą </w:t>
      </w:r>
      <w:r w:rsidRPr="00EF28B8">
        <w:rPr>
          <w:rFonts w:ascii="Arial" w:eastAsia="Arial" w:hAnsi="Arial" w:cs="Arial"/>
          <w:b/>
          <w:color w:val="000000"/>
        </w:rPr>
        <w:t xml:space="preserve">(SCWEW) </w:t>
      </w:r>
      <w:r w:rsidRPr="00EF28B8">
        <w:rPr>
          <w:rFonts w:ascii="Arial" w:eastAsia="Arial" w:hAnsi="Arial" w:cs="Arial"/>
          <w:color w:val="000000"/>
        </w:rPr>
        <w:t>w</w:t>
      </w:r>
      <w:r w:rsidRPr="00EF28B8">
        <w:rPr>
          <w:rFonts w:ascii="Arial" w:eastAsia="Arial" w:hAnsi="Arial" w:cs="Arial"/>
          <w:b/>
          <w:color w:val="000000"/>
        </w:rPr>
        <w:t xml:space="preserve"> </w:t>
      </w:r>
      <w:r w:rsidRPr="00EF28B8">
        <w:rPr>
          <w:rFonts w:ascii="Arial" w:eastAsia="Arial" w:hAnsi="Arial" w:cs="Arial"/>
          <w:color w:val="000000"/>
          <w:highlight w:val="white"/>
        </w:rPr>
        <w:t>Warszaw</w:t>
      </w:r>
      <w:r w:rsidRPr="00EF28B8">
        <w:rPr>
          <w:rFonts w:ascii="Arial" w:eastAsia="Arial" w:hAnsi="Arial" w:cs="Arial"/>
          <w:highlight w:val="white"/>
        </w:rPr>
        <w:t>ie</w:t>
      </w:r>
      <w:r w:rsidRPr="00EF28B8">
        <w:rPr>
          <w:rFonts w:ascii="Arial" w:eastAsia="Arial" w:hAnsi="Arial" w:cs="Arial"/>
          <w:color w:val="000000"/>
          <w:highlight w:val="white"/>
        </w:rPr>
        <w:t xml:space="preserve"> lub okolic</w:t>
      </w:r>
      <w:r w:rsidRPr="00EF28B8">
        <w:rPr>
          <w:rFonts w:ascii="Arial" w:eastAsia="Arial" w:hAnsi="Arial" w:cs="Arial"/>
          <w:highlight w:val="white"/>
        </w:rPr>
        <w:t>ach</w:t>
      </w:r>
      <w:r w:rsidRPr="00EF28B8">
        <w:rPr>
          <w:rFonts w:ascii="Arial" w:eastAsia="Arial" w:hAnsi="Arial" w:cs="Arial"/>
          <w:color w:val="000000"/>
          <w:highlight w:val="white"/>
        </w:rPr>
        <w:t xml:space="preserve"> </w:t>
      </w:r>
      <w:r w:rsidRPr="00EF28B8">
        <w:rPr>
          <w:rFonts w:ascii="Arial" w:eastAsia="Arial" w:hAnsi="Arial" w:cs="Arial"/>
          <w:highlight w:val="white"/>
        </w:rPr>
        <w:t>z dogodnym</w:t>
      </w:r>
      <w:r w:rsidRPr="00EF28B8">
        <w:rPr>
          <w:rFonts w:ascii="Arial" w:eastAsia="Arial" w:hAnsi="Arial" w:cs="Arial"/>
          <w:color w:val="000000"/>
          <w:highlight w:val="white"/>
        </w:rPr>
        <w:t xml:space="preserve"> dojazdem z Dworca Warszawa Centralna do miejsca szkolenia max. 30 minut komunikacją publiczną.</w:t>
      </w:r>
    </w:p>
    <w:p w14:paraId="1A2A1A93" w14:textId="77777777" w:rsidR="00EF28B8" w:rsidRPr="00EF28B8" w:rsidRDefault="00EF28B8" w:rsidP="00EF28B8">
      <w:pPr>
        <w:pBdr>
          <w:top w:val="nil"/>
          <w:left w:val="nil"/>
          <w:bottom w:val="nil"/>
          <w:right w:val="nil"/>
          <w:between w:val="nil"/>
        </w:pBdr>
        <w:spacing w:after="0" w:line="360" w:lineRule="auto"/>
        <w:ind w:left="-714" w:right="-284"/>
        <w:jc w:val="both"/>
        <w:rPr>
          <w:rFonts w:ascii="Arial" w:eastAsia="Arial" w:hAnsi="Arial" w:cs="Arial"/>
          <w:color w:val="000000"/>
          <w:highlight w:val="white"/>
        </w:rPr>
      </w:pPr>
    </w:p>
    <w:p w14:paraId="2214BF1C" w14:textId="77777777" w:rsidR="00005743" w:rsidRPr="00EF28B8" w:rsidRDefault="00005743" w:rsidP="00EF28B8">
      <w:pPr>
        <w:pBdr>
          <w:top w:val="nil"/>
          <w:left w:val="nil"/>
          <w:bottom w:val="nil"/>
          <w:right w:val="nil"/>
          <w:between w:val="nil"/>
        </w:pBdr>
        <w:spacing w:after="0" w:line="360" w:lineRule="auto"/>
        <w:ind w:left="-709" w:right="-2"/>
        <w:jc w:val="both"/>
        <w:rPr>
          <w:rFonts w:ascii="Arial" w:eastAsia="Arial" w:hAnsi="Arial" w:cs="Arial"/>
          <w:color w:val="000000"/>
        </w:rPr>
      </w:pPr>
      <w:r w:rsidRPr="00EF28B8">
        <w:rPr>
          <w:rFonts w:ascii="Arial" w:eastAsia="Arial" w:hAnsi="Arial" w:cs="Arial"/>
          <w:color w:val="000000"/>
        </w:rPr>
        <w:t>Poniżej przekazane są niezbędne informacje o przedmiocie zamówienia.</w:t>
      </w:r>
    </w:p>
    <w:p w14:paraId="10F46187" w14:textId="77777777" w:rsidR="00005743" w:rsidRPr="00EF28B8" w:rsidRDefault="00005743" w:rsidP="00EF28B8">
      <w:pPr>
        <w:pBdr>
          <w:top w:val="nil"/>
          <w:left w:val="nil"/>
          <w:bottom w:val="nil"/>
          <w:right w:val="nil"/>
          <w:between w:val="nil"/>
        </w:pBdr>
        <w:spacing w:after="0" w:line="360" w:lineRule="auto"/>
        <w:ind w:left="-709" w:right="-286"/>
        <w:jc w:val="both"/>
        <w:rPr>
          <w:rFonts w:ascii="Arial" w:eastAsia="Arial" w:hAnsi="Arial" w:cs="Arial"/>
        </w:rPr>
      </w:pPr>
      <w:r w:rsidRPr="00EF28B8">
        <w:rPr>
          <w:rFonts w:ascii="Arial" w:eastAsia="Arial" w:hAnsi="Arial" w:cs="Arial"/>
          <w:b/>
          <w:color w:val="1155CC"/>
          <w:highlight w:val="yellow"/>
          <w:u w:val="single"/>
        </w:rPr>
        <w:t xml:space="preserve">           </w:t>
      </w:r>
      <w:r w:rsidRPr="00EF28B8">
        <w:rPr>
          <w:rFonts w:ascii="Arial" w:eastAsia="Arial" w:hAnsi="Arial" w:cs="Arial"/>
          <w:b/>
          <w:highlight w:val="yellow"/>
          <w:u w:val="single"/>
        </w:rPr>
        <w:t xml:space="preserve"> </w:t>
      </w:r>
    </w:p>
    <w:p w14:paraId="0A4E2F0B" w14:textId="6B6C758F" w:rsidR="00005743" w:rsidRPr="00EF28B8" w:rsidRDefault="00005743" w:rsidP="00EF28B8">
      <w:pPr>
        <w:spacing w:after="0" w:line="360" w:lineRule="auto"/>
        <w:ind w:left="-708" w:right="-280"/>
        <w:jc w:val="both"/>
        <w:rPr>
          <w:rFonts w:ascii="Arial" w:eastAsia="Arial" w:hAnsi="Arial" w:cs="Arial"/>
          <w:b/>
          <w:sz w:val="20"/>
          <w:szCs w:val="20"/>
        </w:rPr>
      </w:pPr>
      <w:r w:rsidRPr="00EF28B8">
        <w:rPr>
          <w:rFonts w:ascii="Arial" w:eastAsia="Arial" w:hAnsi="Arial" w:cs="Arial"/>
          <w:b/>
        </w:rPr>
        <w:t xml:space="preserve">Uwaga: </w:t>
      </w:r>
      <w:r w:rsidRPr="00EF28B8">
        <w:rPr>
          <w:rFonts w:ascii="Arial" w:eastAsia="Arial" w:hAnsi="Arial" w:cs="Arial"/>
          <w:b/>
          <w:sz w:val="20"/>
          <w:szCs w:val="20"/>
        </w:rPr>
        <w:t>Zamawiający nie przewiduje możliwoś</w:t>
      </w:r>
      <w:r w:rsidR="00323FBE">
        <w:rPr>
          <w:rFonts w:ascii="Arial" w:eastAsia="Arial" w:hAnsi="Arial" w:cs="Arial"/>
          <w:b/>
          <w:sz w:val="20"/>
          <w:szCs w:val="20"/>
        </w:rPr>
        <w:t>ci</w:t>
      </w:r>
      <w:r w:rsidRPr="00EF28B8">
        <w:rPr>
          <w:rFonts w:ascii="Arial" w:eastAsia="Arial" w:hAnsi="Arial" w:cs="Arial"/>
          <w:b/>
          <w:sz w:val="20"/>
          <w:szCs w:val="20"/>
        </w:rPr>
        <w:t xml:space="preserve"> składania ofert częściowych.</w:t>
      </w:r>
    </w:p>
    <w:p w14:paraId="746F78E8" w14:textId="77777777" w:rsidR="00005743" w:rsidRPr="00EF28B8" w:rsidRDefault="00005743" w:rsidP="00EF28B8">
      <w:pPr>
        <w:spacing w:after="0" w:line="360" w:lineRule="auto"/>
        <w:ind w:left="-708" w:right="-280"/>
        <w:jc w:val="both"/>
        <w:rPr>
          <w:rFonts w:ascii="Arial" w:eastAsia="Arial" w:hAnsi="Arial" w:cs="Arial"/>
          <w:b/>
          <w:sz w:val="20"/>
          <w:szCs w:val="20"/>
        </w:rPr>
      </w:pPr>
    </w:p>
    <w:p w14:paraId="73DF139B" w14:textId="3BE39D61" w:rsidR="00005743" w:rsidRPr="00EF28B8" w:rsidRDefault="00005743" w:rsidP="00BF56D9">
      <w:pPr>
        <w:spacing w:after="0" w:line="360" w:lineRule="auto"/>
        <w:ind w:left="-708" w:right="-280"/>
        <w:jc w:val="both"/>
        <w:rPr>
          <w:rFonts w:ascii="Arial" w:eastAsia="Arial" w:hAnsi="Arial" w:cs="Arial"/>
          <w:b/>
          <w:sz w:val="20"/>
          <w:szCs w:val="20"/>
        </w:rPr>
      </w:pPr>
      <w:r w:rsidRPr="00EF28B8">
        <w:rPr>
          <w:rFonts w:ascii="Arial" w:eastAsia="Arial" w:hAnsi="Arial" w:cs="Arial"/>
          <w:b/>
          <w:sz w:val="20"/>
          <w:szCs w:val="20"/>
        </w:rPr>
        <w:t>Przedstawione szacunkowe koszty realizacji planowanej usługi powinny zawierać pełny zakres kosztów i być wyrażone w wartościach ceny netto oraz brutto, z uwzględnieniem podatku VAT.</w:t>
      </w: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671"/>
        <w:gridCol w:w="1417"/>
        <w:gridCol w:w="1276"/>
        <w:gridCol w:w="1134"/>
      </w:tblGrid>
      <w:tr w:rsidR="00005743" w:rsidRPr="00EF28B8" w14:paraId="0621DEC8" w14:textId="77777777" w:rsidTr="00EF28B8">
        <w:tc>
          <w:tcPr>
            <w:tcW w:w="567" w:type="dxa"/>
            <w:shd w:val="clear" w:color="auto" w:fill="B7B7B7"/>
            <w:vAlign w:val="center"/>
          </w:tcPr>
          <w:p w14:paraId="50000962" w14:textId="77777777" w:rsidR="00005743" w:rsidRPr="00EF28B8" w:rsidRDefault="00005743" w:rsidP="00C4202A">
            <w:pPr>
              <w:spacing w:after="0" w:line="360" w:lineRule="auto"/>
              <w:jc w:val="center"/>
              <w:rPr>
                <w:rFonts w:ascii="Arial" w:eastAsia="Arial" w:hAnsi="Arial" w:cs="Arial"/>
                <w:sz w:val="20"/>
                <w:szCs w:val="20"/>
              </w:rPr>
            </w:pPr>
            <w:r w:rsidRPr="00EF28B8">
              <w:rPr>
                <w:rFonts w:ascii="Arial" w:eastAsia="Arial" w:hAnsi="Arial" w:cs="Arial"/>
                <w:b/>
                <w:sz w:val="20"/>
                <w:szCs w:val="20"/>
              </w:rPr>
              <w:t>Lp.</w:t>
            </w:r>
          </w:p>
        </w:tc>
        <w:tc>
          <w:tcPr>
            <w:tcW w:w="5671" w:type="dxa"/>
            <w:shd w:val="clear" w:color="auto" w:fill="B7B7B7"/>
            <w:vAlign w:val="center"/>
          </w:tcPr>
          <w:p w14:paraId="2C74D9FB" w14:textId="4629F718" w:rsidR="00005743" w:rsidRPr="00EF28B8" w:rsidRDefault="00005743" w:rsidP="00C4202A">
            <w:pPr>
              <w:spacing w:after="0" w:line="360" w:lineRule="auto"/>
              <w:jc w:val="center"/>
              <w:rPr>
                <w:rFonts w:ascii="Arial" w:eastAsia="Arial" w:hAnsi="Arial" w:cs="Arial"/>
                <w:sz w:val="20"/>
                <w:szCs w:val="20"/>
              </w:rPr>
            </w:pPr>
            <w:r w:rsidRPr="00EF28B8">
              <w:rPr>
                <w:rFonts w:ascii="Arial" w:eastAsia="Arial" w:hAnsi="Arial" w:cs="Arial"/>
                <w:b/>
                <w:sz w:val="20"/>
                <w:szCs w:val="20"/>
              </w:rPr>
              <w:t xml:space="preserve">Koszty organizacji szkolenia w przeliczeniu na 1 osobę/godzinę </w:t>
            </w:r>
            <w:r w:rsidR="00323FBE">
              <w:rPr>
                <w:rFonts w:ascii="Arial" w:eastAsia="Arial" w:hAnsi="Arial" w:cs="Arial"/>
                <w:b/>
                <w:sz w:val="20"/>
                <w:szCs w:val="20"/>
              </w:rPr>
              <w:t>–</w:t>
            </w:r>
            <w:r w:rsidRPr="00EF28B8">
              <w:rPr>
                <w:rFonts w:ascii="Arial" w:eastAsia="Arial" w:hAnsi="Arial" w:cs="Arial"/>
                <w:b/>
                <w:sz w:val="20"/>
                <w:szCs w:val="20"/>
              </w:rPr>
              <w:t xml:space="preserve"> </w:t>
            </w:r>
            <w:r w:rsidR="007F5C30">
              <w:rPr>
                <w:rFonts w:ascii="Arial" w:eastAsia="Arial" w:hAnsi="Arial" w:cs="Arial"/>
                <w:b/>
                <w:sz w:val="20"/>
                <w:szCs w:val="20"/>
              </w:rPr>
              <w:t>t</w:t>
            </w:r>
            <w:r w:rsidRPr="00EF28B8">
              <w:rPr>
                <w:rFonts w:ascii="Arial" w:eastAsia="Arial" w:hAnsi="Arial" w:cs="Arial"/>
                <w:b/>
                <w:sz w:val="20"/>
                <w:szCs w:val="20"/>
              </w:rPr>
              <w:t>ura I</w:t>
            </w:r>
          </w:p>
        </w:tc>
        <w:tc>
          <w:tcPr>
            <w:tcW w:w="1417" w:type="dxa"/>
            <w:shd w:val="clear" w:color="auto" w:fill="B7B7B7"/>
            <w:vAlign w:val="center"/>
          </w:tcPr>
          <w:p w14:paraId="19DB42CF" w14:textId="77777777" w:rsidR="00005743" w:rsidRPr="00EF28B8" w:rsidRDefault="00005743" w:rsidP="00C4202A">
            <w:pPr>
              <w:spacing w:after="0" w:line="360" w:lineRule="auto"/>
              <w:jc w:val="center"/>
              <w:rPr>
                <w:rFonts w:ascii="Arial" w:eastAsia="Arial" w:hAnsi="Arial" w:cs="Arial"/>
                <w:sz w:val="20"/>
                <w:szCs w:val="20"/>
              </w:rPr>
            </w:pPr>
            <w:r w:rsidRPr="00EF28B8">
              <w:rPr>
                <w:rFonts w:ascii="Arial" w:eastAsia="Arial" w:hAnsi="Arial" w:cs="Arial"/>
                <w:b/>
                <w:sz w:val="20"/>
                <w:szCs w:val="20"/>
              </w:rPr>
              <w:t xml:space="preserve">Koszt netto </w:t>
            </w:r>
            <w:r w:rsidRPr="00EF28B8">
              <w:rPr>
                <w:rFonts w:ascii="Arial" w:eastAsia="Arial" w:hAnsi="Arial" w:cs="Arial"/>
                <w:b/>
                <w:sz w:val="20"/>
                <w:szCs w:val="20"/>
              </w:rPr>
              <w:br/>
            </w:r>
            <w:r w:rsidRPr="00EF28B8">
              <w:rPr>
                <w:rFonts w:ascii="Arial" w:eastAsia="Arial" w:hAnsi="Arial" w:cs="Arial"/>
                <w:sz w:val="20"/>
                <w:szCs w:val="20"/>
              </w:rPr>
              <w:t>w PLN</w:t>
            </w:r>
          </w:p>
        </w:tc>
        <w:tc>
          <w:tcPr>
            <w:tcW w:w="1276" w:type="dxa"/>
            <w:shd w:val="clear" w:color="auto" w:fill="B7B7B7"/>
            <w:vAlign w:val="center"/>
          </w:tcPr>
          <w:p w14:paraId="0B9EC3C3" w14:textId="77777777" w:rsidR="00005743" w:rsidRPr="00EF28B8" w:rsidRDefault="00005743" w:rsidP="00C4202A">
            <w:pPr>
              <w:spacing w:after="0" w:line="360" w:lineRule="auto"/>
              <w:jc w:val="center"/>
              <w:rPr>
                <w:rFonts w:ascii="Arial" w:eastAsia="Arial" w:hAnsi="Arial" w:cs="Arial"/>
                <w:b/>
                <w:sz w:val="20"/>
                <w:szCs w:val="20"/>
              </w:rPr>
            </w:pPr>
            <w:r w:rsidRPr="00EF28B8">
              <w:rPr>
                <w:rFonts w:ascii="Arial" w:eastAsia="Arial" w:hAnsi="Arial" w:cs="Arial"/>
                <w:b/>
                <w:sz w:val="20"/>
                <w:szCs w:val="20"/>
              </w:rPr>
              <w:t xml:space="preserve">Kwota VAT </w:t>
            </w:r>
            <w:r w:rsidRPr="00EF28B8">
              <w:rPr>
                <w:rFonts w:ascii="Arial" w:eastAsia="Arial" w:hAnsi="Arial" w:cs="Arial"/>
                <w:b/>
                <w:sz w:val="20"/>
                <w:szCs w:val="20"/>
              </w:rPr>
              <w:br/>
            </w:r>
            <w:r w:rsidRPr="00EF28B8">
              <w:rPr>
                <w:rFonts w:ascii="Arial" w:eastAsia="Arial" w:hAnsi="Arial" w:cs="Arial"/>
                <w:sz w:val="20"/>
                <w:szCs w:val="20"/>
              </w:rPr>
              <w:t>w PLN</w:t>
            </w:r>
          </w:p>
        </w:tc>
        <w:tc>
          <w:tcPr>
            <w:tcW w:w="1134" w:type="dxa"/>
            <w:shd w:val="clear" w:color="auto" w:fill="B7B7B7"/>
            <w:vAlign w:val="center"/>
          </w:tcPr>
          <w:p w14:paraId="64C8CB08" w14:textId="77777777" w:rsidR="00005743" w:rsidRPr="00EF28B8" w:rsidRDefault="00005743" w:rsidP="00C4202A">
            <w:pPr>
              <w:spacing w:after="0" w:line="360" w:lineRule="auto"/>
              <w:jc w:val="center"/>
              <w:rPr>
                <w:rFonts w:ascii="Arial" w:eastAsia="Arial" w:hAnsi="Arial" w:cs="Arial"/>
                <w:b/>
                <w:sz w:val="20"/>
                <w:szCs w:val="20"/>
              </w:rPr>
            </w:pPr>
            <w:r w:rsidRPr="00EF28B8">
              <w:rPr>
                <w:rFonts w:ascii="Arial" w:eastAsia="Arial" w:hAnsi="Arial" w:cs="Arial"/>
                <w:b/>
                <w:sz w:val="20"/>
                <w:szCs w:val="20"/>
              </w:rPr>
              <w:t xml:space="preserve">Koszt brutto* </w:t>
            </w:r>
            <w:r w:rsidRPr="00EF28B8">
              <w:rPr>
                <w:rFonts w:ascii="Arial" w:eastAsia="Arial" w:hAnsi="Arial" w:cs="Arial"/>
                <w:b/>
                <w:sz w:val="20"/>
                <w:szCs w:val="20"/>
              </w:rPr>
              <w:br/>
            </w:r>
            <w:r w:rsidRPr="00EF28B8">
              <w:rPr>
                <w:rFonts w:ascii="Arial" w:eastAsia="Arial" w:hAnsi="Arial" w:cs="Arial"/>
                <w:sz w:val="20"/>
                <w:szCs w:val="20"/>
              </w:rPr>
              <w:t>w PLN</w:t>
            </w:r>
            <w:r w:rsidRPr="00EF28B8">
              <w:rPr>
                <w:rFonts w:ascii="Arial" w:eastAsia="Arial" w:hAnsi="Arial" w:cs="Arial"/>
                <w:b/>
                <w:sz w:val="20"/>
                <w:szCs w:val="20"/>
              </w:rPr>
              <w:t xml:space="preserve"> </w:t>
            </w:r>
          </w:p>
        </w:tc>
      </w:tr>
      <w:tr w:rsidR="00005743" w:rsidRPr="00EF28B8" w14:paraId="677CC521" w14:textId="77777777" w:rsidTr="00EF28B8">
        <w:trPr>
          <w:trHeight w:val="597"/>
        </w:trPr>
        <w:tc>
          <w:tcPr>
            <w:tcW w:w="567" w:type="dxa"/>
            <w:vAlign w:val="center"/>
          </w:tcPr>
          <w:p w14:paraId="5C6C4F35"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1.</w:t>
            </w:r>
          </w:p>
        </w:tc>
        <w:tc>
          <w:tcPr>
            <w:tcW w:w="5671" w:type="dxa"/>
            <w:tcBorders>
              <w:bottom w:val="single" w:sz="4" w:space="0" w:color="000000"/>
            </w:tcBorders>
            <w:vAlign w:val="center"/>
          </w:tcPr>
          <w:p w14:paraId="42279911" w14:textId="77777777" w:rsidR="00005743" w:rsidRPr="00EF28B8" w:rsidRDefault="00005743" w:rsidP="00C4202A">
            <w:pPr>
              <w:spacing w:after="0" w:line="360" w:lineRule="auto"/>
              <w:rPr>
                <w:rFonts w:ascii="Arial" w:eastAsia="Arial" w:hAnsi="Arial" w:cs="Arial"/>
                <w:sz w:val="20"/>
                <w:szCs w:val="20"/>
              </w:rPr>
            </w:pPr>
            <w:r w:rsidRPr="00EF28B8">
              <w:rPr>
                <w:rFonts w:ascii="Arial" w:eastAsia="Arial" w:hAnsi="Arial" w:cs="Arial"/>
                <w:sz w:val="20"/>
                <w:szCs w:val="20"/>
              </w:rPr>
              <w:t>Koszt noclegu wraz ze śniadaniem w pokoju 1-osobowym w przeliczeniu na 1 osobę</w:t>
            </w:r>
          </w:p>
        </w:tc>
        <w:tc>
          <w:tcPr>
            <w:tcW w:w="1417" w:type="dxa"/>
            <w:tcBorders>
              <w:bottom w:val="single" w:sz="4" w:space="0" w:color="000000"/>
            </w:tcBorders>
            <w:vAlign w:val="center"/>
          </w:tcPr>
          <w:p w14:paraId="042801D6" w14:textId="77777777" w:rsidR="00005743" w:rsidRPr="00EF28B8" w:rsidRDefault="00005743" w:rsidP="00C4202A">
            <w:pPr>
              <w:spacing w:after="0" w:line="360" w:lineRule="auto"/>
              <w:jc w:val="center"/>
              <w:rPr>
                <w:rFonts w:ascii="Arial" w:eastAsia="Arial" w:hAnsi="Arial" w:cs="Arial"/>
                <w:sz w:val="20"/>
                <w:szCs w:val="20"/>
              </w:rPr>
            </w:pPr>
          </w:p>
        </w:tc>
        <w:tc>
          <w:tcPr>
            <w:tcW w:w="1276" w:type="dxa"/>
            <w:tcBorders>
              <w:bottom w:val="single" w:sz="4" w:space="0" w:color="000000"/>
            </w:tcBorders>
          </w:tcPr>
          <w:p w14:paraId="0DDB2E5C" w14:textId="77777777" w:rsidR="00005743" w:rsidRPr="00EF28B8" w:rsidRDefault="00005743" w:rsidP="00C4202A">
            <w:pPr>
              <w:spacing w:after="0" w:line="360" w:lineRule="auto"/>
              <w:jc w:val="center"/>
              <w:rPr>
                <w:rFonts w:ascii="Arial" w:eastAsia="Arial" w:hAnsi="Arial" w:cs="Arial"/>
                <w:sz w:val="20"/>
                <w:szCs w:val="20"/>
              </w:rPr>
            </w:pPr>
          </w:p>
        </w:tc>
        <w:tc>
          <w:tcPr>
            <w:tcW w:w="1134" w:type="dxa"/>
            <w:tcBorders>
              <w:bottom w:val="single" w:sz="4" w:space="0" w:color="000000"/>
            </w:tcBorders>
          </w:tcPr>
          <w:p w14:paraId="2C8E3B11" w14:textId="77777777" w:rsidR="00005743" w:rsidRPr="00EF28B8" w:rsidRDefault="00005743" w:rsidP="00C4202A">
            <w:pPr>
              <w:spacing w:after="0" w:line="360" w:lineRule="auto"/>
              <w:jc w:val="center"/>
              <w:rPr>
                <w:rFonts w:ascii="Arial" w:eastAsia="Arial" w:hAnsi="Arial" w:cs="Arial"/>
                <w:sz w:val="20"/>
                <w:szCs w:val="20"/>
              </w:rPr>
            </w:pPr>
          </w:p>
        </w:tc>
      </w:tr>
      <w:tr w:rsidR="00005743" w:rsidRPr="00EF28B8" w14:paraId="21FBF4E5" w14:textId="77777777" w:rsidTr="00EF28B8">
        <w:trPr>
          <w:trHeight w:val="597"/>
        </w:trPr>
        <w:tc>
          <w:tcPr>
            <w:tcW w:w="567" w:type="dxa"/>
            <w:vAlign w:val="center"/>
          </w:tcPr>
          <w:p w14:paraId="38A3678B"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 xml:space="preserve">2. </w:t>
            </w:r>
          </w:p>
        </w:tc>
        <w:tc>
          <w:tcPr>
            <w:tcW w:w="5671" w:type="dxa"/>
            <w:tcBorders>
              <w:bottom w:val="single" w:sz="4" w:space="0" w:color="000000"/>
            </w:tcBorders>
            <w:vAlign w:val="center"/>
          </w:tcPr>
          <w:p w14:paraId="6FC81031" w14:textId="77777777" w:rsidR="00005743" w:rsidRPr="00EF28B8" w:rsidRDefault="00005743" w:rsidP="00C4202A">
            <w:pPr>
              <w:spacing w:after="0" w:line="360" w:lineRule="auto"/>
              <w:rPr>
                <w:rFonts w:ascii="Arial" w:eastAsia="Arial" w:hAnsi="Arial" w:cs="Arial"/>
                <w:sz w:val="20"/>
                <w:szCs w:val="20"/>
              </w:rPr>
            </w:pPr>
            <w:r w:rsidRPr="00EF28B8">
              <w:rPr>
                <w:rFonts w:ascii="Arial" w:eastAsia="Arial" w:hAnsi="Arial" w:cs="Arial"/>
                <w:sz w:val="20"/>
                <w:szCs w:val="20"/>
              </w:rPr>
              <w:t>Koszt noclegu wraz ze śniadaniem w pokoju 2-osobowym w przeliczeniu na 1 osobę</w:t>
            </w:r>
          </w:p>
        </w:tc>
        <w:tc>
          <w:tcPr>
            <w:tcW w:w="1417" w:type="dxa"/>
            <w:tcBorders>
              <w:bottom w:val="single" w:sz="4" w:space="0" w:color="000000"/>
            </w:tcBorders>
            <w:vAlign w:val="center"/>
          </w:tcPr>
          <w:p w14:paraId="692219B1" w14:textId="77777777" w:rsidR="00005743" w:rsidRPr="00EF28B8" w:rsidRDefault="00005743" w:rsidP="00C4202A">
            <w:pPr>
              <w:spacing w:after="0" w:line="360" w:lineRule="auto"/>
              <w:jc w:val="center"/>
              <w:rPr>
                <w:rFonts w:ascii="Arial" w:eastAsia="Arial" w:hAnsi="Arial" w:cs="Arial"/>
                <w:sz w:val="20"/>
                <w:szCs w:val="20"/>
              </w:rPr>
            </w:pPr>
          </w:p>
        </w:tc>
        <w:tc>
          <w:tcPr>
            <w:tcW w:w="1276" w:type="dxa"/>
            <w:tcBorders>
              <w:bottom w:val="single" w:sz="4" w:space="0" w:color="000000"/>
            </w:tcBorders>
          </w:tcPr>
          <w:p w14:paraId="5C4078BC" w14:textId="77777777" w:rsidR="00005743" w:rsidRPr="00EF28B8" w:rsidRDefault="00005743" w:rsidP="00C4202A">
            <w:pPr>
              <w:spacing w:after="0" w:line="360" w:lineRule="auto"/>
              <w:jc w:val="center"/>
              <w:rPr>
                <w:rFonts w:ascii="Arial" w:eastAsia="Arial" w:hAnsi="Arial" w:cs="Arial"/>
                <w:sz w:val="20"/>
                <w:szCs w:val="20"/>
              </w:rPr>
            </w:pPr>
          </w:p>
        </w:tc>
        <w:tc>
          <w:tcPr>
            <w:tcW w:w="1134" w:type="dxa"/>
            <w:tcBorders>
              <w:bottom w:val="single" w:sz="4" w:space="0" w:color="000000"/>
            </w:tcBorders>
          </w:tcPr>
          <w:p w14:paraId="3064B18B" w14:textId="77777777" w:rsidR="00005743" w:rsidRPr="00EF28B8" w:rsidRDefault="00005743" w:rsidP="00C4202A">
            <w:pPr>
              <w:spacing w:after="0" w:line="360" w:lineRule="auto"/>
              <w:jc w:val="center"/>
              <w:rPr>
                <w:rFonts w:ascii="Arial" w:eastAsia="Arial" w:hAnsi="Arial" w:cs="Arial"/>
                <w:sz w:val="20"/>
                <w:szCs w:val="20"/>
              </w:rPr>
            </w:pPr>
          </w:p>
        </w:tc>
      </w:tr>
      <w:tr w:rsidR="00005743" w:rsidRPr="00EF28B8" w14:paraId="7C5CC63A" w14:textId="77777777" w:rsidTr="00EF28B8">
        <w:trPr>
          <w:trHeight w:val="352"/>
        </w:trPr>
        <w:tc>
          <w:tcPr>
            <w:tcW w:w="567" w:type="dxa"/>
            <w:vAlign w:val="center"/>
          </w:tcPr>
          <w:p w14:paraId="59EEAF09"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3.</w:t>
            </w:r>
          </w:p>
        </w:tc>
        <w:tc>
          <w:tcPr>
            <w:tcW w:w="5671" w:type="dxa"/>
            <w:tcBorders>
              <w:bottom w:val="single" w:sz="4" w:space="0" w:color="000000"/>
            </w:tcBorders>
            <w:vAlign w:val="center"/>
          </w:tcPr>
          <w:p w14:paraId="34BDCECD" w14:textId="77777777" w:rsidR="00005743" w:rsidRPr="00EF28B8" w:rsidRDefault="00005743" w:rsidP="00C4202A">
            <w:pPr>
              <w:spacing w:after="0" w:line="360" w:lineRule="auto"/>
              <w:rPr>
                <w:rFonts w:ascii="Arial" w:eastAsia="Arial" w:hAnsi="Arial" w:cs="Arial"/>
                <w:b/>
                <w:sz w:val="20"/>
                <w:szCs w:val="20"/>
              </w:rPr>
            </w:pPr>
            <w:r w:rsidRPr="00EF28B8">
              <w:rPr>
                <w:rFonts w:ascii="Arial" w:eastAsia="Arial" w:hAnsi="Arial" w:cs="Arial"/>
                <w:sz w:val="20"/>
                <w:szCs w:val="20"/>
              </w:rPr>
              <w:t>Koszt obiadu w przeliczeniu na 1 osobę</w:t>
            </w:r>
          </w:p>
        </w:tc>
        <w:tc>
          <w:tcPr>
            <w:tcW w:w="1417" w:type="dxa"/>
            <w:tcBorders>
              <w:bottom w:val="single" w:sz="4" w:space="0" w:color="000000"/>
            </w:tcBorders>
            <w:vAlign w:val="center"/>
          </w:tcPr>
          <w:p w14:paraId="70B362D7" w14:textId="77777777" w:rsidR="00005743" w:rsidRPr="00EF28B8" w:rsidRDefault="00005743" w:rsidP="00C4202A">
            <w:pPr>
              <w:spacing w:after="0" w:line="360" w:lineRule="auto"/>
              <w:jc w:val="center"/>
              <w:rPr>
                <w:rFonts w:ascii="Arial" w:eastAsia="Arial" w:hAnsi="Arial" w:cs="Arial"/>
                <w:sz w:val="20"/>
                <w:szCs w:val="20"/>
              </w:rPr>
            </w:pPr>
          </w:p>
        </w:tc>
        <w:tc>
          <w:tcPr>
            <w:tcW w:w="1276" w:type="dxa"/>
            <w:tcBorders>
              <w:bottom w:val="single" w:sz="4" w:space="0" w:color="000000"/>
            </w:tcBorders>
          </w:tcPr>
          <w:p w14:paraId="2CE3C02D" w14:textId="77777777" w:rsidR="00005743" w:rsidRPr="00EF28B8" w:rsidRDefault="00005743" w:rsidP="00C4202A">
            <w:pPr>
              <w:spacing w:after="0" w:line="360" w:lineRule="auto"/>
              <w:jc w:val="center"/>
              <w:rPr>
                <w:rFonts w:ascii="Arial" w:eastAsia="Arial" w:hAnsi="Arial" w:cs="Arial"/>
                <w:sz w:val="20"/>
                <w:szCs w:val="20"/>
              </w:rPr>
            </w:pPr>
          </w:p>
        </w:tc>
        <w:tc>
          <w:tcPr>
            <w:tcW w:w="1134" w:type="dxa"/>
            <w:tcBorders>
              <w:bottom w:val="single" w:sz="4" w:space="0" w:color="000000"/>
            </w:tcBorders>
          </w:tcPr>
          <w:p w14:paraId="385051BE" w14:textId="77777777" w:rsidR="00005743" w:rsidRPr="00EF28B8" w:rsidRDefault="00005743" w:rsidP="00C4202A">
            <w:pPr>
              <w:spacing w:after="0" w:line="360" w:lineRule="auto"/>
              <w:jc w:val="center"/>
              <w:rPr>
                <w:rFonts w:ascii="Arial" w:eastAsia="Arial" w:hAnsi="Arial" w:cs="Arial"/>
                <w:sz w:val="20"/>
                <w:szCs w:val="20"/>
              </w:rPr>
            </w:pPr>
          </w:p>
        </w:tc>
      </w:tr>
      <w:tr w:rsidR="00005743" w:rsidRPr="00EF28B8" w14:paraId="5B1AF953" w14:textId="77777777" w:rsidTr="00BF56D9">
        <w:trPr>
          <w:trHeight w:val="420"/>
        </w:trPr>
        <w:tc>
          <w:tcPr>
            <w:tcW w:w="567" w:type="dxa"/>
            <w:vAlign w:val="center"/>
          </w:tcPr>
          <w:p w14:paraId="0E2DA7F8"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lastRenderedPageBreak/>
              <w:t xml:space="preserve">4. </w:t>
            </w:r>
          </w:p>
        </w:tc>
        <w:tc>
          <w:tcPr>
            <w:tcW w:w="5671" w:type="dxa"/>
            <w:tcBorders>
              <w:bottom w:val="single" w:sz="4" w:space="0" w:color="000000"/>
            </w:tcBorders>
            <w:vAlign w:val="center"/>
          </w:tcPr>
          <w:p w14:paraId="0891832E" w14:textId="77777777" w:rsidR="00005743" w:rsidRPr="00EF28B8" w:rsidRDefault="00005743" w:rsidP="00C4202A">
            <w:pPr>
              <w:spacing w:after="0" w:line="360" w:lineRule="auto"/>
              <w:ind w:right="-377"/>
              <w:rPr>
                <w:rFonts w:ascii="Arial" w:eastAsia="Arial" w:hAnsi="Arial" w:cs="Arial"/>
                <w:b/>
                <w:sz w:val="20"/>
                <w:szCs w:val="20"/>
              </w:rPr>
            </w:pPr>
            <w:r w:rsidRPr="00EF28B8">
              <w:rPr>
                <w:rFonts w:ascii="Arial" w:eastAsia="Arial" w:hAnsi="Arial" w:cs="Arial"/>
                <w:sz w:val="20"/>
                <w:szCs w:val="20"/>
              </w:rPr>
              <w:t>Koszt przerwy kawowej całodniowej w przeliczeniu na 1 osobę</w:t>
            </w:r>
          </w:p>
        </w:tc>
        <w:tc>
          <w:tcPr>
            <w:tcW w:w="1417" w:type="dxa"/>
            <w:tcBorders>
              <w:bottom w:val="single" w:sz="4" w:space="0" w:color="000000"/>
            </w:tcBorders>
            <w:vAlign w:val="center"/>
          </w:tcPr>
          <w:p w14:paraId="51622406" w14:textId="77777777" w:rsidR="00005743" w:rsidRPr="00EF28B8" w:rsidRDefault="00005743" w:rsidP="00C4202A">
            <w:pPr>
              <w:spacing w:after="0" w:line="360" w:lineRule="auto"/>
              <w:jc w:val="center"/>
              <w:rPr>
                <w:rFonts w:ascii="Arial" w:eastAsia="Arial" w:hAnsi="Arial" w:cs="Arial"/>
                <w:sz w:val="20"/>
                <w:szCs w:val="20"/>
              </w:rPr>
            </w:pPr>
          </w:p>
        </w:tc>
        <w:tc>
          <w:tcPr>
            <w:tcW w:w="1276" w:type="dxa"/>
            <w:tcBorders>
              <w:bottom w:val="single" w:sz="4" w:space="0" w:color="000000"/>
            </w:tcBorders>
          </w:tcPr>
          <w:p w14:paraId="3D0CC961" w14:textId="77777777" w:rsidR="00005743" w:rsidRPr="00EF28B8" w:rsidRDefault="00005743" w:rsidP="00C4202A">
            <w:pPr>
              <w:spacing w:after="0" w:line="360" w:lineRule="auto"/>
              <w:jc w:val="center"/>
              <w:rPr>
                <w:rFonts w:ascii="Arial" w:eastAsia="Arial" w:hAnsi="Arial" w:cs="Arial"/>
                <w:sz w:val="20"/>
                <w:szCs w:val="20"/>
              </w:rPr>
            </w:pPr>
          </w:p>
        </w:tc>
        <w:tc>
          <w:tcPr>
            <w:tcW w:w="1134" w:type="dxa"/>
            <w:tcBorders>
              <w:bottom w:val="single" w:sz="4" w:space="0" w:color="000000"/>
            </w:tcBorders>
          </w:tcPr>
          <w:p w14:paraId="2E9667DB" w14:textId="77777777" w:rsidR="00005743" w:rsidRPr="00EF28B8" w:rsidRDefault="00005743" w:rsidP="00C4202A">
            <w:pPr>
              <w:spacing w:after="0" w:line="360" w:lineRule="auto"/>
              <w:jc w:val="center"/>
              <w:rPr>
                <w:rFonts w:ascii="Arial" w:eastAsia="Arial" w:hAnsi="Arial" w:cs="Arial"/>
                <w:sz w:val="20"/>
                <w:szCs w:val="20"/>
              </w:rPr>
            </w:pPr>
          </w:p>
        </w:tc>
      </w:tr>
      <w:tr w:rsidR="00005743" w:rsidRPr="00EF28B8" w14:paraId="7335DC6D" w14:textId="77777777" w:rsidTr="00EF28B8">
        <w:trPr>
          <w:trHeight w:val="314"/>
        </w:trPr>
        <w:tc>
          <w:tcPr>
            <w:tcW w:w="567" w:type="dxa"/>
            <w:vAlign w:val="center"/>
          </w:tcPr>
          <w:p w14:paraId="34DBCAE8"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5.</w:t>
            </w:r>
          </w:p>
        </w:tc>
        <w:tc>
          <w:tcPr>
            <w:tcW w:w="5671" w:type="dxa"/>
            <w:vAlign w:val="center"/>
          </w:tcPr>
          <w:p w14:paraId="6F03F361" w14:textId="77777777" w:rsidR="00005743" w:rsidRPr="00EF28B8" w:rsidRDefault="00005743" w:rsidP="00C4202A">
            <w:pPr>
              <w:spacing w:after="0" w:line="360" w:lineRule="auto"/>
              <w:rPr>
                <w:rFonts w:ascii="Arial" w:eastAsia="Arial" w:hAnsi="Arial" w:cs="Arial"/>
                <w:sz w:val="20"/>
                <w:szCs w:val="20"/>
              </w:rPr>
            </w:pPr>
            <w:r w:rsidRPr="00EF28B8">
              <w:rPr>
                <w:rFonts w:ascii="Arial" w:eastAsia="Arial" w:hAnsi="Arial" w:cs="Arial"/>
                <w:sz w:val="20"/>
                <w:szCs w:val="20"/>
              </w:rPr>
              <w:t>Koszt kolacji w przeliczeniu na 1 osobę</w:t>
            </w:r>
          </w:p>
        </w:tc>
        <w:tc>
          <w:tcPr>
            <w:tcW w:w="1417" w:type="dxa"/>
            <w:vAlign w:val="center"/>
          </w:tcPr>
          <w:p w14:paraId="059CCCEC" w14:textId="77777777" w:rsidR="00005743" w:rsidRPr="00EF28B8" w:rsidRDefault="00005743" w:rsidP="00C4202A">
            <w:pPr>
              <w:spacing w:after="0" w:line="360" w:lineRule="auto"/>
              <w:jc w:val="center"/>
              <w:rPr>
                <w:rFonts w:ascii="Arial" w:eastAsia="Arial" w:hAnsi="Arial" w:cs="Arial"/>
                <w:sz w:val="20"/>
                <w:szCs w:val="20"/>
              </w:rPr>
            </w:pPr>
          </w:p>
        </w:tc>
        <w:tc>
          <w:tcPr>
            <w:tcW w:w="1276" w:type="dxa"/>
          </w:tcPr>
          <w:p w14:paraId="6B6E36CC" w14:textId="77777777" w:rsidR="00005743" w:rsidRPr="00EF28B8" w:rsidRDefault="00005743" w:rsidP="00C4202A">
            <w:pPr>
              <w:spacing w:after="0" w:line="360" w:lineRule="auto"/>
              <w:jc w:val="center"/>
              <w:rPr>
                <w:rFonts w:ascii="Arial" w:eastAsia="Arial" w:hAnsi="Arial" w:cs="Arial"/>
                <w:sz w:val="20"/>
                <w:szCs w:val="20"/>
              </w:rPr>
            </w:pPr>
          </w:p>
        </w:tc>
        <w:tc>
          <w:tcPr>
            <w:tcW w:w="1134" w:type="dxa"/>
          </w:tcPr>
          <w:p w14:paraId="7E3931BB" w14:textId="77777777" w:rsidR="00005743" w:rsidRPr="00EF28B8" w:rsidRDefault="00005743" w:rsidP="00C4202A">
            <w:pPr>
              <w:spacing w:after="0" w:line="360" w:lineRule="auto"/>
              <w:jc w:val="center"/>
              <w:rPr>
                <w:rFonts w:ascii="Arial" w:eastAsia="Arial" w:hAnsi="Arial" w:cs="Arial"/>
                <w:sz w:val="20"/>
                <w:szCs w:val="20"/>
              </w:rPr>
            </w:pPr>
          </w:p>
        </w:tc>
      </w:tr>
      <w:tr w:rsidR="00005743" w:rsidRPr="00EF28B8" w14:paraId="2D30944C" w14:textId="77777777" w:rsidTr="00EF28B8">
        <w:trPr>
          <w:trHeight w:val="552"/>
        </w:trPr>
        <w:tc>
          <w:tcPr>
            <w:tcW w:w="567" w:type="dxa"/>
            <w:vAlign w:val="center"/>
          </w:tcPr>
          <w:p w14:paraId="7456276C"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6.</w:t>
            </w:r>
          </w:p>
        </w:tc>
        <w:tc>
          <w:tcPr>
            <w:tcW w:w="5671" w:type="dxa"/>
            <w:vAlign w:val="center"/>
          </w:tcPr>
          <w:p w14:paraId="283354BE" w14:textId="77777777" w:rsidR="00005743" w:rsidRPr="00EF28B8" w:rsidRDefault="00005743" w:rsidP="00C4202A">
            <w:pPr>
              <w:spacing w:after="0" w:line="360" w:lineRule="auto"/>
              <w:rPr>
                <w:rFonts w:ascii="Arial" w:eastAsia="Arial" w:hAnsi="Arial" w:cs="Arial"/>
                <w:sz w:val="20"/>
                <w:szCs w:val="20"/>
              </w:rPr>
            </w:pPr>
            <w:r w:rsidRPr="00EF28B8">
              <w:rPr>
                <w:rFonts w:ascii="Arial" w:eastAsia="Arial" w:hAnsi="Arial" w:cs="Arial"/>
                <w:sz w:val="20"/>
                <w:szCs w:val="20"/>
              </w:rPr>
              <w:t>Koszt sali szkoleniowej na 25 osób wraz z wyposażeniem (komputer, 1 tablica flipchart z papierami i pisakami, projektor multimedialny, mikrofon) w przeliczeniu na 1 godzinę zegarową</w:t>
            </w:r>
          </w:p>
        </w:tc>
        <w:tc>
          <w:tcPr>
            <w:tcW w:w="1417" w:type="dxa"/>
            <w:vAlign w:val="center"/>
          </w:tcPr>
          <w:p w14:paraId="5446D643" w14:textId="77777777" w:rsidR="00005743" w:rsidRPr="00EF28B8" w:rsidRDefault="00005743" w:rsidP="00C4202A">
            <w:pPr>
              <w:spacing w:after="0" w:line="360" w:lineRule="auto"/>
              <w:jc w:val="center"/>
              <w:rPr>
                <w:rFonts w:ascii="Arial" w:eastAsia="Arial" w:hAnsi="Arial" w:cs="Arial"/>
                <w:sz w:val="20"/>
                <w:szCs w:val="20"/>
              </w:rPr>
            </w:pPr>
          </w:p>
        </w:tc>
        <w:tc>
          <w:tcPr>
            <w:tcW w:w="1276" w:type="dxa"/>
          </w:tcPr>
          <w:p w14:paraId="3C96AEFE" w14:textId="77777777" w:rsidR="00005743" w:rsidRPr="00EF28B8" w:rsidRDefault="00005743" w:rsidP="00C4202A">
            <w:pPr>
              <w:spacing w:after="0" w:line="360" w:lineRule="auto"/>
              <w:jc w:val="center"/>
              <w:rPr>
                <w:rFonts w:ascii="Arial" w:eastAsia="Arial" w:hAnsi="Arial" w:cs="Arial"/>
                <w:sz w:val="20"/>
                <w:szCs w:val="20"/>
              </w:rPr>
            </w:pPr>
          </w:p>
        </w:tc>
        <w:tc>
          <w:tcPr>
            <w:tcW w:w="1134" w:type="dxa"/>
          </w:tcPr>
          <w:p w14:paraId="7BC41A44" w14:textId="77777777" w:rsidR="00005743" w:rsidRPr="00EF28B8" w:rsidRDefault="00005743" w:rsidP="00C4202A">
            <w:pPr>
              <w:spacing w:after="0" w:line="360" w:lineRule="auto"/>
              <w:jc w:val="center"/>
              <w:rPr>
                <w:rFonts w:ascii="Arial" w:eastAsia="Arial" w:hAnsi="Arial" w:cs="Arial"/>
                <w:sz w:val="20"/>
                <w:szCs w:val="20"/>
              </w:rPr>
            </w:pPr>
          </w:p>
        </w:tc>
      </w:tr>
      <w:tr w:rsidR="00005743" w:rsidRPr="00EF28B8" w14:paraId="5BA912C8" w14:textId="77777777" w:rsidTr="00EF28B8">
        <w:trPr>
          <w:trHeight w:val="552"/>
        </w:trPr>
        <w:tc>
          <w:tcPr>
            <w:tcW w:w="567" w:type="dxa"/>
            <w:vAlign w:val="center"/>
          </w:tcPr>
          <w:p w14:paraId="3BB5E92C"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7.</w:t>
            </w:r>
          </w:p>
        </w:tc>
        <w:tc>
          <w:tcPr>
            <w:tcW w:w="5671" w:type="dxa"/>
            <w:tcBorders>
              <w:bottom w:val="single" w:sz="4" w:space="0" w:color="000000"/>
            </w:tcBorders>
            <w:vAlign w:val="center"/>
          </w:tcPr>
          <w:p w14:paraId="4CBF145A" w14:textId="52F925B1" w:rsidR="00005743" w:rsidRPr="00EF28B8" w:rsidRDefault="00005743" w:rsidP="00C4202A">
            <w:pPr>
              <w:spacing w:after="0" w:line="360" w:lineRule="auto"/>
              <w:rPr>
                <w:rFonts w:ascii="Arial" w:eastAsia="Arial" w:hAnsi="Arial" w:cs="Arial"/>
                <w:sz w:val="20"/>
                <w:szCs w:val="20"/>
              </w:rPr>
            </w:pPr>
            <w:r w:rsidRPr="00EF28B8">
              <w:rPr>
                <w:rFonts w:ascii="Arial" w:eastAsia="Arial" w:hAnsi="Arial" w:cs="Arial"/>
                <w:sz w:val="20"/>
                <w:szCs w:val="20"/>
              </w:rPr>
              <w:t>Koszt materiałów szkoleniowych (teczka, harmonogram szkolenia, długopis, notes, smycz wraz z identyfikatorem) w</w:t>
            </w:r>
            <w:r w:rsidR="007F5C30">
              <w:rPr>
                <w:rFonts w:ascii="Arial" w:eastAsia="Arial" w:hAnsi="Arial" w:cs="Arial"/>
                <w:sz w:val="20"/>
                <w:szCs w:val="20"/>
              </w:rPr>
              <w:t> </w:t>
            </w:r>
            <w:r w:rsidRPr="00EF28B8">
              <w:rPr>
                <w:rFonts w:ascii="Arial" w:eastAsia="Arial" w:hAnsi="Arial" w:cs="Arial"/>
                <w:sz w:val="20"/>
                <w:szCs w:val="20"/>
              </w:rPr>
              <w:t>przeliczeniu na 1 osobę wraz z transportem materiałów</w:t>
            </w:r>
          </w:p>
        </w:tc>
        <w:tc>
          <w:tcPr>
            <w:tcW w:w="1417" w:type="dxa"/>
            <w:tcBorders>
              <w:bottom w:val="single" w:sz="4" w:space="0" w:color="000000"/>
            </w:tcBorders>
            <w:vAlign w:val="center"/>
          </w:tcPr>
          <w:p w14:paraId="597C9297" w14:textId="77777777" w:rsidR="00005743" w:rsidRPr="00EF28B8" w:rsidRDefault="00005743" w:rsidP="00C4202A">
            <w:pPr>
              <w:spacing w:after="0" w:line="360" w:lineRule="auto"/>
              <w:jc w:val="center"/>
              <w:rPr>
                <w:rFonts w:ascii="Arial" w:eastAsia="Arial" w:hAnsi="Arial" w:cs="Arial"/>
                <w:sz w:val="20"/>
                <w:szCs w:val="20"/>
              </w:rPr>
            </w:pPr>
          </w:p>
        </w:tc>
        <w:tc>
          <w:tcPr>
            <w:tcW w:w="1276" w:type="dxa"/>
            <w:tcBorders>
              <w:bottom w:val="single" w:sz="4" w:space="0" w:color="000000"/>
            </w:tcBorders>
          </w:tcPr>
          <w:p w14:paraId="1B109927" w14:textId="77777777" w:rsidR="00005743" w:rsidRPr="00EF28B8" w:rsidRDefault="00005743" w:rsidP="00C4202A">
            <w:pPr>
              <w:spacing w:after="0" w:line="360" w:lineRule="auto"/>
              <w:jc w:val="center"/>
              <w:rPr>
                <w:rFonts w:ascii="Arial" w:eastAsia="Arial" w:hAnsi="Arial" w:cs="Arial"/>
                <w:sz w:val="20"/>
                <w:szCs w:val="20"/>
              </w:rPr>
            </w:pPr>
          </w:p>
        </w:tc>
        <w:tc>
          <w:tcPr>
            <w:tcW w:w="1134" w:type="dxa"/>
            <w:tcBorders>
              <w:bottom w:val="single" w:sz="4" w:space="0" w:color="000000"/>
            </w:tcBorders>
          </w:tcPr>
          <w:p w14:paraId="66D02F07" w14:textId="77777777" w:rsidR="00005743" w:rsidRPr="00EF28B8" w:rsidRDefault="00005743" w:rsidP="00C4202A">
            <w:pPr>
              <w:spacing w:after="0" w:line="360" w:lineRule="auto"/>
              <w:jc w:val="center"/>
              <w:rPr>
                <w:rFonts w:ascii="Arial" w:eastAsia="Arial" w:hAnsi="Arial" w:cs="Arial"/>
                <w:sz w:val="20"/>
                <w:szCs w:val="20"/>
              </w:rPr>
            </w:pPr>
          </w:p>
        </w:tc>
      </w:tr>
      <w:tr w:rsidR="00005743" w:rsidRPr="00EF28B8" w14:paraId="407E8ABB" w14:textId="77777777" w:rsidTr="00EF28B8">
        <w:tc>
          <w:tcPr>
            <w:tcW w:w="567" w:type="dxa"/>
            <w:shd w:val="clear" w:color="auto" w:fill="B7B7B7"/>
            <w:vAlign w:val="center"/>
          </w:tcPr>
          <w:p w14:paraId="0EF9EDC2" w14:textId="77777777" w:rsidR="00005743" w:rsidRPr="00EF28B8" w:rsidRDefault="00005743" w:rsidP="00C4202A">
            <w:pPr>
              <w:spacing w:after="0" w:line="360" w:lineRule="auto"/>
              <w:jc w:val="center"/>
              <w:rPr>
                <w:rFonts w:ascii="Arial" w:eastAsia="Arial" w:hAnsi="Arial" w:cs="Arial"/>
                <w:sz w:val="20"/>
                <w:szCs w:val="20"/>
              </w:rPr>
            </w:pPr>
            <w:r w:rsidRPr="00EF28B8">
              <w:rPr>
                <w:rFonts w:ascii="Arial" w:eastAsia="Arial" w:hAnsi="Arial" w:cs="Arial"/>
                <w:b/>
                <w:sz w:val="20"/>
                <w:szCs w:val="20"/>
              </w:rPr>
              <w:t>Lp.</w:t>
            </w:r>
          </w:p>
        </w:tc>
        <w:tc>
          <w:tcPr>
            <w:tcW w:w="5671" w:type="dxa"/>
            <w:shd w:val="clear" w:color="auto" w:fill="B7B7B7"/>
            <w:vAlign w:val="center"/>
          </w:tcPr>
          <w:p w14:paraId="2522DF41" w14:textId="7FEB76A1" w:rsidR="00005743" w:rsidRPr="00EF28B8" w:rsidRDefault="00005743" w:rsidP="00C4202A">
            <w:pPr>
              <w:spacing w:after="0" w:line="360" w:lineRule="auto"/>
              <w:jc w:val="center"/>
              <w:rPr>
                <w:rFonts w:ascii="Arial" w:eastAsia="Arial" w:hAnsi="Arial" w:cs="Arial"/>
                <w:sz w:val="20"/>
                <w:szCs w:val="20"/>
              </w:rPr>
            </w:pPr>
            <w:r w:rsidRPr="00EF28B8">
              <w:rPr>
                <w:rFonts w:ascii="Arial" w:eastAsia="Arial" w:hAnsi="Arial" w:cs="Arial"/>
                <w:b/>
                <w:sz w:val="20"/>
                <w:szCs w:val="20"/>
              </w:rPr>
              <w:t xml:space="preserve">Koszty organizacji szkolenia w przeliczeniu na 1 osobę/godzinę </w:t>
            </w:r>
            <w:r w:rsidR="007F5C30">
              <w:rPr>
                <w:rFonts w:ascii="Arial" w:eastAsia="Arial" w:hAnsi="Arial" w:cs="Arial"/>
                <w:b/>
                <w:sz w:val="20"/>
                <w:szCs w:val="20"/>
              </w:rPr>
              <w:t>–</w:t>
            </w:r>
            <w:r w:rsidRPr="00EF28B8">
              <w:rPr>
                <w:rFonts w:ascii="Arial" w:eastAsia="Arial" w:hAnsi="Arial" w:cs="Arial"/>
                <w:b/>
                <w:sz w:val="20"/>
                <w:szCs w:val="20"/>
              </w:rPr>
              <w:t xml:space="preserve"> </w:t>
            </w:r>
            <w:r w:rsidR="007F5C30">
              <w:rPr>
                <w:rFonts w:ascii="Arial" w:eastAsia="Arial" w:hAnsi="Arial" w:cs="Arial"/>
                <w:b/>
                <w:sz w:val="20"/>
                <w:szCs w:val="20"/>
              </w:rPr>
              <w:t>t</w:t>
            </w:r>
            <w:r w:rsidRPr="00EF28B8">
              <w:rPr>
                <w:rFonts w:ascii="Arial" w:eastAsia="Arial" w:hAnsi="Arial" w:cs="Arial"/>
                <w:b/>
                <w:sz w:val="20"/>
                <w:szCs w:val="20"/>
              </w:rPr>
              <w:t>ura II</w:t>
            </w:r>
          </w:p>
        </w:tc>
        <w:tc>
          <w:tcPr>
            <w:tcW w:w="1417" w:type="dxa"/>
            <w:shd w:val="clear" w:color="auto" w:fill="B7B7B7"/>
            <w:vAlign w:val="center"/>
          </w:tcPr>
          <w:p w14:paraId="45DB962A" w14:textId="77777777" w:rsidR="00005743" w:rsidRPr="00EF28B8" w:rsidRDefault="00005743" w:rsidP="00C4202A">
            <w:pPr>
              <w:spacing w:after="0" w:line="360" w:lineRule="auto"/>
              <w:jc w:val="center"/>
              <w:rPr>
                <w:rFonts w:ascii="Arial" w:eastAsia="Arial" w:hAnsi="Arial" w:cs="Arial"/>
                <w:sz w:val="20"/>
                <w:szCs w:val="20"/>
              </w:rPr>
            </w:pPr>
            <w:r w:rsidRPr="00EF28B8">
              <w:rPr>
                <w:rFonts w:ascii="Arial" w:eastAsia="Arial" w:hAnsi="Arial" w:cs="Arial"/>
                <w:b/>
                <w:sz w:val="20"/>
                <w:szCs w:val="20"/>
              </w:rPr>
              <w:t xml:space="preserve">Koszt netto </w:t>
            </w:r>
            <w:r w:rsidRPr="00EF28B8">
              <w:rPr>
                <w:rFonts w:ascii="Arial" w:eastAsia="Arial" w:hAnsi="Arial" w:cs="Arial"/>
                <w:b/>
                <w:sz w:val="20"/>
                <w:szCs w:val="20"/>
              </w:rPr>
              <w:br/>
            </w:r>
            <w:r w:rsidRPr="00EF28B8">
              <w:rPr>
                <w:rFonts w:ascii="Arial" w:eastAsia="Arial" w:hAnsi="Arial" w:cs="Arial"/>
                <w:sz w:val="20"/>
                <w:szCs w:val="20"/>
              </w:rPr>
              <w:t>w PLN</w:t>
            </w:r>
          </w:p>
        </w:tc>
        <w:tc>
          <w:tcPr>
            <w:tcW w:w="1276" w:type="dxa"/>
            <w:shd w:val="clear" w:color="auto" w:fill="B7B7B7"/>
            <w:vAlign w:val="center"/>
          </w:tcPr>
          <w:p w14:paraId="141C953D" w14:textId="77777777" w:rsidR="00005743" w:rsidRPr="00EF28B8" w:rsidRDefault="00005743" w:rsidP="00C4202A">
            <w:pPr>
              <w:spacing w:after="0" w:line="360" w:lineRule="auto"/>
              <w:jc w:val="center"/>
              <w:rPr>
                <w:rFonts w:ascii="Arial" w:eastAsia="Arial" w:hAnsi="Arial" w:cs="Arial"/>
                <w:b/>
                <w:sz w:val="20"/>
                <w:szCs w:val="20"/>
              </w:rPr>
            </w:pPr>
            <w:r w:rsidRPr="00EF28B8">
              <w:rPr>
                <w:rFonts w:ascii="Arial" w:eastAsia="Arial" w:hAnsi="Arial" w:cs="Arial"/>
                <w:b/>
                <w:sz w:val="20"/>
                <w:szCs w:val="20"/>
              </w:rPr>
              <w:t xml:space="preserve">Kwota VAT </w:t>
            </w:r>
            <w:r w:rsidRPr="00EF28B8">
              <w:rPr>
                <w:rFonts w:ascii="Arial" w:eastAsia="Arial" w:hAnsi="Arial" w:cs="Arial"/>
                <w:b/>
                <w:sz w:val="20"/>
                <w:szCs w:val="20"/>
              </w:rPr>
              <w:br/>
            </w:r>
            <w:r w:rsidRPr="00EF28B8">
              <w:rPr>
                <w:rFonts w:ascii="Arial" w:eastAsia="Arial" w:hAnsi="Arial" w:cs="Arial"/>
                <w:sz w:val="20"/>
                <w:szCs w:val="20"/>
              </w:rPr>
              <w:t>w PLN</w:t>
            </w:r>
          </w:p>
        </w:tc>
        <w:tc>
          <w:tcPr>
            <w:tcW w:w="1134" w:type="dxa"/>
            <w:shd w:val="clear" w:color="auto" w:fill="B7B7B7"/>
            <w:vAlign w:val="center"/>
          </w:tcPr>
          <w:p w14:paraId="2795FFAE" w14:textId="77777777" w:rsidR="00005743" w:rsidRPr="00EF28B8" w:rsidRDefault="00005743" w:rsidP="00C4202A">
            <w:pPr>
              <w:spacing w:after="0" w:line="360" w:lineRule="auto"/>
              <w:jc w:val="center"/>
              <w:rPr>
                <w:rFonts w:ascii="Arial" w:eastAsia="Arial" w:hAnsi="Arial" w:cs="Arial"/>
                <w:b/>
                <w:sz w:val="20"/>
                <w:szCs w:val="20"/>
              </w:rPr>
            </w:pPr>
            <w:r w:rsidRPr="00EF28B8">
              <w:rPr>
                <w:rFonts w:ascii="Arial" w:eastAsia="Arial" w:hAnsi="Arial" w:cs="Arial"/>
                <w:b/>
                <w:sz w:val="20"/>
                <w:szCs w:val="20"/>
              </w:rPr>
              <w:t xml:space="preserve">Koszt brutto* </w:t>
            </w:r>
            <w:r w:rsidRPr="00EF28B8">
              <w:rPr>
                <w:rFonts w:ascii="Arial" w:eastAsia="Arial" w:hAnsi="Arial" w:cs="Arial"/>
                <w:b/>
                <w:sz w:val="20"/>
                <w:szCs w:val="20"/>
              </w:rPr>
              <w:br/>
            </w:r>
            <w:r w:rsidRPr="00EF28B8">
              <w:rPr>
                <w:rFonts w:ascii="Arial" w:eastAsia="Arial" w:hAnsi="Arial" w:cs="Arial"/>
                <w:sz w:val="20"/>
                <w:szCs w:val="20"/>
              </w:rPr>
              <w:t>w PLN</w:t>
            </w:r>
            <w:r w:rsidRPr="00EF28B8">
              <w:rPr>
                <w:rFonts w:ascii="Arial" w:eastAsia="Arial" w:hAnsi="Arial" w:cs="Arial"/>
                <w:b/>
                <w:sz w:val="20"/>
                <w:szCs w:val="20"/>
              </w:rPr>
              <w:t xml:space="preserve"> </w:t>
            </w:r>
          </w:p>
        </w:tc>
      </w:tr>
      <w:tr w:rsidR="00005743" w:rsidRPr="00EF28B8" w14:paraId="5D395E8C" w14:textId="77777777" w:rsidTr="00EF28B8">
        <w:trPr>
          <w:trHeight w:val="597"/>
        </w:trPr>
        <w:tc>
          <w:tcPr>
            <w:tcW w:w="567" w:type="dxa"/>
            <w:vAlign w:val="center"/>
          </w:tcPr>
          <w:p w14:paraId="519CFD93"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1.</w:t>
            </w:r>
          </w:p>
        </w:tc>
        <w:tc>
          <w:tcPr>
            <w:tcW w:w="5671" w:type="dxa"/>
            <w:tcBorders>
              <w:bottom w:val="single" w:sz="4" w:space="0" w:color="000000"/>
            </w:tcBorders>
            <w:vAlign w:val="center"/>
          </w:tcPr>
          <w:p w14:paraId="0EB8E1D9" w14:textId="0732F21B" w:rsidR="00005743" w:rsidRPr="00EF28B8" w:rsidRDefault="00005743" w:rsidP="00C4202A">
            <w:pPr>
              <w:spacing w:after="0" w:line="360" w:lineRule="auto"/>
              <w:rPr>
                <w:rFonts w:ascii="Arial" w:eastAsia="Arial" w:hAnsi="Arial" w:cs="Arial"/>
                <w:sz w:val="20"/>
                <w:szCs w:val="20"/>
              </w:rPr>
            </w:pPr>
            <w:r w:rsidRPr="00EF28B8">
              <w:rPr>
                <w:rFonts w:ascii="Arial" w:eastAsia="Arial" w:hAnsi="Arial" w:cs="Arial"/>
                <w:sz w:val="20"/>
                <w:szCs w:val="20"/>
              </w:rPr>
              <w:t>Koszt noclegu wraz ze śniadaniem w pokoju 1-osobowym w</w:t>
            </w:r>
            <w:r w:rsidR="007F5C30">
              <w:rPr>
                <w:rFonts w:ascii="Arial" w:eastAsia="Arial" w:hAnsi="Arial" w:cs="Arial"/>
                <w:sz w:val="20"/>
                <w:szCs w:val="20"/>
              </w:rPr>
              <w:t> </w:t>
            </w:r>
            <w:r w:rsidRPr="00EF28B8">
              <w:rPr>
                <w:rFonts w:ascii="Arial" w:eastAsia="Arial" w:hAnsi="Arial" w:cs="Arial"/>
                <w:sz w:val="20"/>
                <w:szCs w:val="20"/>
              </w:rPr>
              <w:t>przeliczeniu na 1 osobę</w:t>
            </w:r>
          </w:p>
        </w:tc>
        <w:tc>
          <w:tcPr>
            <w:tcW w:w="1417" w:type="dxa"/>
            <w:tcBorders>
              <w:bottom w:val="single" w:sz="4" w:space="0" w:color="000000"/>
            </w:tcBorders>
            <w:vAlign w:val="center"/>
          </w:tcPr>
          <w:p w14:paraId="65BCF575" w14:textId="77777777" w:rsidR="00005743" w:rsidRPr="00EF28B8" w:rsidRDefault="00005743" w:rsidP="00C4202A">
            <w:pPr>
              <w:spacing w:after="0" w:line="360" w:lineRule="auto"/>
              <w:jc w:val="center"/>
              <w:rPr>
                <w:rFonts w:ascii="Arial" w:eastAsia="Arial" w:hAnsi="Arial" w:cs="Arial"/>
              </w:rPr>
            </w:pPr>
          </w:p>
        </w:tc>
        <w:tc>
          <w:tcPr>
            <w:tcW w:w="1276" w:type="dxa"/>
            <w:tcBorders>
              <w:bottom w:val="single" w:sz="4" w:space="0" w:color="000000"/>
            </w:tcBorders>
          </w:tcPr>
          <w:p w14:paraId="1D21691D" w14:textId="77777777" w:rsidR="00005743" w:rsidRPr="00EF28B8" w:rsidRDefault="00005743" w:rsidP="00C4202A">
            <w:pPr>
              <w:spacing w:after="0" w:line="360" w:lineRule="auto"/>
              <w:jc w:val="center"/>
              <w:rPr>
                <w:rFonts w:ascii="Arial" w:eastAsia="Arial" w:hAnsi="Arial" w:cs="Arial"/>
              </w:rPr>
            </w:pPr>
          </w:p>
        </w:tc>
        <w:tc>
          <w:tcPr>
            <w:tcW w:w="1134" w:type="dxa"/>
            <w:tcBorders>
              <w:bottom w:val="single" w:sz="4" w:space="0" w:color="000000"/>
            </w:tcBorders>
          </w:tcPr>
          <w:p w14:paraId="25CA4EAF" w14:textId="77777777" w:rsidR="00005743" w:rsidRPr="00EF28B8" w:rsidRDefault="00005743" w:rsidP="00C4202A">
            <w:pPr>
              <w:spacing w:after="0" w:line="360" w:lineRule="auto"/>
              <w:jc w:val="center"/>
              <w:rPr>
                <w:rFonts w:ascii="Arial" w:eastAsia="Arial" w:hAnsi="Arial" w:cs="Arial"/>
              </w:rPr>
            </w:pPr>
          </w:p>
        </w:tc>
      </w:tr>
      <w:tr w:rsidR="00005743" w:rsidRPr="00EF28B8" w14:paraId="716B5CF1" w14:textId="77777777" w:rsidTr="00EF28B8">
        <w:trPr>
          <w:trHeight w:val="597"/>
        </w:trPr>
        <w:tc>
          <w:tcPr>
            <w:tcW w:w="567" w:type="dxa"/>
            <w:vAlign w:val="center"/>
          </w:tcPr>
          <w:p w14:paraId="7CED0BEE"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 xml:space="preserve">2. </w:t>
            </w:r>
          </w:p>
        </w:tc>
        <w:tc>
          <w:tcPr>
            <w:tcW w:w="5671" w:type="dxa"/>
            <w:tcBorders>
              <w:bottom w:val="single" w:sz="4" w:space="0" w:color="000000"/>
            </w:tcBorders>
            <w:vAlign w:val="center"/>
          </w:tcPr>
          <w:p w14:paraId="2CEF98F5" w14:textId="487EB3C6" w:rsidR="00005743" w:rsidRPr="00EF28B8" w:rsidRDefault="00005743" w:rsidP="00C4202A">
            <w:pPr>
              <w:spacing w:after="0" w:line="360" w:lineRule="auto"/>
              <w:rPr>
                <w:rFonts w:ascii="Arial" w:eastAsia="Arial" w:hAnsi="Arial" w:cs="Arial"/>
                <w:sz w:val="20"/>
                <w:szCs w:val="20"/>
              </w:rPr>
            </w:pPr>
            <w:r w:rsidRPr="00EF28B8">
              <w:rPr>
                <w:rFonts w:ascii="Arial" w:eastAsia="Arial" w:hAnsi="Arial" w:cs="Arial"/>
                <w:sz w:val="20"/>
                <w:szCs w:val="20"/>
              </w:rPr>
              <w:t>Koszt noclegu wraz ze śniadaniem w pokoju 2-osobowym w</w:t>
            </w:r>
            <w:r w:rsidR="007F5C30">
              <w:rPr>
                <w:rFonts w:ascii="Arial" w:eastAsia="Arial" w:hAnsi="Arial" w:cs="Arial"/>
                <w:sz w:val="20"/>
                <w:szCs w:val="20"/>
              </w:rPr>
              <w:t> </w:t>
            </w:r>
            <w:r w:rsidRPr="00EF28B8">
              <w:rPr>
                <w:rFonts w:ascii="Arial" w:eastAsia="Arial" w:hAnsi="Arial" w:cs="Arial"/>
                <w:sz w:val="20"/>
                <w:szCs w:val="20"/>
              </w:rPr>
              <w:t>przeliczeniu na 1 osobę</w:t>
            </w:r>
          </w:p>
        </w:tc>
        <w:tc>
          <w:tcPr>
            <w:tcW w:w="1417" w:type="dxa"/>
            <w:tcBorders>
              <w:bottom w:val="single" w:sz="4" w:space="0" w:color="000000"/>
            </w:tcBorders>
            <w:vAlign w:val="center"/>
          </w:tcPr>
          <w:p w14:paraId="7ECBAD44" w14:textId="77777777" w:rsidR="00005743" w:rsidRPr="00EF28B8" w:rsidRDefault="00005743" w:rsidP="00C4202A">
            <w:pPr>
              <w:spacing w:after="0" w:line="360" w:lineRule="auto"/>
              <w:jc w:val="center"/>
              <w:rPr>
                <w:rFonts w:ascii="Arial" w:eastAsia="Arial" w:hAnsi="Arial" w:cs="Arial"/>
              </w:rPr>
            </w:pPr>
          </w:p>
        </w:tc>
        <w:tc>
          <w:tcPr>
            <w:tcW w:w="1276" w:type="dxa"/>
            <w:tcBorders>
              <w:bottom w:val="single" w:sz="4" w:space="0" w:color="000000"/>
            </w:tcBorders>
          </w:tcPr>
          <w:p w14:paraId="66C307BB" w14:textId="77777777" w:rsidR="00005743" w:rsidRPr="00EF28B8" w:rsidRDefault="00005743" w:rsidP="00C4202A">
            <w:pPr>
              <w:spacing w:after="0" w:line="360" w:lineRule="auto"/>
              <w:jc w:val="center"/>
              <w:rPr>
                <w:rFonts w:ascii="Arial" w:eastAsia="Arial" w:hAnsi="Arial" w:cs="Arial"/>
              </w:rPr>
            </w:pPr>
          </w:p>
        </w:tc>
        <w:tc>
          <w:tcPr>
            <w:tcW w:w="1134" w:type="dxa"/>
            <w:tcBorders>
              <w:bottom w:val="single" w:sz="4" w:space="0" w:color="000000"/>
            </w:tcBorders>
          </w:tcPr>
          <w:p w14:paraId="630C7EDA" w14:textId="77777777" w:rsidR="00005743" w:rsidRPr="00EF28B8" w:rsidRDefault="00005743" w:rsidP="00C4202A">
            <w:pPr>
              <w:spacing w:after="0" w:line="360" w:lineRule="auto"/>
              <w:jc w:val="center"/>
              <w:rPr>
                <w:rFonts w:ascii="Arial" w:eastAsia="Arial" w:hAnsi="Arial" w:cs="Arial"/>
              </w:rPr>
            </w:pPr>
          </w:p>
        </w:tc>
      </w:tr>
      <w:tr w:rsidR="00005743" w:rsidRPr="00EF28B8" w14:paraId="02F1E86A" w14:textId="77777777" w:rsidTr="00EF28B8">
        <w:trPr>
          <w:trHeight w:val="352"/>
        </w:trPr>
        <w:tc>
          <w:tcPr>
            <w:tcW w:w="567" w:type="dxa"/>
            <w:vAlign w:val="center"/>
          </w:tcPr>
          <w:p w14:paraId="3ED96B08"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3.</w:t>
            </w:r>
          </w:p>
        </w:tc>
        <w:tc>
          <w:tcPr>
            <w:tcW w:w="5671" w:type="dxa"/>
            <w:tcBorders>
              <w:bottom w:val="single" w:sz="4" w:space="0" w:color="000000"/>
            </w:tcBorders>
            <w:vAlign w:val="center"/>
          </w:tcPr>
          <w:p w14:paraId="35EBF7E2" w14:textId="77777777" w:rsidR="00005743" w:rsidRPr="00EF28B8" w:rsidRDefault="00005743" w:rsidP="00C4202A">
            <w:pPr>
              <w:spacing w:after="0" w:line="360" w:lineRule="auto"/>
              <w:rPr>
                <w:rFonts w:ascii="Arial" w:eastAsia="Arial" w:hAnsi="Arial" w:cs="Arial"/>
                <w:b/>
                <w:sz w:val="20"/>
                <w:szCs w:val="20"/>
              </w:rPr>
            </w:pPr>
            <w:r w:rsidRPr="00EF28B8">
              <w:rPr>
                <w:rFonts w:ascii="Arial" w:eastAsia="Arial" w:hAnsi="Arial" w:cs="Arial"/>
                <w:sz w:val="20"/>
                <w:szCs w:val="20"/>
              </w:rPr>
              <w:t>Koszt obiadu w przeliczeniu na 1 osobę</w:t>
            </w:r>
          </w:p>
        </w:tc>
        <w:tc>
          <w:tcPr>
            <w:tcW w:w="1417" w:type="dxa"/>
            <w:tcBorders>
              <w:bottom w:val="single" w:sz="4" w:space="0" w:color="000000"/>
            </w:tcBorders>
            <w:vAlign w:val="center"/>
          </w:tcPr>
          <w:p w14:paraId="38917B1C" w14:textId="77777777" w:rsidR="00005743" w:rsidRPr="00EF28B8" w:rsidRDefault="00005743" w:rsidP="00C4202A">
            <w:pPr>
              <w:spacing w:after="0" w:line="360" w:lineRule="auto"/>
              <w:jc w:val="center"/>
              <w:rPr>
                <w:rFonts w:ascii="Arial" w:eastAsia="Arial" w:hAnsi="Arial" w:cs="Arial"/>
              </w:rPr>
            </w:pPr>
          </w:p>
        </w:tc>
        <w:tc>
          <w:tcPr>
            <w:tcW w:w="1276" w:type="dxa"/>
            <w:tcBorders>
              <w:bottom w:val="single" w:sz="4" w:space="0" w:color="000000"/>
            </w:tcBorders>
          </w:tcPr>
          <w:p w14:paraId="402CAB20" w14:textId="77777777" w:rsidR="00005743" w:rsidRPr="00EF28B8" w:rsidRDefault="00005743" w:rsidP="00C4202A">
            <w:pPr>
              <w:spacing w:after="0" w:line="360" w:lineRule="auto"/>
              <w:jc w:val="center"/>
              <w:rPr>
                <w:rFonts w:ascii="Arial" w:eastAsia="Arial" w:hAnsi="Arial" w:cs="Arial"/>
              </w:rPr>
            </w:pPr>
          </w:p>
        </w:tc>
        <w:tc>
          <w:tcPr>
            <w:tcW w:w="1134" w:type="dxa"/>
            <w:tcBorders>
              <w:bottom w:val="single" w:sz="4" w:space="0" w:color="000000"/>
            </w:tcBorders>
          </w:tcPr>
          <w:p w14:paraId="0CADCF2F" w14:textId="77777777" w:rsidR="00005743" w:rsidRPr="00EF28B8" w:rsidRDefault="00005743" w:rsidP="00C4202A">
            <w:pPr>
              <w:spacing w:after="0" w:line="360" w:lineRule="auto"/>
              <w:jc w:val="center"/>
              <w:rPr>
                <w:rFonts w:ascii="Arial" w:eastAsia="Arial" w:hAnsi="Arial" w:cs="Arial"/>
              </w:rPr>
            </w:pPr>
          </w:p>
        </w:tc>
      </w:tr>
      <w:tr w:rsidR="00005743" w:rsidRPr="00EF28B8" w14:paraId="3097CA7F" w14:textId="77777777" w:rsidTr="00BF56D9">
        <w:trPr>
          <w:trHeight w:val="297"/>
        </w:trPr>
        <w:tc>
          <w:tcPr>
            <w:tcW w:w="567" w:type="dxa"/>
            <w:vAlign w:val="center"/>
          </w:tcPr>
          <w:p w14:paraId="156DCFAD"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 xml:space="preserve">4. </w:t>
            </w:r>
          </w:p>
        </w:tc>
        <w:tc>
          <w:tcPr>
            <w:tcW w:w="5671" w:type="dxa"/>
            <w:tcBorders>
              <w:bottom w:val="single" w:sz="4" w:space="0" w:color="000000"/>
            </w:tcBorders>
            <w:vAlign w:val="center"/>
          </w:tcPr>
          <w:p w14:paraId="30C4D6EC" w14:textId="77777777" w:rsidR="00005743" w:rsidRPr="00EF28B8" w:rsidRDefault="00005743" w:rsidP="00C4202A">
            <w:pPr>
              <w:spacing w:after="0" w:line="360" w:lineRule="auto"/>
              <w:ind w:right="-377"/>
              <w:rPr>
                <w:rFonts w:ascii="Arial" w:eastAsia="Arial" w:hAnsi="Arial" w:cs="Arial"/>
                <w:b/>
                <w:sz w:val="20"/>
                <w:szCs w:val="20"/>
              </w:rPr>
            </w:pPr>
            <w:r w:rsidRPr="00EF28B8">
              <w:rPr>
                <w:rFonts w:ascii="Arial" w:eastAsia="Arial" w:hAnsi="Arial" w:cs="Arial"/>
                <w:sz w:val="20"/>
                <w:szCs w:val="20"/>
              </w:rPr>
              <w:t>Koszt przerwy kawowej całodniowej w przeliczeniu na 1 osobę</w:t>
            </w:r>
          </w:p>
        </w:tc>
        <w:tc>
          <w:tcPr>
            <w:tcW w:w="1417" w:type="dxa"/>
            <w:tcBorders>
              <w:bottom w:val="single" w:sz="4" w:space="0" w:color="000000"/>
            </w:tcBorders>
            <w:vAlign w:val="center"/>
          </w:tcPr>
          <w:p w14:paraId="0A75F9A0" w14:textId="77777777" w:rsidR="00005743" w:rsidRPr="00EF28B8" w:rsidRDefault="00005743" w:rsidP="00C4202A">
            <w:pPr>
              <w:spacing w:after="0" w:line="360" w:lineRule="auto"/>
              <w:jc w:val="center"/>
              <w:rPr>
                <w:rFonts w:ascii="Arial" w:eastAsia="Arial" w:hAnsi="Arial" w:cs="Arial"/>
              </w:rPr>
            </w:pPr>
          </w:p>
        </w:tc>
        <w:tc>
          <w:tcPr>
            <w:tcW w:w="1276" w:type="dxa"/>
            <w:tcBorders>
              <w:bottom w:val="single" w:sz="4" w:space="0" w:color="000000"/>
            </w:tcBorders>
          </w:tcPr>
          <w:p w14:paraId="6AF61317" w14:textId="77777777" w:rsidR="00005743" w:rsidRPr="00EF28B8" w:rsidRDefault="00005743" w:rsidP="00C4202A">
            <w:pPr>
              <w:spacing w:after="0" w:line="360" w:lineRule="auto"/>
              <w:jc w:val="center"/>
              <w:rPr>
                <w:rFonts w:ascii="Arial" w:eastAsia="Arial" w:hAnsi="Arial" w:cs="Arial"/>
              </w:rPr>
            </w:pPr>
          </w:p>
        </w:tc>
        <w:tc>
          <w:tcPr>
            <w:tcW w:w="1134" w:type="dxa"/>
            <w:tcBorders>
              <w:bottom w:val="single" w:sz="4" w:space="0" w:color="000000"/>
            </w:tcBorders>
          </w:tcPr>
          <w:p w14:paraId="7D473A62" w14:textId="77777777" w:rsidR="00005743" w:rsidRPr="00EF28B8" w:rsidRDefault="00005743" w:rsidP="00C4202A">
            <w:pPr>
              <w:spacing w:after="0" w:line="360" w:lineRule="auto"/>
              <w:jc w:val="center"/>
              <w:rPr>
                <w:rFonts w:ascii="Arial" w:eastAsia="Arial" w:hAnsi="Arial" w:cs="Arial"/>
              </w:rPr>
            </w:pPr>
          </w:p>
        </w:tc>
      </w:tr>
      <w:tr w:rsidR="00005743" w:rsidRPr="00EF28B8" w14:paraId="1DEFAA30" w14:textId="77777777" w:rsidTr="00EF28B8">
        <w:trPr>
          <w:trHeight w:val="314"/>
        </w:trPr>
        <w:tc>
          <w:tcPr>
            <w:tcW w:w="567" w:type="dxa"/>
            <w:vAlign w:val="center"/>
          </w:tcPr>
          <w:p w14:paraId="4A403E95"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5.</w:t>
            </w:r>
          </w:p>
        </w:tc>
        <w:tc>
          <w:tcPr>
            <w:tcW w:w="5671" w:type="dxa"/>
            <w:vAlign w:val="center"/>
          </w:tcPr>
          <w:p w14:paraId="1DADA8CE" w14:textId="77777777" w:rsidR="00005743" w:rsidRPr="00EF28B8" w:rsidRDefault="00005743" w:rsidP="00C4202A">
            <w:pPr>
              <w:spacing w:after="0" w:line="360" w:lineRule="auto"/>
              <w:rPr>
                <w:rFonts w:ascii="Arial" w:eastAsia="Arial" w:hAnsi="Arial" w:cs="Arial"/>
                <w:sz w:val="20"/>
                <w:szCs w:val="20"/>
              </w:rPr>
            </w:pPr>
            <w:r w:rsidRPr="00EF28B8">
              <w:rPr>
                <w:rFonts w:ascii="Arial" w:eastAsia="Arial" w:hAnsi="Arial" w:cs="Arial"/>
                <w:sz w:val="20"/>
                <w:szCs w:val="20"/>
              </w:rPr>
              <w:t>Koszt kolacji w przeliczeniu na 1 osobę</w:t>
            </w:r>
          </w:p>
        </w:tc>
        <w:tc>
          <w:tcPr>
            <w:tcW w:w="1417" w:type="dxa"/>
            <w:vAlign w:val="center"/>
          </w:tcPr>
          <w:p w14:paraId="2A31B609" w14:textId="77777777" w:rsidR="00005743" w:rsidRPr="00EF28B8" w:rsidRDefault="00005743" w:rsidP="00C4202A">
            <w:pPr>
              <w:spacing w:after="0" w:line="360" w:lineRule="auto"/>
              <w:jc w:val="center"/>
              <w:rPr>
                <w:rFonts w:ascii="Arial" w:eastAsia="Arial" w:hAnsi="Arial" w:cs="Arial"/>
              </w:rPr>
            </w:pPr>
          </w:p>
        </w:tc>
        <w:tc>
          <w:tcPr>
            <w:tcW w:w="1276" w:type="dxa"/>
          </w:tcPr>
          <w:p w14:paraId="502150E2" w14:textId="77777777" w:rsidR="00005743" w:rsidRPr="00EF28B8" w:rsidRDefault="00005743" w:rsidP="00C4202A">
            <w:pPr>
              <w:spacing w:after="0" w:line="360" w:lineRule="auto"/>
              <w:jc w:val="center"/>
              <w:rPr>
                <w:rFonts w:ascii="Arial" w:eastAsia="Arial" w:hAnsi="Arial" w:cs="Arial"/>
              </w:rPr>
            </w:pPr>
          </w:p>
        </w:tc>
        <w:tc>
          <w:tcPr>
            <w:tcW w:w="1134" w:type="dxa"/>
          </w:tcPr>
          <w:p w14:paraId="2928D13C" w14:textId="77777777" w:rsidR="00005743" w:rsidRPr="00EF28B8" w:rsidRDefault="00005743" w:rsidP="00C4202A">
            <w:pPr>
              <w:spacing w:after="0" w:line="360" w:lineRule="auto"/>
              <w:jc w:val="center"/>
              <w:rPr>
                <w:rFonts w:ascii="Arial" w:eastAsia="Arial" w:hAnsi="Arial" w:cs="Arial"/>
              </w:rPr>
            </w:pPr>
          </w:p>
        </w:tc>
      </w:tr>
      <w:tr w:rsidR="00005743" w:rsidRPr="00EF28B8" w14:paraId="3D13B5A4" w14:textId="77777777" w:rsidTr="00EF28B8">
        <w:trPr>
          <w:trHeight w:val="552"/>
        </w:trPr>
        <w:tc>
          <w:tcPr>
            <w:tcW w:w="567" w:type="dxa"/>
            <w:vAlign w:val="center"/>
          </w:tcPr>
          <w:p w14:paraId="0E60C08B"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6.</w:t>
            </w:r>
          </w:p>
        </w:tc>
        <w:tc>
          <w:tcPr>
            <w:tcW w:w="5671" w:type="dxa"/>
            <w:vAlign w:val="center"/>
          </w:tcPr>
          <w:p w14:paraId="30C74474" w14:textId="77777777" w:rsidR="00005743" w:rsidRPr="00EF28B8" w:rsidRDefault="00005743" w:rsidP="00C4202A">
            <w:pPr>
              <w:spacing w:after="0" w:line="360" w:lineRule="auto"/>
              <w:rPr>
                <w:rFonts w:ascii="Arial" w:eastAsia="Arial" w:hAnsi="Arial" w:cs="Arial"/>
                <w:sz w:val="20"/>
                <w:szCs w:val="20"/>
              </w:rPr>
            </w:pPr>
            <w:r w:rsidRPr="00EF28B8">
              <w:rPr>
                <w:rFonts w:ascii="Arial" w:eastAsia="Arial" w:hAnsi="Arial" w:cs="Arial"/>
                <w:sz w:val="20"/>
                <w:szCs w:val="20"/>
              </w:rPr>
              <w:t>Koszt sali szkoleniowej na 25 osób wraz z wyposażeniem (komputer, 1 tablica flipchart z papierami i pisakami, projektor multimedialny, mikrofon) w przeliczeniu na 1 godzinę zegarową</w:t>
            </w:r>
          </w:p>
        </w:tc>
        <w:tc>
          <w:tcPr>
            <w:tcW w:w="1417" w:type="dxa"/>
            <w:vAlign w:val="center"/>
          </w:tcPr>
          <w:p w14:paraId="6799D335" w14:textId="77777777" w:rsidR="00005743" w:rsidRPr="00EF28B8" w:rsidRDefault="00005743" w:rsidP="00C4202A">
            <w:pPr>
              <w:spacing w:after="0" w:line="360" w:lineRule="auto"/>
              <w:jc w:val="center"/>
              <w:rPr>
                <w:rFonts w:ascii="Arial" w:eastAsia="Arial" w:hAnsi="Arial" w:cs="Arial"/>
              </w:rPr>
            </w:pPr>
          </w:p>
        </w:tc>
        <w:tc>
          <w:tcPr>
            <w:tcW w:w="1276" w:type="dxa"/>
          </w:tcPr>
          <w:p w14:paraId="13487385" w14:textId="77777777" w:rsidR="00005743" w:rsidRPr="00EF28B8" w:rsidRDefault="00005743" w:rsidP="00C4202A">
            <w:pPr>
              <w:spacing w:after="0" w:line="360" w:lineRule="auto"/>
              <w:jc w:val="center"/>
              <w:rPr>
                <w:rFonts w:ascii="Arial" w:eastAsia="Arial" w:hAnsi="Arial" w:cs="Arial"/>
              </w:rPr>
            </w:pPr>
          </w:p>
        </w:tc>
        <w:tc>
          <w:tcPr>
            <w:tcW w:w="1134" w:type="dxa"/>
          </w:tcPr>
          <w:p w14:paraId="5D8471EF" w14:textId="77777777" w:rsidR="00005743" w:rsidRPr="00EF28B8" w:rsidRDefault="00005743" w:rsidP="00C4202A">
            <w:pPr>
              <w:spacing w:after="0" w:line="360" w:lineRule="auto"/>
              <w:jc w:val="center"/>
              <w:rPr>
                <w:rFonts w:ascii="Arial" w:eastAsia="Arial" w:hAnsi="Arial" w:cs="Arial"/>
              </w:rPr>
            </w:pPr>
          </w:p>
        </w:tc>
      </w:tr>
      <w:tr w:rsidR="00005743" w:rsidRPr="00EF28B8" w14:paraId="101BD3C1" w14:textId="77777777" w:rsidTr="00EF28B8">
        <w:trPr>
          <w:trHeight w:val="552"/>
        </w:trPr>
        <w:tc>
          <w:tcPr>
            <w:tcW w:w="567" w:type="dxa"/>
            <w:vAlign w:val="center"/>
          </w:tcPr>
          <w:p w14:paraId="382C29EC"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7.</w:t>
            </w:r>
          </w:p>
        </w:tc>
        <w:tc>
          <w:tcPr>
            <w:tcW w:w="5671" w:type="dxa"/>
            <w:tcBorders>
              <w:bottom w:val="single" w:sz="4" w:space="0" w:color="000000"/>
            </w:tcBorders>
            <w:vAlign w:val="center"/>
          </w:tcPr>
          <w:p w14:paraId="1151184E" w14:textId="3FC39516" w:rsidR="00005743" w:rsidRPr="00EF28B8" w:rsidRDefault="00005743" w:rsidP="00C4202A">
            <w:pPr>
              <w:spacing w:after="0" w:line="360" w:lineRule="auto"/>
              <w:rPr>
                <w:rFonts w:ascii="Arial" w:eastAsia="Arial" w:hAnsi="Arial" w:cs="Arial"/>
                <w:sz w:val="20"/>
                <w:szCs w:val="20"/>
              </w:rPr>
            </w:pPr>
            <w:r w:rsidRPr="00EF28B8">
              <w:rPr>
                <w:rFonts w:ascii="Arial" w:eastAsia="Arial" w:hAnsi="Arial" w:cs="Arial"/>
                <w:sz w:val="20"/>
                <w:szCs w:val="20"/>
              </w:rPr>
              <w:t>Koszt materiałów szkoleniowych (teczka, harmonogram szkolenia, długopis, notes, smycz wraz z identyfikatorem) w</w:t>
            </w:r>
            <w:r w:rsidR="007F5C30">
              <w:rPr>
                <w:rFonts w:ascii="Arial" w:eastAsia="Arial" w:hAnsi="Arial" w:cs="Arial"/>
                <w:sz w:val="20"/>
                <w:szCs w:val="20"/>
              </w:rPr>
              <w:t> </w:t>
            </w:r>
            <w:r w:rsidRPr="00EF28B8">
              <w:rPr>
                <w:rFonts w:ascii="Arial" w:eastAsia="Arial" w:hAnsi="Arial" w:cs="Arial"/>
                <w:sz w:val="20"/>
                <w:szCs w:val="20"/>
              </w:rPr>
              <w:t>przeliczeniu na 1 osobę wraz z transportem materiałów</w:t>
            </w:r>
          </w:p>
        </w:tc>
        <w:tc>
          <w:tcPr>
            <w:tcW w:w="1417" w:type="dxa"/>
            <w:tcBorders>
              <w:bottom w:val="single" w:sz="4" w:space="0" w:color="000000"/>
            </w:tcBorders>
            <w:vAlign w:val="center"/>
          </w:tcPr>
          <w:p w14:paraId="6F1E2C71" w14:textId="77777777" w:rsidR="00005743" w:rsidRPr="00EF28B8" w:rsidRDefault="00005743" w:rsidP="00C4202A">
            <w:pPr>
              <w:spacing w:after="0" w:line="360" w:lineRule="auto"/>
              <w:jc w:val="center"/>
              <w:rPr>
                <w:rFonts w:ascii="Arial" w:eastAsia="Arial" w:hAnsi="Arial" w:cs="Arial"/>
              </w:rPr>
            </w:pPr>
          </w:p>
        </w:tc>
        <w:tc>
          <w:tcPr>
            <w:tcW w:w="1276" w:type="dxa"/>
            <w:tcBorders>
              <w:bottom w:val="single" w:sz="4" w:space="0" w:color="000000"/>
            </w:tcBorders>
          </w:tcPr>
          <w:p w14:paraId="739BEF85" w14:textId="77777777" w:rsidR="00005743" w:rsidRPr="00EF28B8" w:rsidRDefault="00005743" w:rsidP="00C4202A">
            <w:pPr>
              <w:spacing w:after="0" w:line="360" w:lineRule="auto"/>
              <w:jc w:val="center"/>
              <w:rPr>
                <w:rFonts w:ascii="Arial" w:eastAsia="Arial" w:hAnsi="Arial" w:cs="Arial"/>
              </w:rPr>
            </w:pPr>
          </w:p>
        </w:tc>
        <w:tc>
          <w:tcPr>
            <w:tcW w:w="1134" w:type="dxa"/>
            <w:tcBorders>
              <w:bottom w:val="single" w:sz="4" w:space="0" w:color="000000"/>
            </w:tcBorders>
          </w:tcPr>
          <w:p w14:paraId="4040C6EA" w14:textId="77777777" w:rsidR="00005743" w:rsidRPr="00EF28B8" w:rsidRDefault="00005743" w:rsidP="00C4202A">
            <w:pPr>
              <w:spacing w:after="0" w:line="360" w:lineRule="auto"/>
              <w:jc w:val="center"/>
              <w:rPr>
                <w:rFonts w:ascii="Arial" w:eastAsia="Arial" w:hAnsi="Arial" w:cs="Arial"/>
              </w:rPr>
            </w:pPr>
          </w:p>
        </w:tc>
      </w:tr>
      <w:tr w:rsidR="00005743" w:rsidRPr="00EF28B8" w14:paraId="6FC06979" w14:textId="77777777" w:rsidTr="00EF28B8">
        <w:tc>
          <w:tcPr>
            <w:tcW w:w="567" w:type="dxa"/>
            <w:shd w:val="clear" w:color="auto" w:fill="B7B7B7"/>
            <w:vAlign w:val="center"/>
          </w:tcPr>
          <w:p w14:paraId="46FCE3B0" w14:textId="77777777" w:rsidR="00005743" w:rsidRPr="00EF28B8" w:rsidRDefault="00005743" w:rsidP="00C4202A">
            <w:pPr>
              <w:spacing w:after="0" w:line="360" w:lineRule="auto"/>
              <w:jc w:val="center"/>
              <w:rPr>
                <w:rFonts w:ascii="Arial" w:eastAsia="Arial" w:hAnsi="Arial" w:cs="Arial"/>
                <w:sz w:val="20"/>
                <w:szCs w:val="20"/>
              </w:rPr>
            </w:pPr>
            <w:r w:rsidRPr="00EF28B8">
              <w:rPr>
                <w:rFonts w:ascii="Arial" w:eastAsia="Arial" w:hAnsi="Arial" w:cs="Arial"/>
                <w:b/>
                <w:sz w:val="20"/>
                <w:szCs w:val="20"/>
              </w:rPr>
              <w:t>Lp.</w:t>
            </w:r>
          </w:p>
        </w:tc>
        <w:tc>
          <w:tcPr>
            <w:tcW w:w="5671" w:type="dxa"/>
            <w:shd w:val="clear" w:color="auto" w:fill="B7B7B7"/>
            <w:vAlign w:val="center"/>
          </w:tcPr>
          <w:p w14:paraId="6EB7B20C" w14:textId="75CE6E69" w:rsidR="00005743" w:rsidRPr="00EF28B8" w:rsidRDefault="00005743" w:rsidP="00C4202A">
            <w:pPr>
              <w:spacing w:after="0" w:line="360" w:lineRule="auto"/>
              <w:jc w:val="center"/>
              <w:rPr>
                <w:rFonts w:ascii="Arial" w:eastAsia="Arial" w:hAnsi="Arial" w:cs="Arial"/>
                <w:sz w:val="20"/>
                <w:szCs w:val="20"/>
              </w:rPr>
            </w:pPr>
            <w:r w:rsidRPr="00EF28B8">
              <w:rPr>
                <w:rFonts w:ascii="Arial" w:eastAsia="Arial" w:hAnsi="Arial" w:cs="Arial"/>
                <w:b/>
                <w:sz w:val="20"/>
                <w:szCs w:val="20"/>
              </w:rPr>
              <w:t xml:space="preserve">Koszty organizacji szkolenia w przeliczeniu na 1 osobę/godzinę </w:t>
            </w:r>
            <w:r w:rsidR="007F5C30">
              <w:rPr>
                <w:rFonts w:ascii="Arial" w:eastAsia="Arial" w:hAnsi="Arial" w:cs="Arial"/>
                <w:b/>
                <w:sz w:val="20"/>
                <w:szCs w:val="20"/>
              </w:rPr>
              <w:t>–</w:t>
            </w:r>
            <w:r w:rsidRPr="00EF28B8">
              <w:rPr>
                <w:rFonts w:ascii="Arial" w:eastAsia="Arial" w:hAnsi="Arial" w:cs="Arial"/>
                <w:b/>
                <w:sz w:val="20"/>
                <w:szCs w:val="20"/>
              </w:rPr>
              <w:t xml:space="preserve"> </w:t>
            </w:r>
            <w:r w:rsidR="007F5C30">
              <w:rPr>
                <w:rFonts w:ascii="Arial" w:eastAsia="Arial" w:hAnsi="Arial" w:cs="Arial"/>
                <w:b/>
                <w:sz w:val="20"/>
                <w:szCs w:val="20"/>
              </w:rPr>
              <w:t>t</w:t>
            </w:r>
            <w:r w:rsidRPr="00EF28B8">
              <w:rPr>
                <w:rFonts w:ascii="Arial" w:eastAsia="Arial" w:hAnsi="Arial" w:cs="Arial"/>
                <w:b/>
                <w:sz w:val="20"/>
                <w:szCs w:val="20"/>
              </w:rPr>
              <w:t>ura III</w:t>
            </w:r>
          </w:p>
        </w:tc>
        <w:tc>
          <w:tcPr>
            <w:tcW w:w="1417" w:type="dxa"/>
            <w:shd w:val="clear" w:color="auto" w:fill="B7B7B7"/>
            <w:vAlign w:val="center"/>
          </w:tcPr>
          <w:p w14:paraId="183671C5" w14:textId="77777777" w:rsidR="00005743" w:rsidRPr="00EF28B8" w:rsidRDefault="00005743" w:rsidP="00C4202A">
            <w:pPr>
              <w:spacing w:after="0" w:line="360" w:lineRule="auto"/>
              <w:jc w:val="center"/>
              <w:rPr>
                <w:rFonts w:ascii="Arial" w:eastAsia="Arial" w:hAnsi="Arial" w:cs="Arial"/>
                <w:sz w:val="20"/>
                <w:szCs w:val="20"/>
              </w:rPr>
            </w:pPr>
            <w:r w:rsidRPr="00EF28B8">
              <w:rPr>
                <w:rFonts w:ascii="Arial" w:eastAsia="Arial" w:hAnsi="Arial" w:cs="Arial"/>
                <w:b/>
                <w:sz w:val="20"/>
                <w:szCs w:val="20"/>
              </w:rPr>
              <w:t xml:space="preserve">Koszt netto </w:t>
            </w:r>
            <w:r w:rsidRPr="00EF28B8">
              <w:rPr>
                <w:rFonts w:ascii="Arial" w:eastAsia="Arial" w:hAnsi="Arial" w:cs="Arial"/>
                <w:b/>
                <w:sz w:val="20"/>
                <w:szCs w:val="20"/>
              </w:rPr>
              <w:br/>
            </w:r>
            <w:r w:rsidRPr="00EF28B8">
              <w:rPr>
                <w:rFonts w:ascii="Arial" w:eastAsia="Arial" w:hAnsi="Arial" w:cs="Arial"/>
                <w:sz w:val="20"/>
                <w:szCs w:val="20"/>
              </w:rPr>
              <w:t>w PLN</w:t>
            </w:r>
          </w:p>
        </w:tc>
        <w:tc>
          <w:tcPr>
            <w:tcW w:w="1276" w:type="dxa"/>
            <w:shd w:val="clear" w:color="auto" w:fill="B7B7B7"/>
            <w:vAlign w:val="center"/>
          </w:tcPr>
          <w:p w14:paraId="7BB74C55" w14:textId="77777777" w:rsidR="00005743" w:rsidRPr="00EF28B8" w:rsidRDefault="00005743" w:rsidP="00C4202A">
            <w:pPr>
              <w:spacing w:after="0" w:line="360" w:lineRule="auto"/>
              <w:jc w:val="center"/>
              <w:rPr>
                <w:rFonts w:ascii="Arial" w:eastAsia="Arial" w:hAnsi="Arial" w:cs="Arial"/>
                <w:b/>
                <w:sz w:val="20"/>
                <w:szCs w:val="20"/>
              </w:rPr>
            </w:pPr>
            <w:r w:rsidRPr="00EF28B8">
              <w:rPr>
                <w:rFonts w:ascii="Arial" w:eastAsia="Arial" w:hAnsi="Arial" w:cs="Arial"/>
                <w:b/>
                <w:sz w:val="20"/>
                <w:szCs w:val="20"/>
              </w:rPr>
              <w:t xml:space="preserve">Kwota VAT </w:t>
            </w:r>
            <w:r w:rsidRPr="00EF28B8">
              <w:rPr>
                <w:rFonts w:ascii="Arial" w:eastAsia="Arial" w:hAnsi="Arial" w:cs="Arial"/>
                <w:b/>
                <w:sz w:val="20"/>
                <w:szCs w:val="20"/>
              </w:rPr>
              <w:br/>
            </w:r>
            <w:r w:rsidRPr="00EF28B8">
              <w:rPr>
                <w:rFonts w:ascii="Arial" w:eastAsia="Arial" w:hAnsi="Arial" w:cs="Arial"/>
                <w:sz w:val="20"/>
                <w:szCs w:val="20"/>
              </w:rPr>
              <w:t>w PLN</w:t>
            </w:r>
          </w:p>
        </w:tc>
        <w:tc>
          <w:tcPr>
            <w:tcW w:w="1134" w:type="dxa"/>
            <w:shd w:val="clear" w:color="auto" w:fill="B7B7B7"/>
            <w:vAlign w:val="center"/>
          </w:tcPr>
          <w:p w14:paraId="41F85ACE" w14:textId="77777777" w:rsidR="00005743" w:rsidRPr="00EF28B8" w:rsidRDefault="00005743" w:rsidP="00C4202A">
            <w:pPr>
              <w:spacing w:after="0" w:line="360" w:lineRule="auto"/>
              <w:jc w:val="center"/>
              <w:rPr>
                <w:rFonts w:ascii="Arial" w:eastAsia="Arial" w:hAnsi="Arial" w:cs="Arial"/>
                <w:b/>
                <w:sz w:val="20"/>
                <w:szCs w:val="20"/>
              </w:rPr>
            </w:pPr>
            <w:r w:rsidRPr="00EF28B8">
              <w:rPr>
                <w:rFonts w:ascii="Arial" w:eastAsia="Arial" w:hAnsi="Arial" w:cs="Arial"/>
                <w:b/>
                <w:sz w:val="20"/>
                <w:szCs w:val="20"/>
              </w:rPr>
              <w:t xml:space="preserve">Koszt brutto* </w:t>
            </w:r>
            <w:r w:rsidRPr="00EF28B8">
              <w:rPr>
                <w:rFonts w:ascii="Arial" w:eastAsia="Arial" w:hAnsi="Arial" w:cs="Arial"/>
                <w:b/>
                <w:sz w:val="20"/>
                <w:szCs w:val="20"/>
              </w:rPr>
              <w:br/>
            </w:r>
            <w:r w:rsidRPr="00EF28B8">
              <w:rPr>
                <w:rFonts w:ascii="Arial" w:eastAsia="Arial" w:hAnsi="Arial" w:cs="Arial"/>
                <w:sz w:val="20"/>
                <w:szCs w:val="20"/>
              </w:rPr>
              <w:t>w PLN</w:t>
            </w:r>
            <w:r w:rsidRPr="00EF28B8">
              <w:rPr>
                <w:rFonts w:ascii="Arial" w:eastAsia="Arial" w:hAnsi="Arial" w:cs="Arial"/>
                <w:b/>
                <w:sz w:val="20"/>
                <w:szCs w:val="20"/>
              </w:rPr>
              <w:t xml:space="preserve"> </w:t>
            </w:r>
          </w:p>
        </w:tc>
      </w:tr>
      <w:tr w:rsidR="00005743" w:rsidRPr="00EF28B8" w14:paraId="1020AF69" w14:textId="77777777" w:rsidTr="00EF28B8">
        <w:trPr>
          <w:trHeight w:val="597"/>
        </w:trPr>
        <w:tc>
          <w:tcPr>
            <w:tcW w:w="567" w:type="dxa"/>
            <w:vAlign w:val="center"/>
          </w:tcPr>
          <w:p w14:paraId="439B4297"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1.</w:t>
            </w:r>
          </w:p>
        </w:tc>
        <w:tc>
          <w:tcPr>
            <w:tcW w:w="5671" w:type="dxa"/>
            <w:tcBorders>
              <w:bottom w:val="single" w:sz="4" w:space="0" w:color="000000"/>
            </w:tcBorders>
            <w:vAlign w:val="center"/>
          </w:tcPr>
          <w:p w14:paraId="3656699B" w14:textId="0B6EA9F5" w:rsidR="00005743" w:rsidRPr="00EF28B8" w:rsidRDefault="00005743" w:rsidP="00C4202A">
            <w:pPr>
              <w:spacing w:after="0" w:line="360" w:lineRule="auto"/>
              <w:rPr>
                <w:rFonts w:ascii="Arial" w:eastAsia="Arial" w:hAnsi="Arial" w:cs="Arial"/>
                <w:sz w:val="20"/>
                <w:szCs w:val="20"/>
              </w:rPr>
            </w:pPr>
            <w:r w:rsidRPr="00EF28B8">
              <w:rPr>
                <w:rFonts w:ascii="Arial" w:eastAsia="Arial" w:hAnsi="Arial" w:cs="Arial"/>
                <w:sz w:val="20"/>
                <w:szCs w:val="20"/>
              </w:rPr>
              <w:t>Koszt noclegu wraz ze śniadaniem w pokoju 1-osobowym w</w:t>
            </w:r>
            <w:r w:rsidR="007F5C30">
              <w:rPr>
                <w:rFonts w:ascii="Arial" w:eastAsia="Arial" w:hAnsi="Arial" w:cs="Arial"/>
                <w:sz w:val="20"/>
                <w:szCs w:val="20"/>
              </w:rPr>
              <w:t> </w:t>
            </w:r>
            <w:r w:rsidRPr="00EF28B8">
              <w:rPr>
                <w:rFonts w:ascii="Arial" w:eastAsia="Arial" w:hAnsi="Arial" w:cs="Arial"/>
                <w:sz w:val="20"/>
                <w:szCs w:val="20"/>
              </w:rPr>
              <w:t>przeliczeniu na 1 osobę</w:t>
            </w:r>
          </w:p>
        </w:tc>
        <w:tc>
          <w:tcPr>
            <w:tcW w:w="1417" w:type="dxa"/>
            <w:tcBorders>
              <w:bottom w:val="single" w:sz="4" w:space="0" w:color="000000"/>
            </w:tcBorders>
            <w:vAlign w:val="center"/>
          </w:tcPr>
          <w:p w14:paraId="2C1E357A" w14:textId="77777777" w:rsidR="00005743" w:rsidRPr="00EF28B8" w:rsidRDefault="00005743" w:rsidP="00C4202A">
            <w:pPr>
              <w:spacing w:after="0" w:line="360" w:lineRule="auto"/>
              <w:jc w:val="center"/>
              <w:rPr>
                <w:rFonts w:ascii="Arial" w:eastAsia="Arial" w:hAnsi="Arial" w:cs="Arial"/>
              </w:rPr>
            </w:pPr>
          </w:p>
        </w:tc>
        <w:tc>
          <w:tcPr>
            <w:tcW w:w="1276" w:type="dxa"/>
            <w:tcBorders>
              <w:bottom w:val="single" w:sz="4" w:space="0" w:color="000000"/>
            </w:tcBorders>
          </w:tcPr>
          <w:p w14:paraId="1DF65ED1" w14:textId="77777777" w:rsidR="00005743" w:rsidRPr="00EF28B8" w:rsidRDefault="00005743" w:rsidP="00C4202A">
            <w:pPr>
              <w:spacing w:after="0" w:line="360" w:lineRule="auto"/>
              <w:jc w:val="center"/>
              <w:rPr>
                <w:rFonts w:ascii="Arial" w:eastAsia="Arial" w:hAnsi="Arial" w:cs="Arial"/>
              </w:rPr>
            </w:pPr>
          </w:p>
        </w:tc>
        <w:tc>
          <w:tcPr>
            <w:tcW w:w="1134" w:type="dxa"/>
            <w:tcBorders>
              <w:bottom w:val="single" w:sz="4" w:space="0" w:color="000000"/>
            </w:tcBorders>
          </w:tcPr>
          <w:p w14:paraId="0FA03512" w14:textId="77777777" w:rsidR="00005743" w:rsidRPr="00EF28B8" w:rsidRDefault="00005743" w:rsidP="00C4202A">
            <w:pPr>
              <w:spacing w:after="0" w:line="360" w:lineRule="auto"/>
              <w:jc w:val="center"/>
              <w:rPr>
                <w:rFonts w:ascii="Arial" w:eastAsia="Arial" w:hAnsi="Arial" w:cs="Arial"/>
              </w:rPr>
            </w:pPr>
          </w:p>
        </w:tc>
      </w:tr>
      <w:tr w:rsidR="00005743" w:rsidRPr="00EF28B8" w14:paraId="14E188CF" w14:textId="77777777" w:rsidTr="00EF28B8">
        <w:trPr>
          <w:trHeight w:val="597"/>
        </w:trPr>
        <w:tc>
          <w:tcPr>
            <w:tcW w:w="567" w:type="dxa"/>
            <w:vAlign w:val="center"/>
          </w:tcPr>
          <w:p w14:paraId="50F607A4"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 xml:space="preserve">2. </w:t>
            </w:r>
          </w:p>
        </w:tc>
        <w:tc>
          <w:tcPr>
            <w:tcW w:w="5671" w:type="dxa"/>
            <w:tcBorders>
              <w:bottom w:val="single" w:sz="4" w:space="0" w:color="000000"/>
            </w:tcBorders>
            <w:vAlign w:val="center"/>
          </w:tcPr>
          <w:p w14:paraId="098FF6C6" w14:textId="2F7AE091" w:rsidR="00005743" w:rsidRPr="00EF28B8" w:rsidRDefault="00005743" w:rsidP="00C4202A">
            <w:pPr>
              <w:spacing w:after="0" w:line="360" w:lineRule="auto"/>
              <w:rPr>
                <w:rFonts w:ascii="Arial" w:eastAsia="Arial" w:hAnsi="Arial" w:cs="Arial"/>
                <w:sz w:val="20"/>
                <w:szCs w:val="20"/>
              </w:rPr>
            </w:pPr>
            <w:r w:rsidRPr="00EF28B8">
              <w:rPr>
                <w:rFonts w:ascii="Arial" w:eastAsia="Arial" w:hAnsi="Arial" w:cs="Arial"/>
                <w:sz w:val="20"/>
                <w:szCs w:val="20"/>
              </w:rPr>
              <w:t>Koszt noclegu wraz ze śniadaniem w pokoju 2-osobowym w</w:t>
            </w:r>
            <w:r w:rsidR="007F5C30">
              <w:rPr>
                <w:rFonts w:ascii="Arial" w:eastAsia="Arial" w:hAnsi="Arial" w:cs="Arial"/>
                <w:sz w:val="20"/>
                <w:szCs w:val="20"/>
              </w:rPr>
              <w:t> </w:t>
            </w:r>
            <w:r w:rsidRPr="00EF28B8">
              <w:rPr>
                <w:rFonts w:ascii="Arial" w:eastAsia="Arial" w:hAnsi="Arial" w:cs="Arial"/>
                <w:sz w:val="20"/>
                <w:szCs w:val="20"/>
              </w:rPr>
              <w:t>przeliczeniu na 1 osobę</w:t>
            </w:r>
          </w:p>
        </w:tc>
        <w:tc>
          <w:tcPr>
            <w:tcW w:w="1417" w:type="dxa"/>
            <w:tcBorders>
              <w:bottom w:val="single" w:sz="4" w:space="0" w:color="000000"/>
            </w:tcBorders>
            <w:vAlign w:val="center"/>
          </w:tcPr>
          <w:p w14:paraId="72FAB563" w14:textId="77777777" w:rsidR="00005743" w:rsidRPr="00EF28B8" w:rsidRDefault="00005743" w:rsidP="00C4202A">
            <w:pPr>
              <w:spacing w:after="0" w:line="360" w:lineRule="auto"/>
              <w:jc w:val="center"/>
              <w:rPr>
                <w:rFonts w:ascii="Arial" w:eastAsia="Arial" w:hAnsi="Arial" w:cs="Arial"/>
              </w:rPr>
            </w:pPr>
          </w:p>
        </w:tc>
        <w:tc>
          <w:tcPr>
            <w:tcW w:w="1276" w:type="dxa"/>
            <w:tcBorders>
              <w:bottom w:val="single" w:sz="4" w:space="0" w:color="000000"/>
            </w:tcBorders>
          </w:tcPr>
          <w:p w14:paraId="170D7E4B" w14:textId="77777777" w:rsidR="00005743" w:rsidRPr="00EF28B8" w:rsidRDefault="00005743" w:rsidP="00C4202A">
            <w:pPr>
              <w:spacing w:after="0" w:line="360" w:lineRule="auto"/>
              <w:jc w:val="center"/>
              <w:rPr>
                <w:rFonts w:ascii="Arial" w:eastAsia="Arial" w:hAnsi="Arial" w:cs="Arial"/>
              </w:rPr>
            </w:pPr>
          </w:p>
        </w:tc>
        <w:tc>
          <w:tcPr>
            <w:tcW w:w="1134" w:type="dxa"/>
            <w:tcBorders>
              <w:bottom w:val="single" w:sz="4" w:space="0" w:color="000000"/>
            </w:tcBorders>
          </w:tcPr>
          <w:p w14:paraId="7BB2C94D" w14:textId="77777777" w:rsidR="00005743" w:rsidRPr="00EF28B8" w:rsidRDefault="00005743" w:rsidP="00C4202A">
            <w:pPr>
              <w:spacing w:after="0" w:line="360" w:lineRule="auto"/>
              <w:jc w:val="center"/>
              <w:rPr>
                <w:rFonts w:ascii="Arial" w:eastAsia="Arial" w:hAnsi="Arial" w:cs="Arial"/>
              </w:rPr>
            </w:pPr>
          </w:p>
        </w:tc>
      </w:tr>
      <w:tr w:rsidR="00005743" w:rsidRPr="00EF28B8" w14:paraId="6B784C66" w14:textId="77777777" w:rsidTr="00EF28B8">
        <w:trPr>
          <w:trHeight w:val="352"/>
        </w:trPr>
        <w:tc>
          <w:tcPr>
            <w:tcW w:w="567" w:type="dxa"/>
            <w:vAlign w:val="center"/>
          </w:tcPr>
          <w:p w14:paraId="2B4A2E2A"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3.</w:t>
            </w:r>
          </w:p>
        </w:tc>
        <w:tc>
          <w:tcPr>
            <w:tcW w:w="5671" w:type="dxa"/>
            <w:tcBorders>
              <w:bottom w:val="single" w:sz="4" w:space="0" w:color="000000"/>
            </w:tcBorders>
            <w:vAlign w:val="center"/>
          </w:tcPr>
          <w:p w14:paraId="57D9C73D" w14:textId="77777777" w:rsidR="00005743" w:rsidRPr="00EF28B8" w:rsidRDefault="00005743" w:rsidP="00C4202A">
            <w:pPr>
              <w:spacing w:after="0" w:line="360" w:lineRule="auto"/>
              <w:rPr>
                <w:rFonts w:ascii="Arial" w:eastAsia="Arial" w:hAnsi="Arial" w:cs="Arial"/>
                <w:b/>
                <w:sz w:val="20"/>
                <w:szCs w:val="20"/>
              </w:rPr>
            </w:pPr>
            <w:r w:rsidRPr="00EF28B8">
              <w:rPr>
                <w:rFonts w:ascii="Arial" w:eastAsia="Arial" w:hAnsi="Arial" w:cs="Arial"/>
                <w:sz w:val="20"/>
                <w:szCs w:val="20"/>
              </w:rPr>
              <w:t>Koszt obiadu w przeliczeniu na 1 osobę</w:t>
            </w:r>
          </w:p>
        </w:tc>
        <w:tc>
          <w:tcPr>
            <w:tcW w:w="1417" w:type="dxa"/>
            <w:tcBorders>
              <w:bottom w:val="single" w:sz="4" w:space="0" w:color="000000"/>
            </w:tcBorders>
            <w:vAlign w:val="center"/>
          </w:tcPr>
          <w:p w14:paraId="58BD6206" w14:textId="77777777" w:rsidR="00005743" w:rsidRPr="00EF28B8" w:rsidRDefault="00005743" w:rsidP="00C4202A">
            <w:pPr>
              <w:spacing w:after="0" w:line="360" w:lineRule="auto"/>
              <w:jc w:val="center"/>
              <w:rPr>
                <w:rFonts w:ascii="Arial" w:eastAsia="Arial" w:hAnsi="Arial" w:cs="Arial"/>
              </w:rPr>
            </w:pPr>
          </w:p>
        </w:tc>
        <w:tc>
          <w:tcPr>
            <w:tcW w:w="1276" w:type="dxa"/>
            <w:tcBorders>
              <w:bottom w:val="single" w:sz="4" w:space="0" w:color="000000"/>
            </w:tcBorders>
          </w:tcPr>
          <w:p w14:paraId="74666B79" w14:textId="77777777" w:rsidR="00005743" w:rsidRPr="00EF28B8" w:rsidRDefault="00005743" w:rsidP="00C4202A">
            <w:pPr>
              <w:spacing w:after="0" w:line="360" w:lineRule="auto"/>
              <w:jc w:val="center"/>
              <w:rPr>
                <w:rFonts w:ascii="Arial" w:eastAsia="Arial" w:hAnsi="Arial" w:cs="Arial"/>
              </w:rPr>
            </w:pPr>
          </w:p>
        </w:tc>
        <w:tc>
          <w:tcPr>
            <w:tcW w:w="1134" w:type="dxa"/>
            <w:tcBorders>
              <w:bottom w:val="single" w:sz="4" w:space="0" w:color="000000"/>
            </w:tcBorders>
          </w:tcPr>
          <w:p w14:paraId="1836055C" w14:textId="77777777" w:rsidR="00005743" w:rsidRPr="00EF28B8" w:rsidRDefault="00005743" w:rsidP="00C4202A">
            <w:pPr>
              <w:spacing w:after="0" w:line="360" w:lineRule="auto"/>
              <w:jc w:val="center"/>
              <w:rPr>
                <w:rFonts w:ascii="Arial" w:eastAsia="Arial" w:hAnsi="Arial" w:cs="Arial"/>
              </w:rPr>
            </w:pPr>
          </w:p>
        </w:tc>
      </w:tr>
      <w:tr w:rsidR="00005743" w:rsidRPr="00EF28B8" w14:paraId="3936AD89" w14:textId="77777777" w:rsidTr="00BF56D9">
        <w:trPr>
          <w:trHeight w:val="420"/>
        </w:trPr>
        <w:tc>
          <w:tcPr>
            <w:tcW w:w="567" w:type="dxa"/>
            <w:vAlign w:val="center"/>
          </w:tcPr>
          <w:p w14:paraId="0117C4D1"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 xml:space="preserve">4. </w:t>
            </w:r>
          </w:p>
        </w:tc>
        <w:tc>
          <w:tcPr>
            <w:tcW w:w="5671" w:type="dxa"/>
            <w:tcBorders>
              <w:bottom w:val="single" w:sz="4" w:space="0" w:color="000000"/>
            </w:tcBorders>
            <w:vAlign w:val="center"/>
          </w:tcPr>
          <w:p w14:paraId="07E63ECD" w14:textId="77777777" w:rsidR="00005743" w:rsidRPr="00EF28B8" w:rsidRDefault="00005743" w:rsidP="00C4202A">
            <w:pPr>
              <w:spacing w:after="0" w:line="360" w:lineRule="auto"/>
              <w:ind w:right="-377"/>
              <w:rPr>
                <w:rFonts w:ascii="Arial" w:eastAsia="Arial" w:hAnsi="Arial" w:cs="Arial"/>
                <w:b/>
                <w:sz w:val="20"/>
                <w:szCs w:val="20"/>
              </w:rPr>
            </w:pPr>
            <w:r w:rsidRPr="00EF28B8">
              <w:rPr>
                <w:rFonts w:ascii="Arial" w:eastAsia="Arial" w:hAnsi="Arial" w:cs="Arial"/>
                <w:sz w:val="20"/>
                <w:szCs w:val="20"/>
              </w:rPr>
              <w:t>Koszt przerwy kawowej całodniowej w przeliczeniu na 1 osobę</w:t>
            </w:r>
          </w:p>
        </w:tc>
        <w:tc>
          <w:tcPr>
            <w:tcW w:w="1417" w:type="dxa"/>
            <w:tcBorders>
              <w:bottom w:val="single" w:sz="4" w:space="0" w:color="000000"/>
            </w:tcBorders>
            <w:vAlign w:val="center"/>
          </w:tcPr>
          <w:p w14:paraId="2703ECC8" w14:textId="77777777" w:rsidR="00005743" w:rsidRPr="00EF28B8" w:rsidRDefault="00005743" w:rsidP="00C4202A">
            <w:pPr>
              <w:spacing w:after="0" w:line="360" w:lineRule="auto"/>
              <w:jc w:val="center"/>
              <w:rPr>
                <w:rFonts w:ascii="Arial" w:eastAsia="Arial" w:hAnsi="Arial" w:cs="Arial"/>
              </w:rPr>
            </w:pPr>
          </w:p>
        </w:tc>
        <w:tc>
          <w:tcPr>
            <w:tcW w:w="1276" w:type="dxa"/>
            <w:tcBorders>
              <w:bottom w:val="single" w:sz="4" w:space="0" w:color="000000"/>
            </w:tcBorders>
          </w:tcPr>
          <w:p w14:paraId="5C9F7D5F" w14:textId="77777777" w:rsidR="00005743" w:rsidRPr="00EF28B8" w:rsidRDefault="00005743" w:rsidP="00C4202A">
            <w:pPr>
              <w:spacing w:after="0" w:line="360" w:lineRule="auto"/>
              <w:jc w:val="center"/>
              <w:rPr>
                <w:rFonts w:ascii="Arial" w:eastAsia="Arial" w:hAnsi="Arial" w:cs="Arial"/>
              </w:rPr>
            </w:pPr>
          </w:p>
        </w:tc>
        <w:tc>
          <w:tcPr>
            <w:tcW w:w="1134" w:type="dxa"/>
            <w:tcBorders>
              <w:bottom w:val="single" w:sz="4" w:space="0" w:color="000000"/>
            </w:tcBorders>
          </w:tcPr>
          <w:p w14:paraId="6D999D5B" w14:textId="77777777" w:rsidR="00005743" w:rsidRPr="00EF28B8" w:rsidRDefault="00005743" w:rsidP="00C4202A">
            <w:pPr>
              <w:spacing w:after="0" w:line="360" w:lineRule="auto"/>
              <w:jc w:val="center"/>
              <w:rPr>
                <w:rFonts w:ascii="Arial" w:eastAsia="Arial" w:hAnsi="Arial" w:cs="Arial"/>
              </w:rPr>
            </w:pPr>
          </w:p>
        </w:tc>
      </w:tr>
      <w:tr w:rsidR="00005743" w:rsidRPr="00EF28B8" w14:paraId="7BC120D9" w14:textId="77777777" w:rsidTr="00EF28B8">
        <w:trPr>
          <w:trHeight w:val="314"/>
        </w:trPr>
        <w:tc>
          <w:tcPr>
            <w:tcW w:w="567" w:type="dxa"/>
            <w:vAlign w:val="center"/>
          </w:tcPr>
          <w:p w14:paraId="01AC35D1"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5.</w:t>
            </w:r>
          </w:p>
        </w:tc>
        <w:tc>
          <w:tcPr>
            <w:tcW w:w="5671" w:type="dxa"/>
            <w:vAlign w:val="center"/>
          </w:tcPr>
          <w:p w14:paraId="46994C9F" w14:textId="77777777" w:rsidR="00005743" w:rsidRPr="00EF28B8" w:rsidRDefault="00005743" w:rsidP="00C4202A">
            <w:pPr>
              <w:spacing w:after="0" w:line="360" w:lineRule="auto"/>
              <w:rPr>
                <w:rFonts w:ascii="Arial" w:eastAsia="Arial" w:hAnsi="Arial" w:cs="Arial"/>
                <w:sz w:val="20"/>
                <w:szCs w:val="20"/>
              </w:rPr>
            </w:pPr>
            <w:r w:rsidRPr="00EF28B8">
              <w:rPr>
                <w:rFonts w:ascii="Arial" w:eastAsia="Arial" w:hAnsi="Arial" w:cs="Arial"/>
                <w:sz w:val="20"/>
                <w:szCs w:val="20"/>
              </w:rPr>
              <w:t>Koszt kolacji w przeliczeniu na 1 osobę</w:t>
            </w:r>
          </w:p>
        </w:tc>
        <w:tc>
          <w:tcPr>
            <w:tcW w:w="1417" w:type="dxa"/>
            <w:vAlign w:val="center"/>
          </w:tcPr>
          <w:p w14:paraId="021D445D" w14:textId="77777777" w:rsidR="00005743" w:rsidRPr="00EF28B8" w:rsidRDefault="00005743" w:rsidP="00C4202A">
            <w:pPr>
              <w:spacing w:after="0" w:line="360" w:lineRule="auto"/>
              <w:jc w:val="center"/>
              <w:rPr>
                <w:rFonts w:ascii="Arial" w:eastAsia="Arial" w:hAnsi="Arial" w:cs="Arial"/>
              </w:rPr>
            </w:pPr>
          </w:p>
        </w:tc>
        <w:tc>
          <w:tcPr>
            <w:tcW w:w="1276" w:type="dxa"/>
          </w:tcPr>
          <w:p w14:paraId="37D44AAC" w14:textId="77777777" w:rsidR="00005743" w:rsidRPr="00EF28B8" w:rsidRDefault="00005743" w:rsidP="00C4202A">
            <w:pPr>
              <w:spacing w:after="0" w:line="360" w:lineRule="auto"/>
              <w:jc w:val="center"/>
              <w:rPr>
                <w:rFonts w:ascii="Arial" w:eastAsia="Arial" w:hAnsi="Arial" w:cs="Arial"/>
              </w:rPr>
            </w:pPr>
          </w:p>
        </w:tc>
        <w:tc>
          <w:tcPr>
            <w:tcW w:w="1134" w:type="dxa"/>
          </w:tcPr>
          <w:p w14:paraId="66418CBD" w14:textId="77777777" w:rsidR="00005743" w:rsidRPr="00EF28B8" w:rsidRDefault="00005743" w:rsidP="00C4202A">
            <w:pPr>
              <w:spacing w:after="0" w:line="360" w:lineRule="auto"/>
              <w:jc w:val="center"/>
              <w:rPr>
                <w:rFonts w:ascii="Arial" w:eastAsia="Arial" w:hAnsi="Arial" w:cs="Arial"/>
              </w:rPr>
            </w:pPr>
          </w:p>
        </w:tc>
      </w:tr>
      <w:tr w:rsidR="00005743" w:rsidRPr="00EF28B8" w14:paraId="4B0DA650" w14:textId="77777777" w:rsidTr="00EF28B8">
        <w:trPr>
          <w:trHeight w:val="552"/>
        </w:trPr>
        <w:tc>
          <w:tcPr>
            <w:tcW w:w="567" w:type="dxa"/>
            <w:vAlign w:val="center"/>
          </w:tcPr>
          <w:p w14:paraId="3B161E24"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lastRenderedPageBreak/>
              <w:t>6.</w:t>
            </w:r>
          </w:p>
        </w:tc>
        <w:tc>
          <w:tcPr>
            <w:tcW w:w="5671" w:type="dxa"/>
            <w:vAlign w:val="center"/>
          </w:tcPr>
          <w:p w14:paraId="5A8F27EA" w14:textId="77777777" w:rsidR="00005743" w:rsidRPr="00EF28B8" w:rsidRDefault="00005743" w:rsidP="00C4202A">
            <w:pPr>
              <w:spacing w:after="0" w:line="360" w:lineRule="auto"/>
              <w:rPr>
                <w:rFonts w:ascii="Arial" w:eastAsia="Arial" w:hAnsi="Arial" w:cs="Arial"/>
                <w:sz w:val="20"/>
                <w:szCs w:val="20"/>
              </w:rPr>
            </w:pPr>
            <w:r w:rsidRPr="00EF28B8">
              <w:rPr>
                <w:rFonts w:ascii="Arial" w:eastAsia="Arial" w:hAnsi="Arial" w:cs="Arial"/>
                <w:sz w:val="20"/>
                <w:szCs w:val="20"/>
              </w:rPr>
              <w:t>Koszt sali szkoleniowej na 25 osób wraz z wyposażeniem (komputer, 1 tablica flipchart z papierami i pisakami, projektor multimedialny, mikrofon) w przeliczeniu na 1 godzinę zegarową</w:t>
            </w:r>
          </w:p>
        </w:tc>
        <w:tc>
          <w:tcPr>
            <w:tcW w:w="1417" w:type="dxa"/>
            <w:vAlign w:val="center"/>
          </w:tcPr>
          <w:p w14:paraId="40FB17DF" w14:textId="77777777" w:rsidR="00005743" w:rsidRPr="00EF28B8" w:rsidRDefault="00005743" w:rsidP="00C4202A">
            <w:pPr>
              <w:spacing w:after="0" w:line="360" w:lineRule="auto"/>
              <w:jc w:val="center"/>
              <w:rPr>
                <w:rFonts w:ascii="Arial" w:eastAsia="Arial" w:hAnsi="Arial" w:cs="Arial"/>
              </w:rPr>
            </w:pPr>
          </w:p>
        </w:tc>
        <w:tc>
          <w:tcPr>
            <w:tcW w:w="1276" w:type="dxa"/>
          </w:tcPr>
          <w:p w14:paraId="7BCF9402" w14:textId="77777777" w:rsidR="00005743" w:rsidRPr="00EF28B8" w:rsidRDefault="00005743" w:rsidP="00C4202A">
            <w:pPr>
              <w:spacing w:after="0" w:line="360" w:lineRule="auto"/>
              <w:jc w:val="center"/>
              <w:rPr>
                <w:rFonts w:ascii="Arial" w:eastAsia="Arial" w:hAnsi="Arial" w:cs="Arial"/>
              </w:rPr>
            </w:pPr>
          </w:p>
        </w:tc>
        <w:tc>
          <w:tcPr>
            <w:tcW w:w="1134" w:type="dxa"/>
          </w:tcPr>
          <w:p w14:paraId="656E144C" w14:textId="77777777" w:rsidR="00005743" w:rsidRPr="00EF28B8" w:rsidRDefault="00005743" w:rsidP="00C4202A">
            <w:pPr>
              <w:spacing w:after="0" w:line="360" w:lineRule="auto"/>
              <w:jc w:val="center"/>
              <w:rPr>
                <w:rFonts w:ascii="Arial" w:eastAsia="Arial" w:hAnsi="Arial" w:cs="Arial"/>
              </w:rPr>
            </w:pPr>
          </w:p>
        </w:tc>
      </w:tr>
      <w:tr w:rsidR="00005743" w:rsidRPr="00EF28B8" w14:paraId="69F26877" w14:textId="77777777" w:rsidTr="00EF28B8">
        <w:trPr>
          <w:trHeight w:val="552"/>
        </w:trPr>
        <w:tc>
          <w:tcPr>
            <w:tcW w:w="567" w:type="dxa"/>
            <w:vAlign w:val="center"/>
          </w:tcPr>
          <w:p w14:paraId="65B22AD2"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7.</w:t>
            </w:r>
          </w:p>
        </w:tc>
        <w:tc>
          <w:tcPr>
            <w:tcW w:w="5671" w:type="dxa"/>
            <w:tcBorders>
              <w:bottom w:val="single" w:sz="4" w:space="0" w:color="000000"/>
            </w:tcBorders>
            <w:vAlign w:val="center"/>
          </w:tcPr>
          <w:p w14:paraId="7F21995F" w14:textId="1805D5DF" w:rsidR="00005743" w:rsidRPr="00EF28B8" w:rsidRDefault="00005743" w:rsidP="00C4202A">
            <w:pPr>
              <w:spacing w:after="0" w:line="360" w:lineRule="auto"/>
              <w:rPr>
                <w:rFonts w:ascii="Arial" w:eastAsia="Arial" w:hAnsi="Arial" w:cs="Arial"/>
                <w:sz w:val="20"/>
                <w:szCs w:val="20"/>
              </w:rPr>
            </w:pPr>
            <w:r w:rsidRPr="00EF28B8">
              <w:rPr>
                <w:rFonts w:ascii="Arial" w:eastAsia="Arial" w:hAnsi="Arial" w:cs="Arial"/>
                <w:sz w:val="20"/>
                <w:szCs w:val="20"/>
              </w:rPr>
              <w:t>Koszt materiałów szkoleniowych (teczka, harmonogram szkolenia, długopis, notes, smycz wraz z identyfikatorem) w</w:t>
            </w:r>
            <w:r w:rsidR="007F5C30">
              <w:rPr>
                <w:rFonts w:ascii="Arial" w:eastAsia="Arial" w:hAnsi="Arial" w:cs="Arial"/>
                <w:sz w:val="20"/>
                <w:szCs w:val="20"/>
              </w:rPr>
              <w:t> </w:t>
            </w:r>
            <w:r w:rsidRPr="00EF28B8">
              <w:rPr>
                <w:rFonts w:ascii="Arial" w:eastAsia="Arial" w:hAnsi="Arial" w:cs="Arial"/>
                <w:sz w:val="20"/>
                <w:szCs w:val="20"/>
              </w:rPr>
              <w:t>przeliczeniu na 1 osobę wraz z transportem materiałów</w:t>
            </w:r>
          </w:p>
        </w:tc>
        <w:tc>
          <w:tcPr>
            <w:tcW w:w="1417" w:type="dxa"/>
            <w:tcBorders>
              <w:bottom w:val="single" w:sz="4" w:space="0" w:color="000000"/>
            </w:tcBorders>
            <w:vAlign w:val="center"/>
          </w:tcPr>
          <w:p w14:paraId="4705BE9B" w14:textId="77777777" w:rsidR="00005743" w:rsidRPr="00EF28B8" w:rsidRDefault="00005743" w:rsidP="00C4202A">
            <w:pPr>
              <w:spacing w:after="0" w:line="360" w:lineRule="auto"/>
              <w:jc w:val="center"/>
              <w:rPr>
                <w:rFonts w:ascii="Arial" w:eastAsia="Arial" w:hAnsi="Arial" w:cs="Arial"/>
              </w:rPr>
            </w:pPr>
          </w:p>
        </w:tc>
        <w:tc>
          <w:tcPr>
            <w:tcW w:w="1276" w:type="dxa"/>
            <w:tcBorders>
              <w:bottom w:val="single" w:sz="4" w:space="0" w:color="000000"/>
            </w:tcBorders>
          </w:tcPr>
          <w:p w14:paraId="426E2C21" w14:textId="77777777" w:rsidR="00005743" w:rsidRPr="00EF28B8" w:rsidRDefault="00005743" w:rsidP="00C4202A">
            <w:pPr>
              <w:spacing w:after="0" w:line="360" w:lineRule="auto"/>
              <w:jc w:val="center"/>
              <w:rPr>
                <w:rFonts w:ascii="Arial" w:eastAsia="Arial" w:hAnsi="Arial" w:cs="Arial"/>
              </w:rPr>
            </w:pPr>
          </w:p>
        </w:tc>
        <w:tc>
          <w:tcPr>
            <w:tcW w:w="1134" w:type="dxa"/>
            <w:tcBorders>
              <w:bottom w:val="single" w:sz="4" w:space="0" w:color="000000"/>
            </w:tcBorders>
          </w:tcPr>
          <w:p w14:paraId="179FD671" w14:textId="77777777" w:rsidR="00005743" w:rsidRPr="00EF28B8" w:rsidRDefault="00005743" w:rsidP="00C4202A">
            <w:pPr>
              <w:spacing w:after="0" w:line="360" w:lineRule="auto"/>
              <w:jc w:val="center"/>
              <w:rPr>
                <w:rFonts w:ascii="Arial" w:eastAsia="Arial" w:hAnsi="Arial" w:cs="Arial"/>
              </w:rPr>
            </w:pPr>
          </w:p>
        </w:tc>
      </w:tr>
      <w:tr w:rsidR="00005743" w:rsidRPr="00EF28B8" w14:paraId="4D995B54" w14:textId="77777777" w:rsidTr="00EF28B8">
        <w:tc>
          <w:tcPr>
            <w:tcW w:w="567" w:type="dxa"/>
            <w:shd w:val="clear" w:color="auto" w:fill="B7B7B7"/>
            <w:vAlign w:val="center"/>
          </w:tcPr>
          <w:p w14:paraId="4746DA48" w14:textId="77777777" w:rsidR="00005743" w:rsidRPr="00EF28B8" w:rsidRDefault="00005743" w:rsidP="00C4202A">
            <w:pPr>
              <w:spacing w:after="0" w:line="360" w:lineRule="auto"/>
              <w:ind w:hanging="2"/>
              <w:jc w:val="center"/>
              <w:rPr>
                <w:rFonts w:ascii="Arial" w:eastAsia="Arial" w:hAnsi="Arial" w:cs="Arial"/>
                <w:sz w:val="20"/>
                <w:szCs w:val="20"/>
              </w:rPr>
            </w:pPr>
            <w:r w:rsidRPr="00EF28B8">
              <w:rPr>
                <w:rFonts w:ascii="Arial" w:eastAsia="Arial" w:hAnsi="Arial" w:cs="Arial"/>
                <w:b/>
                <w:sz w:val="20"/>
                <w:szCs w:val="20"/>
              </w:rPr>
              <w:t>Lp.</w:t>
            </w:r>
          </w:p>
        </w:tc>
        <w:tc>
          <w:tcPr>
            <w:tcW w:w="5671" w:type="dxa"/>
            <w:shd w:val="clear" w:color="auto" w:fill="B7B7B7"/>
            <w:vAlign w:val="center"/>
          </w:tcPr>
          <w:p w14:paraId="0430CBBC" w14:textId="6C03CF3B" w:rsidR="00005743" w:rsidRPr="00EF28B8" w:rsidRDefault="00005743" w:rsidP="00C4202A">
            <w:pPr>
              <w:spacing w:after="0" w:line="360" w:lineRule="auto"/>
              <w:ind w:hanging="2"/>
              <w:jc w:val="center"/>
              <w:rPr>
                <w:rFonts w:ascii="Arial" w:eastAsia="Arial" w:hAnsi="Arial" w:cs="Arial"/>
                <w:sz w:val="20"/>
                <w:szCs w:val="20"/>
              </w:rPr>
            </w:pPr>
            <w:r w:rsidRPr="00EF28B8">
              <w:rPr>
                <w:rFonts w:ascii="Arial" w:eastAsia="Arial" w:hAnsi="Arial" w:cs="Arial"/>
                <w:b/>
                <w:sz w:val="20"/>
                <w:szCs w:val="20"/>
              </w:rPr>
              <w:t xml:space="preserve">Koszty organizacji szkolenia w przeliczeniu na 1 osobę/godzinę </w:t>
            </w:r>
            <w:r w:rsidR="007F5C30">
              <w:rPr>
                <w:rFonts w:ascii="Arial" w:eastAsia="Arial" w:hAnsi="Arial" w:cs="Arial"/>
                <w:b/>
                <w:sz w:val="20"/>
                <w:szCs w:val="20"/>
              </w:rPr>
              <w:t>–</w:t>
            </w:r>
            <w:r w:rsidRPr="00EF28B8">
              <w:rPr>
                <w:rFonts w:ascii="Arial" w:eastAsia="Arial" w:hAnsi="Arial" w:cs="Arial"/>
                <w:b/>
                <w:sz w:val="20"/>
                <w:szCs w:val="20"/>
              </w:rPr>
              <w:t xml:space="preserve"> </w:t>
            </w:r>
            <w:r w:rsidR="007F5C30">
              <w:rPr>
                <w:rFonts w:ascii="Arial" w:eastAsia="Arial" w:hAnsi="Arial" w:cs="Arial"/>
                <w:b/>
                <w:sz w:val="20"/>
                <w:szCs w:val="20"/>
              </w:rPr>
              <w:t>t</w:t>
            </w:r>
            <w:r w:rsidRPr="00EF28B8">
              <w:rPr>
                <w:rFonts w:ascii="Arial" w:eastAsia="Arial" w:hAnsi="Arial" w:cs="Arial"/>
                <w:b/>
                <w:sz w:val="20"/>
                <w:szCs w:val="20"/>
              </w:rPr>
              <w:t>ura IV</w:t>
            </w:r>
          </w:p>
        </w:tc>
        <w:tc>
          <w:tcPr>
            <w:tcW w:w="1417" w:type="dxa"/>
            <w:shd w:val="clear" w:color="auto" w:fill="B7B7B7"/>
            <w:vAlign w:val="center"/>
          </w:tcPr>
          <w:p w14:paraId="5F049B06" w14:textId="77777777" w:rsidR="00005743" w:rsidRPr="00EF28B8" w:rsidRDefault="00005743" w:rsidP="00C4202A">
            <w:pPr>
              <w:spacing w:after="0" w:line="360" w:lineRule="auto"/>
              <w:ind w:hanging="2"/>
              <w:jc w:val="center"/>
              <w:rPr>
                <w:rFonts w:ascii="Arial" w:eastAsia="Arial" w:hAnsi="Arial" w:cs="Arial"/>
                <w:sz w:val="20"/>
                <w:szCs w:val="20"/>
              </w:rPr>
            </w:pPr>
            <w:r w:rsidRPr="00EF28B8">
              <w:rPr>
                <w:rFonts w:ascii="Arial" w:eastAsia="Arial" w:hAnsi="Arial" w:cs="Arial"/>
                <w:b/>
                <w:sz w:val="20"/>
                <w:szCs w:val="20"/>
              </w:rPr>
              <w:t xml:space="preserve">Koszt netto </w:t>
            </w:r>
            <w:r w:rsidRPr="00EF28B8">
              <w:rPr>
                <w:rFonts w:ascii="Arial" w:eastAsia="Arial" w:hAnsi="Arial" w:cs="Arial"/>
                <w:b/>
                <w:sz w:val="20"/>
                <w:szCs w:val="20"/>
              </w:rPr>
              <w:br/>
            </w:r>
            <w:r w:rsidRPr="00EF28B8">
              <w:rPr>
                <w:rFonts w:ascii="Arial" w:eastAsia="Arial" w:hAnsi="Arial" w:cs="Arial"/>
                <w:sz w:val="20"/>
                <w:szCs w:val="20"/>
              </w:rPr>
              <w:t>w PLN</w:t>
            </w:r>
          </w:p>
        </w:tc>
        <w:tc>
          <w:tcPr>
            <w:tcW w:w="1276" w:type="dxa"/>
            <w:shd w:val="clear" w:color="auto" w:fill="B7B7B7"/>
            <w:vAlign w:val="center"/>
          </w:tcPr>
          <w:p w14:paraId="4EBC2A11" w14:textId="77777777" w:rsidR="00005743" w:rsidRPr="00EF28B8" w:rsidRDefault="00005743" w:rsidP="00C4202A">
            <w:pPr>
              <w:spacing w:after="0" w:line="360" w:lineRule="auto"/>
              <w:ind w:hanging="2"/>
              <w:jc w:val="center"/>
              <w:rPr>
                <w:rFonts w:ascii="Arial" w:eastAsia="Arial" w:hAnsi="Arial" w:cs="Arial"/>
                <w:b/>
                <w:sz w:val="20"/>
                <w:szCs w:val="20"/>
              </w:rPr>
            </w:pPr>
            <w:r w:rsidRPr="00EF28B8">
              <w:rPr>
                <w:rFonts w:ascii="Arial" w:eastAsia="Arial" w:hAnsi="Arial" w:cs="Arial"/>
                <w:b/>
                <w:sz w:val="20"/>
                <w:szCs w:val="20"/>
              </w:rPr>
              <w:t xml:space="preserve">Kwota VAT </w:t>
            </w:r>
            <w:r w:rsidRPr="00EF28B8">
              <w:rPr>
                <w:rFonts w:ascii="Arial" w:eastAsia="Arial" w:hAnsi="Arial" w:cs="Arial"/>
                <w:b/>
                <w:sz w:val="20"/>
                <w:szCs w:val="20"/>
              </w:rPr>
              <w:br/>
            </w:r>
            <w:r w:rsidRPr="00EF28B8">
              <w:rPr>
                <w:rFonts w:ascii="Arial" w:eastAsia="Arial" w:hAnsi="Arial" w:cs="Arial"/>
                <w:sz w:val="20"/>
                <w:szCs w:val="20"/>
              </w:rPr>
              <w:t>w PLN</w:t>
            </w:r>
          </w:p>
        </w:tc>
        <w:tc>
          <w:tcPr>
            <w:tcW w:w="1134" w:type="dxa"/>
            <w:shd w:val="clear" w:color="auto" w:fill="B7B7B7"/>
            <w:vAlign w:val="center"/>
          </w:tcPr>
          <w:p w14:paraId="23A6B5CE" w14:textId="77777777" w:rsidR="00005743" w:rsidRPr="00EF28B8" w:rsidRDefault="00005743" w:rsidP="00C4202A">
            <w:pPr>
              <w:spacing w:after="0" w:line="360" w:lineRule="auto"/>
              <w:ind w:hanging="2"/>
              <w:jc w:val="center"/>
              <w:rPr>
                <w:rFonts w:ascii="Arial" w:eastAsia="Arial" w:hAnsi="Arial" w:cs="Arial"/>
                <w:b/>
                <w:sz w:val="20"/>
                <w:szCs w:val="20"/>
              </w:rPr>
            </w:pPr>
            <w:r w:rsidRPr="00EF28B8">
              <w:rPr>
                <w:rFonts w:ascii="Arial" w:eastAsia="Arial" w:hAnsi="Arial" w:cs="Arial"/>
                <w:b/>
                <w:sz w:val="20"/>
                <w:szCs w:val="20"/>
              </w:rPr>
              <w:t xml:space="preserve">Koszt brutto* </w:t>
            </w:r>
            <w:r w:rsidRPr="00EF28B8">
              <w:rPr>
                <w:rFonts w:ascii="Arial" w:eastAsia="Arial" w:hAnsi="Arial" w:cs="Arial"/>
                <w:b/>
                <w:sz w:val="20"/>
                <w:szCs w:val="20"/>
              </w:rPr>
              <w:br/>
            </w:r>
            <w:r w:rsidRPr="00EF28B8">
              <w:rPr>
                <w:rFonts w:ascii="Arial" w:eastAsia="Arial" w:hAnsi="Arial" w:cs="Arial"/>
                <w:sz w:val="20"/>
                <w:szCs w:val="20"/>
              </w:rPr>
              <w:t>w PLN</w:t>
            </w:r>
            <w:r w:rsidRPr="00EF28B8">
              <w:rPr>
                <w:rFonts w:ascii="Arial" w:eastAsia="Arial" w:hAnsi="Arial" w:cs="Arial"/>
                <w:b/>
                <w:sz w:val="20"/>
                <w:szCs w:val="20"/>
              </w:rPr>
              <w:t xml:space="preserve"> </w:t>
            </w:r>
          </w:p>
        </w:tc>
      </w:tr>
      <w:tr w:rsidR="00005743" w:rsidRPr="00EF28B8" w14:paraId="4DBF3B54" w14:textId="77777777" w:rsidTr="00EF28B8">
        <w:trPr>
          <w:trHeight w:val="597"/>
        </w:trPr>
        <w:tc>
          <w:tcPr>
            <w:tcW w:w="567" w:type="dxa"/>
            <w:vAlign w:val="center"/>
          </w:tcPr>
          <w:p w14:paraId="0F5187E6" w14:textId="77777777" w:rsidR="00005743" w:rsidRPr="00EF28B8" w:rsidRDefault="00005743" w:rsidP="00C4202A">
            <w:pPr>
              <w:spacing w:after="0" w:line="360" w:lineRule="auto"/>
              <w:ind w:hanging="2"/>
              <w:rPr>
                <w:rFonts w:ascii="Arial" w:eastAsia="Arial" w:hAnsi="Arial" w:cs="Arial"/>
                <w:bCs/>
                <w:sz w:val="20"/>
                <w:szCs w:val="20"/>
              </w:rPr>
            </w:pPr>
            <w:r w:rsidRPr="00EF28B8">
              <w:rPr>
                <w:rFonts w:ascii="Arial" w:eastAsia="Arial" w:hAnsi="Arial" w:cs="Arial"/>
                <w:bCs/>
                <w:sz w:val="20"/>
                <w:szCs w:val="20"/>
              </w:rPr>
              <w:t>1.</w:t>
            </w:r>
          </w:p>
        </w:tc>
        <w:tc>
          <w:tcPr>
            <w:tcW w:w="5671" w:type="dxa"/>
            <w:tcBorders>
              <w:bottom w:val="single" w:sz="4" w:space="0" w:color="000000"/>
            </w:tcBorders>
            <w:vAlign w:val="center"/>
          </w:tcPr>
          <w:p w14:paraId="45D748FD" w14:textId="6931FF3F" w:rsidR="00005743" w:rsidRPr="00EF28B8" w:rsidRDefault="00005743" w:rsidP="00C4202A">
            <w:pPr>
              <w:spacing w:after="0" w:line="360" w:lineRule="auto"/>
              <w:ind w:hanging="2"/>
              <w:rPr>
                <w:rFonts w:ascii="Arial" w:eastAsia="Arial" w:hAnsi="Arial" w:cs="Arial"/>
                <w:sz w:val="20"/>
                <w:szCs w:val="20"/>
              </w:rPr>
            </w:pPr>
            <w:r w:rsidRPr="00EF28B8">
              <w:rPr>
                <w:rFonts w:ascii="Arial" w:eastAsia="Arial" w:hAnsi="Arial" w:cs="Arial"/>
                <w:sz w:val="20"/>
                <w:szCs w:val="20"/>
              </w:rPr>
              <w:t>Koszt noclegu wraz ze śniadaniem w pokoju 1-osobowym w</w:t>
            </w:r>
            <w:r w:rsidR="007F5C30">
              <w:rPr>
                <w:rFonts w:ascii="Arial" w:eastAsia="Arial" w:hAnsi="Arial" w:cs="Arial"/>
                <w:sz w:val="20"/>
                <w:szCs w:val="20"/>
              </w:rPr>
              <w:t> </w:t>
            </w:r>
            <w:r w:rsidRPr="00EF28B8">
              <w:rPr>
                <w:rFonts w:ascii="Arial" w:eastAsia="Arial" w:hAnsi="Arial" w:cs="Arial"/>
                <w:sz w:val="20"/>
                <w:szCs w:val="20"/>
              </w:rPr>
              <w:t>przeliczeniu na 1 osobę</w:t>
            </w:r>
          </w:p>
        </w:tc>
        <w:tc>
          <w:tcPr>
            <w:tcW w:w="1417" w:type="dxa"/>
            <w:tcBorders>
              <w:bottom w:val="single" w:sz="4" w:space="0" w:color="000000"/>
            </w:tcBorders>
            <w:vAlign w:val="center"/>
          </w:tcPr>
          <w:p w14:paraId="6F17E1DB" w14:textId="77777777" w:rsidR="00005743" w:rsidRPr="00EF28B8" w:rsidRDefault="00005743" w:rsidP="00C4202A">
            <w:pPr>
              <w:spacing w:after="0" w:line="360" w:lineRule="auto"/>
              <w:ind w:hanging="2"/>
              <w:jc w:val="center"/>
              <w:rPr>
                <w:rFonts w:ascii="Arial" w:eastAsia="Arial" w:hAnsi="Arial" w:cs="Arial"/>
              </w:rPr>
            </w:pPr>
          </w:p>
        </w:tc>
        <w:tc>
          <w:tcPr>
            <w:tcW w:w="1276" w:type="dxa"/>
            <w:tcBorders>
              <w:bottom w:val="single" w:sz="4" w:space="0" w:color="000000"/>
            </w:tcBorders>
          </w:tcPr>
          <w:p w14:paraId="0240877F" w14:textId="77777777" w:rsidR="00005743" w:rsidRPr="00EF28B8" w:rsidRDefault="00005743" w:rsidP="00C4202A">
            <w:pPr>
              <w:spacing w:after="0" w:line="360" w:lineRule="auto"/>
              <w:ind w:hanging="2"/>
              <w:jc w:val="center"/>
              <w:rPr>
                <w:rFonts w:ascii="Arial" w:eastAsia="Arial" w:hAnsi="Arial" w:cs="Arial"/>
              </w:rPr>
            </w:pPr>
          </w:p>
        </w:tc>
        <w:tc>
          <w:tcPr>
            <w:tcW w:w="1134" w:type="dxa"/>
            <w:tcBorders>
              <w:bottom w:val="single" w:sz="4" w:space="0" w:color="000000"/>
            </w:tcBorders>
          </w:tcPr>
          <w:p w14:paraId="009ACD36" w14:textId="77777777" w:rsidR="00005743" w:rsidRPr="00EF28B8" w:rsidRDefault="00005743" w:rsidP="00C4202A">
            <w:pPr>
              <w:spacing w:after="0" w:line="360" w:lineRule="auto"/>
              <w:ind w:hanging="2"/>
              <w:jc w:val="center"/>
              <w:rPr>
                <w:rFonts w:ascii="Arial" w:eastAsia="Arial" w:hAnsi="Arial" w:cs="Arial"/>
              </w:rPr>
            </w:pPr>
          </w:p>
        </w:tc>
      </w:tr>
      <w:tr w:rsidR="00005743" w:rsidRPr="00EF28B8" w14:paraId="4FD3BEAA" w14:textId="77777777" w:rsidTr="00EF28B8">
        <w:trPr>
          <w:trHeight w:val="597"/>
        </w:trPr>
        <w:tc>
          <w:tcPr>
            <w:tcW w:w="567" w:type="dxa"/>
            <w:vAlign w:val="center"/>
          </w:tcPr>
          <w:p w14:paraId="3C53E485" w14:textId="77777777" w:rsidR="00005743" w:rsidRPr="00EF28B8" w:rsidRDefault="00005743" w:rsidP="00C4202A">
            <w:pPr>
              <w:spacing w:after="0" w:line="360" w:lineRule="auto"/>
              <w:ind w:hanging="2"/>
              <w:rPr>
                <w:rFonts w:ascii="Arial" w:eastAsia="Arial" w:hAnsi="Arial" w:cs="Arial"/>
                <w:bCs/>
                <w:sz w:val="20"/>
                <w:szCs w:val="20"/>
              </w:rPr>
            </w:pPr>
            <w:r w:rsidRPr="00EF28B8">
              <w:rPr>
                <w:rFonts w:ascii="Arial" w:eastAsia="Arial" w:hAnsi="Arial" w:cs="Arial"/>
                <w:bCs/>
                <w:sz w:val="20"/>
                <w:szCs w:val="20"/>
              </w:rPr>
              <w:t xml:space="preserve">2. </w:t>
            </w:r>
          </w:p>
        </w:tc>
        <w:tc>
          <w:tcPr>
            <w:tcW w:w="5671" w:type="dxa"/>
            <w:tcBorders>
              <w:bottom w:val="single" w:sz="4" w:space="0" w:color="000000"/>
            </w:tcBorders>
            <w:vAlign w:val="center"/>
          </w:tcPr>
          <w:p w14:paraId="79729555" w14:textId="3E19F49F" w:rsidR="00005743" w:rsidRPr="00EF28B8" w:rsidRDefault="00005743" w:rsidP="00C4202A">
            <w:pPr>
              <w:spacing w:after="0" w:line="360" w:lineRule="auto"/>
              <w:ind w:hanging="2"/>
              <w:rPr>
                <w:rFonts w:ascii="Arial" w:eastAsia="Arial" w:hAnsi="Arial" w:cs="Arial"/>
                <w:sz w:val="20"/>
                <w:szCs w:val="20"/>
              </w:rPr>
            </w:pPr>
            <w:r w:rsidRPr="00EF28B8">
              <w:rPr>
                <w:rFonts w:ascii="Arial" w:eastAsia="Arial" w:hAnsi="Arial" w:cs="Arial"/>
                <w:sz w:val="20"/>
                <w:szCs w:val="20"/>
              </w:rPr>
              <w:t>Koszt noclegu wraz ze śniadaniem w pokoju 2-osobowym w</w:t>
            </w:r>
            <w:r w:rsidR="007F5C30">
              <w:rPr>
                <w:rFonts w:ascii="Arial" w:eastAsia="Arial" w:hAnsi="Arial" w:cs="Arial"/>
                <w:sz w:val="20"/>
                <w:szCs w:val="20"/>
              </w:rPr>
              <w:t> </w:t>
            </w:r>
            <w:r w:rsidRPr="00EF28B8">
              <w:rPr>
                <w:rFonts w:ascii="Arial" w:eastAsia="Arial" w:hAnsi="Arial" w:cs="Arial"/>
                <w:sz w:val="20"/>
                <w:szCs w:val="20"/>
              </w:rPr>
              <w:t>przeliczeniu na 1 osobę</w:t>
            </w:r>
          </w:p>
        </w:tc>
        <w:tc>
          <w:tcPr>
            <w:tcW w:w="1417" w:type="dxa"/>
            <w:tcBorders>
              <w:bottom w:val="single" w:sz="4" w:space="0" w:color="000000"/>
            </w:tcBorders>
            <w:vAlign w:val="center"/>
          </w:tcPr>
          <w:p w14:paraId="3BD7E7F9" w14:textId="77777777" w:rsidR="00005743" w:rsidRPr="00EF28B8" w:rsidRDefault="00005743" w:rsidP="00C4202A">
            <w:pPr>
              <w:spacing w:after="0" w:line="360" w:lineRule="auto"/>
              <w:ind w:hanging="2"/>
              <w:jc w:val="center"/>
              <w:rPr>
                <w:rFonts w:ascii="Arial" w:eastAsia="Arial" w:hAnsi="Arial" w:cs="Arial"/>
              </w:rPr>
            </w:pPr>
          </w:p>
        </w:tc>
        <w:tc>
          <w:tcPr>
            <w:tcW w:w="1276" w:type="dxa"/>
            <w:tcBorders>
              <w:bottom w:val="single" w:sz="4" w:space="0" w:color="000000"/>
            </w:tcBorders>
          </w:tcPr>
          <w:p w14:paraId="64EB0C4D" w14:textId="77777777" w:rsidR="00005743" w:rsidRPr="00EF28B8" w:rsidRDefault="00005743" w:rsidP="00C4202A">
            <w:pPr>
              <w:spacing w:after="0" w:line="360" w:lineRule="auto"/>
              <w:ind w:hanging="2"/>
              <w:jc w:val="center"/>
              <w:rPr>
                <w:rFonts w:ascii="Arial" w:eastAsia="Arial" w:hAnsi="Arial" w:cs="Arial"/>
              </w:rPr>
            </w:pPr>
          </w:p>
        </w:tc>
        <w:tc>
          <w:tcPr>
            <w:tcW w:w="1134" w:type="dxa"/>
            <w:tcBorders>
              <w:bottom w:val="single" w:sz="4" w:space="0" w:color="000000"/>
            </w:tcBorders>
          </w:tcPr>
          <w:p w14:paraId="2843E5CD" w14:textId="77777777" w:rsidR="00005743" w:rsidRPr="00EF28B8" w:rsidRDefault="00005743" w:rsidP="00C4202A">
            <w:pPr>
              <w:spacing w:after="0" w:line="360" w:lineRule="auto"/>
              <w:ind w:hanging="2"/>
              <w:jc w:val="center"/>
              <w:rPr>
                <w:rFonts w:ascii="Arial" w:eastAsia="Arial" w:hAnsi="Arial" w:cs="Arial"/>
              </w:rPr>
            </w:pPr>
          </w:p>
        </w:tc>
      </w:tr>
      <w:tr w:rsidR="00005743" w:rsidRPr="00EF28B8" w14:paraId="4C48656A" w14:textId="77777777" w:rsidTr="00EF28B8">
        <w:trPr>
          <w:trHeight w:val="352"/>
        </w:trPr>
        <w:tc>
          <w:tcPr>
            <w:tcW w:w="567" w:type="dxa"/>
            <w:vAlign w:val="center"/>
          </w:tcPr>
          <w:p w14:paraId="09466DC2" w14:textId="77777777" w:rsidR="00005743" w:rsidRPr="00EF28B8" w:rsidRDefault="00005743" w:rsidP="00C4202A">
            <w:pPr>
              <w:spacing w:after="0" w:line="360" w:lineRule="auto"/>
              <w:ind w:hanging="2"/>
              <w:rPr>
                <w:rFonts w:ascii="Arial" w:eastAsia="Arial" w:hAnsi="Arial" w:cs="Arial"/>
                <w:bCs/>
                <w:sz w:val="20"/>
                <w:szCs w:val="20"/>
              </w:rPr>
            </w:pPr>
            <w:r w:rsidRPr="00EF28B8">
              <w:rPr>
                <w:rFonts w:ascii="Arial" w:eastAsia="Arial" w:hAnsi="Arial" w:cs="Arial"/>
                <w:bCs/>
                <w:sz w:val="20"/>
                <w:szCs w:val="20"/>
              </w:rPr>
              <w:t>3.</w:t>
            </w:r>
          </w:p>
        </w:tc>
        <w:tc>
          <w:tcPr>
            <w:tcW w:w="5671" w:type="dxa"/>
            <w:tcBorders>
              <w:bottom w:val="single" w:sz="4" w:space="0" w:color="000000"/>
            </w:tcBorders>
            <w:vAlign w:val="center"/>
          </w:tcPr>
          <w:p w14:paraId="6DED5176" w14:textId="77777777" w:rsidR="00005743" w:rsidRPr="00EF28B8" w:rsidRDefault="00005743" w:rsidP="00C4202A">
            <w:pPr>
              <w:spacing w:after="0" w:line="360" w:lineRule="auto"/>
              <w:ind w:hanging="2"/>
              <w:rPr>
                <w:rFonts w:ascii="Arial" w:eastAsia="Arial" w:hAnsi="Arial" w:cs="Arial"/>
                <w:b/>
                <w:sz w:val="20"/>
                <w:szCs w:val="20"/>
              </w:rPr>
            </w:pPr>
            <w:r w:rsidRPr="00EF28B8">
              <w:rPr>
                <w:rFonts w:ascii="Arial" w:eastAsia="Arial" w:hAnsi="Arial" w:cs="Arial"/>
                <w:sz w:val="20"/>
                <w:szCs w:val="20"/>
              </w:rPr>
              <w:t>Koszt obiadu w przeliczeniu na 1 osobę</w:t>
            </w:r>
          </w:p>
        </w:tc>
        <w:tc>
          <w:tcPr>
            <w:tcW w:w="1417" w:type="dxa"/>
            <w:tcBorders>
              <w:bottom w:val="single" w:sz="4" w:space="0" w:color="000000"/>
            </w:tcBorders>
            <w:vAlign w:val="center"/>
          </w:tcPr>
          <w:p w14:paraId="445B1F97" w14:textId="77777777" w:rsidR="00005743" w:rsidRPr="00EF28B8" w:rsidRDefault="00005743" w:rsidP="00C4202A">
            <w:pPr>
              <w:spacing w:after="0" w:line="360" w:lineRule="auto"/>
              <w:ind w:hanging="2"/>
              <w:jc w:val="center"/>
              <w:rPr>
                <w:rFonts w:ascii="Arial" w:eastAsia="Arial" w:hAnsi="Arial" w:cs="Arial"/>
              </w:rPr>
            </w:pPr>
          </w:p>
        </w:tc>
        <w:tc>
          <w:tcPr>
            <w:tcW w:w="1276" w:type="dxa"/>
            <w:tcBorders>
              <w:bottom w:val="single" w:sz="4" w:space="0" w:color="000000"/>
            </w:tcBorders>
          </w:tcPr>
          <w:p w14:paraId="76D7CA48" w14:textId="77777777" w:rsidR="00005743" w:rsidRPr="00EF28B8" w:rsidRDefault="00005743" w:rsidP="00C4202A">
            <w:pPr>
              <w:spacing w:after="0" w:line="360" w:lineRule="auto"/>
              <w:ind w:hanging="2"/>
              <w:jc w:val="center"/>
              <w:rPr>
                <w:rFonts w:ascii="Arial" w:eastAsia="Arial" w:hAnsi="Arial" w:cs="Arial"/>
              </w:rPr>
            </w:pPr>
          </w:p>
        </w:tc>
        <w:tc>
          <w:tcPr>
            <w:tcW w:w="1134" w:type="dxa"/>
            <w:tcBorders>
              <w:bottom w:val="single" w:sz="4" w:space="0" w:color="000000"/>
            </w:tcBorders>
          </w:tcPr>
          <w:p w14:paraId="4F78119C" w14:textId="77777777" w:rsidR="00005743" w:rsidRPr="00EF28B8" w:rsidRDefault="00005743" w:rsidP="00C4202A">
            <w:pPr>
              <w:spacing w:after="0" w:line="360" w:lineRule="auto"/>
              <w:ind w:hanging="2"/>
              <w:jc w:val="center"/>
              <w:rPr>
                <w:rFonts w:ascii="Arial" w:eastAsia="Arial" w:hAnsi="Arial" w:cs="Arial"/>
              </w:rPr>
            </w:pPr>
          </w:p>
        </w:tc>
      </w:tr>
      <w:tr w:rsidR="00005743" w:rsidRPr="00EF28B8" w14:paraId="27CC6F96" w14:textId="77777777" w:rsidTr="00BF56D9">
        <w:trPr>
          <w:trHeight w:val="255"/>
        </w:trPr>
        <w:tc>
          <w:tcPr>
            <w:tcW w:w="567" w:type="dxa"/>
            <w:vAlign w:val="center"/>
          </w:tcPr>
          <w:p w14:paraId="106761E3" w14:textId="77777777" w:rsidR="00005743" w:rsidRPr="00EF28B8" w:rsidRDefault="00005743" w:rsidP="00C4202A">
            <w:pPr>
              <w:spacing w:after="0" w:line="360" w:lineRule="auto"/>
              <w:ind w:hanging="2"/>
              <w:rPr>
                <w:rFonts w:ascii="Arial" w:eastAsia="Arial" w:hAnsi="Arial" w:cs="Arial"/>
                <w:bCs/>
                <w:sz w:val="20"/>
                <w:szCs w:val="20"/>
              </w:rPr>
            </w:pPr>
            <w:r w:rsidRPr="00EF28B8">
              <w:rPr>
                <w:rFonts w:ascii="Arial" w:eastAsia="Arial" w:hAnsi="Arial" w:cs="Arial"/>
                <w:bCs/>
                <w:sz w:val="20"/>
                <w:szCs w:val="20"/>
              </w:rPr>
              <w:t xml:space="preserve">4. </w:t>
            </w:r>
          </w:p>
        </w:tc>
        <w:tc>
          <w:tcPr>
            <w:tcW w:w="5671" w:type="dxa"/>
            <w:tcBorders>
              <w:bottom w:val="single" w:sz="4" w:space="0" w:color="000000"/>
            </w:tcBorders>
            <w:vAlign w:val="center"/>
          </w:tcPr>
          <w:p w14:paraId="6922F4CA" w14:textId="77777777" w:rsidR="00005743" w:rsidRPr="00EF28B8" w:rsidRDefault="00005743" w:rsidP="00C4202A">
            <w:pPr>
              <w:spacing w:after="0" w:line="360" w:lineRule="auto"/>
              <w:ind w:right="-377" w:hanging="2"/>
              <w:rPr>
                <w:rFonts w:ascii="Arial" w:eastAsia="Arial" w:hAnsi="Arial" w:cs="Arial"/>
                <w:b/>
                <w:sz w:val="20"/>
                <w:szCs w:val="20"/>
              </w:rPr>
            </w:pPr>
            <w:r w:rsidRPr="00EF28B8">
              <w:rPr>
                <w:rFonts w:ascii="Arial" w:eastAsia="Arial" w:hAnsi="Arial" w:cs="Arial"/>
                <w:sz w:val="20"/>
                <w:szCs w:val="20"/>
              </w:rPr>
              <w:t>Koszt przerwy kawowej całodniowej w przeliczeniu na 1 osobę</w:t>
            </w:r>
          </w:p>
        </w:tc>
        <w:tc>
          <w:tcPr>
            <w:tcW w:w="1417" w:type="dxa"/>
            <w:tcBorders>
              <w:bottom w:val="single" w:sz="4" w:space="0" w:color="000000"/>
            </w:tcBorders>
            <w:vAlign w:val="center"/>
          </w:tcPr>
          <w:p w14:paraId="7D15D37A" w14:textId="77777777" w:rsidR="00005743" w:rsidRPr="00EF28B8" w:rsidRDefault="00005743" w:rsidP="00C4202A">
            <w:pPr>
              <w:spacing w:after="0" w:line="360" w:lineRule="auto"/>
              <w:ind w:hanging="2"/>
              <w:jc w:val="center"/>
              <w:rPr>
                <w:rFonts w:ascii="Arial" w:eastAsia="Arial" w:hAnsi="Arial" w:cs="Arial"/>
              </w:rPr>
            </w:pPr>
          </w:p>
        </w:tc>
        <w:tc>
          <w:tcPr>
            <w:tcW w:w="1276" w:type="dxa"/>
            <w:tcBorders>
              <w:bottom w:val="single" w:sz="4" w:space="0" w:color="000000"/>
            </w:tcBorders>
          </w:tcPr>
          <w:p w14:paraId="495EF751" w14:textId="77777777" w:rsidR="00005743" w:rsidRPr="00EF28B8" w:rsidRDefault="00005743" w:rsidP="00C4202A">
            <w:pPr>
              <w:spacing w:after="0" w:line="360" w:lineRule="auto"/>
              <w:ind w:hanging="2"/>
              <w:jc w:val="center"/>
              <w:rPr>
                <w:rFonts w:ascii="Arial" w:eastAsia="Arial" w:hAnsi="Arial" w:cs="Arial"/>
              </w:rPr>
            </w:pPr>
          </w:p>
        </w:tc>
        <w:tc>
          <w:tcPr>
            <w:tcW w:w="1134" w:type="dxa"/>
            <w:tcBorders>
              <w:bottom w:val="single" w:sz="4" w:space="0" w:color="000000"/>
            </w:tcBorders>
          </w:tcPr>
          <w:p w14:paraId="5B42ABFA" w14:textId="77777777" w:rsidR="00005743" w:rsidRPr="00EF28B8" w:rsidRDefault="00005743" w:rsidP="00C4202A">
            <w:pPr>
              <w:spacing w:after="0" w:line="360" w:lineRule="auto"/>
              <w:ind w:hanging="2"/>
              <w:jc w:val="center"/>
              <w:rPr>
                <w:rFonts w:ascii="Arial" w:eastAsia="Arial" w:hAnsi="Arial" w:cs="Arial"/>
              </w:rPr>
            </w:pPr>
          </w:p>
        </w:tc>
      </w:tr>
      <w:tr w:rsidR="00005743" w:rsidRPr="00EF28B8" w14:paraId="5D3B7FAB" w14:textId="77777777" w:rsidTr="00EF28B8">
        <w:trPr>
          <w:trHeight w:val="314"/>
        </w:trPr>
        <w:tc>
          <w:tcPr>
            <w:tcW w:w="567" w:type="dxa"/>
            <w:vAlign w:val="center"/>
          </w:tcPr>
          <w:p w14:paraId="68E19832" w14:textId="77777777" w:rsidR="00005743" w:rsidRPr="00EF28B8" w:rsidRDefault="00005743" w:rsidP="00C4202A">
            <w:pPr>
              <w:spacing w:after="0" w:line="360" w:lineRule="auto"/>
              <w:ind w:hanging="2"/>
              <w:rPr>
                <w:rFonts w:ascii="Arial" w:eastAsia="Arial" w:hAnsi="Arial" w:cs="Arial"/>
                <w:bCs/>
                <w:sz w:val="20"/>
                <w:szCs w:val="20"/>
              </w:rPr>
            </w:pPr>
            <w:r w:rsidRPr="00EF28B8">
              <w:rPr>
                <w:rFonts w:ascii="Arial" w:eastAsia="Arial" w:hAnsi="Arial" w:cs="Arial"/>
                <w:bCs/>
                <w:sz w:val="20"/>
                <w:szCs w:val="20"/>
              </w:rPr>
              <w:t>5.</w:t>
            </w:r>
          </w:p>
        </w:tc>
        <w:tc>
          <w:tcPr>
            <w:tcW w:w="5671" w:type="dxa"/>
            <w:vAlign w:val="center"/>
          </w:tcPr>
          <w:p w14:paraId="319893AD" w14:textId="77777777" w:rsidR="00005743" w:rsidRPr="00EF28B8" w:rsidRDefault="00005743" w:rsidP="00C4202A">
            <w:pPr>
              <w:spacing w:after="0" w:line="360" w:lineRule="auto"/>
              <w:ind w:hanging="2"/>
              <w:rPr>
                <w:rFonts w:ascii="Arial" w:eastAsia="Arial" w:hAnsi="Arial" w:cs="Arial"/>
                <w:sz w:val="20"/>
                <w:szCs w:val="20"/>
              </w:rPr>
            </w:pPr>
            <w:r w:rsidRPr="00EF28B8">
              <w:rPr>
                <w:rFonts w:ascii="Arial" w:eastAsia="Arial" w:hAnsi="Arial" w:cs="Arial"/>
                <w:sz w:val="20"/>
                <w:szCs w:val="20"/>
              </w:rPr>
              <w:t>Koszt kolacji w przeliczeniu na 1 osobę</w:t>
            </w:r>
          </w:p>
        </w:tc>
        <w:tc>
          <w:tcPr>
            <w:tcW w:w="1417" w:type="dxa"/>
            <w:vAlign w:val="center"/>
          </w:tcPr>
          <w:p w14:paraId="456621B3" w14:textId="77777777" w:rsidR="00005743" w:rsidRPr="00EF28B8" w:rsidRDefault="00005743" w:rsidP="00C4202A">
            <w:pPr>
              <w:spacing w:after="0" w:line="360" w:lineRule="auto"/>
              <w:ind w:hanging="2"/>
              <w:jc w:val="center"/>
              <w:rPr>
                <w:rFonts w:ascii="Arial" w:eastAsia="Arial" w:hAnsi="Arial" w:cs="Arial"/>
              </w:rPr>
            </w:pPr>
          </w:p>
        </w:tc>
        <w:tc>
          <w:tcPr>
            <w:tcW w:w="1276" w:type="dxa"/>
          </w:tcPr>
          <w:p w14:paraId="7A279F4C" w14:textId="77777777" w:rsidR="00005743" w:rsidRPr="00EF28B8" w:rsidRDefault="00005743" w:rsidP="00C4202A">
            <w:pPr>
              <w:spacing w:after="0" w:line="360" w:lineRule="auto"/>
              <w:ind w:hanging="2"/>
              <w:jc w:val="center"/>
              <w:rPr>
                <w:rFonts w:ascii="Arial" w:eastAsia="Arial" w:hAnsi="Arial" w:cs="Arial"/>
              </w:rPr>
            </w:pPr>
          </w:p>
        </w:tc>
        <w:tc>
          <w:tcPr>
            <w:tcW w:w="1134" w:type="dxa"/>
          </w:tcPr>
          <w:p w14:paraId="5D172D8E" w14:textId="77777777" w:rsidR="00005743" w:rsidRPr="00EF28B8" w:rsidRDefault="00005743" w:rsidP="00C4202A">
            <w:pPr>
              <w:spacing w:after="0" w:line="360" w:lineRule="auto"/>
              <w:ind w:hanging="2"/>
              <w:jc w:val="center"/>
              <w:rPr>
                <w:rFonts w:ascii="Arial" w:eastAsia="Arial" w:hAnsi="Arial" w:cs="Arial"/>
              </w:rPr>
            </w:pPr>
          </w:p>
        </w:tc>
      </w:tr>
      <w:tr w:rsidR="00005743" w:rsidRPr="00EF28B8" w14:paraId="386817B4" w14:textId="77777777" w:rsidTr="00EF28B8">
        <w:trPr>
          <w:trHeight w:val="552"/>
        </w:trPr>
        <w:tc>
          <w:tcPr>
            <w:tcW w:w="567" w:type="dxa"/>
            <w:vAlign w:val="center"/>
          </w:tcPr>
          <w:p w14:paraId="4E9DB037" w14:textId="77777777" w:rsidR="00005743" w:rsidRPr="00EF28B8" w:rsidRDefault="00005743" w:rsidP="00C4202A">
            <w:pPr>
              <w:spacing w:after="0" w:line="360" w:lineRule="auto"/>
              <w:ind w:hanging="2"/>
              <w:rPr>
                <w:rFonts w:ascii="Arial" w:eastAsia="Arial" w:hAnsi="Arial" w:cs="Arial"/>
                <w:bCs/>
                <w:sz w:val="20"/>
                <w:szCs w:val="20"/>
              </w:rPr>
            </w:pPr>
            <w:r w:rsidRPr="00EF28B8">
              <w:rPr>
                <w:rFonts w:ascii="Arial" w:eastAsia="Arial" w:hAnsi="Arial" w:cs="Arial"/>
                <w:bCs/>
                <w:sz w:val="20"/>
                <w:szCs w:val="20"/>
              </w:rPr>
              <w:t>6.</w:t>
            </w:r>
          </w:p>
        </w:tc>
        <w:tc>
          <w:tcPr>
            <w:tcW w:w="5671" w:type="dxa"/>
            <w:vAlign w:val="center"/>
          </w:tcPr>
          <w:p w14:paraId="127E19CE" w14:textId="77777777" w:rsidR="00005743" w:rsidRPr="00EF28B8" w:rsidRDefault="00005743" w:rsidP="00C4202A">
            <w:pPr>
              <w:spacing w:after="0" w:line="360" w:lineRule="auto"/>
              <w:ind w:hanging="2"/>
              <w:rPr>
                <w:rFonts w:ascii="Arial" w:eastAsia="Arial" w:hAnsi="Arial" w:cs="Arial"/>
                <w:sz w:val="20"/>
                <w:szCs w:val="20"/>
              </w:rPr>
            </w:pPr>
            <w:r w:rsidRPr="00EF28B8">
              <w:rPr>
                <w:rFonts w:ascii="Arial" w:eastAsia="Arial" w:hAnsi="Arial" w:cs="Arial"/>
                <w:sz w:val="20"/>
                <w:szCs w:val="20"/>
              </w:rPr>
              <w:t>Koszt sali szkoleniowej na 25 osób wraz z wyposażeniem (komputer, 1 tablica flipchart z papierami i pisakami, projektor multimedialny, mikrofon) w przeliczeniu na 1 godzinę zegarową</w:t>
            </w:r>
          </w:p>
        </w:tc>
        <w:tc>
          <w:tcPr>
            <w:tcW w:w="1417" w:type="dxa"/>
            <w:vAlign w:val="center"/>
          </w:tcPr>
          <w:p w14:paraId="0AB0B5ED" w14:textId="77777777" w:rsidR="00005743" w:rsidRPr="00EF28B8" w:rsidRDefault="00005743" w:rsidP="00C4202A">
            <w:pPr>
              <w:spacing w:after="0" w:line="360" w:lineRule="auto"/>
              <w:ind w:hanging="2"/>
              <w:jc w:val="center"/>
              <w:rPr>
                <w:rFonts w:ascii="Arial" w:eastAsia="Arial" w:hAnsi="Arial" w:cs="Arial"/>
              </w:rPr>
            </w:pPr>
          </w:p>
        </w:tc>
        <w:tc>
          <w:tcPr>
            <w:tcW w:w="1276" w:type="dxa"/>
          </w:tcPr>
          <w:p w14:paraId="38400084" w14:textId="77777777" w:rsidR="00005743" w:rsidRPr="00EF28B8" w:rsidRDefault="00005743" w:rsidP="00C4202A">
            <w:pPr>
              <w:spacing w:after="0" w:line="360" w:lineRule="auto"/>
              <w:ind w:hanging="2"/>
              <w:jc w:val="center"/>
              <w:rPr>
                <w:rFonts w:ascii="Arial" w:eastAsia="Arial" w:hAnsi="Arial" w:cs="Arial"/>
              </w:rPr>
            </w:pPr>
          </w:p>
        </w:tc>
        <w:tc>
          <w:tcPr>
            <w:tcW w:w="1134" w:type="dxa"/>
          </w:tcPr>
          <w:p w14:paraId="0A60A35F" w14:textId="77777777" w:rsidR="00005743" w:rsidRPr="00EF28B8" w:rsidRDefault="00005743" w:rsidP="00C4202A">
            <w:pPr>
              <w:spacing w:after="0" w:line="360" w:lineRule="auto"/>
              <w:ind w:hanging="2"/>
              <w:jc w:val="center"/>
              <w:rPr>
                <w:rFonts w:ascii="Arial" w:eastAsia="Arial" w:hAnsi="Arial" w:cs="Arial"/>
              </w:rPr>
            </w:pPr>
          </w:p>
        </w:tc>
      </w:tr>
      <w:tr w:rsidR="00005743" w:rsidRPr="00EF28B8" w14:paraId="16944772" w14:textId="77777777" w:rsidTr="00EF28B8">
        <w:trPr>
          <w:trHeight w:val="552"/>
        </w:trPr>
        <w:tc>
          <w:tcPr>
            <w:tcW w:w="567" w:type="dxa"/>
            <w:vAlign w:val="center"/>
          </w:tcPr>
          <w:p w14:paraId="0C6223F8" w14:textId="77777777" w:rsidR="00005743" w:rsidRPr="00EF28B8" w:rsidRDefault="00005743" w:rsidP="00C4202A">
            <w:pPr>
              <w:spacing w:after="0" w:line="360" w:lineRule="auto"/>
              <w:ind w:hanging="2"/>
              <w:rPr>
                <w:rFonts w:ascii="Arial" w:eastAsia="Arial" w:hAnsi="Arial" w:cs="Arial"/>
                <w:bCs/>
                <w:sz w:val="20"/>
                <w:szCs w:val="20"/>
              </w:rPr>
            </w:pPr>
            <w:r w:rsidRPr="00EF28B8">
              <w:rPr>
                <w:rFonts w:ascii="Arial" w:eastAsia="Arial" w:hAnsi="Arial" w:cs="Arial"/>
                <w:bCs/>
                <w:sz w:val="20"/>
                <w:szCs w:val="20"/>
              </w:rPr>
              <w:t>7.</w:t>
            </w:r>
          </w:p>
        </w:tc>
        <w:tc>
          <w:tcPr>
            <w:tcW w:w="5671" w:type="dxa"/>
            <w:tcBorders>
              <w:bottom w:val="single" w:sz="4" w:space="0" w:color="000000"/>
            </w:tcBorders>
            <w:vAlign w:val="center"/>
          </w:tcPr>
          <w:p w14:paraId="2C0A90D3" w14:textId="04CA3E59" w:rsidR="00005743" w:rsidRPr="00EF28B8" w:rsidRDefault="00005743" w:rsidP="00C4202A">
            <w:pPr>
              <w:spacing w:after="0" w:line="360" w:lineRule="auto"/>
              <w:ind w:hanging="2"/>
              <w:rPr>
                <w:rFonts w:ascii="Arial" w:eastAsia="Arial" w:hAnsi="Arial" w:cs="Arial"/>
                <w:sz w:val="20"/>
                <w:szCs w:val="20"/>
              </w:rPr>
            </w:pPr>
            <w:r w:rsidRPr="00EF28B8">
              <w:rPr>
                <w:rFonts w:ascii="Arial" w:eastAsia="Arial" w:hAnsi="Arial" w:cs="Arial"/>
                <w:sz w:val="20"/>
                <w:szCs w:val="20"/>
              </w:rPr>
              <w:t>Koszt materiałów szkoleniowych (teczka, harmonogram szkolenia, długopis, notes, smycz wraz z identyfikatorem) w</w:t>
            </w:r>
            <w:r w:rsidR="007F5C30">
              <w:rPr>
                <w:rFonts w:ascii="Arial" w:eastAsia="Arial" w:hAnsi="Arial" w:cs="Arial"/>
                <w:sz w:val="20"/>
                <w:szCs w:val="20"/>
              </w:rPr>
              <w:t> </w:t>
            </w:r>
            <w:r w:rsidRPr="00EF28B8">
              <w:rPr>
                <w:rFonts w:ascii="Arial" w:eastAsia="Arial" w:hAnsi="Arial" w:cs="Arial"/>
                <w:sz w:val="20"/>
                <w:szCs w:val="20"/>
              </w:rPr>
              <w:t>przeliczeniu na 1 osobę wraz z transportem materiałów</w:t>
            </w:r>
          </w:p>
        </w:tc>
        <w:tc>
          <w:tcPr>
            <w:tcW w:w="1417" w:type="dxa"/>
            <w:tcBorders>
              <w:bottom w:val="single" w:sz="4" w:space="0" w:color="000000"/>
            </w:tcBorders>
            <w:vAlign w:val="center"/>
          </w:tcPr>
          <w:p w14:paraId="2C62BD2E" w14:textId="77777777" w:rsidR="00005743" w:rsidRPr="00EF28B8" w:rsidRDefault="00005743" w:rsidP="00C4202A">
            <w:pPr>
              <w:spacing w:after="0" w:line="360" w:lineRule="auto"/>
              <w:ind w:hanging="2"/>
              <w:jc w:val="center"/>
              <w:rPr>
                <w:rFonts w:ascii="Arial" w:eastAsia="Arial" w:hAnsi="Arial" w:cs="Arial"/>
              </w:rPr>
            </w:pPr>
          </w:p>
        </w:tc>
        <w:tc>
          <w:tcPr>
            <w:tcW w:w="1276" w:type="dxa"/>
            <w:tcBorders>
              <w:bottom w:val="single" w:sz="4" w:space="0" w:color="000000"/>
            </w:tcBorders>
          </w:tcPr>
          <w:p w14:paraId="63004EF9" w14:textId="77777777" w:rsidR="00005743" w:rsidRPr="00EF28B8" w:rsidRDefault="00005743" w:rsidP="00C4202A">
            <w:pPr>
              <w:spacing w:after="0" w:line="360" w:lineRule="auto"/>
              <w:ind w:hanging="2"/>
              <w:jc w:val="center"/>
              <w:rPr>
                <w:rFonts w:ascii="Arial" w:eastAsia="Arial" w:hAnsi="Arial" w:cs="Arial"/>
              </w:rPr>
            </w:pPr>
          </w:p>
        </w:tc>
        <w:tc>
          <w:tcPr>
            <w:tcW w:w="1134" w:type="dxa"/>
            <w:tcBorders>
              <w:bottom w:val="single" w:sz="4" w:space="0" w:color="000000"/>
            </w:tcBorders>
          </w:tcPr>
          <w:p w14:paraId="1DE28851" w14:textId="77777777" w:rsidR="00005743" w:rsidRPr="00EF28B8" w:rsidRDefault="00005743" w:rsidP="00C4202A">
            <w:pPr>
              <w:spacing w:after="0" w:line="360" w:lineRule="auto"/>
              <w:ind w:hanging="2"/>
              <w:jc w:val="center"/>
              <w:rPr>
                <w:rFonts w:ascii="Arial" w:eastAsia="Arial" w:hAnsi="Arial" w:cs="Arial"/>
              </w:rPr>
            </w:pPr>
          </w:p>
        </w:tc>
      </w:tr>
      <w:tr w:rsidR="00005743" w:rsidRPr="00EF28B8" w14:paraId="20AA825B" w14:textId="77777777" w:rsidTr="00EF28B8">
        <w:trPr>
          <w:trHeight w:val="552"/>
        </w:trPr>
        <w:tc>
          <w:tcPr>
            <w:tcW w:w="6238" w:type="dxa"/>
            <w:gridSpan w:val="2"/>
            <w:shd w:val="clear" w:color="auto" w:fill="BFBFBF" w:themeFill="background1" w:themeFillShade="BF"/>
            <w:vAlign w:val="center"/>
          </w:tcPr>
          <w:p w14:paraId="0F5EA2C9" w14:textId="7A0AFB90" w:rsidR="00005743" w:rsidRPr="00EF28B8" w:rsidRDefault="00005743" w:rsidP="00C4202A">
            <w:pPr>
              <w:spacing w:after="0" w:line="360" w:lineRule="auto"/>
              <w:ind w:hanging="2"/>
              <w:rPr>
                <w:rFonts w:ascii="Arial" w:eastAsia="Arial" w:hAnsi="Arial" w:cs="Arial"/>
                <w:b/>
                <w:sz w:val="20"/>
                <w:szCs w:val="20"/>
              </w:rPr>
            </w:pPr>
            <w:r w:rsidRPr="00EF28B8">
              <w:rPr>
                <w:rFonts w:ascii="Arial" w:eastAsia="Arial" w:hAnsi="Arial" w:cs="Arial"/>
                <w:b/>
                <w:sz w:val="20"/>
                <w:szCs w:val="20"/>
              </w:rPr>
              <w:t>Nazwa firmy/Imię i nazwisko Wykonawcy:</w:t>
            </w:r>
          </w:p>
        </w:tc>
        <w:tc>
          <w:tcPr>
            <w:tcW w:w="3827" w:type="dxa"/>
            <w:gridSpan w:val="3"/>
            <w:tcBorders>
              <w:bottom w:val="single" w:sz="4" w:space="0" w:color="000000"/>
            </w:tcBorders>
            <w:vAlign w:val="center"/>
          </w:tcPr>
          <w:p w14:paraId="3C97A53A" w14:textId="77777777" w:rsidR="00005743" w:rsidRPr="00EF28B8" w:rsidRDefault="00005743" w:rsidP="00C4202A">
            <w:pPr>
              <w:spacing w:after="0" w:line="360" w:lineRule="auto"/>
              <w:ind w:hanging="2"/>
              <w:jc w:val="center"/>
              <w:rPr>
                <w:rFonts w:ascii="Arial" w:eastAsia="Arial" w:hAnsi="Arial" w:cs="Arial"/>
              </w:rPr>
            </w:pPr>
          </w:p>
        </w:tc>
      </w:tr>
      <w:tr w:rsidR="00005743" w:rsidRPr="00EF28B8" w14:paraId="52FDA097" w14:textId="77777777" w:rsidTr="00EF28B8">
        <w:trPr>
          <w:trHeight w:val="552"/>
        </w:trPr>
        <w:tc>
          <w:tcPr>
            <w:tcW w:w="6238" w:type="dxa"/>
            <w:gridSpan w:val="2"/>
            <w:shd w:val="clear" w:color="auto" w:fill="BFBFBF" w:themeFill="background1" w:themeFillShade="BF"/>
            <w:vAlign w:val="center"/>
          </w:tcPr>
          <w:p w14:paraId="4857A032" w14:textId="77777777" w:rsidR="00005743" w:rsidRPr="00EF28B8" w:rsidRDefault="00005743" w:rsidP="00C4202A">
            <w:pPr>
              <w:spacing w:after="0" w:line="360" w:lineRule="auto"/>
              <w:ind w:hanging="2"/>
              <w:rPr>
                <w:rFonts w:ascii="Arial" w:eastAsia="Arial" w:hAnsi="Arial" w:cs="Arial"/>
                <w:b/>
                <w:sz w:val="20"/>
                <w:szCs w:val="20"/>
              </w:rPr>
            </w:pPr>
            <w:r w:rsidRPr="00EF28B8">
              <w:rPr>
                <w:rFonts w:ascii="Arial" w:eastAsia="Arial" w:hAnsi="Arial" w:cs="Arial"/>
                <w:b/>
                <w:sz w:val="20"/>
                <w:szCs w:val="20"/>
              </w:rPr>
              <w:t>Adres:</w:t>
            </w:r>
          </w:p>
        </w:tc>
        <w:tc>
          <w:tcPr>
            <w:tcW w:w="3827" w:type="dxa"/>
            <w:gridSpan w:val="3"/>
            <w:tcBorders>
              <w:bottom w:val="single" w:sz="4" w:space="0" w:color="000000"/>
            </w:tcBorders>
            <w:vAlign w:val="center"/>
          </w:tcPr>
          <w:p w14:paraId="64A96E69" w14:textId="77777777" w:rsidR="00005743" w:rsidRPr="00EF28B8" w:rsidRDefault="00005743" w:rsidP="00C4202A">
            <w:pPr>
              <w:spacing w:after="0" w:line="360" w:lineRule="auto"/>
              <w:ind w:hanging="2"/>
              <w:jc w:val="center"/>
              <w:rPr>
                <w:rFonts w:ascii="Arial" w:eastAsia="Arial" w:hAnsi="Arial" w:cs="Arial"/>
              </w:rPr>
            </w:pPr>
          </w:p>
        </w:tc>
      </w:tr>
      <w:tr w:rsidR="00005743" w:rsidRPr="00EF28B8" w14:paraId="462BFF48" w14:textId="77777777" w:rsidTr="00EF28B8">
        <w:trPr>
          <w:trHeight w:val="552"/>
        </w:trPr>
        <w:tc>
          <w:tcPr>
            <w:tcW w:w="6238" w:type="dxa"/>
            <w:gridSpan w:val="2"/>
            <w:shd w:val="clear" w:color="auto" w:fill="BFBFBF" w:themeFill="background1" w:themeFillShade="BF"/>
            <w:vAlign w:val="center"/>
          </w:tcPr>
          <w:p w14:paraId="670690A7" w14:textId="77777777" w:rsidR="00005743" w:rsidRPr="00EF28B8" w:rsidRDefault="00005743" w:rsidP="00C4202A">
            <w:pPr>
              <w:spacing w:after="0" w:line="360" w:lineRule="auto"/>
              <w:ind w:hanging="2"/>
              <w:rPr>
                <w:rFonts w:ascii="Arial" w:eastAsia="Arial" w:hAnsi="Arial" w:cs="Arial"/>
                <w:b/>
                <w:sz w:val="20"/>
                <w:szCs w:val="20"/>
              </w:rPr>
            </w:pPr>
            <w:r w:rsidRPr="00EF28B8">
              <w:rPr>
                <w:rFonts w:ascii="Arial" w:eastAsia="Arial" w:hAnsi="Arial" w:cs="Arial"/>
                <w:b/>
                <w:sz w:val="20"/>
                <w:szCs w:val="20"/>
              </w:rPr>
              <w:t>Telefon:</w:t>
            </w:r>
          </w:p>
        </w:tc>
        <w:tc>
          <w:tcPr>
            <w:tcW w:w="3827" w:type="dxa"/>
            <w:gridSpan w:val="3"/>
            <w:tcBorders>
              <w:bottom w:val="single" w:sz="4" w:space="0" w:color="000000"/>
            </w:tcBorders>
            <w:vAlign w:val="center"/>
          </w:tcPr>
          <w:p w14:paraId="01E841AB" w14:textId="77777777" w:rsidR="00005743" w:rsidRPr="00EF28B8" w:rsidRDefault="00005743" w:rsidP="00C4202A">
            <w:pPr>
              <w:spacing w:after="0" w:line="360" w:lineRule="auto"/>
              <w:ind w:hanging="2"/>
              <w:jc w:val="center"/>
              <w:rPr>
                <w:rFonts w:ascii="Arial" w:eastAsia="Arial" w:hAnsi="Arial" w:cs="Arial"/>
              </w:rPr>
            </w:pPr>
          </w:p>
        </w:tc>
      </w:tr>
      <w:tr w:rsidR="00005743" w:rsidRPr="00EF28B8" w14:paraId="0CFB56A2" w14:textId="77777777" w:rsidTr="00EF28B8">
        <w:trPr>
          <w:trHeight w:val="552"/>
        </w:trPr>
        <w:tc>
          <w:tcPr>
            <w:tcW w:w="6238" w:type="dxa"/>
            <w:gridSpan w:val="2"/>
            <w:shd w:val="clear" w:color="auto" w:fill="BFBFBF" w:themeFill="background1" w:themeFillShade="BF"/>
            <w:vAlign w:val="center"/>
          </w:tcPr>
          <w:p w14:paraId="20ED55E9" w14:textId="77777777" w:rsidR="00005743" w:rsidRPr="00EF28B8" w:rsidRDefault="00005743" w:rsidP="00C4202A">
            <w:pPr>
              <w:spacing w:after="0" w:line="360" w:lineRule="auto"/>
              <w:ind w:hanging="2"/>
              <w:rPr>
                <w:rFonts w:ascii="Arial" w:eastAsia="Arial" w:hAnsi="Arial" w:cs="Arial"/>
                <w:b/>
                <w:sz w:val="20"/>
                <w:szCs w:val="20"/>
              </w:rPr>
            </w:pPr>
            <w:r w:rsidRPr="00EF28B8">
              <w:rPr>
                <w:rFonts w:ascii="Arial" w:eastAsia="Arial" w:hAnsi="Arial" w:cs="Arial"/>
                <w:b/>
                <w:sz w:val="20"/>
                <w:szCs w:val="20"/>
              </w:rPr>
              <w:t>Adres e-mail do korespondencji:</w:t>
            </w:r>
          </w:p>
        </w:tc>
        <w:tc>
          <w:tcPr>
            <w:tcW w:w="3827" w:type="dxa"/>
            <w:gridSpan w:val="3"/>
            <w:tcBorders>
              <w:bottom w:val="single" w:sz="4" w:space="0" w:color="000000"/>
            </w:tcBorders>
            <w:vAlign w:val="center"/>
          </w:tcPr>
          <w:p w14:paraId="4C059393" w14:textId="77777777" w:rsidR="00005743" w:rsidRPr="00EF28B8" w:rsidRDefault="00005743" w:rsidP="00C4202A">
            <w:pPr>
              <w:spacing w:after="0" w:line="360" w:lineRule="auto"/>
              <w:ind w:hanging="2"/>
              <w:jc w:val="center"/>
              <w:rPr>
                <w:rFonts w:ascii="Arial" w:eastAsia="Arial" w:hAnsi="Arial" w:cs="Arial"/>
              </w:rPr>
            </w:pPr>
          </w:p>
        </w:tc>
      </w:tr>
    </w:tbl>
    <w:p w14:paraId="0CA4FD65" w14:textId="262302E4" w:rsidR="00290D79" w:rsidRDefault="00005743" w:rsidP="00290D79">
      <w:pPr>
        <w:ind w:left="-567"/>
        <w:jc w:val="both"/>
        <w:rPr>
          <w:rFonts w:ascii="Arial" w:eastAsia="Arial" w:hAnsi="Arial" w:cs="Arial"/>
          <w:i/>
          <w:sz w:val="14"/>
          <w:szCs w:val="14"/>
          <w:highlight w:val="white"/>
        </w:rPr>
      </w:pPr>
      <w:r w:rsidRPr="00290D79">
        <w:rPr>
          <w:rFonts w:ascii="Arial" w:eastAsia="Arial" w:hAnsi="Arial" w:cs="Arial"/>
          <w:i/>
          <w:sz w:val="14"/>
          <w:szCs w:val="14"/>
          <w:highlight w:val="white"/>
        </w:rPr>
        <w:t>*Koszt brutto obejmuje w przypadku czynnych podatników VAT podatek od towarów i usług (VAT), a w przypadku osoby fizycznej nieprowadzącej działalności gospodarczej obligatoryjne obciążenia publicznoprawne (po stronie Zleceniodawcy i Zleceniobiorcy)</w:t>
      </w:r>
      <w:r w:rsidR="007F5C30">
        <w:rPr>
          <w:rFonts w:ascii="Arial" w:eastAsia="Arial" w:hAnsi="Arial" w:cs="Arial"/>
          <w:i/>
          <w:sz w:val="14"/>
          <w:szCs w:val="14"/>
          <w:highlight w:val="white"/>
        </w:rPr>
        <w:t>,</w:t>
      </w:r>
      <w:r w:rsidRPr="00290D79">
        <w:rPr>
          <w:rFonts w:ascii="Arial" w:eastAsia="Arial" w:hAnsi="Arial" w:cs="Arial"/>
          <w:i/>
          <w:sz w:val="14"/>
          <w:szCs w:val="14"/>
          <w:highlight w:val="white"/>
        </w:rPr>
        <w:t xml:space="preserve"> w szczególności zaliczkę na podatek dochodowy od osób fizycznych oraz składki na ubezpieczenia społeczne i zdrowotne</w:t>
      </w:r>
      <w:r w:rsidR="00290D79">
        <w:rPr>
          <w:rFonts w:ascii="Arial" w:eastAsia="Arial" w:hAnsi="Arial" w:cs="Arial"/>
          <w:i/>
          <w:sz w:val="14"/>
          <w:szCs w:val="14"/>
          <w:highlight w:val="white"/>
        </w:rPr>
        <w:t>.</w:t>
      </w:r>
    </w:p>
    <w:p w14:paraId="06C89EBE" w14:textId="77777777" w:rsidR="00290D79" w:rsidRPr="00290D79" w:rsidRDefault="00290D79" w:rsidP="00290D79">
      <w:pPr>
        <w:ind w:left="-567"/>
        <w:jc w:val="both"/>
        <w:rPr>
          <w:rFonts w:ascii="Arial" w:eastAsia="Arial" w:hAnsi="Arial" w:cs="Arial"/>
          <w:i/>
          <w:sz w:val="14"/>
          <w:szCs w:val="14"/>
          <w:highlight w:val="white"/>
        </w:rPr>
      </w:pPr>
    </w:p>
    <w:p w14:paraId="0FE18C71" w14:textId="7506457F" w:rsidR="00005743" w:rsidRPr="00EF28B8" w:rsidRDefault="00005743" w:rsidP="00005743">
      <w:pPr>
        <w:spacing w:before="360" w:line="276" w:lineRule="auto"/>
        <w:ind w:hanging="567"/>
        <w:rPr>
          <w:rFonts w:ascii="Arial" w:eastAsia="Cambria" w:hAnsi="Arial" w:cs="Arial"/>
          <w:i/>
        </w:rPr>
      </w:pPr>
      <w:r w:rsidRPr="00EF28B8">
        <w:rPr>
          <w:rFonts w:ascii="Arial" w:eastAsia="Arial" w:hAnsi="Arial" w:cs="Arial"/>
        </w:rPr>
        <w:t>………………………</w:t>
      </w:r>
      <w:r w:rsidRPr="00EF28B8">
        <w:rPr>
          <w:rFonts w:ascii="Arial" w:eastAsia="Arial" w:hAnsi="Arial" w:cs="Arial"/>
        </w:rPr>
        <w:tab/>
      </w:r>
      <w:r w:rsidRPr="00EF28B8">
        <w:rPr>
          <w:rFonts w:ascii="Arial" w:eastAsia="Arial" w:hAnsi="Arial" w:cs="Arial"/>
        </w:rPr>
        <w:tab/>
      </w:r>
      <w:r w:rsidRPr="00EF28B8">
        <w:rPr>
          <w:rFonts w:ascii="Arial" w:eastAsia="Arial" w:hAnsi="Arial" w:cs="Arial"/>
        </w:rPr>
        <w:tab/>
      </w:r>
      <w:r w:rsidRPr="00EF28B8">
        <w:rPr>
          <w:rFonts w:ascii="Arial" w:eastAsia="Arial" w:hAnsi="Arial" w:cs="Arial"/>
        </w:rPr>
        <w:tab/>
      </w:r>
      <w:r w:rsidRPr="00EF28B8">
        <w:rPr>
          <w:rFonts w:ascii="Arial" w:eastAsia="Arial" w:hAnsi="Arial" w:cs="Arial"/>
        </w:rPr>
        <w:tab/>
      </w:r>
      <w:r w:rsidRPr="00EF28B8">
        <w:rPr>
          <w:rFonts w:ascii="Arial" w:eastAsia="Arial" w:hAnsi="Arial" w:cs="Arial"/>
        </w:rPr>
        <w:tab/>
      </w:r>
      <w:r w:rsidR="00EF28B8">
        <w:rPr>
          <w:rFonts w:ascii="Arial" w:eastAsia="Arial" w:hAnsi="Arial" w:cs="Arial"/>
        </w:rPr>
        <w:t xml:space="preserve"> </w:t>
      </w:r>
      <w:r w:rsidR="00EF28B8">
        <w:rPr>
          <w:rFonts w:ascii="Arial" w:eastAsia="Arial" w:hAnsi="Arial" w:cs="Arial"/>
        </w:rPr>
        <w:tab/>
        <w:t>………</w:t>
      </w:r>
      <w:r w:rsidRPr="00EF28B8">
        <w:rPr>
          <w:rFonts w:ascii="Arial" w:eastAsia="Arial" w:hAnsi="Arial" w:cs="Arial"/>
        </w:rPr>
        <w:t>…………………………..</w:t>
      </w:r>
    </w:p>
    <w:p w14:paraId="5AD593F4" w14:textId="77777777" w:rsidR="00005743" w:rsidRPr="00EF28B8" w:rsidRDefault="00005743" w:rsidP="00EF28B8">
      <w:pPr>
        <w:ind w:left="5013" w:hanging="5580"/>
        <w:jc w:val="center"/>
        <w:rPr>
          <w:rFonts w:ascii="Arial" w:eastAsia="Arial" w:hAnsi="Arial" w:cs="Arial"/>
          <w:i/>
          <w:sz w:val="20"/>
          <w:szCs w:val="20"/>
        </w:rPr>
      </w:pPr>
      <w:r w:rsidRPr="00EF28B8">
        <w:rPr>
          <w:rFonts w:ascii="Arial" w:eastAsia="Arial" w:hAnsi="Arial" w:cs="Arial"/>
          <w:i/>
          <w:sz w:val="20"/>
          <w:szCs w:val="20"/>
        </w:rPr>
        <w:t>miejscowość i data</w:t>
      </w:r>
      <w:r w:rsidRPr="00EF28B8">
        <w:rPr>
          <w:rFonts w:ascii="Arial" w:eastAsia="Arial" w:hAnsi="Arial" w:cs="Arial"/>
          <w:i/>
          <w:sz w:val="20"/>
          <w:szCs w:val="20"/>
        </w:rPr>
        <w:tab/>
        <w:t xml:space="preserve"> podpis osoby lub osób uprawnionych do reprezentowania Wykonawcy</w:t>
      </w:r>
    </w:p>
    <w:p w14:paraId="38B0CABF" w14:textId="77777777" w:rsidR="00C4202A" w:rsidRDefault="00C4202A" w:rsidP="00C4202A">
      <w:pPr>
        <w:spacing w:after="0" w:line="360" w:lineRule="auto"/>
        <w:ind w:left="-567"/>
        <w:jc w:val="both"/>
        <w:rPr>
          <w:rFonts w:ascii="Arial" w:eastAsia="Arial" w:hAnsi="Arial" w:cs="Arial"/>
        </w:rPr>
      </w:pPr>
    </w:p>
    <w:p w14:paraId="4E99EDBA" w14:textId="6B370467" w:rsidR="00005743" w:rsidRPr="00EF28B8" w:rsidRDefault="00005743" w:rsidP="00C4202A">
      <w:pPr>
        <w:spacing w:after="0" w:line="360" w:lineRule="auto"/>
        <w:ind w:left="-567"/>
        <w:jc w:val="both"/>
        <w:rPr>
          <w:rFonts w:ascii="Arial" w:eastAsia="Arial" w:hAnsi="Arial" w:cs="Arial"/>
        </w:rPr>
      </w:pPr>
      <w:r w:rsidRPr="00EF28B8">
        <w:rPr>
          <w:rFonts w:ascii="Arial" w:eastAsia="Arial" w:hAnsi="Arial" w:cs="Arial"/>
        </w:rPr>
        <w:t>Niniejsze pismo nie stanowi oferty w myśl art. 66 Kodeksu cywilnego, jak również nie jest ogłoszeniem w rozumieniu ustawy Prawo zamówień publicznych, służy jedynie rozpoznaniu rynku i oszacowaniu kosztów usługi.</w:t>
      </w:r>
    </w:p>
    <w:p w14:paraId="52998772" w14:textId="77777777" w:rsidR="00005743" w:rsidRPr="00EF28B8" w:rsidRDefault="00005743" w:rsidP="00005743">
      <w:pPr>
        <w:pBdr>
          <w:top w:val="nil"/>
          <w:left w:val="nil"/>
          <w:bottom w:val="nil"/>
          <w:right w:val="nil"/>
          <w:between w:val="nil"/>
        </w:pBdr>
        <w:spacing w:before="120" w:line="276" w:lineRule="auto"/>
        <w:rPr>
          <w:rFonts w:ascii="Arial" w:eastAsia="Arial" w:hAnsi="Arial" w:cs="Arial"/>
          <w:b/>
          <w:color w:val="000000"/>
        </w:rPr>
      </w:pPr>
    </w:p>
    <w:p w14:paraId="563E37E6" w14:textId="22A76E91" w:rsidR="00005743" w:rsidRPr="00EF28B8" w:rsidRDefault="00005743" w:rsidP="00C4202A">
      <w:pPr>
        <w:pBdr>
          <w:top w:val="nil"/>
          <w:left w:val="nil"/>
          <w:bottom w:val="nil"/>
          <w:right w:val="nil"/>
          <w:between w:val="nil"/>
        </w:pBdr>
        <w:spacing w:line="360" w:lineRule="auto"/>
        <w:jc w:val="center"/>
        <w:rPr>
          <w:rFonts w:ascii="Arial" w:eastAsia="Arial" w:hAnsi="Arial" w:cs="Arial"/>
          <w:b/>
          <w:color w:val="000000"/>
        </w:rPr>
      </w:pPr>
      <w:r w:rsidRPr="00EF28B8">
        <w:rPr>
          <w:rFonts w:ascii="Arial" w:eastAsia="Arial" w:hAnsi="Arial" w:cs="Arial"/>
          <w:b/>
          <w:color w:val="000000"/>
        </w:rPr>
        <w:t>OPIS PRZEDMIOTU ZAMÓWIENIA</w:t>
      </w:r>
    </w:p>
    <w:p w14:paraId="334D27C2" w14:textId="28329F80" w:rsidR="00005743" w:rsidRDefault="00005743" w:rsidP="007B7AA3">
      <w:pPr>
        <w:pBdr>
          <w:top w:val="nil"/>
          <w:left w:val="nil"/>
          <w:bottom w:val="nil"/>
          <w:right w:val="nil"/>
          <w:between w:val="nil"/>
        </w:pBdr>
        <w:spacing w:after="0" w:line="360" w:lineRule="auto"/>
        <w:ind w:left="-709"/>
        <w:jc w:val="both"/>
        <w:rPr>
          <w:rFonts w:ascii="Arial" w:eastAsia="Arial" w:hAnsi="Arial" w:cs="Arial"/>
        </w:rPr>
      </w:pPr>
      <w:r w:rsidRPr="00EF28B8">
        <w:rPr>
          <w:rFonts w:ascii="Arial" w:eastAsia="Arial" w:hAnsi="Arial" w:cs="Arial"/>
          <w:b/>
          <w:color w:val="000000"/>
        </w:rPr>
        <w:t xml:space="preserve">Przedmiotem zamówienia jest </w:t>
      </w:r>
      <w:r w:rsidRPr="00EF28B8">
        <w:rPr>
          <w:rFonts w:ascii="Arial" w:eastAsia="Arial" w:hAnsi="Arial" w:cs="Arial"/>
          <w:b/>
        </w:rPr>
        <w:t xml:space="preserve">organizacja </w:t>
      </w:r>
      <w:r w:rsidRPr="00EF28B8">
        <w:rPr>
          <w:rFonts w:ascii="Arial" w:eastAsia="Arial" w:hAnsi="Arial" w:cs="Arial"/>
          <w:b/>
          <w:color w:val="000000"/>
        </w:rPr>
        <w:t xml:space="preserve">szkoleń stacjonarnych dla </w:t>
      </w:r>
      <w:r w:rsidR="007F5C30">
        <w:rPr>
          <w:rFonts w:ascii="Arial" w:eastAsia="Arial" w:hAnsi="Arial" w:cs="Arial"/>
          <w:b/>
        </w:rPr>
        <w:t>l</w:t>
      </w:r>
      <w:r w:rsidRPr="00EF28B8">
        <w:rPr>
          <w:rFonts w:ascii="Arial" w:eastAsia="Arial" w:hAnsi="Arial" w:cs="Arial"/>
          <w:b/>
          <w:color w:val="000000"/>
        </w:rPr>
        <w:t xml:space="preserve">iderów Specjalistycznych Centrów Wspierających </w:t>
      </w:r>
      <w:r w:rsidRPr="00EF28B8">
        <w:rPr>
          <w:rFonts w:ascii="Arial" w:eastAsia="Arial" w:hAnsi="Arial" w:cs="Arial"/>
          <w:b/>
          <w:highlight w:val="white"/>
        </w:rPr>
        <w:t xml:space="preserve">Edukację Włączającą </w:t>
      </w:r>
      <w:r w:rsidRPr="00EF28B8">
        <w:rPr>
          <w:rFonts w:ascii="Arial" w:eastAsia="Arial" w:hAnsi="Arial" w:cs="Arial"/>
          <w:b/>
          <w:color w:val="000000"/>
          <w:highlight w:val="white"/>
        </w:rPr>
        <w:t>(</w:t>
      </w:r>
      <w:r w:rsidRPr="00EF28B8">
        <w:rPr>
          <w:rFonts w:ascii="Arial" w:eastAsia="Arial" w:hAnsi="Arial" w:cs="Arial"/>
          <w:b/>
          <w:color w:val="000000"/>
        </w:rPr>
        <w:t>SCWEW).</w:t>
      </w:r>
      <w:r w:rsidRPr="00EF28B8">
        <w:rPr>
          <w:rFonts w:ascii="Arial" w:eastAsia="Arial" w:hAnsi="Arial" w:cs="Arial"/>
        </w:rPr>
        <w:t xml:space="preserve"> </w:t>
      </w:r>
      <w:bookmarkStart w:id="3" w:name="_heading=h.gjdgxs" w:colFirst="0" w:colLast="0"/>
      <w:bookmarkEnd w:id="3"/>
    </w:p>
    <w:p w14:paraId="3EF84A98" w14:textId="77777777" w:rsidR="00C4202A" w:rsidRPr="00C4202A" w:rsidRDefault="00C4202A" w:rsidP="00C4202A">
      <w:pPr>
        <w:pBdr>
          <w:top w:val="nil"/>
          <w:left w:val="nil"/>
          <w:bottom w:val="nil"/>
          <w:right w:val="nil"/>
          <w:between w:val="nil"/>
        </w:pBdr>
        <w:spacing w:after="0" w:line="360" w:lineRule="auto"/>
        <w:ind w:left="-709" w:right="-2"/>
        <w:jc w:val="both"/>
        <w:rPr>
          <w:rFonts w:ascii="Arial" w:eastAsia="Arial" w:hAnsi="Arial" w:cs="Arial"/>
        </w:rPr>
      </w:pPr>
    </w:p>
    <w:p w14:paraId="31FAFAD8" w14:textId="77777777" w:rsidR="00005743" w:rsidRPr="00EF28B8" w:rsidRDefault="00005743" w:rsidP="00C4202A">
      <w:pPr>
        <w:pBdr>
          <w:top w:val="nil"/>
          <w:left w:val="nil"/>
          <w:bottom w:val="nil"/>
          <w:right w:val="nil"/>
          <w:between w:val="nil"/>
        </w:pBdr>
        <w:spacing w:after="0" w:line="360" w:lineRule="auto"/>
        <w:ind w:left="-709"/>
        <w:jc w:val="both"/>
        <w:rPr>
          <w:rFonts w:ascii="Arial" w:eastAsia="Arial" w:hAnsi="Arial" w:cs="Arial"/>
          <w:color w:val="000000"/>
        </w:rPr>
      </w:pPr>
      <w:r w:rsidRPr="00EF28B8">
        <w:rPr>
          <w:rFonts w:ascii="Arial" w:eastAsia="Arial" w:hAnsi="Arial" w:cs="Arial"/>
          <w:b/>
          <w:color w:val="000000"/>
        </w:rPr>
        <w:t xml:space="preserve">Ogólne informacje o zamówieniu </w:t>
      </w:r>
    </w:p>
    <w:p w14:paraId="3E1A7A05" w14:textId="49FACBCD" w:rsidR="00005743" w:rsidRDefault="00005743" w:rsidP="00C4202A">
      <w:pPr>
        <w:pBdr>
          <w:top w:val="nil"/>
          <w:left w:val="nil"/>
          <w:bottom w:val="nil"/>
          <w:right w:val="nil"/>
          <w:between w:val="nil"/>
        </w:pBdr>
        <w:spacing w:after="0" w:line="360" w:lineRule="auto"/>
        <w:ind w:left="-708" w:right="-2"/>
        <w:jc w:val="both"/>
        <w:rPr>
          <w:rFonts w:ascii="Arial" w:eastAsia="Arial" w:hAnsi="Arial" w:cs="Arial"/>
          <w:b/>
          <w:color w:val="000000"/>
        </w:rPr>
      </w:pPr>
      <w:r w:rsidRPr="00EF28B8">
        <w:rPr>
          <w:rFonts w:ascii="Arial" w:eastAsia="Arial" w:hAnsi="Arial" w:cs="Arial"/>
        </w:rPr>
        <w:t xml:space="preserve">Celem zamówienia jest zapewnienie realizacji szkoleń stacjonarnych w zakresie przygotowania </w:t>
      </w:r>
      <w:r w:rsidR="007F5C30">
        <w:rPr>
          <w:rFonts w:ascii="Arial" w:eastAsia="Arial" w:hAnsi="Arial" w:cs="Arial"/>
        </w:rPr>
        <w:t>l</w:t>
      </w:r>
      <w:r w:rsidRPr="00EF28B8">
        <w:rPr>
          <w:rFonts w:ascii="Arial" w:eastAsia="Arial" w:hAnsi="Arial" w:cs="Arial"/>
        </w:rPr>
        <w:t xml:space="preserve">iderów SCWEW oraz wsparcie, doskonalenie i rozwój kompetencji </w:t>
      </w:r>
      <w:r w:rsidR="00C01BC0">
        <w:rPr>
          <w:rFonts w:ascii="Arial" w:eastAsia="Arial" w:hAnsi="Arial" w:cs="Arial"/>
        </w:rPr>
        <w:t>l</w:t>
      </w:r>
      <w:r w:rsidRPr="00EF28B8">
        <w:rPr>
          <w:rFonts w:ascii="Arial" w:eastAsia="Arial" w:hAnsi="Arial" w:cs="Arial"/>
        </w:rPr>
        <w:t xml:space="preserve">iderów SCWEW podejmujących działania z zakresu specjalistycznego wsparcia przedszkoli i szkół ogólnodostępnych. Zamówienie </w:t>
      </w:r>
      <w:r w:rsidRPr="00EF28B8">
        <w:rPr>
          <w:rFonts w:ascii="Arial" w:eastAsia="Arial" w:hAnsi="Arial" w:cs="Arial"/>
          <w:color w:val="000000"/>
        </w:rPr>
        <w:t>będzie realizowane</w:t>
      </w:r>
      <w:r w:rsidRPr="00EF28B8">
        <w:rPr>
          <w:rFonts w:ascii="Arial" w:eastAsia="Arial" w:hAnsi="Arial" w:cs="Arial"/>
          <w:b/>
          <w:color w:val="000000"/>
        </w:rPr>
        <w:t xml:space="preserve"> </w:t>
      </w:r>
      <w:r w:rsidRPr="00EF28B8">
        <w:rPr>
          <w:rFonts w:ascii="Arial" w:eastAsia="Arial" w:hAnsi="Arial" w:cs="Arial"/>
          <w:color w:val="000000"/>
        </w:rPr>
        <w:t>w ramach projektu „Budowa skoordynowanego systemu pomocy specjalistycznej opartego na Specjalistycznych Centrach Wspierających Edukację Włączającą” w ramach Funduszy Europejskich dla Rozwoju Społecznego, numer projektu FERS.01.06-IP.05-003/23.</w:t>
      </w:r>
    </w:p>
    <w:p w14:paraId="5729B954" w14:textId="77777777" w:rsidR="00C4202A" w:rsidRPr="00C4202A" w:rsidRDefault="00C4202A" w:rsidP="00C4202A">
      <w:pPr>
        <w:pBdr>
          <w:top w:val="nil"/>
          <w:left w:val="nil"/>
          <w:bottom w:val="nil"/>
          <w:right w:val="nil"/>
          <w:between w:val="nil"/>
        </w:pBdr>
        <w:spacing w:after="0" w:line="360" w:lineRule="auto"/>
        <w:ind w:left="-709"/>
        <w:jc w:val="both"/>
        <w:rPr>
          <w:rFonts w:ascii="Arial" w:eastAsia="Arial" w:hAnsi="Arial" w:cs="Arial"/>
          <w:b/>
          <w:color w:val="000000"/>
        </w:rPr>
      </w:pPr>
    </w:p>
    <w:p w14:paraId="18C7EB22" w14:textId="77777777" w:rsidR="00005743" w:rsidRPr="00EF28B8" w:rsidRDefault="00005743" w:rsidP="00005743">
      <w:pPr>
        <w:numPr>
          <w:ilvl w:val="0"/>
          <w:numId w:val="2"/>
        </w:numPr>
        <w:pBdr>
          <w:top w:val="nil"/>
          <w:left w:val="nil"/>
          <w:bottom w:val="nil"/>
          <w:right w:val="nil"/>
          <w:between w:val="nil"/>
        </w:pBdr>
        <w:spacing w:after="0" w:line="360" w:lineRule="auto"/>
        <w:ind w:left="-708" w:hanging="2"/>
        <w:jc w:val="both"/>
        <w:rPr>
          <w:rFonts w:ascii="Arial" w:hAnsi="Arial" w:cs="Arial"/>
          <w:color w:val="000000"/>
        </w:rPr>
      </w:pPr>
      <w:r w:rsidRPr="00EF28B8">
        <w:rPr>
          <w:rFonts w:ascii="Arial" w:eastAsia="Arial" w:hAnsi="Arial" w:cs="Arial"/>
          <w:b/>
          <w:color w:val="000000"/>
        </w:rPr>
        <w:t xml:space="preserve">Przedmiot zamówienia </w:t>
      </w:r>
    </w:p>
    <w:p w14:paraId="48943E9C" w14:textId="24D156B1" w:rsidR="00005743" w:rsidRPr="00EF28B8" w:rsidRDefault="00005743" w:rsidP="00C4202A">
      <w:pPr>
        <w:spacing w:after="0" w:line="360" w:lineRule="auto"/>
        <w:ind w:left="-708" w:hanging="2"/>
        <w:jc w:val="both"/>
        <w:rPr>
          <w:rFonts w:ascii="Arial" w:eastAsia="Arial" w:hAnsi="Arial" w:cs="Arial"/>
        </w:rPr>
      </w:pPr>
      <w:r w:rsidRPr="00EF28B8">
        <w:rPr>
          <w:rFonts w:ascii="Arial" w:eastAsia="Arial" w:hAnsi="Arial" w:cs="Arial"/>
        </w:rPr>
        <w:t xml:space="preserve">Wykonawca będzie zobowiązany zapewnić organizację szkoleń prowadzonych w formie stacjonarnej dla </w:t>
      </w:r>
      <w:r w:rsidR="00C01BC0">
        <w:rPr>
          <w:rFonts w:ascii="Arial" w:eastAsia="Arial" w:hAnsi="Arial" w:cs="Arial"/>
        </w:rPr>
        <w:t>l</w:t>
      </w:r>
      <w:r w:rsidRPr="00EF28B8">
        <w:rPr>
          <w:rFonts w:ascii="Arial" w:eastAsia="Arial" w:hAnsi="Arial" w:cs="Arial"/>
        </w:rPr>
        <w:t xml:space="preserve">iderów SCWEW w poniższych turach: </w:t>
      </w:r>
    </w:p>
    <w:p w14:paraId="7A32B68B" w14:textId="77777777" w:rsidR="00005743" w:rsidRPr="00EF28B8" w:rsidRDefault="00005743" w:rsidP="00C4202A">
      <w:pPr>
        <w:numPr>
          <w:ilvl w:val="0"/>
          <w:numId w:val="11"/>
        </w:numPr>
        <w:pBdr>
          <w:top w:val="nil"/>
          <w:left w:val="nil"/>
          <w:bottom w:val="nil"/>
          <w:right w:val="nil"/>
          <w:between w:val="nil"/>
        </w:pBdr>
        <w:spacing w:after="0" w:line="360" w:lineRule="auto"/>
        <w:ind w:hanging="719"/>
        <w:jc w:val="both"/>
        <w:rPr>
          <w:rFonts w:ascii="Arial" w:eastAsia="Arial" w:hAnsi="Arial" w:cs="Arial"/>
          <w:color w:val="000000"/>
        </w:rPr>
      </w:pPr>
      <w:r w:rsidRPr="00EF28B8">
        <w:rPr>
          <w:rFonts w:ascii="Arial" w:eastAsia="Arial" w:hAnsi="Arial" w:cs="Arial"/>
          <w:color w:val="000000"/>
        </w:rPr>
        <w:t xml:space="preserve">I tura szkoleń </w:t>
      </w:r>
    </w:p>
    <w:p w14:paraId="0691E477" w14:textId="77777777" w:rsidR="00005743" w:rsidRPr="00EF28B8" w:rsidRDefault="00005743" w:rsidP="00C4202A">
      <w:pPr>
        <w:numPr>
          <w:ilvl w:val="0"/>
          <w:numId w:val="11"/>
        </w:numPr>
        <w:pBdr>
          <w:top w:val="nil"/>
          <w:left w:val="nil"/>
          <w:bottom w:val="nil"/>
          <w:right w:val="nil"/>
          <w:between w:val="nil"/>
        </w:pBdr>
        <w:spacing w:after="0" w:line="360" w:lineRule="auto"/>
        <w:ind w:hanging="719"/>
        <w:jc w:val="both"/>
        <w:rPr>
          <w:rFonts w:ascii="Arial" w:eastAsia="Arial" w:hAnsi="Arial" w:cs="Arial"/>
          <w:color w:val="000000"/>
        </w:rPr>
      </w:pPr>
      <w:r w:rsidRPr="00EF28B8">
        <w:rPr>
          <w:rFonts w:ascii="Arial" w:eastAsia="Arial" w:hAnsi="Arial" w:cs="Arial"/>
          <w:color w:val="000000"/>
        </w:rPr>
        <w:t>II tura szkoleń</w:t>
      </w:r>
    </w:p>
    <w:p w14:paraId="25F66759" w14:textId="77777777" w:rsidR="00005743" w:rsidRPr="00EF28B8" w:rsidRDefault="00005743" w:rsidP="00C4202A">
      <w:pPr>
        <w:numPr>
          <w:ilvl w:val="0"/>
          <w:numId w:val="11"/>
        </w:numPr>
        <w:pBdr>
          <w:top w:val="nil"/>
          <w:left w:val="nil"/>
          <w:bottom w:val="nil"/>
          <w:right w:val="nil"/>
          <w:between w:val="nil"/>
        </w:pBdr>
        <w:spacing w:after="0" w:line="360" w:lineRule="auto"/>
        <w:ind w:hanging="719"/>
        <w:jc w:val="both"/>
        <w:rPr>
          <w:rFonts w:ascii="Arial" w:eastAsia="Arial" w:hAnsi="Arial" w:cs="Arial"/>
          <w:color w:val="000000"/>
        </w:rPr>
      </w:pPr>
      <w:r w:rsidRPr="00EF28B8">
        <w:rPr>
          <w:rFonts w:ascii="Arial" w:eastAsia="Arial" w:hAnsi="Arial" w:cs="Arial"/>
          <w:color w:val="000000"/>
        </w:rPr>
        <w:t>III tura szkoleń</w:t>
      </w:r>
    </w:p>
    <w:p w14:paraId="65CEB476" w14:textId="766775B6" w:rsidR="00005743" w:rsidRPr="00C4202A" w:rsidRDefault="00005743" w:rsidP="00C4202A">
      <w:pPr>
        <w:numPr>
          <w:ilvl w:val="0"/>
          <w:numId w:val="11"/>
        </w:numPr>
        <w:pBdr>
          <w:top w:val="nil"/>
          <w:left w:val="nil"/>
          <w:bottom w:val="nil"/>
          <w:right w:val="nil"/>
          <w:between w:val="nil"/>
        </w:pBdr>
        <w:spacing w:line="360" w:lineRule="auto"/>
        <w:ind w:hanging="719"/>
        <w:jc w:val="both"/>
        <w:rPr>
          <w:rFonts w:ascii="Arial" w:eastAsia="Arial" w:hAnsi="Arial" w:cs="Arial"/>
          <w:color w:val="000000"/>
        </w:rPr>
      </w:pPr>
      <w:r w:rsidRPr="00EF28B8">
        <w:rPr>
          <w:rFonts w:ascii="Arial" w:eastAsia="Arial" w:hAnsi="Arial" w:cs="Arial"/>
          <w:color w:val="000000"/>
        </w:rPr>
        <w:t>IV tura szkoleń</w:t>
      </w:r>
    </w:p>
    <w:p w14:paraId="45EDF001" w14:textId="77777777" w:rsidR="00005743" w:rsidRPr="00EF28B8" w:rsidRDefault="00005743" w:rsidP="00C4202A">
      <w:pPr>
        <w:numPr>
          <w:ilvl w:val="0"/>
          <w:numId w:val="2"/>
        </w:numPr>
        <w:pBdr>
          <w:top w:val="nil"/>
          <w:left w:val="nil"/>
          <w:bottom w:val="nil"/>
          <w:right w:val="nil"/>
          <w:between w:val="nil"/>
        </w:pBdr>
        <w:tabs>
          <w:tab w:val="left" w:pos="0"/>
        </w:tabs>
        <w:spacing w:line="360" w:lineRule="auto"/>
        <w:ind w:left="-708" w:right="-2" w:hanging="2"/>
        <w:rPr>
          <w:rFonts w:ascii="Arial" w:hAnsi="Arial" w:cs="Arial"/>
          <w:color w:val="000000"/>
        </w:rPr>
      </w:pPr>
      <w:r w:rsidRPr="00EF28B8">
        <w:rPr>
          <w:rFonts w:ascii="Arial" w:eastAsia="Arial" w:hAnsi="Arial" w:cs="Arial"/>
          <w:b/>
          <w:color w:val="000000"/>
        </w:rPr>
        <w:t xml:space="preserve">Szczegółowy zakres zamówienia szkoleń </w:t>
      </w:r>
    </w:p>
    <w:p w14:paraId="541D27BC" w14:textId="6E528A11" w:rsidR="00005743" w:rsidRPr="00EF28B8" w:rsidRDefault="00005743" w:rsidP="00C4202A">
      <w:pPr>
        <w:pBdr>
          <w:top w:val="nil"/>
          <w:left w:val="nil"/>
          <w:bottom w:val="nil"/>
          <w:right w:val="nil"/>
          <w:between w:val="nil"/>
        </w:pBdr>
        <w:tabs>
          <w:tab w:val="left" w:pos="0"/>
        </w:tabs>
        <w:spacing w:after="0" w:line="360" w:lineRule="auto"/>
        <w:ind w:left="-709"/>
        <w:jc w:val="both"/>
        <w:rPr>
          <w:rFonts w:ascii="Arial" w:eastAsia="Arial" w:hAnsi="Arial" w:cs="Arial"/>
          <w:highlight w:val="white"/>
        </w:rPr>
      </w:pPr>
      <w:r w:rsidRPr="00EF28B8">
        <w:rPr>
          <w:rFonts w:ascii="Arial" w:eastAsia="Arial" w:hAnsi="Arial" w:cs="Arial"/>
        </w:rPr>
        <w:t xml:space="preserve">Szkolenia przewidziane są w formie stacjonarnej. Zamawiający przewiduje, że szkolenia dla </w:t>
      </w:r>
      <w:r w:rsidR="00C01BC0">
        <w:rPr>
          <w:rFonts w:ascii="Arial" w:eastAsia="Arial" w:hAnsi="Arial" w:cs="Arial"/>
        </w:rPr>
        <w:t>l</w:t>
      </w:r>
      <w:r w:rsidRPr="00EF28B8">
        <w:rPr>
          <w:rFonts w:ascii="Arial" w:eastAsia="Arial" w:hAnsi="Arial" w:cs="Arial"/>
        </w:rPr>
        <w:t xml:space="preserve">iderów SCWEW będą prowadzone w okresie </w:t>
      </w:r>
      <w:r w:rsidRPr="00EF28B8">
        <w:rPr>
          <w:rFonts w:ascii="Arial" w:eastAsia="Arial" w:hAnsi="Arial" w:cs="Arial"/>
          <w:highlight w:val="white"/>
        </w:rPr>
        <w:t>I kwartał 2025</w:t>
      </w:r>
      <w:r w:rsidR="00C01BC0">
        <w:rPr>
          <w:rFonts w:ascii="Arial" w:eastAsia="Arial" w:hAnsi="Arial" w:cs="Arial"/>
          <w:highlight w:val="white"/>
        </w:rPr>
        <w:t xml:space="preserve"> –</w:t>
      </w:r>
      <w:r w:rsidRPr="00EF28B8">
        <w:rPr>
          <w:rFonts w:ascii="Arial" w:eastAsia="Arial" w:hAnsi="Arial" w:cs="Arial"/>
          <w:highlight w:val="white"/>
        </w:rPr>
        <w:t xml:space="preserve"> III kwartał 2026.</w:t>
      </w:r>
    </w:p>
    <w:p w14:paraId="7D8A3B2C" w14:textId="77777777" w:rsidR="00005743" w:rsidRPr="00EF28B8" w:rsidRDefault="00005743" w:rsidP="00C4202A">
      <w:pPr>
        <w:tabs>
          <w:tab w:val="left" w:pos="0"/>
        </w:tabs>
        <w:spacing w:after="0" w:line="360" w:lineRule="auto"/>
        <w:ind w:left="-708" w:right="-2" w:hanging="1"/>
        <w:jc w:val="both"/>
        <w:rPr>
          <w:rFonts w:ascii="Arial" w:eastAsia="Roboto" w:hAnsi="Arial" w:cs="Arial"/>
          <w:b/>
          <w:i/>
          <w:color w:val="444746"/>
          <w:sz w:val="20"/>
          <w:szCs w:val="20"/>
          <w:highlight w:val="white"/>
        </w:rPr>
      </w:pPr>
      <w:r w:rsidRPr="00EF28B8">
        <w:rPr>
          <w:rFonts w:ascii="Arial" w:eastAsia="Arial" w:hAnsi="Arial" w:cs="Arial"/>
        </w:rPr>
        <w:t>Terminy realizacji szkoleń są uzależnione od terminów rozstrzygnięć kolejnych konkursów na realizację przedsięwzięcia grantowego mającego na celu budowanie skoordynowanego systemu pomocy specjalistycznej opartego na Specjalistycznych Centrach Wspierających Edukację Włączającą.</w:t>
      </w:r>
    </w:p>
    <w:p w14:paraId="3B0D0C0F" w14:textId="23AA3D36" w:rsidR="00005743" w:rsidRPr="00EF28B8" w:rsidRDefault="00005743" w:rsidP="00C4202A">
      <w:pPr>
        <w:numPr>
          <w:ilvl w:val="3"/>
          <w:numId w:val="2"/>
        </w:numPr>
        <w:pBdr>
          <w:top w:val="nil"/>
          <w:left w:val="nil"/>
          <w:bottom w:val="nil"/>
          <w:right w:val="nil"/>
          <w:between w:val="nil"/>
        </w:pBdr>
        <w:tabs>
          <w:tab w:val="left" w:pos="0"/>
        </w:tabs>
        <w:spacing w:after="0" w:line="360" w:lineRule="auto"/>
        <w:ind w:left="-708" w:right="-2" w:hanging="2"/>
        <w:rPr>
          <w:rFonts w:ascii="Arial" w:eastAsia="Arial" w:hAnsi="Arial" w:cs="Arial"/>
          <w:color w:val="000000"/>
        </w:rPr>
      </w:pPr>
      <w:r w:rsidRPr="00EF28B8">
        <w:rPr>
          <w:rFonts w:ascii="Arial" w:eastAsia="Arial" w:hAnsi="Arial" w:cs="Arial"/>
          <w:b/>
          <w:color w:val="000000"/>
        </w:rPr>
        <w:t xml:space="preserve">W ramach rozdz. I pkt 1, tj. </w:t>
      </w:r>
      <w:r w:rsidRPr="00EF28B8">
        <w:rPr>
          <w:rFonts w:ascii="Arial" w:eastAsia="Arial" w:hAnsi="Arial" w:cs="Arial"/>
          <w:b/>
        </w:rPr>
        <w:t>I tury szkoleń</w:t>
      </w:r>
      <w:r w:rsidR="00C01BC0">
        <w:rPr>
          <w:rFonts w:ascii="Arial" w:eastAsia="Arial" w:hAnsi="Arial" w:cs="Arial"/>
          <w:b/>
        </w:rPr>
        <w:t>,</w:t>
      </w:r>
      <w:r w:rsidRPr="00EF28B8">
        <w:rPr>
          <w:rFonts w:ascii="Arial" w:eastAsia="Arial" w:hAnsi="Arial" w:cs="Arial"/>
          <w:b/>
        </w:rPr>
        <w:t xml:space="preserve"> </w:t>
      </w:r>
      <w:r w:rsidRPr="00EF28B8">
        <w:rPr>
          <w:rFonts w:ascii="Arial" w:eastAsia="Arial" w:hAnsi="Arial" w:cs="Arial"/>
          <w:color w:val="000000"/>
        </w:rPr>
        <w:t xml:space="preserve">Zamawiający przewiduje realizację 1 </w:t>
      </w:r>
      <w:r w:rsidRPr="00EF28B8">
        <w:rPr>
          <w:rFonts w:ascii="Arial" w:eastAsia="Arial" w:hAnsi="Arial" w:cs="Arial"/>
        </w:rPr>
        <w:t>szkolenia:</w:t>
      </w:r>
    </w:p>
    <w:p w14:paraId="7E9465B3" w14:textId="43872D91" w:rsidR="00005743" w:rsidRPr="00EF28B8" w:rsidRDefault="00005743" w:rsidP="00C4202A">
      <w:pPr>
        <w:numPr>
          <w:ilvl w:val="0"/>
          <w:numId w:val="3"/>
        </w:numPr>
        <w:pBdr>
          <w:top w:val="nil"/>
          <w:left w:val="nil"/>
          <w:bottom w:val="nil"/>
          <w:right w:val="nil"/>
          <w:between w:val="nil"/>
        </w:pBdr>
        <w:tabs>
          <w:tab w:val="left" w:pos="142"/>
        </w:tabs>
        <w:spacing w:after="0" w:line="360" w:lineRule="auto"/>
        <w:ind w:left="426" w:right="-2" w:hanging="426"/>
        <w:rPr>
          <w:rFonts w:ascii="Arial" w:eastAsia="Arial" w:hAnsi="Arial" w:cs="Arial"/>
        </w:rPr>
      </w:pPr>
      <w:r w:rsidRPr="00EF28B8">
        <w:rPr>
          <w:rFonts w:ascii="Arial" w:eastAsia="Arial" w:hAnsi="Arial" w:cs="Arial"/>
          <w:b/>
        </w:rPr>
        <w:lastRenderedPageBreak/>
        <w:t xml:space="preserve">Szkolenie dla </w:t>
      </w:r>
      <w:r w:rsidR="00C01BC0">
        <w:rPr>
          <w:rFonts w:ascii="Arial" w:eastAsia="Arial" w:hAnsi="Arial" w:cs="Arial"/>
          <w:b/>
        </w:rPr>
        <w:t>l</w:t>
      </w:r>
      <w:r w:rsidRPr="00EF28B8">
        <w:rPr>
          <w:rFonts w:ascii="Arial" w:eastAsia="Arial" w:hAnsi="Arial" w:cs="Arial"/>
          <w:b/>
        </w:rPr>
        <w:t xml:space="preserve">iderów SCWEW </w:t>
      </w:r>
      <w:r w:rsidRPr="00EF28B8">
        <w:rPr>
          <w:rFonts w:ascii="Arial" w:eastAsia="Arial" w:hAnsi="Arial" w:cs="Arial"/>
        </w:rPr>
        <w:t>w wymiarze łącznym 30 godzin dydaktycznych w</w:t>
      </w:r>
      <w:r w:rsidR="00C01BC0">
        <w:rPr>
          <w:rFonts w:ascii="Arial" w:eastAsia="Arial" w:hAnsi="Arial" w:cs="Arial"/>
        </w:rPr>
        <w:t> </w:t>
      </w:r>
      <w:r w:rsidRPr="00EF28B8">
        <w:rPr>
          <w:rFonts w:ascii="Arial" w:eastAsia="Arial" w:hAnsi="Arial" w:cs="Arial"/>
        </w:rPr>
        <w:t xml:space="preserve">cyklach 2-dniowych, przyjmując następujący podział: </w:t>
      </w:r>
    </w:p>
    <w:p w14:paraId="1E0E8475" w14:textId="33EBFEE6" w:rsidR="00005743" w:rsidRPr="00EF28B8" w:rsidRDefault="00005743" w:rsidP="00C4202A">
      <w:pPr>
        <w:numPr>
          <w:ilvl w:val="0"/>
          <w:numId w:val="4"/>
        </w:numPr>
        <w:spacing w:after="0" w:line="360" w:lineRule="auto"/>
        <w:ind w:left="-708" w:firstLine="1134"/>
        <w:rPr>
          <w:rFonts w:ascii="Arial" w:eastAsia="Arial" w:hAnsi="Arial" w:cs="Arial"/>
        </w:rPr>
      </w:pPr>
      <w:r w:rsidRPr="00EF28B8">
        <w:rPr>
          <w:rFonts w:ascii="Arial" w:eastAsia="Arial" w:hAnsi="Arial" w:cs="Arial"/>
        </w:rPr>
        <w:t xml:space="preserve">cykl I </w:t>
      </w:r>
      <w:r w:rsidR="00C01BC0">
        <w:rPr>
          <w:rFonts w:ascii="Arial" w:eastAsia="Arial" w:hAnsi="Arial" w:cs="Arial"/>
        </w:rPr>
        <w:t>–</w:t>
      </w:r>
      <w:r w:rsidRPr="00EF28B8">
        <w:rPr>
          <w:rFonts w:ascii="Arial" w:eastAsia="Arial" w:hAnsi="Arial" w:cs="Arial"/>
        </w:rPr>
        <w:t xml:space="preserve"> 15 godzin dydaktycznych, 2 dni;</w:t>
      </w:r>
    </w:p>
    <w:p w14:paraId="40B7EB9D" w14:textId="7F9E949E" w:rsidR="00005743" w:rsidRPr="00C4202A" w:rsidRDefault="00005743" w:rsidP="00C4202A">
      <w:pPr>
        <w:numPr>
          <w:ilvl w:val="0"/>
          <w:numId w:val="4"/>
        </w:numPr>
        <w:spacing w:after="0" w:line="360" w:lineRule="auto"/>
        <w:ind w:left="-708" w:firstLine="1134"/>
        <w:jc w:val="both"/>
        <w:rPr>
          <w:rFonts w:ascii="Arial" w:eastAsia="Arial" w:hAnsi="Arial" w:cs="Arial"/>
        </w:rPr>
      </w:pPr>
      <w:r w:rsidRPr="00EF28B8">
        <w:rPr>
          <w:rFonts w:ascii="Arial" w:eastAsia="Arial" w:hAnsi="Arial" w:cs="Arial"/>
        </w:rPr>
        <w:t xml:space="preserve">cykl II </w:t>
      </w:r>
      <w:r w:rsidR="00C01BC0">
        <w:rPr>
          <w:rFonts w:ascii="Arial" w:eastAsia="Arial" w:hAnsi="Arial" w:cs="Arial"/>
        </w:rPr>
        <w:t>–</w:t>
      </w:r>
      <w:r w:rsidRPr="00EF28B8">
        <w:rPr>
          <w:rFonts w:ascii="Arial" w:eastAsia="Arial" w:hAnsi="Arial" w:cs="Arial"/>
        </w:rPr>
        <w:t xml:space="preserve"> 15 godzin dydaktycznych, 2 dni.</w:t>
      </w:r>
    </w:p>
    <w:p w14:paraId="6AD6AD24" w14:textId="01B87427" w:rsidR="00005743" w:rsidRPr="00EF28B8" w:rsidRDefault="00005743" w:rsidP="00005743">
      <w:pPr>
        <w:tabs>
          <w:tab w:val="left" w:pos="142"/>
        </w:tabs>
        <w:spacing w:line="360" w:lineRule="auto"/>
        <w:ind w:left="-708" w:right="-2" w:hanging="2"/>
        <w:jc w:val="both"/>
        <w:rPr>
          <w:rFonts w:ascii="Arial" w:eastAsia="Arial" w:hAnsi="Arial" w:cs="Arial"/>
        </w:rPr>
      </w:pPr>
      <w:r w:rsidRPr="00EF28B8">
        <w:rPr>
          <w:rFonts w:ascii="Arial" w:eastAsia="Arial" w:hAnsi="Arial" w:cs="Arial"/>
        </w:rPr>
        <w:t>Zamawiający przewiduje, że w ramach I tury szkolenia będą prowadzone w podziale na odrębne grupy, max. liczba osób w grupie to 25, zgodnie z poniższym schematem</w:t>
      </w:r>
      <w:r w:rsidR="00C01BC0">
        <w:rPr>
          <w:rFonts w:ascii="Arial" w:eastAsia="Arial" w:hAnsi="Arial" w:cs="Arial"/>
        </w:rPr>
        <w:t>.</w:t>
      </w:r>
      <w:r w:rsidRPr="00EF28B8">
        <w:rPr>
          <w:rFonts w:ascii="Arial" w:eastAsia="Arial" w:hAnsi="Arial" w:cs="Arial"/>
        </w:rPr>
        <w:t xml:space="preserve"> </w:t>
      </w:r>
    </w:p>
    <w:tbl>
      <w:tblPr>
        <w:tblW w:w="9770" w:type="dxa"/>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5070"/>
        <w:gridCol w:w="4070"/>
      </w:tblGrid>
      <w:tr w:rsidR="00005743" w:rsidRPr="00EF28B8" w14:paraId="1B762B16" w14:textId="77777777" w:rsidTr="00290D79">
        <w:trPr>
          <w:trHeight w:val="420"/>
        </w:trPr>
        <w:tc>
          <w:tcPr>
            <w:tcW w:w="9770" w:type="dxa"/>
            <w:gridSpan w:val="3"/>
            <w:shd w:val="clear" w:color="auto" w:fill="auto"/>
            <w:tcMar>
              <w:top w:w="100" w:type="dxa"/>
              <w:left w:w="100" w:type="dxa"/>
              <w:bottom w:w="100" w:type="dxa"/>
              <w:right w:w="100" w:type="dxa"/>
            </w:tcMar>
          </w:tcPr>
          <w:p w14:paraId="48BD2661" w14:textId="44C760F2" w:rsidR="00005743" w:rsidRPr="00EF28B8" w:rsidRDefault="00C01BC0" w:rsidP="00C4202A">
            <w:pPr>
              <w:widowControl w:val="0"/>
              <w:spacing w:after="0" w:line="360" w:lineRule="auto"/>
              <w:jc w:val="center"/>
              <w:rPr>
                <w:rFonts w:ascii="Arial" w:eastAsia="Arial" w:hAnsi="Arial" w:cs="Arial"/>
              </w:rPr>
            </w:pPr>
            <w:r>
              <w:rPr>
                <w:rFonts w:ascii="Arial" w:eastAsia="Arial" w:hAnsi="Arial" w:cs="Arial"/>
                <w:b/>
                <w:sz w:val="20"/>
                <w:szCs w:val="20"/>
              </w:rPr>
              <w:t>S</w:t>
            </w:r>
            <w:r w:rsidR="00005743" w:rsidRPr="00EF28B8">
              <w:rPr>
                <w:rFonts w:ascii="Arial" w:eastAsia="Arial" w:hAnsi="Arial" w:cs="Arial"/>
                <w:b/>
                <w:sz w:val="20"/>
                <w:szCs w:val="20"/>
              </w:rPr>
              <w:t xml:space="preserve">zkolenia </w:t>
            </w:r>
            <w:r>
              <w:rPr>
                <w:rFonts w:ascii="Arial" w:eastAsia="Arial" w:hAnsi="Arial" w:cs="Arial"/>
                <w:b/>
                <w:sz w:val="20"/>
                <w:szCs w:val="20"/>
              </w:rPr>
              <w:t>–</w:t>
            </w:r>
            <w:r w:rsidR="00005743" w:rsidRPr="00EF28B8">
              <w:rPr>
                <w:rFonts w:ascii="Arial" w:eastAsia="Arial" w:hAnsi="Arial" w:cs="Arial"/>
                <w:b/>
                <w:sz w:val="20"/>
                <w:szCs w:val="20"/>
              </w:rPr>
              <w:t xml:space="preserve"> tura I</w:t>
            </w:r>
          </w:p>
        </w:tc>
      </w:tr>
      <w:tr w:rsidR="00005743" w:rsidRPr="00EF28B8" w14:paraId="13CE1E82" w14:textId="77777777" w:rsidTr="00290D79">
        <w:trPr>
          <w:trHeight w:val="420"/>
        </w:trPr>
        <w:tc>
          <w:tcPr>
            <w:tcW w:w="630" w:type="dxa"/>
            <w:shd w:val="clear" w:color="auto" w:fill="auto"/>
            <w:tcMar>
              <w:top w:w="100" w:type="dxa"/>
              <w:left w:w="100" w:type="dxa"/>
              <w:bottom w:w="100" w:type="dxa"/>
              <w:right w:w="100" w:type="dxa"/>
            </w:tcMar>
          </w:tcPr>
          <w:p w14:paraId="1F5FA849" w14:textId="77777777" w:rsidR="00005743" w:rsidRPr="00EF28B8" w:rsidRDefault="00005743" w:rsidP="004D4A3A">
            <w:pPr>
              <w:widowControl w:val="0"/>
              <w:pBdr>
                <w:top w:val="nil"/>
                <w:left w:val="nil"/>
                <w:bottom w:val="nil"/>
                <w:right w:val="nil"/>
                <w:between w:val="nil"/>
              </w:pBdr>
              <w:jc w:val="center"/>
              <w:rPr>
                <w:rFonts w:ascii="Arial" w:eastAsia="Arial" w:hAnsi="Arial" w:cs="Arial"/>
                <w:b/>
                <w:sz w:val="20"/>
                <w:szCs w:val="20"/>
              </w:rPr>
            </w:pPr>
            <w:r w:rsidRPr="00EF28B8">
              <w:rPr>
                <w:rFonts w:ascii="Arial" w:eastAsia="Arial" w:hAnsi="Arial" w:cs="Arial"/>
                <w:b/>
                <w:sz w:val="20"/>
                <w:szCs w:val="20"/>
              </w:rPr>
              <w:t>Lp.</w:t>
            </w:r>
          </w:p>
        </w:tc>
        <w:tc>
          <w:tcPr>
            <w:tcW w:w="5070" w:type="dxa"/>
            <w:shd w:val="clear" w:color="auto" w:fill="auto"/>
            <w:tcMar>
              <w:top w:w="100" w:type="dxa"/>
              <w:left w:w="100" w:type="dxa"/>
              <w:bottom w:w="100" w:type="dxa"/>
              <w:right w:w="100" w:type="dxa"/>
            </w:tcMar>
          </w:tcPr>
          <w:p w14:paraId="33C7C253" w14:textId="2FDEEB66" w:rsidR="00005743" w:rsidRPr="00EF28B8" w:rsidRDefault="00C01BC0" w:rsidP="004D4A3A">
            <w:pPr>
              <w:widowControl w:val="0"/>
              <w:jc w:val="center"/>
              <w:rPr>
                <w:rFonts w:ascii="Arial" w:eastAsia="Arial" w:hAnsi="Arial" w:cs="Arial"/>
                <w:b/>
                <w:sz w:val="20"/>
                <w:szCs w:val="20"/>
              </w:rPr>
            </w:pPr>
            <w:r>
              <w:rPr>
                <w:rFonts w:ascii="Arial" w:eastAsia="Arial" w:hAnsi="Arial" w:cs="Arial"/>
                <w:b/>
                <w:sz w:val="20"/>
                <w:szCs w:val="20"/>
              </w:rPr>
              <w:t>S</w:t>
            </w:r>
            <w:r w:rsidR="00005743" w:rsidRPr="00EF28B8">
              <w:rPr>
                <w:rFonts w:ascii="Arial" w:eastAsia="Arial" w:hAnsi="Arial" w:cs="Arial"/>
                <w:b/>
                <w:sz w:val="20"/>
                <w:szCs w:val="20"/>
              </w:rPr>
              <w:t>zkolenie</w:t>
            </w:r>
          </w:p>
        </w:tc>
        <w:tc>
          <w:tcPr>
            <w:tcW w:w="4070" w:type="dxa"/>
            <w:shd w:val="clear" w:color="auto" w:fill="auto"/>
            <w:tcMar>
              <w:top w:w="100" w:type="dxa"/>
              <w:left w:w="100" w:type="dxa"/>
              <w:bottom w:w="100" w:type="dxa"/>
              <w:right w:w="100" w:type="dxa"/>
            </w:tcMar>
          </w:tcPr>
          <w:p w14:paraId="1176C0C6" w14:textId="15F96679" w:rsidR="00005743" w:rsidRPr="00EF28B8" w:rsidRDefault="00C01BC0" w:rsidP="00C4202A">
            <w:pPr>
              <w:widowControl w:val="0"/>
              <w:spacing w:after="0" w:line="360" w:lineRule="auto"/>
              <w:jc w:val="center"/>
              <w:rPr>
                <w:rFonts w:ascii="Arial" w:eastAsia="Arial" w:hAnsi="Arial" w:cs="Arial"/>
                <w:b/>
                <w:sz w:val="20"/>
                <w:szCs w:val="20"/>
              </w:rPr>
            </w:pPr>
            <w:r>
              <w:rPr>
                <w:rFonts w:ascii="Arial" w:eastAsia="Arial" w:hAnsi="Arial" w:cs="Arial"/>
                <w:b/>
                <w:sz w:val="20"/>
                <w:szCs w:val="20"/>
              </w:rPr>
              <w:t>L</w:t>
            </w:r>
            <w:r w:rsidR="00005743" w:rsidRPr="00EF28B8">
              <w:rPr>
                <w:rFonts w:ascii="Arial" w:eastAsia="Arial" w:hAnsi="Arial" w:cs="Arial"/>
                <w:b/>
                <w:sz w:val="20"/>
                <w:szCs w:val="20"/>
              </w:rPr>
              <w:t>iczba uczestników</w:t>
            </w:r>
          </w:p>
        </w:tc>
      </w:tr>
      <w:tr w:rsidR="00005743" w:rsidRPr="00EF28B8" w14:paraId="5CE15632" w14:textId="77777777" w:rsidTr="00290D79">
        <w:trPr>
          <w:trHeight w:val="420"/>
        </w:trPr>
        <w:tc>
          <w:tcPr>
            <w:tcW w:w="630" w:type="dxa"/>
            <w:vMerge w:val="restart"/>
            <w:shd w:val="clear" w:color="auto" w:fill="auto"/>
            <w:tcMar>
              <w:top w:w="100" w:type="dxa"/>
              <w:left w:w="100" w:type="dxa"/>
              <w:bottom w:w="100" w:type="dxa"/>
              <w:right w:w="100" w:type="dxa"/>
            </w:tcMar>
          </w:tcPr>
          <w:p w14:paraId="65752C01" w14:textId="280E67AA" w:rsidR="00005743" w:rsidRPr="00EF28B8" w:rsidRDefault="00005743" w:rsidP="004D4A3A">
            <w:pPr>
              <w:rPr>
                <w:rFonts w:ascii="Arial" w:eastAsia="Arial" w:hAnsi="Arial" w:cs="Arial"/>
                <w:sz w:val="20"/>
                <w:szCs w:val="20"/>
              </w:rPr>
            </w:pPr>
            <w:r w:rsidRPr="00EF28B8">
              <w:rPr>
                <w:rFonts w:ascii="Arial" w:eastAsia="Arial" w:hAnsi="Arial" w:cs="Arial"/>
                <w:sz w:val="20"/>
                <w:szCs w:val="20"/>
              </w:rPr>
              <w:t>1</w:t>
            </w:r>
            <w:r w:rsidR="00C4202A">
              <w:rPr>
                <w:rFonts w:ascii="Arial" w:eastAsia="Arial" w:hAnsi="Arial" w:cs="Arial"/>
                <w:sz w:val="20"/>
                <w:szCs w:val="20"/>
              </w:rPr>
              <w:t>.</w:t>
            </w:r>
          </w:p>
        </w:tc>
        <w:tc>
          <w:tcPr>
            <w:tcW w:w="9140" w:type="dxa"/>
            <w:gridSpan w:val="2"/>
            <w:shd w:val="clear" w:color="auto" w:fill="auto"/>
            <w:tcMar>
              <w:top w:w="100" w:type="dxa"/>
              <w:left w:w="100" w:type="dxa"/>
              <w:bottom w:w="100" w:type="dxa"/>
              <w:right w:w="100" w:type="dxa"/>
            </w:tcMar>
          </w:tcPr>
          <w:p w14:paraId="5B2606D7" w14:textId="1BDCEF33" w:rsidR="00005743" w:rsidRPr="00EF28B8" w:rsidRDefault="00005743" w:rsidP="00C4202A">
            <w:pPr>
              <w:widowControl w:val="0"/>
              <w:spacing w:after="0" w:line="360" w:lineRule="auto"/>
              <w:rPr>
                <w:rFonts w:ascii="Arial" w:eastAsia="Arial" w:hAnsi="Arial" w:cs="Arial"/>
                <w:sz w:val="20"/>
                <w:szCs w:val="20"/>
              </w:rPr>
            </w:pPr>
            <w:r w:rsidRPr="00EF28B8">
              <w:rPr>
                <w:rFonts w:ascii="Arial" w:eastAsia="Arial" w:hAnsi="Arial" w:cs="Arial"/>
                <w:sz w:val="20"/>
                <w:szCs w:val="20"/>
              </w:rPr>
              <w:t xml:space="preserve">szkolenie dla </w:t>
            </w:r>
            <w:r w:rsidR="00C01BC0">
              <w:rPr>
                <w:rFonts w:ascii="Arial" w:eastAsia="Arial" w:hAnsi="Arial" w:cs="Arial"/>
                <w:sz w:val="20"/>
                <w:szCs w:val="20"/>
              </w:rPr>
              <w:t>l</w:t>
            </w:r>
            <w:r w:rsidRPr="00EF28B8">
              <w:rPr>
                <w:rFonts w:ascii="Arial" w:eastAsia="Arial" w:hAnsi="Arial" w:cs="Arial"/>
                <w:sz w:val="20"/>
                <w:szCs w:val="20"/>
              </w:rPr>
              <w:t>iderów SCWEW, forma: stacjonarna</w:t>
            </w:r>
          </w:p>
        </w:tc>
      </w:tr>
      <w:tr w:rsidR="00005743" w:rsidRPr="00EF28B8" w14:paraId="494E715F" w14:textId="77777777" w:rsidTr="00290D79">
        <w:trPr>
          <w:trHeight w:val="420"/>
        </w:trPr>
        <w:tc>
          <w:tcPr>
            <w:tcW w:w="630" w:type="dxa"/>
            <w:vMerge/>
            <w:shd w:val="clear" w:color="auto" w:fill="auto"/>
            <w:tcMar>
              <w:top w:w="100" w:type="dxa"/>
              <w:left w:w="100" w:type="dxa"/>
              <w:bottom w:w="100" w:type="dxa"/>
              <w:right w:w="100" w:type="dxa"/>
            </w:tcMar>
          </w:tcPr>
          <w:p w14:paraId="4BB4B22D" w14:textId="77777777" w:rsidR="00005743" w:rsidRPr="00EF28B8" w:rsidRDefault="00005743" w:rsidP="004D4A3A">
            <w:pPr>
              <w:widowControl w:val="0"/>
              <w:pBdr>
                <w:top w:val="nil"/>
                <w:left w:val="nil"/>
                <w:bottom w:val="nil"/>
                <w:right w:val="nil"/>
                <w:between w:val="nil"/>
              </w:pBdr>
              <w:spacing w:line="276" w:lineRule="auto"/>
              <w:rPr>
                <w:rFonts w:ascii="Arial" w:eastAsia="Arial" w:hAnsi="Arial" w:cs="Arial"/>
                <w:sz w:val="20"/>
                <w:szCs w:val="20"/>
              </w:rPr>
            </w:pPr>
          </w:p>
        </w:tc>
        <w:tc>
          <w:tcPr>
            <w:tcW w:w="5070" w:type="dxa"/>
            <w:shd w:val="clear" w:color="auto" w:fill="auto"/>
            <w:tcMar>
              <w:top w:w="100" w:type="dxa"/>
              <w:left w:w="100" w:type="dxa"/>
              <w:bottom w:w="100" w:type="dxa"/>
              <w:right w:w="100" w:type="dxa"/>
            </w:tcMar>
          </w:tcPr>
          <w:p w14:paraId="0087978D" w14:textId="2176949B" w:rsidR="00005743" w:rsidRPr="00EF28B8" w:rsidRDefault="00005743" w:rsidP="00290D79">
            <w:pPr>
              <w:spacing w:after="0" w:line="360" w:lineRule="auto"/>
              <w:rPr>
                <w:rFonts w:ascii="Arial" w:eastAsia="Arial" w:hAnsi="Arial" w:cs="Arial"/>
                <w:sz w:val="20"/>
                <w:szCs w:val="20"/>
              </w:rPr>
            </w:pPr>
            <w:r w:rsidRPr="00EF28B8">
              <w:rPr>
                <w:rFonts w:ascii="Arial" w:eastAsia="Arial" w:hAnsi="Arial" w:cs="Arial"/>
                <w:sz w:val="20"/>
                <w:szCs w:val="20"/>
              </w:rPr>
              <w:t xml:space="preserve">Szkolenie przygotowujące do realizacji zadań </w:t>
            </w:r>
            <w:r w:rsidR="00C01BC0">
              <w:rPr>
                <w:rFonts w:ascii="Arial" w:eastAsia="Arial" w:hAnsi="Arial" w:cs="Arial"/>
                <w:sz w:val="20"/>
                <w:szCs w:val="20"/>
              </w:rPr>
              <w:t>l</w:t>
            </w:r>
            <w:r w:rsidRPr="00EF28B8">
              <w:rPr>
                <w:rFonts w:ascii="Arial" w:eastAsia="Arial" w:hAnsi="Arial" w:cs="Arial"/>
                <w:sz w:val="20"/>
                <w:szCs w:val="20"/>
              </w:rPr>
              <w:t>idera w</w:t>
            </w:r>
            <w:r w:rsidR="00C01BC0">
              <w:rPr>
                <w:rFonts w:ascii="Arial" w:eastAsia="Arial" w:hAnsi="Arial" w:cs="Arial"/>
                <w:sz w:val="20"/>
                <w:szCs w:val="20"/>
              </w:rPr>
              <w:t> </w:t>
            </w:r>
            <w:r w:rsidRPr="00EF28B8">
              <w:rPr>
                <w:rFonts w:ascii="Arial" w:eastAsia="Arial" w:hAnsi="Arial" w:cs="Arial"/>
                <w:sz w:val="20"/>
                <w:szCs w:val="20"/>
              </w:rPr>
              <w:t>kontekście organizacji i funkcjonowania SCWEW</w:t>
            </w:r>
            <w:r w:rsidR="00C4202A">
              <w:rPr>
                <w:rFonts w:ascii="Arial" w:eastAsia="Arial" w:hAnsi="Arial" w:cs="Arial"/>
                <w:sz w:val="20"/>
                <w:szCs w:val="20"/>
              </w:rPr>
              <w:t>.</w:t>
            </w:r>
          </w:p>
          <w:p w14:paraId="6CCDBDEF" w14:textId="77777777" w:rsidR="00005743" w:rsidRPr="00EF28B8" w:rsidRDefault="00005743" w:rsidP="00290D79">
            <w:pPr>
              <w:spacing w:after="0" w:line="360" w:lineRule="auto"/>
              <w:rPr>
                <w:rFonts w:ascii="Arial" w:eastAsia="Arial" w:hAnsi="Arial" w:cs="Arial"/>
                <w:sz w:val="20"/>
                <w:szCs w:val="20"/>
                <w:highlight w:val="white"/>
              </w:rPr>
            </w:pPr>
            <w:r w:rsidRPr="00EF28B8">
              <w:rPr>
                <w:rFonts w:ascii="Arial" w:eastAsia="Arial" w:hAnsi="Arial" w:cs="Arial"/>
                <w:sz w:val="20"/>
                <w:szCs w:val="20"/>
                <w:highlight w:val="white"/>
              </w:rPr>
              <w:t>30 godzin dydaktycznych:</w:t>
            </w:r>
          </w:p>
          <w:p w14:paraId="2BFC5F21" w14:textId="5D2FBA40" w:rsidR="00005743" w:rsidRPr="00EF28B8" w:rsidRDefault="00005743" w:rsidP="00290D79">
            <w:pPr>
              <w:spacing w:after="0" w:line="360" w:lineRule="auto"/>
              <w:rPr>
                <w:rFonts w:ascii="Arial" w:eastAsia="Arial" w:hAnsi="Arial" w:cs="Arial"/>
                <w:sz w:val="20"/>
                <w:szCs w:val="20"/>
                <w:highlight w:val="white"/>
              </w:rPr>
            </w:pPr>
            <w:r w:rsidRPr="00EF28B8">
              <w:rPr>
                <w:rFonts w:ascii="Arial" w:eastAsia="Arial" w:hAnsi="Arial" w:cs="Arial"/>
                <w:sz w:val="20"/>
                <w:szCs w:val="20"/>
                <w:highlight w:val="white"/>
              </w:rPr>
              <w:t xml:space="preserve">cykl I </w:t>
            </w:r>
            <w:r w:rsidR="00C01BC0">
              <w:rPr>
                <w:rFonts w:ascii="Arial" w:eastAsia="Arial" w:hAnsi="Arial" w:cs="Arial"/>
                <w:sz w:val="20"/>
                <w:szCs w:val="20"/>
                <w:highlight w:val="white"/>
              </w:rPr>
              <w:t>–</w:t>
            </w:r>
            <w:r w:rsidRPr="00EF28B8">
              <w:rPr>
                <w:rFonts w:ascii="Arial" w:eastAsia="Arial" w:hAnsi="Arial" w:cs="Arial"/>
                <w:sz w:val="20"/>
                <w:szCs w:val="20"/>
                <w:highlight w:val="white"/>
              </w:rPr>
              <w:t xml:space="preserve"> 15 godzin dydaktycznych (2 dni)</w:t>
            </w:r>
          </w:p>
          <w:p w14:paraId="0BDA4A2F" w14:textId="0B090F15" w:rsidR="00005743" w:rsidRPr="00EF28B8" w:rsidRDefault="00005743" w:rsidP="00290D79">
            <w:pPr>
              <w:spacing w:after="0" w:line="360" w:lineRule="auto"/>
              <w:rPr>
                <w:rFonts w:ascii="Arial" w:eastAsia="Arial" w:hAnsi="Arial" w:cs="Arial"/>
                <w:sz w:val="20"/>
                <w:szCs w:val="20"/>
              </w:rPr>
            </w:pPr>
            <w:r w:rsidRPr="00EF28B8">
              <w:rPr>
                <w:rFonts w:ascii="Arial" w:eastAsia="Arial" w:hAnsi="Arial" w:cs="Arial"/>
                <w:sz w:val="20"/>
                <w:szCs w:val="20"/>
                <w:highlight w:val="white"/>
              </w:rPr>
              <w:t xml:space="preserve">cykl II </w:t>
            </w:r>
            <w:r w:rsidR="00C01BC0">
              <w:rPr>
                <w:rFonts w:ascii="Arial" w:eastAsia="Arial" w:hAnsi="Arial" w:cs="Arial"/>
                <w:sz w:val="20"/>
                <w:szCs w:val="20"/>
                <w:highlight w:val="white"/>
              </w:rPr>
              <w:t>–</w:t>
            </w:r>
            <w:r w:rsidRPr="00EF28B8">
              <w:rPr>
                <w:rFonts w:ascii="Arial" w:eastAsia="Arial" w:hAnsi="Arial" w:cs="Arial"/>
                <w:sz w:val="20"/>
                <w:szCs w:val="20"/>
                <w:highlight w:val="white"/>
              </w:rPr>
              <w:t xml:space="preserve"> 15 godzin dydaktycznych (2 dni)</w:t>
            </w:r>
          </w:p>
        </w:tc>
        <w:tc>
          <w:tcPr>
            <w:tcW w:w="4070" w:type="dxa"/>
            <w:shd w:val="clear" w:color="auto" w:fill="auto"/>
            <w:tcMar>
              <w:top w:w="100" w:type="dxa"/>
              <w:left w:w="100" w:type="dxa"/>
              <w:bottom w:w="100" w:type="dxa"/>
              <w:right w:w="100" w:type="dxa"/>
            </w:tcMar>
          </w:tcPr>
          <w:p w14:paraId="505CB4B4" w14:textId="476B6391" w:rsidR="00005743" w:rsidRPr="00EF28B8" w:rsidRDefault="00005743" w:rsidP="00C4202A">
            <w:pPr>
              <w:spacing w:after="0" w:line="360" w:lineRule="auto"/>
              <w:ind w:hanging="2"/>
              <w:rPr>
                <w:rFonts w:ascii="Arial" w:eastAsia="Arial" w:hAnsi="Arial" w:cs="Arial"/>
                <w:sz w:val="20"/>
                <w:szCs w:val="20"/>
              </w:rPr>
            </w:pPr>
            <w:r w:rsidRPr="00EF28B8">
              <w:rPr>
                <w:rFonts w:ascii="Arial" w:eastAsia="Arial" w:hAnsi="Arial" w:cs="Arial"/>
                <w:b/>
                <w:sz w:val="20"/>
                <w:szCs w:val="20"/>
              </w:rPr>
              <w:t>I tura</w:t>
            </w:r>
            <w:r w:rsidRPr="00EF28B8">
              <w:rPr>
                <w:rFonts w:ascii="Arial" w:eastAsia="Arial" w:hAnsi="Arial" w:cs="Arial"/>
                <w:sz w:val="20"/>
                <w:szCs w:val="20"/>
              </w:rPr>
              <w:t xml:space="preserve"> </w:t>
            </w:r>
            <w:r w:rsidR="00C01BC0">
              <w:rPr>
                <w:rFonts w:ascii="Arial" w:eastAsia="Arial" w:hAnsi="Arial" w:cs="Arial"/>
                <w:sz w:val="20"/>
                <w:szCs w:val="20"/>
              </w:rPr>
              <w:t>–</w:t>
            </w:r>
            <w:r w:rsidRPr="00EF28B8">
              <w:rPr>
                <w:rFonts w:ascii="Arial" w:eastAsia="Arial" w:hAnsi="Arial" w:cs="Arial"/>
                <w:sz w:val="20"/>
                <w:szCs w:val="20"/>
              </w:rPr>
              <w:t xml:space="preserve"> planowan</w:t>
            </w:r>
            <w:r w:rsidR="00491594">
              <w:rPr>
                <w:rFonts w:ascii="Arial" w:eastAsia="Arial" w:hAnsi="Arial" w:cs="Arial"/>
                <w:sz w:val="20"/>
                <w:szCs w:val="20"/>
              </w:rPr>
              <w:t>a</w:t>
            </w:r>
            <w:r w:rsidRPr="00EF28B8">
              <w:rPr>
                <w:rFonts w:ascii="Arial" w:eastAsia="Arial" w:hAnsi="Arial" w:cs="Arial"/>
                <w:sz w:val="20"/>
                <w:szCs w:val="20"/>
              </w:rPr>
              <w:t xml:space="preserve"> liczba osób</w:t>
            </w:r>
            <w:r w:rsidR="00491594">
              <w:rPr>
                <w:rFonts w:ascii="Arial" w:eastAsia="Arial" w:hAnsi="Arial" w:cs="Arial"/>
                <w:sz w:val="20"/>
                <w:szCs w:val="20"/>
              </w:rPr>
              <w:t>:</w:t>
            </w:r>
            <w:r w:rsidRPr="00EF28B8">
              <w:rPr>
                <w:rFonts w:ascii="Arial" w:eastAsia="Arial" w:hAnsi="Arial" w:cs="Arial"/>
                <w:sz w:val="20"/>
                <w:szCs w:val="20"/>
              </w:rPr>
              <w:t xml:space="preserve"> 40</w:t>
            </w:r>
          </w:p>
          <w:p w14:paraId="0F8D501C" w14:textId="77777777" w:rsidR="00005743" w:rsidRPr="00EF28B8" w:rsidRDefault="00005743" w:rsidP="00C4202A">
            <w:pPr>
              <w:spacing w:after="0" w:line="360" w:lineRule="auto"/>
              <w:ind w:hanging="2"/>
              <w:rPr>
                <w:rFonts w:ascii="Arial" w:hAnsi="Arial" w:cs="Arial"/>
                <w:sz w:val="20"/>
                <w:szCs w:val="20"/>
              </w:rPr>
            </w:pPr>
            <w:r w:rsidRPr="00EF28B8">
              <w:rPr>
                <w:rFonts w:ascii="Arial" w:eastAsia="Arial" w:hAnsi="Arial" w:cs="Arial"/>
                <w:sz w:val="20"/>
                <w:szCs w:val="20"/>
              </w:rPr>
              <w:t> </w:t>
            </w:r>
          </w:p>
          <w:p w14:paraId="3B46F92B" w14:textId="77777777" w:rsidR="00005743" w:rsidRPr="00EF28B8" w:rsidRDefault="00005743" w:rsidP="00C4202A">
            <w:pPr>
              <w:spacing w:after="0" w:line="360" w:lineRule="auto"/>
              <w:ind w:hanging="2"/>
              <w:rPr>
                <w:rFonts w:ascii="Arial" w:eastAsia="Arial" w:hAnsi="Arial" w:cs="Arial"/>
                <w:sz w:val="20"/>
                <w:szCs w:val="20"/>
              </w:rPr>
            </w:pPr>
          </w:p>
          <w:p w14:paraId="2CD1CCE6" w14:textId="7DD79062" w:rsidR="00005743" w:rsidRPr="00EF28B8" w:rsidRDefault="00005743" w:rsidP="00C4202A">
            <w:pPr>
              <w:spacing w:after="0" w:line="360" w:lineRule="auto"/>
              <w:ind w:hanging="2"/>
              <w:rPr>
                <w:rFonts w:ascii="Arial" w:hAnsi="Arial" w:cs="Arial"/>
                <w:sz w:val="20"/>
                <w:szCs w:val="20"/>
              </w:rPr>
            </w:pPr>
            <w:r w:rsidRPr="00EF28B8">
              <w:rPr>
                <w:rFonts w:ascii="Arial" w:eastAsia="Arial" w:hAnsi="Arial" w:cs="Arial"/>
                <w:sz w:val="20"/>
                <w:szCs w:val="20"/>
              </w:rPr>
              <w:t xml:space="preserve">cykl I </w:t>
            </w:r>
            <w:r w:rsidR="00C01BC0">
              <w:rPr>
                <w:rFonts w:ascii="Arial" w:eastAsia="Arial" w:hAnsi="Arial" w:cs="Arial"/>
                <w:sz w:val="20"/>
                <w:szCs w:val="20"/>
              </w:rPr>
              <w:t>–</w:t>
            </w:r>
            <w:r w:rsidRPr="00EF28B8">
              <w:rPr>
                <w:rFonts w:ascii="Arial" w:eastAsia="Arial" w:hAnsi="Arial" w:cs="Arial"/>
                <w:sz w:val="20"/>
                <w:szCs w:val="20"/>
              </w:rPr>
              <w:t xml:space="preserve"> 2 grupy</w:t>
            </w:r>
          </w:p>
          <w:p w14:paraId="07AE6B13" w14:textId="51CAF038" w:rsidR="00005743" w:rsidRPr="00EF28B8" w:rsidRDefault="00005743" w:rsidP="00C4202A">
            <w:pPr>
              <w:spacing w:after="0" w:line="360" w:lineRule="auto"/>
              <w:ind w:hanging="2"/>
              <w:rPr>
                <w:rFonts w:ascii="Arial" w:eastAsia="Arial" w:hAnsi="Arial" w:cs="Arial"/>
                <w:sz w:val="20"/>
                <w:szCs w:val="20"/>
              </w:rPr>
            </w:pPr>
            <w:r w:rsidRPr="00EF28B8">
              <w:rPr>
                <w:rFonts w:ascii="Arial" w:eastAsia="Arial" w:hAnsi="Arial" w:cs="Arial"/>
                <w:sz w:val="20"/>
                <w:szCs w:val="20"/>
              </w:rPr>
              <w:t xml:space="preserve">cykl II </w:t>
            </w:r>
            <w:r w:rsidR="00C01BC0">
              <w:rPr>
                <w:rFonts w:ascii="Arial" w:eastAsia="Arial" w:hAnsi="Arial" w:cs="Arial"/>
                <w:sz w:val="20"/>
                <w:szCs w:val="20"/>
              </w:rPr>
              <w:t>–</w:t>
            </w:r>
            <w:r w:rsidRPr="00EF28B8">
              <w:rPr>
                <w:rFonts w:ascii="Arial" w:eastAsia="Arial" w:hAnsi="Arial" w:cs="Arial"/>
                <w:sz w:val="20"/>
                <w:szCs w:val="20"/>
              </w:rPr>
              <w:t xml:space="preserve"> 2 grupy</w:t>
            </w:r>
          </w:p>
        </w:tc>
      </w:tr>
    </w:tbl>
    <w:p w14:paraId="61602F90" w14:textId="77777777" w:rsidR="00005743" w:rsidRPr="00EF28B8" w:rsidRDefault="00005743" w:rsidP="007B7AA3">
      <w:pPr>
        <w:pBdr>
          <w:top w:val="nil"/>
          <w:left w:val="nil"/>
          <w:bottom w:val="nil"/>
          <w:right w:val="nil"/>
          <w:between w:val="nil"/>
        </w:pBdr>
        <w:tabs>
          <w:tab w:val="left" w:pos="0"/>
        </w:tabs>
        <w:spacing w:after="0" w:line="360" w:lineRule="auto"/>
        <w:rPr>
          <w:rFonts w:ascii="Arial" w:eastAsia="Arial" w:hAnsi="Arial" w:cs="Arial"/>
          <w:b/>
          <w:color w:val="000000"/>
        </w:rPr>
      </w:pPr>
    </w:p>
    <w:p w14:paraId="420D904A" w14:textId="3AE8B96A" w:rsidR="00005743" w:rsidRPr="00EF28B8" w:rsidRDefault="00005743" w:rsidP="00005743">
      <w:pPr>
        <w:numPr>
          <w:ilvl w:val="3"/>
          <w:numId w:val="2"/>
        </w:numPr>
        <w:pBdr>
          <w:top w:val="nil"/>
          <w:left w:val="nil"/>
          <w:bottom w:val="nil"/>
          <w:right w:val="nil"/>
          <w:between w:val="nil"/>
        </w:pBdr>
        <w:tabs>
          <w:tab w:val="left" w:pos="0"/>
        </w:tabs>
        <w:spacing w:after="0" w:line="360" w:lineRule="auto"/>
        <w:ind w:left="0" w:right="-144" w:hanging="709"/>
        <w:rPr>
          <w:rFonts w:ascii="Arial" w:eastAsia="Arial" w:hAnsi="Arial" w:cs="Arial"/>
          <w:color w:val="000000"/>
        </w:rPr>
      </w:pPr>
      <w:r w:rsidRPr="00EF28B8">
        <w:rPr>
          <w:rFonts w:ascii="Arial" w:eastAsia="Arial" w:hAnsi="Arial" w:cs="Arial"/>
          <w:b/>
          <w:color w:val="000000"/>
        </w:rPr>
        <w:t>W ramach rozdz. I pkt 2, tj. II tury szkoleń</w:t>
      </w:r>
      <w:r w:rsidR="00C01BC0">
        <w:rPr>
          <w:rFonts w:ascii="Arial" w:eastAsia="Arial" w:hAnsi="Arial" w:cs="Arial"/>
          <w:b/>
          <w:color w:val="000000"/>
        </w:rPr>
        <w:t>,</w:t>
      </w:r>
      <w:r w:rsidRPr="00EF28B8">
        <w:rPr>
          <w:rFonts w:ascii="Arial" w:eastAsia="Arial" w:hAnsi="Arial" w:cs="Arial"/>
          <w:b/>
          <w:color w:val="000000"/>
        </w:rPr>
        <w:t xml:space="preserve"> </w:t>
      </w:r>
      <w:r w:rsidRPr="00EF28B8">
        <w:rPr>
          <w:rFonts w:ascii="Arial" w:eastAsia="Arial" w:hAnsi="Arial" w:cs="Arial"/>
          <w:color w:val="000000"/>
        </w:rPr>
        <w:t>Zamawiający przewiduje realizację 1 szkolenia:</w:t>
      </w:r>
    </w:p>
    <w:p w14:paraId="1D652CB8" w14:textId="3491523B" w:rsidR="00005743" w:rsidRPr="00EF28B8" w:rsidRDefault="00005743" w:rsidP="00C4202A">
      <w:pPr>
        <w:numPr>
          <w:ilvl w:val="0"/>
          <w:numId w:val="12"/>
        </w:numPr>
        <w:pBdr>
          <w:top w:val="nil"/>
          <w:left w:val="nil"/>
          <w:bottom w:val="nil"/>
          <w:right w:val="nil"/>
          <w:between w:val="nil"/>
        </w:pBdr>
        <w:tabs>
          <w:tab w:val="left" w:pos="142"/>
        </w:tabs>
        <w:spacing w:after="0" w:line="360" w:lineRule="auto"/>
        <w:ind w:left="426" w:right="-2" w:hanging="426"/>
        <w:rPr>
          <w:rFonts w:ascii="Arial" w:eastAsia="Arial" w:hAnsi="Arial" w:cs="Arial"/>
          <w:color w:val="000000"/>
        </w:rPr>
      </w:pPr>
      <w:r w:rsidRPr="00EF28B8">
        <w:rPr>
          <w:rFonts w:ascii="Arial" w:eastAsia="Arial" w:hAnsi="Arial" w:cs="Arial"/>
          <w:b/>
          <w:color w:val="000000"/>
        </w:rPr>
        <w:t xml:space="preserve">Szkolenie dla </w:t>
      </w:r>
      <w:r w:rsidR="00C01BC0">
        <w:rPr>
          <w:rFonts w:ascii="Arial" w:eastAsia="Arial" w:hAnsi="Arial" w:cs="Arial"/>
          <w:b/>
        </w:rPr>
        <w:t>l</w:t>
      </w:r>
      <w:r w:rsidRPr="00EF28B8">
        <w:rPr>
          <w:rFonts w:ascii="Arial" w:eastAsia="Arial" w:hAnsi="Arial" w:cs="Arial"/>
          <w:b/>
          <w:color w:val="000000"/>
        </w:rPr>
        <w:t xml:space="preserve">iderów SCWEW </w:t>
      </w:r>
      <w:r w:rsidRPr="00EF28B8">
        <w:rPr>
          <w:rFonts w:ascii="Arial" w:eastAsia="Arial" w:hAnsi="Arial" w:cs="Arial"/>
          <w:color w:val="000000"/>
        </w:rPr>
        <w:t>w wymiarze łącznym 30 godzin dydaktycznych w</w:t>
      </w:r>
      <w:r w:rsidR="00C01BC0">
        <w:rPr>
          <w:rFonts w:ascii="Arial" w:eastAsia="Arial" w:hAnsi="Arial" w:cs="Arial"/>
          <w:color w:val="000000"/>
        </w:rPr>
        <w:t> </w:t>
      </w:r>
      <w:r w:rsidRPr="00EF28B8">
        <w:rPr>
          <w:rFonts w:ascii="Arial" w:eastAsia="Arial" w:hAnsi="Arial" w:cs="Arial"/>
          <w:color w:val="000000"/>
        </w:rPr>
        <w:t xml:space="preserve">cyklach 2-dniowych, przyjmując następujący podział: </w:t>
      </w:r>
    </w:p>
    <w:p w14:paraId="4D714D69" w14:textId="460C6A7D" w:rsidR="00005743" w:rsidRPr="00EF28B8" w:rsidRDefault="00005743" w:rsidP="00C4202A">
      <w:pPr>
        <w:numPr>
          <w:ilvl w:val="0"/>
          <w:numId w:val="4"/>
        </w:numPr>
        <w:spacing w:after="0" w:line="360" w:lineRule="auto"/>
        <w:ind w:left="-708" w:firstLine="1134"/>
        <w:rPr>
          <w:rFonts w:ascii="Arial" w:eastAsia="Arial" w:hAnsi="Arial" w:cs="Arial"/>
        </w:rPr>
      </w:pPr>
      <w:r w:rsidRPr="00EF28B8">
        <w:rPr>
          <w:rFonts w:ascii="Arial" w:eastAsia="Arial" w:hAnsi="Arial" w:cs="Arial"/>
        </w:rPr>
        <w:t xml:space="preserve">cykl I </w:t>
      </w:r>
      <w:r w:rsidR="00C01BC0">
        <w:rPr>
          <w:rFonts w:ascii="Arial" w:eastAsia="Arial" w:hAnsi="Arial" w:cs="Arial"/>
        </w:rPr>
        <w:t>–</w:t>
      </w:r>
      <w:r w:rsidRPr="00EF28B8">
        <w:rPr>
          <w:rFonts w:ascii="Arial" w:eastAsia="Arial" w:hAnsi="Arial" w:cs="Arial"/>
        </w:rPr>
        <w:t xml:space="preserve"> 15 godzin dydaktycznych, 2 dni;</w:t>
      </w:r>
    </w:p>
    <w:p w14:paraId="179B6114" w14:textId="655E1B12" w:rsidR="00005743" w:rsidRPr="00C4202A" w:rsidRDefault="00005743" w:rsidP="00C4202A">
      <w:pPr>
        <w:numPr>
          <w:ilvl w:val="0"/>
          <w:numId w:val="4"/>
        </w:numPr>
        <w:spacing w:after="0" w:line="360" w:lineRule="auto"/>
        <w:ind w:left="-708" w:firstLine="1134"/>
        <w:jc w:val="both"/>
        <w:rPr>
          <w:rFonts w:ascii="Arial" w:eastAsia="Arial" w:hAnsi="Arial" w:cs="Arial"/>
        </w:rPr>
      </w:pPr>
      <w:r w:rsidRPr="00EF28B8">
        <w:rPr>
          <w:rFonts w:ascii="Arial" w:eastAsia="Arial" w:hAnsi="Arial" w:cs="Arial"/>
        </w:rPr>
        <w:t xml:space="preserve">cykl II </w:t>
      </w:r>
      <w:r w:rsidR="00C01BC0">
        <w:rPr>
          <w:rFonts w:ascii="Arial" w:eastAsia="Arial" w:hAnsi="Arial" w:cs="Arial"/>
        </w:rPr>
        <w:t>–</w:t>
      </w:r>
      <w:r w:rsidRPr="00EF28B8">
        <w:rPr>
          <w:rFonts w:ascii="Arial" w:eastAsia="Arial" w:hAnsi="Arial" w:cs="Arial"/>
        </w:rPr>
        <w:t xml:space="preserve"> 15 godzin dydaktycznych, 2 dni.</w:t>
      </w:r>
    </w:p>
    <w:p w14:paraId="3EE7F536" w14:textId="66415D53" w:rsidR="00005743" w:rsidRPr="00EF28B8" w:rsidRDefault="00005743" w:rsidP="00C4202A">
      <w:pPr>
        <w:tabs>
          <w:tab w:val="left" w:pos="142"/>
        </w:tabs>
        <w:spacing w:after="0" w:line="360" w:lineRule="auto"/>
        <w:ind w:left="-708" w:right="-2" w:hanging="2"/>
        <w:jc w:val="both"/>
        <w:rPr>
          <w:rFonts w:ascii="Arial" w:eastAsia="Arial" w:hAnsi="Arial" w:cs="Arial"/>
        </w:rPr>
      </w:pPr>
      <w:r w:rsidRPr="00EF28B8">
        <w:rPr>
          <w:rFonts w:ascii="Arial" w:eastAsia="Arial" w:hAnsi="Arial" w:cs="Arial"/>
        </w:rPr>
        <w:t>Zamawiający przewiduje, że w ramach II tury szkolenia będą prowadzone w podziale na odrębne grupy, max. liczba osób w grupie to 25, zgodnie z poniższym schematem</w:t>
      </w:r>
      <w:r w:rsidR="00C01BC0">
        <w:rPr>
          <w:rFonts w:ascii="Arial" w:eastAsia="Arial" w:hAnsi="Arial" w:cs="Arial"/>
        </w:rPr>
        <w:t>.</w:t>
      </w:r>
      <w:r w:rsidRPr="00EF28B8">
        <w:rPr>
          <w:rFonts w:ascii="Arial" w:eastAsia="Arial" w:hAnsi="Arial" w:cs="Arial"/>
        </w:rPr>
        <w:t xml:space="preserve"> </w:t>
      </w:r>
    </w:p>
    <w:tbl>
      <w:tblPr>
        <w:tblW w:w="9770" w:type="dxa"/>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5070"/>
        <w:gridCol w:w="4070"/>
      </w:tblGrid>
      <w:tr w:rsidR="00005743" w:rsidRPr="00EF28B8" w14:paraId="7CC54112" w14:textId="77777777" w:rsidTr="004D4A3A">
        <w:trPr>
          <w:trHeight w:val="420"/>
        </w:trPr>
        <w:tc>
          <w:tcPr>
            <w:tcW w:w="9770" w:type="dxa"/>
            <w:gridSpan w:val="3"/>
            <w:shd w:val="clear" w:color="auto" w:fill="auto"/>
            <w:tcMar>
              <w:top w:w="100" w:type="dxa"/>
              <w:left w:w="100" w:type="dxa"/>
              <w:bottom w:w="100" w:type="dxa"/>
              <w:right w:w="100" w:type="dxa"/>
            </w:tcMar>
          </w:tcPr>
          <w:p w14:paraId="63B6F441" w14:textId="2521AA31" w:rsidR="00005743" w:rsidRPr="00EF28B8" w:rsidRDefault="00C01BC0" w:rsidP="00290D79">
            <w:pPr>
              <w:widowControl w:val="0"/>
              <w:spacing w:after="0" w:line="360" w:lineRule="auto"/>
              <w:jc w:val="center"/>
              <w:rPr>
                <w:rFonts w:ascii="Arial" w:eastAsia="Arial" w:hAnsi="Arial" w:cs="Arial"/>
              </w:rPr>
            </w:pPr>
            <w:r>
              <w:rPr>
                <w:rFonts w:ascii="Arial" w:eastAsia="Arial" w:hAnsi="Arial" w:cs="Arial"/>
                <w:b/>
                <w:sz w:val="20"/>
                <w:szCs w:val="20"/>
              </w:rPr>
              <w:t>S</w:t>
            </w:r>
            <w:r w:rsidR="00005743" w:rsidRPr="00EF28B8">
              <w:rPr>
                <w:rFonts w:ascii="Arial" w:eastAsia="Arial" w:hAnsi="Arial" w:cs="Arial"/>
                <w:b/>
                <w:sz w:val="20"/>
                <w:szCs w:val="20"/>
              </w:rPr>
              <w:t xml:space="preserve">zkolenia </w:t>
            </w:r>
            <w:r>
              <w:rPr>
                <w:rFonts w:ascii="Arial" w:eastAsia="Arial" w:hAnsi="Arial" w:cs="Arial"/>
                <w:b/>
                <w:sz w:val="20"/>
                <w:szCs w:val="20"/>
              </w:rPr>
              <w:t>–</w:t>
            </w:r>
            <w:r w:rsidR="00005743" w:rsidRPr="00EF28B8">
              <w:rPr>
                <w:rFonts w:ascii="Arial" w:eastAsia="Arial" w:hAnsi="Arial" w:cs="Arial"/>
                <w:b/>
                <w:sz w:val="20"/>
                <w:szCs w:val="20"/>
              </w:rPr>
              <w:t xml:space="preserve"> tura II</w:t>
            </w:r>
          </w:p>
        </w:tc>
      </w:tr>
      <w:tr w:rsidR="00005743" w:rsidRPr="00EF28B8" w14:paraId="402B06F7" w14:textId="77777777" w:rsidTr="004D4A3A">
        <w:trPr>
          <w:trHeight w:val="420"/>
        </w:trPr>
        <w:tc>
          <w:tcPr>
            <w:tcW w:w="630" w:type="dxa"/>
            <w:shd w:val="clear" w:color="auto" w:fill="auto"/>
            <w:tcMar>
              <w:top w:w="100" w:type="dxa"/>
              <w:left w:w="100" w:type="dxa"/>
              <w:bottom w:w="100" w:type="dxa"/>
              <w:right w:w="100" w:type="dxa"/>
            </w:tcMar>
          </w:tcPr>
          <w:p w14:paraId="365E391D" w14:textId="77777777" w:rsidR="00005743" w:rsidRPr="00EF28B8" w:rsidRDefault="00005743" w:rsidP="00290D79">
            <w:pPr>
              <w:widowControl w:val="0"/>
              <w:pBdr>
                <w:top w:val="nil"/>
                <w:left w:val="nil"/>
                <w:bottom w:val="nil"/>
                <w:right w:val="nil"/>
                <w:between w:val="nil"/>
              </w:pBdr>
              <w:spacing w:after="0" w:line="360" w:lineRule="auto"/>
              <w:jc w:val="center"/>
              <w:rPr>
                <w:rFonts w:ascii="Arial" w:eastAsia="Arial" w:hAnsi="Arial" w:cs="Arial"/>
                <w:b/>
                <w:sz w:val="20"/>
                <w:szCs w:val="20"/>
              </w:rPr>
            </w:pPr>
            <w:r w:rsidRPr="00EF28B8">
              <w:rPr>
                <w:rFonts w:ascii="Arial" w:eastAsia="Arial" w:hAnsi="Arial" w:cs="Arial"/>
                <w:b/>
                <w:sz w:val="20"/>
                <w:szCs w:val="20"/>
              </w:rPr>
              <w:t>Lp.</w:t>
            </w:r>
          </w:p>
        </w:tc>
        <w:tc>
          <w:tcPr>
            <w:tcW w:w="5070" w:type="dxa"/>
            <w:shd w:val="clear" w:color="auto" w:fill="auto"/>
            <w:tcMar>
              <w:top w:w="100" w:type="dxa"/>
              <w:left w:w="100" w:type="dxa"/>
              <w:bottom w:w="100" w:type="dxa"/>
              <w:right w:w="100" w:type="dxa"/>
            </w:tcMar>
          </w:tcPr>
          <w:p w14:paraId="57C1E4D3" w14:textId="178AF1D8" w:rsidR="00005743" w:rsidRPr="00EF28B8" w:rsidRDefault="00C01BC0" w:rsidP="00290D79">
            <w:pPr>
              <w:widowControl w:val="0"/>
              <w:spacing w:after="0" w:line="360" w:lineRule="auto"/>
              <w:jc w:val="center"/>
              <w:rPr>
                <w:rFonts w:ascii="Arial" w:eastAsia="Arial" w:hAnsi="Arial" w:cs="Arial"/>
                <w:b/>
                <w:sz w:val="20"/>
                <w:szCs w:val="20"/>
              </w:rPr>
            </w:pPr>
            <w:r>
              <w:rPr>
                <w:rFonts w:ascii="Arial" w:eastAsia="Arial" w:hAnsi="Arial" w:cs="Arial"/>
                <w:b/>
                <w:sz w:val="20"/>
                <w:szCs w:val="20"/>
              </w:rPr>
              <w:t>S</w:t>
            </w:r>
            <w:r w:rsidR="00005743" w:rsidRPr="00EF28B8">
              <w:rPr>
                <w:rFonts w:ascii="Arial" w:eastAsia="Arial" w:hAnsi="Arial" w:cs="Arial"/>
                <w:b/>
                <w:sz w:val="20"/>
                <w:szCs w:val="20"/>
              </w:rPr>
              <w:t>zkolenie</w:t>
            </w:r>
          </w:p>
        </w:tc>
        <w:tc>
          <w:tcPr>
            <w:tcW w:w="4070" w:type="dxa"/>
            <w:shd w:val="clear" w:color="auto" w:fill="auto"/>
            <w:tcMar>
              <w:top w:w="100" w:type="dxa"/>
              <w:left w:w="100" w:type="dxa"/>
              <w:bottom w:w="100" w:type="dxa"/>
              <w:right w:w="100" w:type="dxa"/>
            </w:tcMar>
          </w:tcPr>
          <w:p w14:paraId="447463F2" w14:textId="486CAF5B" w:rsidR="00005743" w:rsidRPr="00EF28B8" w:rsidRDefault="00C01BC0" w:rsidP="00290D79">
            <w:pPr>
              <w:widowControl w:val="0"/>
              <w:spacing w:after="0" w:line="360" w:lineRule="auto"/>
              <w:jc w:val="center"/>
              <w:rPr>
                <w:rFonts w:ascii="Arial" w:eastAsia="Arial" w:hAnsi="Arial" w:cs="Arial"/>
                <w:b/>
                <w:sz w:val="20"/>
                <w:szCs w:val="20"/>
              </w:rPr>
            </w:pPr>
            <w:r>
              <w:rPr>
                <w:rFonts w:ascii="Arial" w:eastAsia="Arial" w:hAnsi="Arial" w:cs="Arial"/>
                <w:b/>
                <w:sz w:val="20"/>
                <w:szCs w:val="20"/>
              </w:rPr>
              <w:t>L</w:t>
            </w:r>
            <w:r w:rsidR="00005743" w:rsidRPr="00EF28B8">
              <w:rPr>
                <w:rFonts w:ascii="Arial" w:eastAsia="Arial" w:hAnsi="Arial" w:cs="Arial"/>
                <w:b/>
                <w:sz w:val="20"/>
                <w:szCs w:val="20"/>
              </w:rPr>
              <w:t>iczba uczestników</w:t>
            </w:r>
          </w:p>
        </w:tc>
      </w:tr>
      <w:tr w:rsidR="00005743" w:rsidRPr="00EF28B8" w14:paraId="0774C610" w14:textId="77777777" w:rsidTr="004D4A3A">
        <w:trPr>
          <w:trHeight w:val="420"/>
        </w:trPr>
        <w:tc>
          <w:tcPr>
            <w:tcW w:w="630" w:type="dxa"/>
            <w:vMerge w:val="restart"/>
            <w:shd w:val="clear" w:color="auto" w:fill="auto"/>
            <w:tcMar>
              <w:top w:w="100" w:type="dxa"/>
              <w:left w:w="100" w:type="dxa"/>
              <w:bottom w:w="100" w:type="dxa"/>
              <w:right w:w="100" w:type="dxa"/>
            </w:tcMar>
          </w:tcPr>
          <w:p w14:paraId="4DB71995" w14:textId="2F854E02" w:rsidR="00005743" w:rsidRPr="00EF28B8" w:rsidRDefault="00005743" w:rsidP="00290D79">
            <w:pPr>
              <w:spacing w:after="0" w:line="360" w:lineRule="auto"/>
              <w:rPr>
                <w:rFonts w:ascii="Arial" w:eastAsia="Arial" w:hAnsi="Arial" w:cs="Arial"/>
                <w:sz w:val="20"/>
                <w:szCs w:val="20"/>
              </w:rPr>
            </w:pPr>
            <w:r w:rsidRPr="00EF28B8">
              <w:rPr>
                <w:rFonts w:ascii="Arial" w:eastAsia="Arial" w:hAnsi="Arial" w:cs="Arial"/>
                <w:sz w:val="20"/>
                <w:szCs w:val="20"/>
              </w:rPr>
              <w:t>1</w:t>
            </w:r>
            <w:r w:rsidR="00C4202A">
              <w:rPr>
                <w:rFonts w:ascii="Arial" w:eastAsia="Arial" w:hAnsi="Arial" w:cs="Arial"/>
                <w:sz w:val="20"/>
                <w:szCs w:val="20"/>
              </w:rPr>
              <w:t>.</w:t>
            </w:r>
          </w:p>
        </w:tc>
        <w:tc>
          <w:tcPr>
            <w:tcW w:w="9140" w:type="dxa"/>
            <w:gridSpan w:val="2"/>
            <w:shd w:val="clear" w:color="auto" w:fill="auto"/>
            <w:tcMar>
              <w:top w:w="100" w:type="dxa"/>
              <w:left w:w="100" w:type="dxa"/>
              <w:bottom w:w="100" w:type="dxa"/>
              <w:right w:w="100" w:type="dxa"/>
            </w:tcMar>
          </w:tcPr>
          <w:p w14:paraId="045D3988" w14:textId="0C8FFF44" w:rsidR="00005743" w:rsidRPr="00EF28B8" w:rsidRDefault="00005743" w:rsidP="00290D79">
            <w:pPr>
              <w:widowControl w:val="0"/>
              <w:spacing w:after="0" w:line="360" w:lineRule="auto"/>
              <w:rPr>
                <w:rFonts w:ascii="Arial" w:eastAsia="Arial" w:hAnsi="Arial" w:cs="Arial"/>
                <w:sz w:val="20"/>
                <w:szCs w:val="20"/>
              </w:rPr>
            </w:pPr>
            <w:r w:rsidRPr="00EF28B8">
              <w:rPr>
                <w:rFonts w:ascii="Arial" w:eastAsia="Arial" w:hAnsi="Arial" w:cs="Arial"/>
                <w:sz w:val="20"/>
                <w:szCs w:val="20"/>
              </w:rPr>
              <w:t xml:space="preserve">szkolenie dla </w:t>
            </w:r>
            <w:r w:rsidR="00C01BC0">
              <w:rPr>
                <w:rFonts w:ascii="Arial" w:eastAsia="Arial" w:hAnsi="Arial" w:cs="Arial"/>
                <w:sz w:val="20"/>
                <w:szCs w:val="20"/>
              </w:rPr>
              <w:t>l</w:t>
            </w:r>
            <w:r w:rsidRPr="00EF28B8">
              <w:rPr>
                <w:rFonts w:ascii="Arial" w:eastAsia="Arial" w:hAnsi="Arial" w:cs="Arial"/>
                <w:sz w:val="20"/>
                <w:szCs w:val="20"/>
              </w:rPr>
              <w:t>iderów SCWEW, forma: stacjonarna</w:t>
            </w:r>
          </w:p>
        </w:tc>
      </w:tr>
      <w:tr w:rsidR="00005743" w:rsidRPr="00EF28B8" w14:paraId="7391C5DE" w14:textId="77777777" w:rsidTr="00290D79">
        <w:trPr>
          <w:trHeight w:val="309"/>
        </w:trPr>
        <w:tc>
          <w:tcPr>
            <w:tcW w:w="630" w:type="dxa"/>
            <w:vMerge/>
            <w:shd w:val="clear" w:color="auto" w:fill="auto"/>
            <w:tcMar>
              <w:top w:w="100" w:type="dxa"/>
              <w:left w:w="100" w:type="dxa"/>
              <w:bottom w:w="100" w:type="dxa"/>
              <w:right w:w="100" w:type="dxa"/>
            </w:tcMar>
          </w:tcPr>
          <w:p w14:paraId="25DF1B5F" w14:textId="77777777" w:rsidR="00005743" w:rsidRPr="00EF28B8" w:rsidRDefault="00005743" w:rsidP="00290D79">
            <w:pPr>
              <w:widowControl w:val="0"/>
              <w:pBdr>
                <w:top w:val="nil"/>
                <w:left w:val="nil"/>
                <w:bottom w:val="nil"/>
                <w:right w:val="nil"/>
                <w:between w:val="nil"/>
              </w:pBdr>
              <w:spacing w:after="0" w:line="360" w:lineRule="auto"/>
              <w:rPr>
                <w:rFonts w:ascii="Arial" w:eastAsia="Arial" w:hAnsi="Arial" w:cs="Arial"/>
                <w:sz w:val="20"/>
                <w:szCs w:val="20"/>
              </w:rPr>
            </w:pPr>
          </w:p>
        </w:tc>
        <w:tc>
          <w:tcPr>
            <w:tcW w:w="5070" w:type="dxa"/>
            <w:shd w:val="clear" w:color="auto" w:fill="auto"/>
            <w:tcMar>
              <w:top w:w="100" w:type="dxa"/>
              <w:left w:w="100" w:type="dxa"/>
              <w:bottom w:w="100" w:type="dxa"/>
              <w:right w:w="100" w:type="dxa"/>
            </w:tcMar>
          </w:tcPr>
          <w:p w14:paraId="0E3FC2AD" w14:textId="483802BB" w:rsidR="00005743" w:rsidRPr="00EF28B8" w:rsidRDefault="00005743" w:rsidP="00290D79">
            <w:pPr>
              <w:spacing w:after="0" w:line="360" w:lineRule="auto"/>
              <w:ind w:hanging="2"/>
              <w:rPr>
                <w:rFonts w:ascii="Arial" w:eastAsia="Arial" w:hAnsi="Arial" w:cs="Arial"/>
                <w:sz w:val="20"/>
                <w:szCs w:val="20"/>
              </w:rPr>
            </w:pPr>
            <w:r w:rsidRPr="00EF28B8">
              <w:rPr>
                <w:rFonts w:ascii="Arial" w:eastAsia="Arial" w:hAnsi="Arial" w:cs="Arial"/>
                <w:sz w:val="20"/>
                <w:szCs w:val="20"/>
              </w:rPr>
              <w:t>Szkolenie przygotowujące do realizacji zadań Lidera w</w:t>
            </w:r>
            <w:r w:rsidR="00C01BC0">
              <w:rPr>
                <w:rFonts w:ascii="Arial" w:eastAsia="Arial" w:hAnsi="Arial" w:cs="Arial"/>
                <w:sz w:val="20"/>
                <w:szCs w:val="20"/>
              </w:rPr>
              <w:t> </w:t>
            </w:r>
            <w:r w:rsidRPr="00EF28B8">
              <w:rPr>
                <w:rFonts w:ascii="Arial" w:eastAsia="Arial" w:hAnsi="Arial" w:cs="Arial"/>
                <w:sz w:val="20"/>
                <w:szCs w:val="20"/>
              </w:rPr>
              <w:t>kontekście organizacji i funkcjonowania SCWEW</w:t>
            </w:r>
            <w:r w:rsidR="00C4202A">
              <w:rPr>
                <w:rFonts w:ascii="Arial" w:eastAsia="Arial" w:hAnsi="Arial" w:cs="Arial"/>
                <w:sz w:val="20"/>
                <w:szCs w:val="20"/>
              </w:rPr>
              <w:t>.</w:t>
            </w:r>
          </w:p>
          <w:p w14:paraId="3F1C2676" w14:textId="77777777" w:rsidR="00005743" w:rsidRPr="00EF28B8" w:rsidRDefault="00005743" w:rsidP="00290D79">
            <w:pPr>
              <w:spacing w:after="0" w:line="360" w:lineRule="auto"/>
              <w:ind w:hanging="2"/>
              <w:rPr>
                <w:rFonts w:ascii="Arial" w:eastAsia="Arial" w:hAnsi="Arial" w:cs="Arial"/>
                <w:sz w:val="20"/>
                <w:szCs w:val="20"/>
                <w:highlight w:val="white"/>
              </w:rPr>
            </w:pPr>
            <w:r w:rsidRPr="00EF28B8">
              <w:rPr>
                <w:rFonts w:ascii="Arial" w:eastAsia="Arial" w:hAnsi="Arial" w:cs="Arial"/>
                <w:sz w:val="20"/>
                <w:szCs w:val="20"/>
                <w:highlight w:val="white"/>
              </w:rPr>
              <w:t>30 godzin dydaktycznych:</w:t>
            </w:r>
          </w:p>
          <w:p w14:paraId="35FC5EE0" w14:textId="27CDAE14" w:rsidR="00005743" w:rsidRPr="00EF28B8" w:rsidRDefault="00005743" w:rsidP="00290D79">
            <w:pPr>
              <w:spacing w:after="0" w:line="360" w:lineRule="auto"/>
              <w:ind w:hanging="2"/>
              <w:rPr>
                <w:rFonts w:ascii="Arial" w:eastAsia="Arial" w:hAnsi="Arial" w:cs="Arial"/>
                <w:sz w:val="20"/>
                <w:szCs w:val="20"/>
                <w:highlight w:val="white"/>
              </w:rPr>
            </w:pPr>
            <w:r w:rsidRPr="00EF28B8">
              <w:rPr>
                <w:rFonts w:ascii="Arial" w:eastAsia="Arial" w:hAnsi="Arial" w:cs="Arial"/>
                <w:sz w:val="20"/>
                <w:szCs w:val="20"/>
                <w:highlight w:val="white"/>
              </w:rPr>
              <w:t xml:space="preserve">cykl I </w:t>
            </w:r>
            <w:r w:rsidR="00C01BC0">
              <w:rPr>
                <w:rFonts w:ascii="Arial" w:eastAsia="Arial" w:hAnsi="Arial" w:cs="Arial"/>
                <w:sz w:val="20"/>
                <w:szCs w:val="20"/>
                <w:highlight w:val="white"/>
              </w:rPr>
              <w:t>–</w:t>
            </w:r>
            <w:r w:rsidRPr="00EF28B8">
              <w:rPr>
                <w:rFonts w:ascii="Arial" w:eastAsia="Arial" w:hAnsi="Arial" w:cs="Arial"/>
                <w:sz w:val="20"/>
                <w:szCs w:val="20"/>
                <w:highlight w:val="white"/>
              </w:rPr>
              <w:t xml:space="preserve"> 15 godzin dydaktycznych (2 dni)</w:t>
            </w:r>
          </w:p>
          <w:p w14:paraId="2DD08155" w14:textId="189C0F8F" w:rsidR="00005743" w:rsidRPr="00EF28B8" w:rsidRDefault="00005743" w:rsidP="00290D79">
            <w:pPr>
              <w:spacing w:after="0" w:line="360" w:lineRule="auto"/>
              <w:ind w:hanging="2"/>
              <w:rPr>
                <w:rFonts w:ascii="Arial" w:eastAsia="Arial" w:hAnsi="Arial" w:cs="Arial"/>
                <w:sz w:val="20"/>
                <w:szCs w:val="20"/>
                <w:highlight w:val="white"/>
              </w:rPr>
            </w:pPr>
            <w:r w:rsidRPr="00EF28B8">
              <w:rPr>
                <w:rFonts w:ascii="Arial" w:eastAsia="Arial" w:hAnsi="Arial" w:cs="Arial"/>
                <w:sz w:val="20"/>
                <w:szCs w:val="20"/>
                <w:highlight w:val="white"/>
              </w:rPr>
              <w:lastRenderedPageBreak/>
              <w:t xml:space="preserve">cykl II </w:t>
            </w:r>
            <w:r w:rsidR="00C01BC0">
              <w:rPr>
                <w:rFonts w:ascii="Arial" w:eastAsia="Arial" w:hAnsi="Arial" w:cs="Arial"/>
                <w:sz w:val="20"/>
                <w:szCs w:val="20"/>
                <w:highlight w:val="white"/>
              </w:rPr>
              <w:t>–</w:t>
            </w:r>
            <w:r w:rsidRPr="00EF28B8">
              <w:rPr>
                <w:rFonts w:ascii="Arial" w:eastAsia="Arial" w:hAnsi="Arial" w:cs="Arial"/>
                <w:sz w:val="20"/>
                <w:szCs w:val="20"/>
                <w:highlight w:val="white"/>
              </w:rPr>
              <w:t xml:space="preserve"> 15 godzin dydaktycznych (2 dni)</w:t>
            </w:r>
          </w:p>
        </w:tc>
        <w:tc>
          <w:tcPr>
            <w:tcW w:w="4070" w:type="dxa"/>
            <w:shd w:val="clear" w:color="auto" w:fill="auto"/>
            <w:tcMar>
              <w:top w:w="100" w:type="dxa"/>
              <w:left w:w="100" w:type="dxa"/>
              <w:bottom w:w="100" w:type="dxa"/>
              <w:right w:w="100" w:type="dxa"/>
            </w:tcMar>
          </w:tcPr>
          <w:p w14:paraId="32FE5812" w14:textId="414ED36B" w:rsidR="00005743" w:rsidRPr="00EF28B8" w:rsidRDefault="00005743" w:rsidP="00290D79">
            <w:pPr>
              <w:spacing w:after="0" w:line="360" w:lineRule="auto"/>
              <w:ind w:hanging="2"/>
              <w:rPr>
                <w:rFonts w:ascii="Arial" w:eastAsia="Arial" w:hAnsi="Arial" w:cs="Arial"/>
                <w:sz w:val="20"/>
                <w:szCs w:val="20"/>
              </w:rPr>
            </w:pPr>
            <w:r w:rsidRPr="00EF28B8">
              <w:rPr>
                <w:rFonts w:ascii="Arial" w:eastAsia="Arial" w:hAnsi="Arial" w:cs="Arial"/>
                <w:b/>
                <w:sz w:val="20"/>
                <w:szCs w:val="20"/>
              </w:rPr>
              <w:lastRenderedPageBreak/>
              <w:t>II tura</w:t>
            </w:r>
            <w:r w:rsidRPr="00EF28B8">
              <w:rPr>
                <w:rFonts w:ascii="Arial" w:eastAsia="Arial" w:hAnsi="Arial" w:cs="Arial"/>
                <w:sz w:val="20"/>
                <w:szCs w:val="20"/>
              </w:rPr>
              <w:t xml:space="preserve"> </w:t>
            </w:r>
            <w:r w:rsidR="00C01BC0">
              <w:rPr>
                <w:rFonts w:ascii="Arial" w:eastAsia="Arial" w:hAnsi="Arial" w:cs="Arial"/>
                <w:sz w:val="20"/>
                <w:szCs w:val="20"/>
              </w:rPr>
              <w:t>–</w:t>
            </w:r>
            <w:r w:rsidRPr="00EF28B8">
              <w:rPr>
                <w:rFonts w:ascii="Arial" w:eastAsia="Arial" w:hAnsi="Arial" w:cs="Arial"/>
                <w:sz w:val="20"/>
                <w:szCs w:val="20"/>
              </w:rPr>
              <w:t xml:space="preserve"> planowane liczba osób</w:t>
            </w:r>
            <w:r w:rsidR="00491594">
              <w:rPr>
                <w:rFonts w:ascii="Arial" w:eastAsia="Arial" w:hAnsi="Arial" w:cs="Arial"/>
                <w:sz w:val="20"/>
                <w:szCs w:val="20"/>
              </w:rPr>
              <w:t>:</w:t>
            </w:r>
            <w:r w:rsidRPr="00EF28B8">
              <w:rPr>
                <w:rFonts w:ascii="Arial" w:eastAsia="Arial" w:hAnsi="Arial" w:cs="Arial"/>
                <w:sz w:val="20"/>
                <w:szCs w:val="20"/>
              </w:rPr>
              <w:t xml:space="preserve"> 80</w:t>
            </w:r>
          </w:p>
          <w:p w14:paraId="62857B3C" w14:textId="77777777" w:rsidR="00005743" w:rsidRPr="00EF28B8" w:rsidRDefault="00005743" w:rsidP="00290D79">
            <w:pPr>
              <w:spacing w:after="0" w:line="360" w:lineRule="auto"/>
              <w:ind w:hanging="2"/>
              <w:rPr>
                <w:rFonts w:ascii="Arial" w:hAnsi="Arial" w:cs="Arial"/>
                <w:sz w:val="20"/>
                <w:szCs w:val="20"/>
              </w:rPr>
            </w:pPr>
            <w:r w:rsidRPr="00EF28B8">
              <w:rPr>
                <w:rFonts w:ascii="Arial" w:eastAsia="Arial" w:hAnsi="Arial" w:cs="Arial"/>
                <w:sz w:val="20"/>
                <w:szCs w:val="20"/>
              </w:rPr>
              <w:t> </w:t>
            </w:r>
          </w:p>
          <w:p w14:paraId="35D59EB0" w14:textId="77777777" w:rsidR="00005743" w:rsidRPr="00EF28B8" w:rsidRDefault="00005743" w:rsidP="00290D79">
            <w:pPr>
              <w:spacing w:after="0" w:line="360" w:lineRule="auto"/>
              <w:ind w:hanging="2"/>
              <w:rPr>
                <w:rFonts w:ascii="Arial" w:eastAsia="Arial" w:hAnsi="Arial" w:cs="Arial"/>
                <w:sz w:val="20"/>
                <w:szCs w:val="20"/>
              </w:rPr>
            </w:pPr>
          </w:p>
          <w:p w14:paraId="5F35A35F" w14:textId="08118059" w:rsidR="00005743" w:rsidRPr="00EF28B8" w:rsidRDefault="00005743" w:rsidP="00290D79">
            <w:pPr>
              <w:spacing w:after="0" w:line="360" w:lineRule="auto"/>
              <w:ind w:hanging="2"/>
              <w:rPr>
                <w:rFonts w:ascii="Arial" w:hAnsi="Arial" w:cs="Arial"/>
                <w:sz w:val="20"/>
                <w:szCs w:val="20"/>
              </w:rPr>
            </w:pPr>
            <w:r w:rsidRPr="00EF28B8">
              <w:rPr>
                <w:rFonts w:ascii="Arial" w:eastAsia="Arial" w:hAnsi="Arial" w:cs="Arial"/>
                <w:sz w:val="20"/>
                <w:szCs w:val="20"/>
              </w:rPr>
              <w:t xml:space="preserve">cykl I </w:t>
            </w:r>
            <w:r w:rsidR="00C01BC0">
              <w:rPr>
                <w:rFonts w:ascii="Arial" w:eastAsia="Arial" w:hAnsi="Arial" w:cs="Arial"/>
                <w:sz w:val="20"/>
                <w:szCs w:val="20"/>
              </w:rPr>
              <w:t>–</w:t>
            </w:r>
            <w:r w:rsidRPr="00EF28B8">
              <w:rPr>
                <w:rFonts w:ascii="Arial" w:eastAsia="Arial" w:hAnsi="Arial" w:cs="Arial"/>
                <w:sz w:val="20"/>
                <w:szCs w:val="20"/>
              </w:rPr>
              <w:t xml:space="preserve"> 4 grupy</w:t>
            </w:r>
          </w:p>
          <w:p w14:paraId="27C960C2" w14:textId="22758CF5" w:rsidR="00005743" w:rsidRPr="00EF28B8" w:rsidRDefault="00005743" w:rsidP="00290D79">
            <w:pPr>
              <w:spacing w:after="0" w:line="360" w:lineRule="auto"/>
              <w:ind w:hanging="2"/>
              <w:rPr>
                <w:rFonts w:ascii="Arial" w:eastAsia="Arial" w:hAnsi="Arial" w:cs="Arial"/>
                <w:sz w:val="20"/>
                <w:szCs w:val="20"/>
              </w:rPr>
            </w:pPr>
            <w:r w:rsidRPr="00EF28B8">
              <w:rPr>
                <w:rFonts w:ascii="Arial" w:eastAsia="Arial" w:hAnsi="Arial" w:cs="Arial"/>
                <w:sz w:val="20"/>
                <w:szCs w:val="20"/>
              </w:rPr>
              <w:lastRenderedPageBreak/>
              <w:t xml:space="preserve">cykl II </w:t>
            </w:r>
            <w:r w:rsidR="00C01BC0">
              <w:rPr>
                <w:rFonts w:ascii="Arial" w:eastAsia="Arial" w:hAnsi="Arial" w:cs="Arial"/>
                <w:sz w:val="20"/>
                <w:szCs w:val="20"/>
              </w:rPr>
              <w:t>–</w:t>
            </w:r>
            <w:r w:rsidRPr="00EF28B8">
              <w:rPr>
                <w:rFonts w:ascii="Arial" w:eastAsia="Arial" w:hAnsi="Arial" w:cs="Arial"/>
                <w:sz w:val="20"/>
                <w:szCs w:val="20"/>
              </w:rPr>
              <w:t xml:space="preserve"> 4 grupy</w:t>
            </w:r>
          </w:p>
        </w:tc>
      </w:tr>
    </w:tbl>
    <w:p w14:paraId="3A60DC38" w14:textId="77777777" w:rsidR="00005743" w:rsidRPr="00EF28B8" w:rsidRDefault="00005743" w:rsidP="007B7AA3">
      <w:pPr>
        <w:pBdr>
          <w:top w:val="nil"/>
          <w:left w:val="nil"/>
          <w:bottom w:val="nil"/>
          <w:right w:val="nil"/>
          <w:between w:val="nil"/>
        </w:pBdr>
        <w:tabs>
          <w:tab w:val="left" w:pos="0"/>
        </w:tabs>
        <w:spacing w:after="0" w:line="360" w:lineRule="auto"/>
        <w:rPr>
          <w:rFonts w:ascii="Arial" w:eastAsia="Arial" w:hAnsi="Arial" w:cs="Arial"/>
        </w:rPr>
      </w:pPr>
    </w:p>
    <w:p w14:paraId="30ED32E0" w14:textId="3C6998CD" w:rsidR="00005743" w:rsidRPr="00EF28B8" w:rsidRDefault="00005743" w:rsidP="00C4202A">
      <w:pPr>
        <w:numPr>
          <w:ilvl w:val="3"/>
          <w:numId w:val="2"/>
        </w:numPr>
        <w:pBdr>
          <w:top w:val="nil"/>
          <w:left w:val="nil"/>
          <w:bottom w:val="nil"/>
          <w:right w:val="nil"/>
          <w:between w:val="nil"/>
        </w:pBdr>
        <w:tabs>
          <w:tab w:val="left" w:pos="0"/>
        </w:tabs>
        <w:spacing w:after="0" w:line="360" w:lineRule="auto"/>
        <w:ind w:left="709" w:right="-3" w:hanging="1418"/>
        <w:rPr>
          <w:rFonts w:ascii="Arial" w:eastAsia="Arial" w:hAnsi="Arial" w:cs="Arial"/>
          <w:color w:val="000000"/>
        </w:rPr>
      </w:pPr>
      <w:r w:rsidRPr="00EF28B8">
        <w:rPr>
          <w:rFonts w:ascii="Arial" w:eastAsia="Arial" w:hAnsi="Arial" w:cs="Arial"/>
          <w:b/>
          <w:color w:val="000000"/>
        </w:rPr>
        <w:t>W ramach rozdz. I pkt 3, tj. III tury szkoleń</w:t>
      </w:r>
      <w:r w:rsidR="00C01BC0">
        <w:rPr>
          <w:rFonts w:ascii="Arial" w:eastAsia="Arial" w:hAnsi="Arial" w:cs="Arial"/>
          <w:b/>
          <w:color w:val="000000"/>
        </w:rPr>
        <w:t>,</w:t>
      </w:r>
      <w:r w:rsidRPr="00EF28B8">
        <w:rPr>
          <w:rFonts w:ascii="Arial" w:eastAsia="Arial" w:hAnsi="Arial" w:cs="Arial"/>
          <w:b/>
          <w:color w:val="000000"/>
        </w:rPr>
        <w:t xml:space="preserve"> </w:t>
      </w:r>
      <w:r w:rsidRPr="00EF28B8">
        <w:rPr>
          <w:rFonts w:ascii="Arial" w:eastAsia="Arial" w:hAnsi="Arial" w:cs="Arial"/>
          <w:color w:val="000000"/>
        </w:rPr>
        <w:t>Zamawiający przewiduje realizację 1 szkolenia:</w:t>
      </w:r>
    </w:p>
    <w:p w14:paraId="16C58FBF" w14:textId="1ED9F2D0" w:rsidR="00005743" w:rsidRPr="00EF28B8" w:rsidRDefault="00005743" w:rsidP="00C4202A">
      <w:pPr>
        <w:numPr>
          <w:ilvl w:val="0"/>
          <w:numId w:val="13"/>
        </w:numPr>
        <w:pBdr>
          <w:top w:val="nil"/>
          <w:left w:val="nil"/>
          <w:bottom w:val="nil"/>
          <w:right w:val="nil"/>
          <w:between w:val="nil"/>
        </w:pBdr>
        <w:tabs>
          <w:tab w:val="left" w:pos="142"/>
        </w:tabs>
        <w:spacing w:after="0" w:line="360" w:lineRule="auto"/>
        <w:ind w:left="709" w:right="-2" w:hanging="709"/>
        <w:rPr>
          <w:rFonts w:ascii="Arial" w:eastAsia="Arial" w:hAnsi="Arial" w:cs="Arial"/>
          <w:color w:val="000000"/>
        </w:rPr>
      </w:pPr>
      <w:r w:rsidRPr="00EF28B8">
        <w:rPr>
          <w:rFonts w:ascii="Arial" w:eastAsia="Arial" w:hAnsi="Arial" w:cs="Arial"/>
          <w:b/>
          <w:color w:val="000000"/>
        </w:rPr>
        <w:t xml:space="preserve">Szkolenie dla </w:t>
      </w:r>
      <w:r w:rsidR="00C01BC0">
        <w:rPr>
          <w:rFonts w:ascii="Arial" w:eastAsia="Arial" w:hAnsi="Arial" w:cs="Arial"/>
          <w:b/>
        </w:rPr>
        <w:t>l</w:t>
      </w:r>
      <w:r w:rsidRPr="00EF28B8">
        <w:rPr>
          <w:rFonts w:ascii="Arial" w:eastAsia="Arial" w:hAnsi="Arial" w:cs="Arial"/>
          <w:b/>
          <w:color w:val="000000"/>
        </w:rPr>
        <w:t xml:space="preserve">iderów SCWEW </w:t>
      </w:r>
      <w:r w:rsidRPr="00EF28B8">
        <w:rPr>
          <w:rFonts w:ascii="Arial" w:eastAsia="Arial" w:hAnsi="Arial" w:cs="Arial"/>
          <w:color w:val="000000"/>
        </w:rPr>
        <w:t>w wymiarze łącznym 30 godzin dydaktycznych w</w:t>
      </w:r>
      <w:r w:rsidR="00C01BC0">
        <w:rPr>
          <w:rFonts w:ascii="Arial" w:eastAsia="Arial" w:hAnsi="Arial" w:cs="Arial"/>
          <w:color w:val="000000"/>
        </w:rPr>
        <w:t> </w:t>
      </w:r>
      <w:r w:rsidRPr="00EF28B8">
        <w:rPr>
          <w:rFonts w:ascii="Arial" w:eastAsia="Arial" w:hAnsi="Arial" w:cs="Arial"/>
          <w:color w:val="000000"/>
        </w:rPr>
        <w:t xml:space="preserve">cyklach 2-dniowych, przyjmując następujący podział: </w:t>
      </w:r>
    </w:p>
    <w:p w14:paraId="34285A18" w14:textId="2A44CD29" w:rsidR="00005743" w:rsidRPr="00EF28B8" w:rsidRDefault="00005743" w:rsidP="00C4202A">
      <w:pPr>
        <w:numPr>
          <w:ilvl w:val="0"/>
          <w:numId w:val="4"/>
        </w:numPr>
        <w:spacing w:after="0" w:line="360" w:lineRule="auto"/>
        <w:ind w:left="-708" w:firstLine="1417"/>
        <w:rPr>
          <w:rFonts w:ascii="Arial" w:eastAsia="Arial" w:hAnsi="Arial" w:cs="Arial"/>
        </w:rPr>
      </w:pPr>
      <w:r w:rsidRPr="00EF28B8">
        <w:rPr>
          <w:rFonts w:ascii="Arial" w:eastAsia="Arial" w:hAnsi="Arial" w:cs="Arial"/>
        </w:rPr>
        <w:t xml:space="preserve">cykl I </w:t>
      </w:r>
      <w:r w:rsidR="00C01BC0">
        <w:rPr>
          <w:rFonts w:ascii="Arial" w:eastAsia="Arial" w:hAnsi="Arial" w:cs="Arial"/>
        </w:rPr>
        <w:t>–</w:t>
      </w:r>
      <w:r w:rsidRPr="00EF28B8">
        <w:rPr>
          <w:rFonts w:ascii="Arial" w:eastAsia="Arial" w:hAnsi="Arial" w:cs="Arial"/>
        </w:rPr>
        <w:t xml:space="preserve"> 15 godzin dydaktycznych, 2 dni;</w:t>
      </w:r>
    </w:p>
    <w:p w14:paraId="442E3EDF" w14:textId="2C7F6F31" w:rsidR="00005743" w:rsidRPr="00C4202A" w:rsidRDefault="00005743" w:rsidP="00C4202A">
      <w:pPr>
        <w:numPr>
          <w:ilvl w:val="0"/>
          <w:numId w:val="4"/>
        </w:numPr>
        <w:spacing w:after="0" w:line="360" w:lineRule="auto"/>
        <w:ind w:left="-708" w:firstLine="1417"/>
        <w:jc w:val="both"/>
        <w:rPr>
          <w:rFonts w:ascii="Arial" w:eastAsia="Arial" w:hAnsi="Arial" w:cs="Arial"/>
        </w:rPr>
      </w:pPr>
      <w:r w:rsidRPr="00EF28B8">
        <w:rPr>
          <w:rFonts w:ascii="Arial" w:eastAsia="Arial" w:hAnsi="Arial" w:cs="Arial"/>
        </w:rPr>
        <w:t xml:space="preserve">cykl II </w:t>
      </w:r>
      <w:r w:rsidR="00C01BC0">
        <w:rPr>
          <w:rFonts w:ascii="Arial" w:eastAsia="Arial" w:hAnsi="Arial" w:cs="Arial"/>
        </w:rPr>
        <w:t>–</w:t>
      </w:r>
      <w:r w:rsidRPr="00EF28B8">
        <w:rPr>
          <w:rFonts w:ascii="Arial" w:eastAsia="Arial" w:hAnsi="Arial" w:cs="Arial"/>
        </w:rPr>
        <w:t xml:space="preserve"> 15 godzin dydaktycznych, 2 dni.</w:t>
      </w:r>
    </w:p>
    <w:p w14:paraId="3D2ED7AA" w14:textId="2FD987B7" w:rsidR="00005743" w:rsidRPr="00EF28B8" w:rsidRDefault="00005743" w:rsidP="00C4202A">
      <w:pPr>
        <w:tabs>
          <w:tab w:val="left" w:pos="142"/>
        </w:tabs>
        <w:spacing w:after="0" w:line="360" w:lineRule="auto"/>
        <w:ind w:left="-708" w:right="-2" w:hanging="2"/>
        <w:jc w:val="both"/>
        <w:rPr>
          <w:rFonts w:ascii="Arial" w:eastAsia="Arial" w:hAnsi="Arial" w:cs="Arial"/>
        </w:rPr>
      </w:pPr>
      <w:r w:rsidRPr="00EF28B8">
        <w:rPr>
          <w:rFonts w:ascii="Arial" w:eastAsia="Arial" w:hAnsi="Arial" w:cs="Arial"/>
        </w:rPr>
        <w:t>Zamawiający przewiduje, że w ramach III tury szkolenia będą prowadzone w podziale na odrębne grupy, max. liczba osób w grupie to 25, zgodnie z poniższym schematem</w:t>
      </w:r>
      <w:r w:rsidR="00C01BC0">
        <w:rPr>
          <w:rFonts w:ascii="Arial" w:eastAsia="Arial" w:hAnsi="Arial" w:cs="Arial"/>
        </w:rPr>
        <w:t>.</w:t>
      </w:r>
      <w:r w:rsidRPr="00EF28B8">
        <w:rPr>
          <w:rFonts w:ascii="Arial" w:eastAsia="Arial" w:hAnsi="Arial" w:cs="Arial"/>
        </w:rPr>
        <w:t xml:space="preserve"> </w:t>
      </w:r>
    </w:p>
    <w:tbl>
      <w:tblPr>
        <w:tblW w:w="9675" w:type="dxa"/>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5070"/>
        <w:gridCol w:w="3975"/>
      </w:tblGrid>
      <w:tr w:rsidR="00005743" w:rsidRPr="00EF28B8" w14:paraId="2F037F58" w14:textId="77777777" w:rsidTr="004D4A3A">
        <w:trPr>
          <w:trHeight w:val="420"/>
        </w:trPr>
        <w:tc>
          <w:tcPr>
            <w:tcW w:w="9675" w:type="dxa"/>
            <w:gridSpan w:val="3"/>
            <w:shd w:val="clear" w:color="auto" w:fill="auto"/>
            <w:tcMar>
              <w:top w:w="100" w:type="dxa"/>
              <w:left w:w="100" w:type="dxa"/>
              <w:bottom w:w="100" w:type="dxa"/>
              <w:right w:w="100" w:type="dxa"/>
            </w:tcMar>
          </w:tcPr>
          <w:p w14:paraId="491468C1" w14:textId="522DBB28" w:rsidR="00005743" w:rsidRPr="00EF28B8" w:rsidRDefault="00C01BC0" w:rsidP="00C4202A">
            <w:pPr>
              <w:widowControl w:val="0"/>
              <w:spacing w:after="0" w:line="360" w:lineRule="auto"/>
              <w:jc w:val="center"/>
              <w:rPr>
                <w:rFonts w:ascii="Arial" w:eastAsia="Arial" w:hAnsi="Arial" w:cs="Arial"/>
              </w:rPr>
            </w:pPr>
            <w:r>
              <w:rPr>
                <w:rFonts w:ascii="Arial" w:eastAsia="Arial" w:hAnsi="Arial" w:cs="Arial"/>
                <w:b/>
                <w:sz w:val="20"/>
                <w:szCs w:val="20"/>
              </w:rPr>
              <w:t>S</w:t>
            </w:r>
            <w:r w:rsidR="00005743" w:rsidRPr="00EF28B8">
              <w:rPr>
                <w:rFonts w:ascii="Arial" w:eastAsia="Arial" w:hAnsi="Arial" w:cs="Arial"/>
                <w:b/>
                <w:sz w:val="20"/>
                <w:szCs w:val="20"/>
              </w:rPr>
              <w:t xml:space="preserve">zkolenia </w:t>
            </w:r>
            <w:r>
              <w:rPr>
                <w:rFonts w:ascii="Arial" w:eastAsia="Arial" w:hAnsi="Arial" w:cs="Arial"/>
                <w:b/>
                <w:sz w:val="20"/>
                <w:szCs w:val="20"/>
              </w:rPr>
              <w:t>–</w:t>
            </w:r>
            <w:r w:rsidR="00005743" w:rsidRPr="00EF28B8">
              <w:rPr>
                <w:rFonts w:ascii="Arial" w:eastAsia="Arial" w:hAnsi="Arial" w:cs="Arial"/>
                <w:b/>
                <w:sz w:val="20"/>
                <w:szCs w:val="20"/>
              </w:rPr>
              <w:t xml:space="preserve"> tura III</w:t>
            </w:r>
          </w:p>
        </w:tc>
      </w:tr>
      <w:tr w:rsidR="00005743" w:rsidRPr="00EF28B8" w14:paraId="7C5451F2" w14:textId="77777777" w:rsidTr="004D4A3A">
        <w:trPr>
          <w:trHeight w:val="420"/>
        </w:trPr>
        <w:tc>
          <w:tcPr>
            <w:tcW w:w="630" w:type="dxa"/>
            <w:shd w:val="clear" w:color="auto" w:fill="auto"/>
            <w:tcMar>
              <w:top w:w="100" w:type="dxa"/>
              <w:left w:w="100" w:type="dxa"/>
              <w:bottom w:w="100" w:type="dxa"/>
              <w:right w:w="100" w:type="dxa"/>
            </w:tcMar>
          </w:tcPr>
          <w:p w14:paraId="34391488" w14:textId="77777777" w:rsidR="00005743" w:rsidRPr="00EF28B8" w:rsidRDefault="00005743" w:rsidP="004D4A3A">
            <w:pPr>
              <w:widowControl w:val="0"/>
              <w:pBdr>
                <w:top w:val="nil"/>
                <w:left w:val="nil"/>
                <w:bottom w:val="nil"/>
                <w:right w:val="nil"/>
                <w:between w:val="nil"/>
              </w:pBdr>
              <w:jc w:val="center"/>
              <w:rPr>
                <w:rFonts w:ascii="Arial" w:eastAsia="Arial" w:hAnsi="Arial" w:cs="Arial"/>
                <w:b/>
                <w:sz w:val="20"/>
                <w:szCs w:val="20"/>
              </w:rPr>
            </w:pPr>
            <w:r w:rsidRPr="00EF28B8">
              <w:rPr>
                <w:rFonts w:ascii="Arial" w:eastAsia="Arial" w:hAnsi="Arial" w:cs="Arial"/>
                <w:b/>
                <w:sz w:val="20"/>
                <w:szCs w:val="20"/>
              </w:rPr>
              <w:t>Lp.</w:t>
            </w:r>
          </w:p>
        </w:tc>
        <w:tc>
          <w:tcPr>
            <w:tcW w:w="5070" w:type="dxa"/>
            <w:shd w:val="clear" w:color="auto" w:fill="auto"/>
            <w:tcMar>
              <w:top w:w="100" w:type="dxa"/>
              <w:left w:w="100" w:type="dxa"/>
              <w:bottom w:w="100" w:type="dxa"/>
              <w:right w:w="100" w:type="dxa"/>
            </w:tcMar>
          </w:tcPr>
          <w:p w14:paraId="0CD57CC7" w14:textId="3F71CB1E" w:rsidR="00005743" w:rsidRPr="00EF28B8" w:rsidRDefault="00C01BC0" w:rsidP="00C4202A">
            <w:pPr>
              <w:widowControl w:val="0"/>
              <w:spacing w:after="0" w:line="360" w:lineRule="auto"/>
              <w:jc w:val="center"/>
              <w:rPr>
                <w:rFonts w:ascii="Arial" w:eastAsia="Arial" w:hAnsi="Arial" w:cs="Arial"/>
                <w:b/>
                <w:sz w:val="20"/>
                <w:szCs w:val="20"/>
              </w:rPr>
            </w:pPr>
            <w:r>
              <w:rPr>
                <w:rFonts w:ascii="Arial" w:eastAsia="Arial" w:hAnsi="Arial" w:cs="Arial"/>
                <w:b/>
                <w:sz w:val="20"/>
                <w:szCs w:val="20"/>
              </w:rPr>
              <w:t>S</w:t>
            </w:r>
            <w:r w:rsidR="00005743" w:rsidRPr="00EF28B8">
              <w:rPr>
                <w:rFonts w:ascii="Arial" w:eastAsia="Arial" w:hAnsi="Arial" w:cs="Arial"/>
                <w:b/>
                <w:sz w:val="20"/>
                <w:szCs w:val="20"/>
              </w:rPr>
              <w:t>zkolenie</w:t>
            </w:r>
          </w:p>
        </w:tc>
        <w:tc>
          <w:tcPr>
            <w:tcW w:w="3975" w:type="dxa"/>
            <w:shd w:val="clear" w:color="auto" w:fill="auto"/>
            <w:tcMar>
              <w:top w:w="100" w:type="dxa"/>
              <w:left w:w="100" w:type="dxa"/>
              <w:bottom w:w="100" w:type="dxa"/>
              <w:right w:w="100" w:type="dxa"/>
            </w:tcMar>
          </w:tcPr>
          <w:p w14:paraId="752089D3" w14:textId="0B8A12B9" w:rsidR="00005743" w:rsidRPr="00EF28B8" w:rsidRDefault="00C01BC0" w:rsidP="00C4202A">
            <w:pPr>
              <w:widowControl w:val="0"/>
              <w:spacing w:after="0" w:line="360" w:lineRule="auto"/>
              <w:jc w:val="center"/>
              <w:rPr>
                <w:rFonts w:ascii="Arial" w:eastAsia="Arial" w:hAnsi="Arial" w:cs="Arial"/>
                <w:b/>
                <w:sz w:val="20"/>
                <w:szCs w:val="20"/>
              </w:rPr>
            </w:pPr>
            <w:r>
              <w:rPr>
                <w:rFonts w:ascii="Arial" w:eastAsia="Arial" w:hAnsi="Arial" w:cs="Arial"/>
                <w:b/>
                <w:sz w:val="20"/>
                <w:szCs w:val="20"/>
              </w:rPr>
              <w:t>L</w:t>
            </w:r>
            <w:r w:rsidR="00005743" w:rsidRPr="00EF28B8">
              <w:rPr>
                <w:rFonts w:ascii="Arial" w:eastAsia="Arial" w:hAnsi="Arial" w:cs="Arial"/>
                <w:b/>
                <w:sz w:val="20"/>
                <w:szCs w:val="20"/>
              </w:rPr>
              <w:t>iczba uczestników</w:t>
            </w:r>
          </w:p>
        </w:tc>
      </w:tr>
      <w:tr w:rsidR="00005743" w:rsidRPr="00EF28B8" w14:paraId="2F1B464A" w14:textId="77777777" w:rsidTr="004D4A3A">
        <w:trPr>
          <w:trHeight w:val="420"/>
        </w:trPr>
        <w:tc>
          <w:tcPr>
            <w:tcW w:w="630" w:type="dxa"/>
            <w:vMerge w:val="restart"/>
            <w:shd w:val="clear" w:color="auto" w:fill="auto"/>
            <w:tcMar>
              <w:top w:w="100" w:type="dxa"/>
              <w:left w:w="100" w:type="dxa"/>
              <w:bottom w:w="100" w:type="dxa"/>
              <w:right w:w="100" w:type="dxa"/>
            </w:tcMar>
          </w:tcPr>
          <w:p w14:paraId="49D89924" w14:textId="73DD2801" w:rsidR="00005743" w:rsidRPr="00EF28B8" w:rsidRDefault="00005743" w:rsidP="004D4A3A">
            <w:pPr>
              <w:rPr>
                <w:rFonts w:ascii="Arial" w:eastAsia="Arial" w:hAnsi="Arial" w:cs="Arial"/>
                <w:sz w:val="20"/>
                <w:szCs w:val="20"/>
              </w:rPr>
            </w:pPr>
            <w:r w:rsidRPr="00EF28B8">
              <w:rPr>
                <w:rFonts w:ascii="Arial" w:eastAsia="Arial" w:hAnsi="Arial" w:cs="Arial"/>
                <w:sz w:val="20"/>
                <w:szCs w:val="20"/>
              </w:rPr>
              <w:t>1</w:t>
            </w:r>
            <w:r w:rsidR="00C4202A">
              <w:rPr>
                <w:rFonts w:ascii="Arial" w:eastAsia="Arial" w:hAnsi="Arial" w:cs="Arial"/>
                <w:sz w:val="20"/>
                <w:szCs w:val="20"/>
              </w:rPr>
              <w:t>.</w:t>
            </w:r>
          </w:p>
        </w:tc>
        <w:tc>
          <w:tcPr>
            <w:tcW w:w="9045" w:type="dxa"/>
            <w:gridSpan w:val="2"/>
            <w:shd w:val="clear" w:color="auto" w:fill="auto"/>
            <w:tcMar>
              <w:top w:w="100" w:type="dxa"/>
              <w:left w:w="100" w:type="dxa"/>
              <w:bottom w:w="100" w:type="dxa"/>
              <w:right w:w="100" w:type="dxa"/>
            </w:tcMar>
          </w:tcPr>
          <w:p w14:paraId="1577C708" w14:textId="77777777" w:rsidR="00005743" w:rsidRPr="00EF28B8" w:rsidRDefault="00005743" w:rsidP="00C4202A">
            <w:pPr>
              <w:widowControl w:val="0"/>
              <w:spacing w:after="0" w:line="360" w:lineRule="auto"/>
              <w:rPr>
                <w:rFonts w:ascii="Arial" w:eastAsia="Arial" w:hAnsi="Arial" w:cs="Arial"/>
                <w:sz w:val="20"/>
                <w:szCs w:val="20"/>
              </w:rPr>
            </w:pPr>
            <w:r w:rsidRPr="00EF28B8">
              <w:rPr>
                <w:rFonts w:ascii="Arial" w:eastAsia="Arial" w:hAnsi="Arial" w:cs="Arial"/>
                <w:sz w:val="20"/>
                <w:szCs w:val="20"/>
              </w:rPr>
              <w:t>szkolenie dla Liderów SCWEW, forma: stacjonarna</w:t>
            </w:r>
          </w:p>
        </w:tc>
      </w:tr>
      <w:tr w:rsidR="00005743" w:rsidRPr="00EF28B8" w14:paraId="3C952628" w14:textId="77777777" w:rsidTr="004D4A3A">
        <w:trPr>
          <w:trHeight w:val="420"/>
        </w:trPr>
        <w:tc>
          <w:tcPr>
            <w:tcW w:w="630" w:type="dxa"/>
            <w:vMerge/>
            <w:shd w:val="clear" w:color="auto" w:fill="auto"/>
            <w:tcMar>
              <w:top w:w="100" w:type="dxa"/>
              <w:left w:w="100" w:type="dxa"/>
              <w:bottom w:w="100" w:type="dxa"/>
              <w:right w:w="100" w:type="dxa"/>
            </w:tcMar>
          </w:tcPr>
          <w:p w14:paraId="44644A31" w14:textId="77777777" w:rsidR="00005743" w:rsidRPr="00EF28B8" w:rsidRDefault="00005743" w:rsidP="004D4A3A">
            <w:pPr>
              <w:widowControl w:val="0"/>
              <w:pBdr>
                <w:top w:val="nil"/>
                <w:left w:val="nil"/>
                <w:bottom w:val="nil"/>
                <w:right w:val="nil"/>
                <w:between w:val="nil"/>
              </w:pBdr>
              <w:spacing w:line="276" w:lineRule="auto"/>
              <w:rPr>
                <w:rFonts w:ascii="Arial" w:eastAsia="Arial" w:hAnsi="Arial" w:cs="Arial"/>
                <w:sz w:val="20"/>
                <w:szCs w:val="20"/>
              </w:rPr>
            </w:pPr>
          </w:p>
        </w:tc>
        <w:tc>
          <w:tcPr>
            <w:tcW w:w="5070" w:type="dxa"/>
            <w:shd w:val="clear" w:color="auto" w:fill="auto"/>
            <w:tcMar>
              <w:top w:w="100" w:type="dxa"/>
              <w:left w:w="100" w:type="dxa"/>
              <w:bottom w:w="100" w:type="dxa"/>
              <w:right w:w="100" w:type="dxa"/>
            </w:tcMar>
          </w:tcPr>
          <w:p w14:paraId="643B2B16" w14:textId="635D0298" w:rsidR="00005743" w:rsidRPr="00EF28B8" w:rsidRDefault="00005743" w:rsidP="00C4202A">
            <w:pPr>
              <w:spacing w:after="0" w:line="360" w:lineRule="auto"/>
              <w:ind w:hanging="2"/>
              <w:rPr>
                <w:rFonts w:ascii="Arial" w:eastAsia="Arial" w:hAnsi="Arial" w:cs="Arial"/>
                <w:sz w:val="20"/>
                <w:szCs w:val="20"/>
              </w:rPr>
            </w:pPr>
            <w:r w:rsidRPr="00EF28B8">
              <w:rPr>
                <w:rFonts w:ascii="Arial" w:eastAsia="Arial" w:hAnsi="Arial" w:cs="Arial"/>
                <w:sz w:val="20"/>
                <w:szCs w:val="20"/>
              </w:rPr>
              <w:t>Szkolenie przygotowujące do realizacji zadań Lidera w</w:t>
            </w:r>
            <w:r w:rsidR="00C01BC0">
              <w:rPr>
                <w:rFonts w:ascii="Arial" w:eastAsia="Arial" w:hAnsi="Arial" w:cs="Arial"/>
                <w:sz w:val="20"/>
                <w:szCs w:val="20"/>
              </w:rPr>
              <w:t> </w:t>
            </w:r>
            <w:r w:rsidRPr="00EF28B8">
              <w:rPr>
                <w:rFonts w:ascii="Arial" w:eastAsia="Arial" w:hAnsi="Arial" w:cs="Arial"/>
                <w:sz w:val="20"/>
                <w:szCs w:val="20"/>
              </w:rPr>
              <w:t>kontekście organizacji i funkcjonowania SCWEW</w:t>
            </w:r>
            <w:r w:rsidR="00C4202A">
              <w:rPr>
                <w:rFonts w:ascii="Arial" w:eastAsia="Arial" w:hAnsi="Arial" w:cs="Arial"/>
                <w:sz w:val="20"/>
                <w:szCs w:val="20"/>
              </w:rPr>
              <w:t>.</w:t>
            </w:r>
          </w:p>
          <w:p w14:paraId="4CF0C5A8" w14:textId="77777777" w:rsidR="00005743" w:rsidRPr="00EF28B8" w:rsidRDefault="00005743" w:rsidP="00C4202A">
            <w:pPr>
              <w:spacing w:after="0" w:line="360" w:lineRule="auto"/>
              <w:ind w:hanging="2"/>
              <w:rPr>
                <w:rFonts w:ascii="Arial" w:eastAsia="Arial" w:hAnsi="Arial" w:cs="Arial"/>
                <w:sz w:val="20"/>
                <w:szCs w:val="20"/>
                <w:highlight w:val="white"/>
              </w:rPr>
            </w:pPr>
            <w:r w:rsidRPr="00EF28B8">
              <w:rPr>
                <w:rFonts w:ascii="Arial" w:eastAsia="Arial" w:hAnsi="Arial" w:cs="Arial"/>
                <w:sz w:val="20"/>
                <w:szCs w:val="20"/>
                <w:highlight w:val="white"/>
              </w:rPr>
              <w:t>30 godzin dydaktycznych:</w:t>
            </w:r>
          </w:p>
          <w:p w14:paraId="4BDB8FA1" w14:textId="02395CB6" w:rsidR="00005743" w:rsidRPr="00EF28B8" w:rsidRDefault="00005743" w:rsidP="00C4202A">
            <w:pPr>
              <w:spacing w:after="0" w:line="360" w:lineRule="auto"/>
              <w:ind w:hanging="2"/>
              <w:rPr>
                <w:rFonts w:ascii="Arial" w:eastAsia="Arial" w:hAnsi="Arial" w:cs="Arial"/>
                <w:sz w:val="20"/>
                <w:szCs w:val="20"/>
                <w:highlight w:val="white"/>
              </w:rPr>
            </w:pPr>
            <w:r w:rsidRPr="00EF28B8">
              <w:rPr>
                <w:rFonts w:ascii="Arial" w:eastAsia="Arial" w:hAnsi="Arial" w:cs="Arial"/>
                <w:sz w:val="20"/>
                <w:szCs w:val="20"/>
                <w:highlight w:val="white"/>
              </w:rPr>
              <w:t xml:space="preserve">cykl I </w:t>
            </w:r>
            <w:r w:rsidR="00491594">
              <w:rPr>
                <w:rFonts w:ascii="Arial" w:eastAsia="Arial" w:hAnsi="Arial" w:cs="Arial"/>
                <w:sz w:val="20"/>
                <w:szCs w:val="20"/>
                <w:highlight w:val="white"/>
              </w:rPr>
              <w:t>–</w:t>
            </w:r>
            <w:r w:rsidRPr="00EF28B8">
              <w:rPr>
                <w:rFonts w:ascii="Arial" w:eastAsia="Arial" w:hAnsi="Arial" w:cs="Arial"/>
                <w:sz w:val="20"/>
                <w:szCs w:val="20"/>
                <w:highlight w:val="white"/>
              </w:rPr>
              <w:t xml:space="preserve"> 15 godzin dydaktycznych (2 dni)</w:t>
            </w:r>
          </w:p>
          <w:p w14:paraId="4121E5E9" w14:textId="6DA65D46" w:rsidR="00005743" w:rsidRPr="00EF28B8" w:rsidRDefault="00005743" w:rsidP="00C4202A">
            <w:pPr>
              <w:spacing w:after="0" w:line="360" w:lineRule="auto"/>
              <w:ind w:hanging="2"/>
              <w:rPr>
                <w:rFonts w:ascii="Arial" w:eastAsia="Arial" w:hAnsi="Arial" w:cs="Arial"/>
                <w:sz w:val="20"/>
                <w:szCs w:val="20"/>
                <w:highlight w:val="white"/>
              </w:rPr>
            </w:pPr>
            <w:r w:rsidRPr="00EF28B8">
              <w:rPr>
                <w:rFonts w:ascii="Arial" w:eastAsia="Arial" w:hAnsi="Arial" w:cs="Arial"/>
                <w:sz w:val="20"/>
                <w:szCs w:val="20"/>
                <w:highlight w:val="white"/>
              </w:rPr>
              <w:t xml:space="preserve">cykl II </w:t>
            </w:r>
            <w:r w:rsidR="00491594">
              <w:rPr>
                <w:rFonts w:ascii="Arial" w:eastAsia="Arial" w:hAnsi="Arial" w:cs="Arial"/>
                <w:sz w:val="20"/>
                <w:szCs w:val="20"/>
                <w:highlight w:val="white"/>
              </w:rPr>
              <w:t>–</w:t>
            </w:r>
            <w:r w:rsidRPr="00EF28B8">
              <w:rPr>
                <w:rFonts w:ascii="Arial" w:eastAsia="Arial" w:hAnsi="Arial" w:cs="Arial"/>
                <w:sz w:val="20"/>
                <w:szCs w:val="20"/>
                <w:highlight w:val="white"/>
              </w:rPr>
              <w:t xml:space="preserve"> 15 godzin dydaktycznych (2 dni)</w:t>
            </w:r>
          </w:p>
        </w:tc>
        <w:tc>
          <w:tcPr>
            <w:tcW w:w="3975" w:type="dxa"/>
            <w:shd w:val="clear" w:color="auto" w:fill="auto"/>
            <w:tcMar>
              <w:top w:w="100" w:type="dxa"/>
              <w:left w:w="100" w:type="dxa"/>
              <w:bottom w:w="100" w:type="dxa"/>
              <w:right w:w="100" w:type="dxa"/>
            </w:tcMar>
          </w:tcPr>
          <w:p w14:paraId="4C7DEDFE" w14:textId="6B6FA95B" w:rsidR="00005743" w:rsidRPr="00EF28B8" w:rsidRDefault="00005743" w:rsidP="00C4202A">
            <w:pPr>
              <w:spacing w:after="0" w:line="360" w:lineRule="auto"/>
              <w:ind w:hanging="2"/>
              <w:rPr>
                <w:rFonts w:ascii="Arial" w:eastAsia="Arial" w:hAnsi="Arial" w:cs="Arial"/>
                <w:sz w:val="20"/>
                <w:szCs w:val="20"/>
              </w:rPr>
            </w:pPr>
            <w:r w:rsidRPr="00EF28B8">
              <w:rPr>
                <w:rFonts w:ascii="Arial" w:eastAsia="Arial" w:hAnsi="Arial" w:cs="Arial"/>
                <w:b/>
                <w:sz w:val="20"/>
                <w:szCs w:val="20"/>
              </w:rPr>
              <w:t>I</w:t>
            </w:r>
            <w:r w:rsidR="00C4202A">
              <w:rPr>
                <w:rFonts w:ascii="Arial" w:eastAsia="Arial" w:hAnsi="Arial" w:cs="Arial"/>
                <w:b/>
                <w:sz w:val="20"/>
                <w:szCs w:val="20"/>
              </w:rPr>
              <w:t xml:space="preserve">II </w:t>
            </w:r>
            <w:r w:rsidRPr="00EF28B8">
              <w:rPr>
                <w:rFonts w:ascii="Arial" w:eastAsia="Arial" w:hAnsi="Arial" w:cs="Arial"/>
                <w:b/>
                <w:sz w:val="20"/>
                <w:szCs w:val="20"/>
              </w:rPr>
              <w:t>tura</w:t>
            </w:r>
            <w:r w:rsidRPr="00EF28B8">
              <w:rPr>
                <w:rFonts w:ascii="Arial" w:eastAsia="Arial" w:hAnsi="Arial" w:cs="Arial"/>
                <w:sz w:val="20"/>
                <w:szCs w:val="20"/>
              </w:rPr>
              <w:t xml:space="preserve"> </w:t>
            </w:r>
            <w:r w:rsidR="00491594">
              <w:rPr>
                <w:rFonts w:ascii="Arial" w:eastAsia="Arial" w:hAnsi="Arial" w:cs="Arial"/>
                <w:sz w:val="20"/>
                <w:szCs w:val="20"/>
              </w:rPr>
              <w:t>–</w:t>
            </w:r>
            <w:r w:rsidRPr="00EF28B8">
              <w:rPr>
                <w:rFonts w:ascii="Arial" w:eastAsia="Arial" w:hAnsi="Arial" w:cs="Arial"/>
                <w:sz w:val="20"/>
                <w:szCs w:val="20"/>
              </w:rPr>
              <w:t xml:space="preserve"> planowan</w:t>
            </w:r>
            <w:r w:rsidR="00491594">
              <w:rPr>
                <w:rFonts w:ascii="Arial" w:eastAsia="Arial" w:hAnsi="Arial" w:cs="Arial"/>
                <w:sz w:val="20"/>
                <w:szCs w:val="20"/>
              </w:rPr>
              <w:t>a</w:t>
            </w:r>
            <w:r w:rsidRPr="00EF28B8">
              <w:rPr>
                <w:rFonts w:ascii="Arial" w:eastAsia="Arial" w:hAnsi="Arial" w:cs="Arial"/>
                <w:sz w:val="20"/>
                <w:szCs w:val="20"/>
              </w:rPr>
              <w:t xml:space="preserve"> liczba osób</w:t>
            </w:r>
            <w:r w:rsidR="00491594">
              <w:rPr>
                <w:rFonts w:ascii="Arial" w:eastAsia="Arial" w:hAnsi="Arial" w:cs="Arial"/>
                <w:sz w:val="20"/>
                <w:szCs w:val="20"/>
              </w:rPr>
              <w:t>:</w:t>
            </w:r>
            <w:r w:rsidRPr="00EF28B8">
              <w:rPr>
                <w:rFonts w:ascii="Arial" w:eastAsia="Arial" w:hAnsi="Arial" w:cs="Arial"/>
                <w:sz w:val="20"/>
                <w:szCs w:val="20"/>
              </w:rPr>
              <w:t xml:space="preserve"> 85</w:t>
            </w:r>
          </w:p>
          <w:p w14:paraId="161FF4A7" w14:textId="77777777" w:rsidR="00005743" w:rsidRPr="00EF28B8" w:rsidRDefault="00005743" w:rsidP="00C4202A">
            <w:pPr>
              <w:spacing w:after="0" w:line="360" w:lineRule="auto"/>
              <w:ind w:hanging="2"/>
              <w:rPr>
                <w:rFonts w:ascii="Arial" w:hAnsi="Arial" w:cs="Arial"/>
                <w:sz w:val="20"/>
                <w:szCs w:val="20"/>
              </w:rPr>
            </w:pPr>
            <w:r w:rsidRPr="00EF28B8">
              <w:rPr>
                <w:rFonts w:ascii="Arial" w:eastAsia="Arial" w:hAnsi="Arial" w:cs="Arial"/>
                <w:sz w:val="20"/>
                <w:szCs w:val="20"/>
              </w:rPr>
              <w:t> </w:t>
            </w:r>
          </w:p>
          <w:p w14:paraId="62F97A2A" w14:textId="77777777" w:rsidR="00005743" w:rsidRPr="00EF28B8" w:rsidRDefault="00005743" w:rsidP="00C4202A">
            <w:pPr>
              <w:spacing w:after="0" w:line="360" w:lineRule="auto"/>
              <w:ind w:hanging="2"/>
              <w:rPr>
                <w:rFonts w:ascii="Arial" w:eastAsia="Arial" w:hAnsi="Arial" w:cs="Arial"/>
                <w:sz w:val="20"/>
                <w:szCs w:val="20"/>
              </w:rPr>
            </w:pPr>
          </w:p>
          <w:p w14:paraId="17D092C0" w14:textId="35C10245" w:rsidR="00005743" w:rsidRPr="00EF28B8" w:rsidRDefault="00005743" w:rsidP="00C4202A">
            <w:pPr>
              <w:spacing w:after="0" w:line="360" w:lineRule="auto"/>
              <w:ind w:hanging="2"/>
              <w:rPr>
                <w:rFonts w:ascii="Arial" w:hAnsi="Arial" w:cs="Arial"/>
                <w:sz w:val="20"/>
                <w:szCs w:val="20"/>
              </w:rPr>
            </w:pPr>
            <w:r w:rsidRPr="00EF28B8">
              <w:rPr>
                <w:rFonts w:ascii="Arial" w:eastAsia="Arial" w:hAnsi="Arial" w:cs="Arial"/>
                <w:sz w:val="20"/>
                <w:szCs w:val="20"/>
              </w:rPr>
              <w:t xml:space="preserve">cykl I </w:t>
            </w:r>
            <w:r w:rsidR="00491594">
              <w:rPr>
                <w:rFonts w:ascii="Arial" w:eastAsia="Arial" w:hAnsi="Arial" w:cs="Arial"/>
                <w:sz w:val="20"/>
                <w:szCs w:val="20"/>
              </w:rPr>
              <w:t>–</w:t>
            </w:r>
            <w:r w:rsidRPr="00EF28B8">
              <w:rPr>
                <w:rFonts w:ascii="Arial" w:eastAsia="Arial" w:hAnsi="Arial" w:cs="Arial"/>
                <w:sz w:val="20"/>
                <w:szCs w:val="20"/>
              </w:rPr>
              <w:t xml:space="preserve"> 4 grupy</w:t>
            </w:r>
          </w:p>
          <w:p w14:paraId="379A7C09" w14:textId="4880CE6F" w:rsidR="00005743" w:rsidRPr="00EF28B8" w:rsidRDefault="00005743" w:rsidP="00C4202A">
            <w:pPr>
              <w:spacing w:after="0" w:line="360" w:lineRule="auto"/>
              <w:ind w:hanging="2"/>
              <w:rPr>
                <w:rFonts w:ascii="Arial" w:eastAsia="Arial" w:hAnsi="Arial" w:cs="Arial"/>
                <w:sz w:val="20"/>
                <w:szCs w:val="20"/>
              </w:rPr>
            </w:pPr>
            <w:r w:rsidRPr="00EF28B8">
              <w:rPr>
                <w:rFonts w:ascii="Arial" w:eastAsia="Arial" w:hAnsi="Arial" w:cs="Arial"/>
                <w:sz w:val="20"/>
                <w:szCs w:val="20"/>
              </w:rPr>
              <w:t xml:space="preserve">cykl II </w:t>
            </w:r>
            <w:r w:rsidR="00491594">
              <w:rPr>
                <w:rFonts w:ascii="Arial" w:eastAsia="Arial" w:hAnsi="Arial" w:cs="Arial"/>
                <w:sz w:val="20"/>
                <w:szCs w:val="20"/>
              </w:rPr>
              <w:t xml:space="preserve">– </w:t>
            </w:r>
            <w:r w:rsidRPr="00EF28B8">
              <w:rPr>
                <w:rFonts w:ascii="Arial" w:eastAsia="Arial" w:hAnsi="Arial" w:cs="Arial"/>
                <w:sz w:val="20"/>
                <w:szCs w:val="20"/>
              </w:rPr>
              <w:t>4 grupy</w:t>
            </w:r>
          </w:p>
        </w:tc>
      </w:tr>
    </w:tbl>
    <w:p w14:paraId="40E5B1E9" w14:textId="77777777" w:rsidR="00005743" w:rsidRPr="00EF28B8" w:rsidRDefault="00005743" w:rsidP="007B7AA3">
      <w:pPr>
        <w:pBdr>
          <w:top w:val="nil"/>
          <w:left w:val="nil"/>
          <w:bottom w:val="nil"/>
          <w:right w:val="nil"/>
          <w:between w:val="nil"/>
        </w:pBdr>
        <w:tabs>
          <w:tab w:val="left" w:pos="0"/>
        </w:tabs>
        <w:spacing w:after="0" w:line="360" w:lineRule="auto"/>
        <w:ind w:left="-709"/>
        <w:rPr>
          <w:rFonts w:ascii="Arial" w:eastAsia="Arial" w:hAnsi="Arial" w:cs="Arial"/>
          <w:b/>
          <w:color w:val="000000"/>
        </w:rPr>
      </w:pPr>
    </w:p>
    <w:p w14:paraId="46E70844" w14:textId="77777777" w:rsidR="00005743" w:rsidRPr="00EF28B8" w:rsidRDefault="00005743" w:rsidP="00C4202A">
      <w:pPr>
        <w:numPr>
          <w:ilvl w:val="3"/>
          <w:numId w:val="2"/>
        </w:numPr>
        <w:pBdr>
          <w:top w:val="nil"/>
          <w:left w:val="nil"/>
          <w:bottom w:val="nil"/>
          <w:right w:val="nil"/>
          <w:between w:val="nil"/>
        </w:pBdr>
        <w:tabs>
          <w:tab w:val="left" w:pos="0"/>
        </w:tabs>
        <w:spacing w:after="0" w:line="360" w:lineRule="auto"/>
        <w:ind w:right="-3" w:hanging="1353"/>
        <w:rPr>
          <w:rFonts w:ascii="Arial" w:eastAsia="Arial" w:hAnsi="Arial" w:cs="Arial"/>
          <w:color w:val="000000"/>
        </w:rPr>
      </w:pPr>
      <w:r w:rsidRPr="00EF28B8">
        <w:rPr>
          <w:rFonts w:ascii="Arial" w:eastAsia="Arial" w:hAnsi="Arial" w:cs="Arial"/>
          <w:b/>
          <w:color w:val="000000"/>
        </w:rPr>
        <w:t xml:space="preserve">W ramach rozdz. I pkt 4, tj. IV tury szkoleń </w:t>
      </w:r>
      <w:r w:rsidRPr="00EF28B8">
        <w:rPr>
          <w:rFonts w:ascii="Arial" w:eastAsia="Arial" w:hAnsi="Arial" w:cs="Arial"/>
          <w:color w:val="000000"/>
        </w:rPr>
        <w:t>Zamawiający przewiduje realizację 1 szkolenia:</w:t>
      </w:r>
    </w:p>
    <w:p w14:paraId="283503A1" w14:textId="107C491A" w:rsidR="00005743" w:rsidRPr="00EF28B8" w:rsidRDefault="00005743" w:rsidP="00C4202A">
      <w:pPr>
        <w:numPr>
          <w:ilvl w:val="0"/>
          <w:numId w:val="14"/>
        </w:numPr>
        <w:pBdr>
          <w:top w:val="nil"/>
          <w:left w:val="nil"/>
          <w:bottom w:val="nil"/>
          <w:right w:val="nil"/>
          <w:between w:val="nil"/>
        </w:pBdr>
        <w:tabs>
          <w:tab w:val="left" w:pos="142"/>
        </w:tabs>
        <w:spacing w:after="0" w:line="360" w:lineRule="auto"/>
        <w:ind w:left="426" w:right="-2" w:hanging="426"/>
        <w:rPr>
          <w:rFonts w:ascii="Arial" w:eastAsia="Arial" w:hAnsi="Arial" w:cs="Arial"/>
          <w:color w:val="000000"/>
        </w:rPr>
      </w:pPr>
      <w:r w:rsidRPr="00EF28B8">
        <w:rPr>
          <w:rFonts w:ascii="Arial" w:eastAsia="Arial" w:hAnsi="Arial" w:cs="Arial"/>
          <w:b/>
          <w:color w:val="000000"/>
        </w:rPr>
        <w:t xml:space="preserve">Szkolenie dla </w:t>
      </w:r>
      <w:r w:rsidRPr="00EF28B8">
        <w:rPr>
          <w:rFonts w:ascii="Arial" w:eastAsia="Arial" w:hAnsi="Arial" w:cs="Arial"/>
          <w:b/>
        </w:rPr>
        <w:t>L</w:t>
      </w:r>
      <w:r w:rsidRPr="00EF28B8">
        <w:rPr>
          <w:rFonts w:ascii="Arial" w:eastAsia="Arial" w:hAnsi="Arial" w:cs="Arial"/>
          <w:b/>
          <w:color w:val="000000"/>
        </w:rPr>
        <w:t xml:space="preserve">iderów SCWEW </w:t>
      </w:r>
      <w:r w:rsidRPr="00EF28B8">
        <w:rPr>
          <w:rFonts w:ascii="Arial" w:eastAsia="Arial" w:hAnsi="Arial" w:cs="Arial"/>
          <w:color w:val="000000"/>
        </w:rPr>
        <w:t>w wymiarze łącznym 30 godzin dydaktycznych w</w:t>
      </w:r>
      <w:r w:rsidR="00491594">
        <w:rPr>
          <w:rFonts w:ascii="Arial" w:eastAsia="Arial" w:hAnsi="Arial" w:cs="Arial"/>
          <w:color w:val="000000"/>
        </w:rPr>
        <w:t> </w:t>
      </w:r>
      <w:r w:rsidRPr="00EF28B8">
        <w:rPr>
          <w:rFonts w:ascii="Arial" w:eastAsia="Arial" w:hAnsi="Arial" w:cs="Arial"/>
          <w:color w:val="000000"/>
        </w:rPr>
        <w:t xml:space="preserve">cyklach 2-dniowych, przyjmując następujący podział: </w:t>
      </w:r>
    </w:p>
    <w:p w14:paraId="14D8F2AF" w14:textId="0B0D1695" w:rsidR="00005743" w:rsidRPr="00EF28B8" w:rsidRDefault="00005743" w:rsidP="00C4202A">
      <w:pPr>
        <w:numPr>
          <w:ilvl w:val="0"/>
          <w:numId w:val="4"/>
        </w:numPr>
        <w:spacing w:after="0" w:line="360" w:lineRule="auto"/>
        <w:ind w:left="-708" w:firstLine="1134"/>
        <w:rPr>
          <w:rFonts w:ascii="Arial" w:eastAsia="Arial" w:hAnsi="Arial" w:cs="Arial"/>
        </w:rPr>
      </w:pPr>
      <w:r w:rsidRPr="00EF28B8">
        <w:rPr>
          <w:rFonts w:ascii="Arial" w:eastAsia="Arial" w:hAnsi="Arial" w:cs="Arial"/>
        </w:rPr>
        <w:t xml:space="preserve">cykl I </w:t>
      </w:r>
      <w:r w:rsidR="00491594">
        <w:rPr>
          <w:rFonts w:ascii="Arial" w:eastAsia="Arial" w:hAnsi="Arial" w:cs="Arial"/>
        </w:rPr>
        <w:t>–</w:t>
      </w:r>
      <w:r w:rsidRPr="00EF28B8">
        <w:rPr>
          <w:rFonts w:ascii="Arial" w:eastAsia="Arial" w:hAnsi="Arial" w:cs="Arial"/>
        </w:rPr>
        <w:t xml:space="preserve"> 15 godzin dydaktycznych, 2 dni;</w:t>
      </w:r>
    </w:p>
    <w:p w14:paraId="593AFE8B" w14:textId="10280515" w:rsidR="00005743" w:rsidRPr="00C4202A" w:rsidRDefault="00005743" w:rsidP="00C4202A">
      <w:pPr>
        <w:numPr>
          <w:ilvl w:val="0"/>
          <w:numId w:val="4"/>
        </w:numPr>
        <w:spacing w:after="0" w:line="360" w:lineRule="auto"/>
        <w:ind w:left="-708" w:firstLine="1134"/>
        <w:jc w:val="both"/>
        <w:rPr>
          <w:rFonts w:ascii="Arial" w:eastAsia="Arial" w:hAnsi="Arial" w:cs="Arial"/>
        </w:rPr>
      </w:pPr>
      <w:r w:rsidRPr="00EF28B8">
        <w:rPr>
          <w:rFonts w:ascii="Arial" w:eastAsia="Arial" w:hAnsi="Arial" w:cs="Arial"/>
        </w:rPr>
        <w:t xml:space="preserve">cykl II </w:t>
      </w:r>
      <w:r w:rsidR="00491594">
        <w:rPr>
          <w:rFonts w:ascii="Arial" w:eastAsia="Arial" w:hAnsi="Arial" w:cs="Arial"/>
        </w:rPr>
        <w:t>–</w:t>
      </w:r>
      <w:r w:rsidRPr="00EF28B8">
        <w:rPr>
          <w:rFonts w:ascii="Arial" w:eastAsia="Arial" w:hAnsi="Arial" w:cs="Arial"/>
        </w:rPr>
        <w:t xml:space="preserve"> 15 godzin dydaktycznych, 2 dni</w:t>
      </w:r>
      <w:r w:rsidR="00C4202A">
        <w:rPr>
          <w:rFonts w:ascii="Arial" w:eastAsia="Arial" w:hAnsi="Arial" w:cs="Arial"/>
        </w:rPr>
        <w:t>.</w:t>
      </w:r>
    </w:p>
    <w:p w14:paraId="47440F4F" w14:textId="77777777" w:rsidR="00005743" w:rsidRPr="00EF28B8" w:rsidRDefault="00005743" w:rsidP="00C4202A">
      <w:pPr>
        <w:tabs>
          <w:tab w:val="left" w:pos="142"/>
        </w:tabs>
        <w:spacing w:after="0" w:line="360" w:lineRule="auto"/>
        <w:ind w:left="-710" w:right="-2"/>
        <w:jc w:val="both"/>
        <w:rPr>
          <w:rFonts w:ascii="Arial" w:eastAsia="Arial" w:hAnsi="Arial" w:cs="Arial"/>
        </w:rPr>
      </w:pPr>
      <w:r w:rsidRPr="00EF28B8">
        <w:rPr>
          <w:rFonts w:ascii="Arial" w:eastAsia="Arial" w:hAnsi="Arial" w:cs="Arial"/>
        </w:rPr>
        <w:t xml:space="preserve">Zamawiający przewiduje, że w ramach IV tury szkolenia będą prowadzone w podziale na odrębne grupy, max. liczba osób w grupie to 25, zgodnie z poniższym schematem: </w:t>
      </w:r>
    </w:p>
    <w:tbl>
      <w:tblPr>
        <w:tblW w:w="9770" w:type="dxa"/>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5070"/>
        <w:gridCol w:w="4070"/>
      </w:tblGrid>
      <w:tr w:rsidR="00005743" w:rsidRPr="00EF28B8" w14:paraId="02C1CB0A" w14:textId="77777777" w:rsidTr="004227A0">
        <w:trPr>
          <w:trHeight w:val="420"/>
        </w:trPr>
        <w:tc>
          <w:tcPr>
            <w:tcW w:w="9770" w:type="dxa"/>
            <w:gridSpan w:val="3"/>
            <w:shd w:val="clear" w:color="auto" w:fill="auto"/>
            <w:tcMar>
              <w:top w:w="100" w:type="dxa"/>
              <w:left w:w="100" w:type="dxa"/>
              <w:bottom w:w="100" w:type="dxa"/>
              <w:right w:w="100" w:type="dxa"/>
            </w:tcMar>
          </w:tcPr>
          <w:p w14:paraId="190C2A5C" w14:textId="431C7D57" w:rsidR="00005743" w:rsidRPr="00EF28B8" w:rsidRDefault="00491594" w:rsidP="00C4202A">
            <w:pPr>
              <w:widowControl w:val="0"/>
              <w:spacing w:after="0" w:line="360" w:lineRule="auto"/>
              <w:jc w:val="center"/>
              <w:rPr>
                <w:rFonts w:ascii="Arial" w:eastAsia="Arial" w:hAnsi="Arial" w:cs="Arial"/>
              </w:rPr>
            </w:pPr>
            <w:r>
              <w:rPr>
                <w:rFonts w:ascii="Arial" w:eastAsia="Arial" w:hAnsi="Arial" w:cs="Arial"/>
                <w:b/>
                <w:sz w:val="20"/>
                <w:szCs w:val="20"/>
              </w:rPr>
              <w:t>S</w:t>
            </w:r>
            <w:r w:rsidR="00005743" w:rsidRPr="00EF28B8">
              <w:rPr>
                <w:rFonts w:ascii="Arial" w:eastAsia="Arial" w:hAnsi="Arial" w:cs="Arial"/>
                <w:b/>
                <w:sz w:val="20"/>
                <w:szCs w:val="20"/>
              </w:rPr>
              <w:t xml:space="preserve">zkolenia </w:t>
            </w:r>
            <w:r>
              <w:rPr>
                <w:rFonts w:ascii="Arial" w:eastAsia="Arial" w:hAnsi="Arial" w:cs="Arial"/>
                <w:b/>
                <w:sz w:val="20"/>
                <w:szCs w:val="20"/>
              </w:rPr>
              <w:t>–</w:t>
            </w:r>
            <w:r w:rsidR="00005743" w:rsidRPr="00EF28B8">
              <w:rPr>
                <w:rFonts w:ascii="Arial" w:eastAsia="Arial" w:hAnsi="Arial" w:cs="Arial"/>
                <w:b/>
                <w:sz w:val="20"/>
                <w:szCs w:val="20"/>
              </w:rPr>
              <w:t xml:space="preserve"> tura IV</w:t>
            </w:r>
          </w:p>
        </w:tc>
      </w:tr>
      <w:tr w:rsidR="00005743" w:rsidRPr="00EF28B8" w14:paraId="694A748B" w14:textId="77777777" w:rsidTr="004227A0">
        <w:trPr>
          <w:trHeight w:val="420"/>
        </w:trPr>
        <w:tc>
          <w:tcPr>
            <w:tcW w:w="630" w:type="dxa"/>
            <w:shd w:val="clear" w:color="auto" w:fill="auto"/>
            <w:tcMar>
              <w:top w:w="100" w:type="dxa"/>
              <w:left w:w="100" w:type="dxa"/>
              <w:bottom w:w="100" w:type="dxa"/>
              <w:right w:w="100" w:type="dxa"/>
            </w:tcMar>
          </w:tcPr>
          <w:p w14:paraId="5F96FA46" w14:textId="77777777" w:rsidR="00005743" w:rsidRPr="00EF28B8" w:rsidRDefault="00005743" w:rsidP="004D4A3A">
            <w:pPr>
              <w:widowControl w:val="0"/>
              <w:pBdr>
                <w:top w:val="nil"/>
                <w:left w:val="nil"/>
                <w:bottom w:val="nil"/>
                <w:right w:val="nil"/>
                <w:between w:val="nil"/>
              </w:pBdr>
              <w:jc w:val="center"/>
              <w:rPr>
                <w:rFonts w:ascii="Arial" w:eastAsia="Arial" w:hAnsi="Arial" w:cs="Arial"/>
                <w:b/>
                <w:sz w:val="20"/>
                <w:szCs w:val="20"/>
              </w:rPr>
            </w:pPr>
            <w:r w:rsidRPr="00EF28B8">
              <w:rPr>
                <w:rFonts w:ascii="Arial" w:eastAsia="Arial" w:hAnsi="Arial" w:cs="Arial"/>
                <w:b/>
                <w:sz w:val="20"/>
                <w:szCs w:val="20"/>
              </w:rPr>
              <w:t>Lp.</w:t>
            </w:r>
          </w:p>
        </w:tc>
        <w:tc>
          <w:tcPr>
            <w:tcW w:w="5070" w:type="dxa"/>
            <w:shd w:val="clear" w:color="auto" w:fill="auto"/>
            <w:tcMar>
              <w:top w:w="100" w:type="dxa"/>
              <w:left w:w="100" w:type="dxa"/>
              <w:bottom w:w="100" w:type="dxa"/>
              <w:right w:w="100" w:type="dxa"/>
            </w:tcMar>
          </w:tcPr>
          <w:p w14:paraId="3E0C3FC0" w14:textId="77777777" w:rsidR="00005743" w:rsidRPr="00EF28B8" w:rsidRDefault="00005743" w:rsidP="00C4202A">
            <w:pPr>
              <w:widowControl w:val="0"/>
              <w:spacing w:after="0" w:line="360" w:lineRule="auto"/>
              <w:jc w:val="center"/>
              <w:rPr>
                <w:rFonts w:ascii="Arial" w:eastAsia="Arial" w:hAnsi="Arial" w:cs="Arial"/>
                <w:b/>
                <w:sz w:val="20"/>
                <w:szCs w:val="20"/>
              </w:rPr>
            </w:pPr>
            <w:r w:rsidRPr="00EF28B8">
              <w:rPr>
                <w:rFonts w:ascii="Arial" w:eastAsia="Arial" w:hAnsi="Arial" w:cs="Arial"/>
                <w:b/>
                <w:sz w:val="20"/>
                <w:szCs w:val="20"/>
              </w:rPr>
              <w:t>szkolenie</w:t>
            </w:r>
          </w:p>
        </w:tc>
        <w:tc>
          <w:tcPr>
            <w:tcW w:w="4070" w:type="dxa"/>
            <w:shd w:val="clear" w:color="auto" w:fill="auto"/>
            <w:tcMar>
              <w:top w:w="100" w:type="dxa"/>
              <w:left w:w="100" w:type="dxa"/>
              <w:bottom w:w="100" w:type="dxa"/>
              <w:right w:w="100" w:type="dxa"/>
            </w:tcMar>
          </w:tcPr>
          <w:p w14:paraId="76F67DF1" w14:textId="77777777" w:rsidR="00005743" w:rsidRPr="00EF28B8" w:rsidRDefault="00005743" w:rsidP="00C4202A">
            <w:pPr>
              <w:widowControl w:val="0"/>
              <w:spacing w:after="0" w:line="360" w:lineRule="auto"/>
              <w:jc w:val="center"/>
              <w:rPr>
                <w:rFonts w:ascii="Arial" w:eastAsia="Arial" w:hAnsi="Arial" w:cs="Arial"/>
                <w:b/>
                <w:sz w:val="20"/>
                <w:szCs w:val="20"/>
              </w:rPr>
            </w:pPr>
            <w:r w:rsidRPr="00EF28B8">
              <w:rPr>
                <w:rFonts w:ascii="Arial" w:eastAsia="Arial" w:hAnsi="Arial" w:cs="Arial"/>
                <w:b/>
                <w:sz w:val="20"/>
                <w:szCs w:val="20"/>
              </w:rPr>
              <w:t>liczba uczestników</w:t>
            </w:r>
          </w:p>
        </w:tc>
      </w:tr>
      <w:tr w:rsidR="00005743" w:rsidRPr="00EF28B8" w14:paraId="198B841A" w14:textId="77777777" w:rsidTr="004227A0">
        <w:trPr>
          <w:trHeight w:val="420"/>
        </w:trPr>
        <w:tc>
          <w:tcPr>
            <w:tcW w:w="630" w:type="dxa"/>
            <w:vMerge w:val="restart"/>
            <w:shd w:val="clear" w:color="auto" w:fill="auto"/>
            <w:tcMar>
              <w:top w:w="100" w:type="dxa"/>
              <w:left w:w="100" w:type="dxa"/>
              <w:bottom w:w="100" w:type="dxa"/>
              <w:right w:w="100" w:type="dxa"/>
            </w:tcMar>
          </w:tcPr>
          <w:p w14:paraId="6865EB36" w14:textId="4618F056" w:rsidR="00005743" w:rsidRPr="00EF28B8" w:rsidRDefault="00005743" w:rsidP="004D4A3A">
            <w:pPr>
              <w:rPr>
                <w:rFonts w:ascii="Arial" w:eastAsia="Arial" w:hAnsi="Arial" w:cs="Arial"/>
                <w:sz w:val="20"/>
                <w:szCs w:val="20"/>
              </w:rPr>
            </w:pPr>
            <w:r w:rsidRPr="00EF28B8">
              <w:rPr>
                <w:rFonts w:ascii="Arial" w:eastAsia="Arial" w:hAnsi="Arial" w:cs="Arial"/>
                <w:sz w:val="20"/>
                <w:szCs w:val="20"/>
              </w:rPr>
              <w:t>1</w:t>
            </w:r>
            <w:r w:rsidR="00C4202A">
              <w:rPr>
                <w:rFonts w:ascii="Arial" w:eastAsia="Arial" w:hAnsi="Arial" w:cs="Arial"/>
                <w:sz w:val="20"/>
                <w:szCs w:val="20"/>
              </w:rPr>
              <w:t>.</w:t>
            </w:r>
          </w:p>
        </w:tc>
        <w:tc>
          <w:tcPr>
            <w:tcW w:w="9140" w:type="dxa"/>
            <w:gridSpan w:val="2"/>
            <w:shd w:val="clear" w:color="auto" w:fill="auto"/>
            <w:tcMar>
              <w:top w:w="100" w:type="dxa"/>
              <w:left w:w="100" w:type="dxa"/>
              <w:bottom w:w="100" w:type="dxa"/>
              <w:right w:w="100" w:type="dxa"/>
            </w:tcMar>
          </w:tcPr>
          <w:p w14:paraId="28FD53FB" w14:textId="77777777" w:rsidR="00005743" w:rsidRPr="00EF28B8" w:rsidRDefault="00005743" w:rsidP="00C4202A">
            <w:pPr>
              <w:widowControl w:val="0"/>
              <w:spacing w:after="0" w:line="360" w:lineRule="auto"/>
              <w:rPr>
                <w:rFonts w:ascii="Arial" w:eastAsia="Arial" w:hAnsi="Arial" w:cs="Arial"/>
                <w:sz w:val="20"/>
                <w:szCs w:val="20"/>
              </w:rPr>
            </w:pPr>
            <w:r w:rsidRPr="00EF28B8">
              <w:rPr>
                <w:rFonts w:ascii="Arial" w:eastAsia="Arial" w:hAnsi="Arial" w:cs="Arial"/>
                <w:sz w:val="20"/>
                <w:szCs w:val="20"/>
              </w:rPr>
              <w:t>szkolenie dla Liderów SCWEW, forma: stacjonarna</w:t>
            </w:r>
          </w:p>
        </w:tc>
      </w:tr>
      <w:tr w:rsidR="00005743" w:rsidRPr="00EF28B8" w14:paraId="10E7A8F3" w14:textId="77777777" w:rsidTr="004227A0">
        <w:trPr>
          <w:trHeight w:val="420"/>
        </w:trPr>
        <w:tc>
          <w:tcPr>
            <w:tcW w:w="630" w:type="dxa"/>
            <w:vMerge/>
            <w:shd w:val="clear" w:color="auto" w:fill="auto"/>
            <w:tcMar>
              <w:top w:w="100" w:type="dxa"/>
              <w:left w:w="100" w:type="dxa"/>
              <w:bottom w:w="100" w:type="dxa"/>
              <w:right w:w="100" w:type="dxa"/>
            </w:tcMar>
          </w:tcPr>
          <w:p w14:paraId="18578A9A" w14:textId="77777777" w:rsidR="00005743" w:rsidRPr="00EF28B8" w:rsidRDefault="00005743" w:rsidP="004D4A3A">
            <w:pPr>
              <w:widowControl w:val="0"/>
              <w:pBdr>
                <w:top w:val="nil"/>
                <w:left w:val="nil"/>
                <w:bottom w:val="nil"/>
                <w:right w:val="nil"/>
                <w:between w:val="nil"/>
              </w:pBdr>
              <w:spacing w:line="276" w:lineRule="auto"/>
              <w:rPr>
                <w:rFonts w:ascii="Arial" w:eastAsia="Arial" w:hAnsi="Arial" w:cs="Arial"/>
                <w:sz w:val="20"/>
                <w:szCs w:val="20"/>
              </w:rPr>
            </w:pPr>
          </w:p>
        </w:tc>
        <w:tc>
          <w:tcPr>
            <w:tcW w:w="5070" w:type="dxa"/>
            <w:shd w:val="clear" w:color="auto" w:fill="auto"/>
            <w:tcMar>
              <w:top w:w="100" w:type="dxa"/>
              <w:left w:w="100" w:type="dxa"/>
              <w:bottom w:w="100" w:type="dxa"/>
              <w:right w:w="100" w:type="dxa"/>
            </w:tcMar>
          </w:tcPr>
          <w:p w14:paraId="7B299B8F" w14:textId="45BC5BA8" w:rsidR="00005743" w:rsidRPr="00EF28B8" w:rsidRDefault="00005743" w:rsidP="00C4202A">
            <w:pPr>
              <w:spacing w:after="0" w:line="360" w:lineRule="auto"/>
              <w:ind w:hanging="2"/>
              <w:rPr>
                <w:rFonts w:ascii="Arial" w:eastAsia="Arial" w:hAnsi="Arial" w:cs="Arial"/>
                <w:sz w:val="20"/>
                <w:szCs w:val="20"/>
              </w:rPr>
            </w:pPr>
            <w:r w:rsidRPr="00EF28B8">
              <w:rPr>
                <w:rFonts w:ascii="Arial" w:eastAsia="Arial" w:hAnsi="Arial" w:cs="Arial"/>
                <w:sz w:val="20"/>
                <w:szCs w:val="20"/>
              </w:rPr>
              <w:t>Szkolenie przygotowujące do realizacji zadań Lidera w</w:t>
            </w:r>
            <w:r w:rsidR="00491594">
              <w:rPr>
                <w:rFonts w:ascii="Arial" w:eastAsia="Arial" w:hAnsi="Arial" w:cs="Arial"/>
                <w:sz w:val="20"/>
                <w:szCs w:val="20"/>
              </w:rPr>
              <w:t> </w:t>
            </w:r>
            <w:r w:rsidRPr="00EF28B8">
              <w:rPr>
                <w:rFonts w:ascii="Arial" w:eastAsia="Arial" w:hAnsi="Arial" w:cs="Arial"/>
                <w:sz w:val="20"/>
                <w:szCs w:val="20"/>
              </w:rPr>
              <w:t>kontekście organizacji i funkcjonowania SCWEW</w:t>
            </w:r>
            <w:r w:rsidR="00C4202A">
              <w:rPr>
                <w:rFonts w:ascii="Arial" w:eastAsia="Arial" w:hAnsi="Arial" w:cs="Arial"/>
                <w:sz w:val="20"/>
                <w:szCs w:val="20"/>
              </w:rPr>
              <w:t>.</w:t>
            </w:r>
          </w:p>
          <w:p w14:paraId="0641A614" w14:textId="77777777" w:rsidR="00005743" w:rsidRPr="00EF28B8" w:rsidRDefault="00005743" w:rsidP="00C4202A">
            <w:pPr>
              <w:spacing w:after="0" w:line="360" w:lineRule="auto"/>
              <w:ind w:hanging="2"/>
              <w:rPr>
                <w:rFonts w:ascii="Arial" w:eastAsia="Arial" w:hAnsi="Arial" w:cs="Arial"/>
                <w:sz w:val="20"/>
                <w:szCs w:val="20"/>
                <w:highlight w:val="white"/>
              </w:rPr>
            </w:pPr>
            <w:r w:rsidRPr="00EF28B8">
              <w:rPr>
                <w:rFonts w:ascii="Arial" w:eastAsia="Arial" w:hAnsi="Arial" w:cs="Arial"/>
                <w:sz w:val="20"/>
                <w:szCs w:val="20"/>
                <w:highlight w:val="white"/>
              </w:rPr>
              <w:t>30 godzin dydaktycznych:</w:t>
            </w:r>
          </w:p>
          <w:p w14:paraId="1F8CFAC0" w14:textId="66152527" w:rsidR="00005743" w:rsidRPr="00EF28B8" w:rsidRDefault="00005743" w:rsidP="00C4202A">
            <w:pPr>
              <w:spacing w:after="0" w:line="360" w:lineRule="auto"/>
              <w:ind w:hanging="2"/>
              <w:rPr>
                <w:rFonts w:ascii="Arial" w:eastAsia="Arial" w:hAnsi="Arial" w:cs="Arial"/>
                <w:sz w:val="20"/>
                <w:szCs w:val="20"/>
                <w:highlight w:val="white"/>
              </w:rPr>
            </w:pPr>
            <w:r w:rsidRPr="00EF28B8">
              <w:rPr>
                <w:rFonts w:ascii="Arial" w:eastAsia="Arial" w:hAnsi="Arial" w:cs="Arial"/>
                <w:sz w:val="20"/>
                <w:szCs w:val="20"/>
                <w:highlight w:val="white"/>
              </w:rPr>
              <w:t xml:space="preserve">cykl I </w:t>
            </w:r>
            <w:r w:rsidR="00491594">
              <w:rPr>
                <w:rFonts w:ascii="Arial" w:eastAsia="Arial" w:hAnsi="Arial" w:cs="Arial"/>
                <w:sz w:val="20"/>
                <w:szCs w:val="20"/>
                <w:highlight w:val="white"/>
              </w:rPr>
              <w:t>–</w:t>
            </w:r>
            <w:r w:rsidRPr="00EF28B8">
              <w:rPr>
                <w:rFonts w:ascii="Arial" w:eastAsia="Arial" w:hAnsi="Arial" w:cs="Arial"/>
                <w:sz w:val="20"/>
                <w:szCs w:val="20"/>
                <w:highlight w:val="white"/>
              </w:rPr>
              <w:t xml:space="preserve"> 15 godzin dydaktycznych (2 dni)</w:t>
            </w:r>
          </w:p>
          <w:p w14:paraId="7E7C550A" w14:textId="543F434D" w:rsidR="00005743" w:rsidRPr="00EF28B8" w:rsidRDefault="00005743" w:rsidP="00C4202A">
            <w:pPr>
              <w:spacing w:after="0" w:line="360" w:lineRule="auto"/>
              <w:ind w:hanging="2"/>
              <w:rPr>
                <w:rFonts w:ascii="Arial" w:eastAsia="Arial" w:hAnsi="Arial" w:cs="Arial"/>
                <w:sz w:val="20"/>
                <w:szCs w:val="20"/>
                <w:highlight w:val="white"/>
              </w:rPr>
            </w:pPr>
            <w:r w:rsidRPr="00EF28B8">
              <w:rPr>
                <w:rFonts w:ascii="Arial" w:eastAsia="Arial" w:hAnsi="Arial" w:cs="Arial"/>
                <w:sz w:val="20"/>
                <w:szCs w:val="20"/>
                <w:highlight w:val="white"/>
              </w:rPr>
              <w:t xml:space="preserve">cykl II </w:t>
            </w:r>
            <w:r w:rsidR="00491594">
              <w:rPr>
                <w:rFonts w:ascii="Arial" w:eastAsia="Arial" w:hAnsi="Arial" w:cs="Arial"/>
                <w:sz w:val="20"/>
                <w:szCs w:val="20"/>
                <w:highlight w:val="white"/>
              </w:rPr>
              <w:t>–</w:t>
            </w:r>
            <w:r w:rsidRPr="00EF28B8">
              <w:rPr>
                <w:rFonts w:ascii="Arial" w:eastAsia="Arial" w:hAnsi="Arial" w:cs="Arial"/>
                <w:sz w:val="20"/>
                <w:szCs w:val="20"/>
                <w:highlight w:val="white"/>
              </w:rPr>
              <w:t xml:space="preserve"> 15 godzin dydaktycznych (2 dni)</w:t>
            </w:r>
          </w:p>
        </w:tc>
        <w:tc>
          <w:tcPr>
            <w:tcW w:w="4070" w:type="dxa"/>
            <w:shd w:val="clear" w:color="auto" w:fill="auto"/>
            <w:tcMar>
              <w:top w:w="100" w:type="dxa"/>
              <w:left w:w="100" w:type="dxa"/>
              <w:bottom w:w="100" w:type="dxa"/>
              <w:right w:w="100" w:type="dxa"/>
            </w:tcMar>
          </w:tcPr>
          <w:p w14:paraId="02D750CE" w14:textId="4EE38208" w:rsidR="00005743" w:rsidRPr="00EF28B8" w:rsidRDefault="00005743" w:rsidP="00C4202A">
            <w:pPr>
              <w:spacing w:after="0" w:line="360" w:lineRule="auto"/>
              <w:ind w:hanging="2"/>
              <w:rPr>
                <w:rFonts w:ascii="Arial" w:eastAsia="Arial" w:hAnsi="Arial" w:cs="Arial"/>
                <w:sz w:val="20"/>
                <w:szCs w:val="20"/>
              </w:rPr>
            </w:pPr>
            <w:r w:rsidRPr="00EF28B8">
              <w:rPr>
                <w:rFonts w:ascii="Arial" w:eastAsia="Arial" w:hAnsi="Arial" w:cs="Arial"/>
                <w:b/>
                <w:sz w:val="20"/>
                <w:szCs w:val="20"/>
              </w:rPr>
              <w:t>I</w:t>
            </w:r>
            <w:r w:rsidR="00C4202A">
              <w:rPr>
                <w:rFonts w:ascii="Arial" w:eastAsia="Arial" w:hAnsi="Arial" w:cs="Arial"/>
                <w:b/>
                <w:sz w:val="20"/>
                <w:szCs w:val="20"/>
              </w:rPr>
              <w:t xml:space="preserve">V </w:t>
            </w:r>
            <w:r w:rsidRPr="00EF28B8">
              <w:rPr>
                <w:rFonts w:ascii="Arial" w:eastAsia="Arial" w:hAnsi="Arial" w:cs="Arial"/>
                <w:b/>
                <w:sz w:val="20"/>
                <w:szCs w:val="20"/>
              </w:rPr>
              <w:t>tura</w:t>
            </w:r>
            <w:r w:rsidRPr="00EF28B8">
              <w:rPr>
                <w:rFonts w:ascii="Arial" w:eastAsia="Arial" w:hAnsi="Arial" w:cs="Arial"/>
                <w:sz w:val="20"/>
                <w:szCs w:val="20"/>
              </w:rPr>
              <w:t xml:space="preserve"> </w:t>
            </w:r>
            <w:r w:rsidR="00491594">
              <w:rPr>
                <w:rFonts w:ascii="Arial" w:eastAsia="Arial" w:hAnsi="Arial" w:cs="Arial"/>
                <w:sz w:val="20"/>
                <w:szCs w:val="20"/>
              </w:rPr>
              <w:t>–</w:t>
            </w:r>
            <w:r w:rsidRPr="00EF28B8">
              <w:rPr>
                <w:rFonts w:ascii="Arial" w:eastAsia="Arial" w:hAnsi="Arial" w:cs="Arial"/>
                <w:sz w:val="20"/>
                <w:szCs w:val="20"/>
              </w:rPr>
              <w:t xml:space="preserve"> planowane liczba osób</w:t>
            </w:r>
            <w:r w:rsidR="00491594">
              <w:rPr>
                <w:rFonts w:ascii="Arial" w:eastAsia="Arial" w:hAnsi="Arial" w:cs="Arial"/>
                <w:sz w:val="20"/>
                <w:szCs w:val="20"/>
              </w:rPr>
              <w:t xml:space="preserve">: </w:t>
            </w:r>
            <w:r w:rsidRPr="00EF28B8">
              <w:rPr>
                <w:rFonts w:ascii="Arial" w:eastAsia="Arial" w:hAnsi="Arial" w:cs="Arial"/>
                <w:sz w:val="20"/>
                <w:szCs w:val="20"/>
              </w:rPr>
              <w:t>80</w:t>
            </w:r>
          </w:p>
          <w:p w14:paraId="19439F2B" w14:textId="77777777" w:rsidR="00005743" w:rsidRPr="00EF28B8" w:rsidRDefault="00005743" w:rsidP="00C4202A">
            <w:pPr>
              <w:spacing w:after="0" w:line="360" w:lineRule="auto"/>
              <w:ind w:hanging="2"/>
              <w:rPr>
                <w:rFonts w:ascii="Arial" w:hAnsi="Arial" w:cs="Arial"/>
                <w:sz w:val="20"/>
                <w:szCs w:val="20"/>
              </w:rPr>
            </w:pPr>
            <w:r w:rsidRPr="00EF28B8">
              <w:rPr>
                <w:rFonts w:ascii="Arial" w:eastAsia="Arial" w:hAnsi="Arial" w:cs="Arial"/>
                <w:sz w:val="20"/>
                <w:szCs w:val="20"/>
              </w:rPr>
              <w:t> </w:t>
            </w:r>
          </w:p>
          <w:p w14:paraId="523DEE2B" w14:textId="77777777" w:rsidR="00005743" w:rsidRPr="00EF28B8" w:rsidRDefault="00005743" w:rsidP="00C4202A">
            <w:pPr>
              <w:spacing w:after="0" w:line="360" w:lineRule="auto"/>
              <w:ind w:hanging="2"/>
              <w:rPr>
                <w:rFonts w:ascii="Arial" w:eastAsia="Arial" w:hAnsi="Arial" w:cs="Arial"/>
                <w:sz w:val="20"/>
                <w:szCs w:val="20"/>
              </w:rPr>
            </w:pPr>
          </w:p>
          <w:p w14:paraId="2CE6C548" w14:textId="0900495F" w:rsidR="00005743" w:rsidRPr="00EF28B8" w:rsidRDefault="00005743" w:rsidP="00C4202A">
            <w:pPr>
              <w:spacing w:after="0" w:line="360" w:lineRule="auto"/>
              <w:ind w:hanging="2"/>
              <w:rPr>
                <w:rFonts w:ascii="Arial" w:hAnsi="Arial" w:cs="Arial"/>
                <w:sz w:val="20"/>
                <w:szCs w:val="20"/>
              </w:rPr>
            </w:pPr>
            <w:r w:rsidRPr="00EF28B8">
              <w:rPr>
                <w:rFonts w:ascii="Arial" w:eastAsia="Arial" w:hAnsi="Arial" w:cs="Arial"/>
                <w:sz w:val="20"/>
                <w:szCs w:val="20"/>
              </w:rPr>
              <w:t xml:space="preserve">cykl I </w:t>
            </w:r>
            <w:r w:rsidR="00491594">
              <w:rPr>
                <w:rFonts w:ascii="Arial" w:eastAsia="Arial" w:hAnsi="Arial" w:cs="Arial"/>
                <w:sz w:val="20"/>
                <w:szCs w:val="20"/>
              </w:rPr>
              <w:t>–</w:t>
            </w:r>
            <w:r w:rsidRPr="00EF28B8">
              <w:rPr>
                <w:rFonts w:ascii="Arial" w:eastAsia="Arial" w:hAnsi="Arial" w:cs="Arial"/>
                <w:sz w:val="20"/>
                <w:szCs w:val="20"/>
              </w:rPr>
              <w:t xml:space="preserve"> 4 grupy</w:t>
            </w:r>
          </w:p>
          <w:p w14:paraId="2C2B36F2" w14:textId="6B0B7A88" w:rsidR="00005743" w:rsidRPr="00EF28B8" w:rsidRDefault="00005743" w:rsidP="00C4202A">
            <w:pPr>
              <w:spacing w:after="0" w:line="360" w:lineRule="auto"/>
              <w:ind w:hanging="2"/>
              <w:rPr>
                <w:rFonts w:ascii="Arial" w:eastAsia="Arial" w:hAnsi="Arial" w:cs="Arial"/>
                <w:sz w:val="20"/>
                <w:szCs w:val="20"/>
              </w:rPr>
            </w:pPr>
            <w:r w:rsidRPr="00EF28B8">
              <w:rPr>
                <w:rFonts w:ascii="Arial" w:eastAsia="Arial" w:hAnsi="Arial" w:cs="Arial"/>
                <w:sz w:val="20"/>
                <w:szCs w:val="20"/>
              </w:rPr>
              <w:t xml:space="preserve">cykl II </w:t>
            </w:r>
            <w:r w:rsidR="00491594">
              <w:rPr>
                <w:rFonts w:ascii="Arial" w:eastAsia="Arial" w:hAnsi="Arial" w:cs="Arial"/>
                <w:sz w:val="20"/>
                <w:szCs w:val="20"/>
              </w:rPr>
              <w:t>–</w:t>
            </w:r>
            <w:r w:rsidRPr="00EF28B8">
              <w:rPr>
                <w:rFonts w:ascii="Arial" w:eastAsia="Arial" w:hAnsi="Arial" w:cs="Arial"/>
                <w:sz w:val="20"/>
                <w:szCs w:val="20"/>
              </w:rPr>
              <w:t xml:space="preserve"> 4 grupy</w:t>
            </w:r>
          </w:p>
        </w:tc>
      </w:tr>
    </w:tbl>
    <w:p w14:paraId="22492D40" w14:textId="77777777" w:rsidR="00005743" w:rsidRPr="00EF28B8" w:rsidRDefault="00005743" w:rsidP="004227A0">
      <w:pPr>
        <w:pBdr>
          <w:top w:val="nil"/>
          <w:left w:val="nil"/>
          <w:bottom w:val="nil"/>
          <w:right w:val="nil"/>
          <w:between w:val="nil"/>
        </w:pBdr>
        <w:tabs>
          <w:tab w:val="left" w:pos="142"/>
        </w:tabs>
        <w:spacing w:after="0" w:line="360" w:lineRule="auto"/>
        <w:jc w:val="both"/>
        <w:rPr>
          <w:rFonts w:ascii="Arial" w:eastAsia="Arial" w:hAnsi="Arial" w:cs="Arial"/>
          <w:color w:val="000000"/>
        </w:rPr>
      </w:pPr>
      <w:bookmarkStart w:id="4" w:name="_heading=h.30j0zll" w:colFirst="0" w:colLast="0"/>
      <w:bookmarkEnd w:id="4"/>
    </w:p>
    <w:p w14:paraId="6C59A1DA" w14:textId="32689603" w:rsidR="00005743" w:rsidRPr="00EF28B8" w:rsidRDefault="00005743" w:rsidP="00C4202A">
      <w:pPr>
        <w:numPr>
          <w:ilvl w:val="3"/>
          <w:numId w:val="2"/>
        </w:numPr>
        <w:pBdr>
          <w:top w:val="nil"/>
          <w:left w:val="nil"/>
          <w:bottom w:val="nil"/>
          <w:right w:val="nil"/>
          <w:between w:val="nil"/>
        </w:pBdr>
        <w:spacing w:after="0" w:line="360" w:lineRule="auto"/>
        <w:ind w:left="-567" w:firstLine="0"/>
        <w:jc w:val="both"/>
        <w:rPr>
          <w:rFonts w:ascii="Arial" w:eastAsia="Arial" w:hAnsi="Arial" w:cs="Arial"/>
          <w:color w:val="000000"/>
        </w:rPr>
      </w:pPr>
      <w:r w:rsidRPr="00EF28B8">
        <w:rPr>
          <w:rFonts w:ascii="Arial" w:eastAsia="Arial" w:hAnsi="Arial" w:cs="Arial"/>
          <w:color w:val="000000"/>
        </w:rPr>
        <w:t>W ramach realizacji szkoleń, o których mowa w rozdz. I pkt 1</w:t>
      </w:r>
      <w:r w:rsidR="00491594">
        <w:rPr>
          <w:rFonts w:ascii="Arial" w:eastAsia="Arial" w:hAnsi="Arial" w:cs="Arial"/>
          <w:color w:val="000000"/>
        </w:rPr>
        <w:t>–</w:t>
      </w:r>
      <w:r w:rsidRPr="00EF28B8">
        <w:rPr>
          <w:rFonts w:ascii="Arial" w:eastAsia="Arial" w:hAnsi="Arial" w:cs="Arial"/>
          <w:color w:val="000000"/>
        </w:rPr>
        <w:t>4</w:t>
      </w:r>
      <w:r w:rsidR="00491594">
        <w:rPr>
          <w:rFonts w:ascii="Arial" w:eastAsia="Arial" w:hAnsi="Arial" w:cs="Arial"/>
          <w:color w:val="000000"/>
        </w:rPr>
        <w:t>,</w:t>
      </w:r>
      <w:r w:rsidRPr="00EF28B8">
        <w:rPr>
          <w:rFonts w:ascii="Arial" w:eastAsia="Arial" w:hAnsi="Arial" w:cs="Arial"/>
          <w:color w:val="000000"/>
        </w:rPr>
        <w:t xml:space="preserve"> Zamawiający będzie monitorował realizację zamówienia przez Wykonawcę.</w:t>
      </w:r>
    </w:p>
    <w:p w14:paraId="45A30B7A" w14:textId="714FCC6D" w:rsidR="00005743" w:rsidRPr="00EF28B8" w:rsidRDefault="00005743" w:rsidP="004227A0">
      <w:pPr>
        <w:numPr>
          <w:ilvl w:val="3"/>
          <w:numId w:val="2"/>
        </w:numPr>
        <w:pBdr>
          <w:top w:val="nil"/>
          <w:left w:val="nil"/>
          <w:bottom w:val="nil"/>
          <w:right w:val="nil"/>
          <w:between w:val="nil"/>
        </w:pBdr>
        <w:spacing w:line="360" w:lineRule="auto"/>
        <w:ind w:left="-567" w:firstLine="0"/>
        <w:jc w:val="both"/>
        <w:rPr>
          <w:rFonts w:ascii="Arial" w:eastAsia="Arial" w:hAnsi="Arial" w:cs="Arial"/>
        </w:rPr>
      </w:pPr>
      <w:bookmarkStart w:id="5" w:name="_heading=h.1v9526wy8up1" w:colFirst="0" w:colLast="0"/>
      <w:bookmarkEnd w:id="5"/>
      <w:r w:rsidRPr="00EF28B8">
        <w:rPr>
          <w:rFonts w:ascii="Arial" w:eastAsia="Arial" w:hAnsi="Arial" w:cs="Arial"/>
        </w:rPr>
        <w:t>Zamawiający dopuszcza możliwość przesunięcia liczby uczestników szkolenia w</w:t>
      </w:r>
      <w:r w:rsidR="00491594">
        <w:rPr>
          <w:rFonts w:ascii="Arial" w:eastAsia="Arial" w:hAnsi="Arial" w:cs="Arial"/>
        </w:rPr>
        <w:t xml:space="preserve"> </w:t>
      </w:r>
      <w:r w:rsidRPr="00EF28B8">
        <w:rPr>
          <w:rFonts w:ascii="Arial" w:eastAsia="Arial" w:hAnsi="Arial" w:cs="Arial"/>
        </w:rPr>
        <w:t>poszczególnych turach, tym samy</w:t>
      </w:r>
      <w:r w:rsidR="00AD639D">
        <w:rPr>
          <w:rFonts w:ascii="Arial" w:eastAsia="Arial" w:hAnsi="Arial" w:cs="Arial"/>
        </w:rPr>
        <w:t>m</w:t>
      </w:r>
      <w:r w:rsidRPr="00EF28B8">
        <w:rPr>
          <w:rFonts w:ascii="Arial" w:eastAsia="Arial" w:hAnsi="Arial" w:cs="Arial"/>
        </w:rPr>
        <w:t xml:space="preserve"> liczba grup w danej turze może ulec zmianie. Zmiana </w:t>
      </w:r>
      <w:r w:rsidR="00C56D2F">
        <w:rPr>
          <w:rFonts w:ascii="Arial" w:eastAsia="Arial" w:hAnsi="Arial" w:cs="Arial"/>
        </w:rPr>
        <w:t>uzależniona jest</w:t>
      </w:r>
      <w:r w:rsidRPr="00EF28B8">
        <w:rPr>
          <w:rFonts w:ascii="Arial" w:eastAsia="Arial" w:hAnsi="Arial" w:cs="Arial"/>
        </w:rPr>
        <w:t xml:space="preserve"> od złożon</w:t>
      </w:r>
      <w:r w:rsidR="00C56D2F">
        <w:rPr>
          <w:rFonts w:ascii="Arial" w:eastAsia="Arial" w:hAnsi="Arial" w:cs="Arial"/>
        </w:rPr>
        <w:t xml:space="preserve">ej liczby grantów </w:t>
      </w:r>
      <w:r w:rsidRPr="00EF28B8">
        <w:rPr>
          <w:rFonts w:ascii="Arial" w:eastAsia="Arial" w:hAnsi="Arial" w:cs="Arial"/>
        </w:rPr>
        <w:t>w danej turz</w:t>
      </w:r>
      <w:r w:rsidR="00C56D2F">
        <w:rPr>
          <w:rFonts w:ascii="Arial" w:eastAsia="Arial" w:hAnsi="Arial" w:cs="Arial"/>
        </w:rPr>
        <w:t>e</w:t>
      </w:r>
      <w:r w:rsidRPr="00EF28B8">
        <w:rPr>
          <w:rFonts w:ascii="Arial" w:eastAsia="Arial" w:hAnsi="Arial" w:cs="Arial"/>
        </w:rPr>
        <w:t xml:space="preserve">. </w:t>
      </w:r>
    </w:p>
    <w:p w14:paraId="1AFC14B9" w14:textId="77777777" w:rsidR="00005743" w:rsidRPr="00EF28B8" w:rsidRDefault="00005743" w:rsidP="004227A0">
      <w:pPr>
        <w:numPr>
          <w:ilvl w:val="0"/>
          <w:numId w:val="2"/>
        </w:numPr>
        <w:pBdr>
          <w:top w:val="nil"/>
          <w:left w:val="nil"/>
          <w:bottom w:val="nil"/>
          <w:right w:val="nil"/>
          <w:between w:val="nil"/>
        </w:pBdr>
        <w:spacing w:after="0" w:line="360" w:lineRule="auto"/>
        <w:ind w:left="0" w:hanging="567"/>
        <w:jc w:val="both"/>
        <w:rPr>
          <w:rFonts w:ascii="Arial" w:eastAsia="Arial" w:hAnsi="Arial" w:cs="Arial"/>
          <w:b/>
          <w:color w:val="000000"/>
        </w:rPr>
      </w:pPr>
      <w:r w:rsidRPr="00EF28B8">
        <w:rPr>
          <w:rFonts w:ascii="Arial" w:eastAsia="Arial" w:hAnsi="Arial" w:cs="Arial"/>
          <w:b/>
          <w:color w:val="000000"/>
        </w:rPr>
        <w:t xml:space="preserve"> Organizacja przedmiotu zamówienia </w:t>
      </w:r>
    </w:p>
    <w:p w14:paraId="53B3C909" w14:textId="5205EB50" w:rsidR="00005743" w:rsidRPr="00EF28B8" w:rsidRDefault="00005743" w:rsidP="004227A0">
      <w:pPr>
        <w:numPr>
          <w:ilvl w:val="0"/>
          <w:numId w:val="6"/>
        </w:numPr>
        <w:pBdr>
          <w:top w:val="nil"/>
          <w:left w:val="nil"/>
          <w:bottom w:val="nil"/>
          <w:right w:val="nil"/>
          <w:between w:val="nil"/>
        </w:pBdr>
        <w:spacing w:after="0" w:line="360" w:lineRule="auto"/>
        <w:ind w:left="-567" w:firstLine="0"/>
        <w:jc w:val="both"/>
        <w:rPr>
          <w:rFonts w:ascii="Arial" w:eastAsia="Arial" w:hAnsi="Arial" w:cs="Arial"/>
          <w:color w:val="000000"/>
        </w:rPr>
      </w:pPr>
      <w:r w:rsidRPr="00EF28B8">
        <w:rPr>
          <w:rFonts w:ascii="Arial" w:eastAsia="Arial" w:hAnsi="Arial" w:cs="Arial"/>
          <w:b/>
          <w:color w:val="000000"/>
        </w:rPr>
        <w:t>Podstawowe informacje o działaniach organizacyjnych przedmiotu zamówienia</w:t>
      </w:r>
      <w:r w:rsidRPr="00EF28B8">
        <w:rPr>
          <w:rFonts w:ascii="Arial" w:eastAsia="Arial" w:hAnsi="Arial" w:cs="Arial"/>
          <w:color w:val="000000"/>
        </w:rPr>
        <w:t xml:space="preserve"> – zamówienie obejmuje organizację </w:t>
      </w:r>
      <w:r w:rsidRPr="00EF28B8">
        <w:rPr>
          <w:rFonts w:ascii="Arial" w:eastAsia="Arial" w:hAnsi="Arial" w:cs="Arial"/>
        </w:rPr>
        <w:t>czterech tur szkoleń składających się z</w:t>
      </w:r>
      <w:r w:rsidRPr="00EF28B8">
        <w:rPr>
          <w:rFonts w:ascii="Arial" w:eastAsia="Arial" w:hAnsi="Arial" w:cs="Arial"/>
          <w:color w:val="000000"/>
        </w:rPr>
        <w:t xml:space="preserve"> 2-dniowych szkoleń dla </w:t>
      </w:r>
      <w:r w:rsidR="001947CF">
        <w:rPr>
          <w:rFonts w:ascii="Arial" w:eastAsia="Arial" w:hAnsi="Arial" w:cs="Arial"/>
          <w:color w:val="000000"/>
        </w:rPr>
        <w:t>l</w:t>
      </w:r>
      <w:r w:rsidRPr="00EF28B8">
        <w:rPr>
          <w:rFonts w:ascii="Arial" w:eastAsia="Arial" w:hAnsi="Arial" w:cs="Arial"/>
          <w:color w:val="000000"/>
        </w:rPr>
        <w:t>iderów SCWEW, których zadaniem będzie wsparcie, doskonalenie i rozwój kompetencji min.</w:t>
      </w:r>
      <w:r w:rsidR="00874F0A">
        <w:rPr>
          <w:rFonts w:ascii="Arial" w:eastAsia="Arial" w:hAnsi="Arial" w:cs="Arial"/>
          <w:color w:val="000000"/>
        </w:rPr>
        <w:t> </w:t>
      </w:r>
      <w:r w:rsidRPr="00EF28B8">
        <w:rPr>
          <w:rFonts w:ascii="Arial" w:eastAsia="Arial" w:hAnsi="Arial" w:cs="Arial"/>
          <w:color w:val="000000"/>
        </w:rPr>
        <w:t>285</w:t>
      </w:r>
      <w:r w:rsidR="00874F0A">
        <w:rPr>
          <w:rFonts w:ascii="Arial" w:eastAsia="Arial" w:hAnsi="Arial" w:cs="Arial"/>
          <w:color w:val="000000"/>
        </w:rPr>
        <w:t> </w:t>
      </w:r>
      <w:r w:rsidRPr="00EF28B8">
        <w:rPr>
          <w:rFonts w:ascii="Arial" w:eastAsia="Arial" w:hAnsi="Arial" w:cs="Arial"/>
          <w:color w:val="000000"/>
        </w:rPr>
        <w:t>pracowników systemu oświaty w podziale na max. 28 grup szkoleniowych</w:t>
      </w:r>
      <w:r w:rsidR="001947CF">
        <w:rPr>
          <w:rFonts w:ascii="Arial" w:eastAsia="Arial" w:hAnsi="Arial" w:cs="Arial"/>
          <w:color w:val="000000"/>
        </w:rPr>
        <w:t>,</w:t>
      </w:r>
      <w:r w:rsidRPr="00EF28B8">
        <w:rPr>
          <w:rFonts w:ascii="Arial" w:eastAsia="Arial" w:hAnsi="Arial" w:cs="Arial"/>
          <w:color w:val="000000"/>
        </w:rPr>
        <w:t xml:space="preserve"> liczących po 20</w:t>
      </w:r>
      <w:r w:rsidR="005B6F76">
        <w:rPr>
          <w:rFonts w:ascii="Arial" w:eastAsia="Arial" w:hAnsi="Arial" w:cs="Arial"/>
          <w:color w:val="000000"/>
        </w:rPr>
        <w:t>–</w:t>
      </w:r>
      <w:r w:rsidRPr="00EF28B8">
        <w:rPr>
          <w:rFonts w:ascii="Arial" w:eastAsia="Arial" w:hAnsi="Arial" w:cs="Arial"/>
          <w:color w:val="000000"/>
        </w:rPr>
        <w:t>25 osób, według agend i terminów, które Zamawiający przekaże Wykonawcy, z</w:t>
      </w:r>
      <w:r w:rsidRPr="00EF28B8">
        <w:rPr>
          <w:rFonts w:ascii="Arial" w:eastAsia="Arial" w:hAnsi="Arial" w:cs="Arial"/>
        </w:rPr>
        <w:t>godnie z zapisami prowadzonego postępowania Pzp.</w:t>
      </w:r>
      <w:r w:rsidRPr="00EF28B8">
        <w:rPr>
          <w:rFonts w:ascii="Arial" w:eastAsia="Arial" w:hAnsi="Arial" w:cs="Arial"/>
          <w:color w:val="000000"/>
        </w:rPr>
        <w:t xml:space="preserve"> Wykonawca w ramach działań organizacyjnych zapewni także pobyt i udział w realizowanym wsparciu szkoleniowym Trenerom prowadzącym szkolenia, Kadrze projektowej – Przedstawicielom Zamawiającego, pełniącej nadzór na</w:t>
      </w:r>
      <w:r w:rsidR="001947CF">
        <w:rPr>
          <w:rFonts w:ascii="Arial" w:eastAsia="Arial" w:hAnsi="Arial" w:cs="Arial"/>
          <w:color w:val="000000"/>
        </w:rPr>
        <w:t>d</w:t>
      </w:r>
      <w:r w:rsidRPr="00EF28B8">
        <w:rPr>
          <w:rFonts w:ascii="Arial" w:eastAsia="Arial" w:hAnsi="Arial" w:cs="Arial"/>
          <w:color w:val="000000"/>
        </w:rPr>
        <w:t xml:space="preserve"> realizacją wsparcia, w liczbie ok. </w:t>
      </w:r>
      <w:r w:rsidRPr="00EF28B8">
        <w:rPr>
          <w:rFonts w:ascii="Arial" w:eastAsia="Arial" w:hAnsi="Arial" w:cs="Arial"/>
          <w:color w:val="000000"/>
          <w:highlight w:val="white"/>
        </w:rPr>
        <w:t>5</w:t>
      </w:r>
      <w:r w:rsidRPr="00EF28B8">
        <w:rPr>
          <w:rFonts w:ascii="Arial" w:eastAsia="Arial" w:hAnsi="Arial" w:cs="Arial"/>
          <w:color w:val="000000"/>
        </w:rPr>
        <w:t xml:space="preserve"> osób w zależności od liczby grup szkoleniowych odbywających zajęcia w tym samym terminie. Zamawiający zastrzega, że listę osób stanowiących kadrę trenerską i projektową przedstawi Wykonawcy na etapie realizacji zamówienia po zatwierdzeniu przez Zamawiającego harmonogramu realizacji zamówienia, zawierającego terminy i lokalizacje przeprowadzenia szkoleń. </w:t>
      </w:r>
    </w:p>
    <w:p w14:paraId="33343137" w14:textId="45E6E50C" w:rsidR="00005743" w:rsidRPr="00EF28B8" w:rsidRDefault="00005743" w:rsidP="004227A0">
      <w:pPr>
        <w:numPr>
          <w:ilvl w:val="0"/>
          <w:numId w:val="6"/>
        </w:numPr>
        <w:pBdr>
          <w:top w:val="nil"/>
          <w:left w:val="nil"/>
          <w:bottom w:val="nil"/>
          <w:right w:val="nil"/>
          <w:between w:val="nil"/>
        </w:pBdr>
        <w:spacing w:after="0" w:line="360" w:lineRule="auto"/>
        <w:ind w:left="-567" w:firstLine="0"/>
        <w:jc w:val="both"/>
        <w:rPr>
          <w:rFonts w:ascii="Arial" w:eastAsia="Arial" w:hAnsi="Arial" w:cs="Arial"/>
          <w:color w:val="000000"/>
        </w:rPr>
      </w:pPr>
      <w:r w:rsidRPr="00EF28B8">
        <w:rPr>
          <w:rFonts w:ascii="Arial" w:eastAsia="Arial" w:hAnsi="Arial" w:cs="Arial"/>
          <w:b/>
          <w:color w:val="000000"/>
        </w:rPr>
        <w:t xml:space="preserve">Lokalizacja dotycząca realizacji szkoleń </w:t>
      </w:r>
      <w:r w:rsidRPr="00EF28B8">
        <w:rPr>
          <w:rFonts w:ascii="Arial" w:eastAsia="Arial" w:hAnsi="Arial" w:cs="Arial"/>
          <w:color w:val="000000"/>
        </w:rPr>
        <w:t xml:space="preserve">– Wykonawca w ramach zamówienia zorganizuje </w:t>
      </w:r>
      <w:r w:rsidRPr="00EF28B8">
        <w:rPr>
          <w:rFonts w:ascii="Arial" w:eastAsia="Arial" w:hAnsi="Arial" w:cs="Arial"/>
        </w:rPr>
        <w:t>dwudniowe</w:t>
      </w:r>
      <w:r w:rsidRPr="00EF28B8">
        <w:rPr>
          <w:rFonts w:ascii="Arial" w:eastAsia="Arial" w:hAnsi="Arial" w:cs="Arial"/>
          <w:color w:val="000000"/>
        </w:rPr>
        <w:t xml:space="preserve"> szkolenia dla </w:t>
      </w:r>
      <w:r w:rsidR="00874F0A">
        <w:rPr>
          <w:rFonts w:ascii="Arial" w:eastAsia="Arial" w:hAnsi="Arial" w:cs="Arial"/>
        </w:rPr>
        <w:t>l</w:t>
      </w:r>
      <w:r w:rsidRPr="00EF28B8">
        <w:rPr>
          <w:rFonts w:ascii="Arial" w:eastAsia="Arial" w:hAnsi="Arial" w:cs="Arial"/>
          <w:color w:val="000000"/>
        </w:rPr>
        <w:t xml:space="preserve">iderów SCWEW </w:t>
      </w:r>
      <w:r w:rsidRPr="00EF28B8">
        <w:rPr>
          <w:rFonts w:ascii="Arial" w:eastAsia="Arial" w:hAnsi="Arial" w:cs="Arial"/>
          <w:color w:val="000000"/>
          <w:highlight w:val="white"/>
        </w:rPr>
        <w:t xml:space="preserve">w </w:t>
      </w:r>
      <w:r w:rsidRPr="00EF28B8">
        <w:rPr>
          <w:rFonts w:ascii="Arial" w:eastAsia="Arial" w:hAnsi="Arial" w:cs="Arial"/>
          <w:highlight w:val="white"/>
        </w:rPr>
        <w:t xml:space="preserve">Warszawie lub okolicach z możliwym dogodnym dojazdem z Dworca Warszawa Centralna do miejsca szkolenia max. 30 minut komunikacją publiczną. </w:t>
      </w:r>
      <w:r w:rsidRPr="00EF28B8">
        <w:rPr>
          <w:rFonts w:ascii="Arial" w:eastAsia="Arial" w:hAnsi="Arial" w:cs="Arial"/>
          <w:color w:val="000000"/>
          <w:highlight w:val="white"/>
        </w:rPr>
        <w:t>Lokalizacja szkoleń powinna znajdować si</w:t>
      </w:r>
      <w:r w:rsidRPr="00EF28B8">
        <w:rPr>
          <w:rFonts w:ascii="Arial" w:eastAsia="Arial" w:hAnsi="Arial" w:cs="Arial"/>
          <w:color w:val="000000"/>
        </w:rPr>
        <w:t>ę w miejscu dogodnym komunikacyjnie, tj. w pobliżu głównych szlaków komunikacji publicznej. Położenie ośrodków (obiektów)</w:t>
      </w:r>
      <w:r w:rsidR="00874F0A">
        <w:rPr>
          <w:rFonts w:ascii="Arial" w:eastAsia="Arial" w:hAnsi="Arial" w:cs="Arial"/>
          <w:color w:val="000000"/>
        </w:rPr>
        <w:t>,</w:t>
      </w:r>
      <w:r w:rsidRPr="00EF28B8">
        <w:rPr>
          <w:rFonts w:ascii="Arial" w:eastAsia="Arial" w:hAnsi="Arial" w:cs="Arial"/>
          <w:color w:val="000000"/>
        </w:rPr>
        <w:t xml:space="preserve"> jak i infrastruktura mus</w:t>
      </w:r>
      <w:r w:rsidR="00874F0A">
        <w:rPr>
          <w:rFonts w:ascii="Arial" w:eastAsia="Arial" w:hAnsi="Arial" w:cs="Arial"/>
          <w:color w:val="000000"/>
        </w:rPr>
        <w:t>zą</w:t>
      </w:r>
      <w:r w:rsidRPr="00EF28B8">
        <w:rPr>
          <w:rFonts w:ascii="Arial" w:eastAsia="Arial" w:hAnsi="Arial" w:cs="Arial"/>
          <w:color w:val="000000"/>
        </w:rPr>
        <w:t xml:space="preserve"> umożliwiać samodzielny dostęp osobom niepełnosprawnym. Zamawiający wymaga, by ośrodki (obiekty), w którym odbywać się będą szkolenia</w:t>
      </w:r>
      <w:r w:rsidR="00874F0A">
        <w:rPr>
          <w:rFonts w:ascii="Arial" w:eastAsia="Arial" w:hAnsi="Arial" w:cs="Arial"/>
          <w:color w:val="000000"/>
        </w:rPr>
        <w:t>,</w:t>
      </w:r>
      <w:r w:rsidRPr="00EF28B8">
        <w:rPr>
          <w:rFonts w:ascii="Arial" w:eastAsia="Arial" w:hAnsi="Arial" w:cs="Arial"/>
          <w:color w:val="000000"/>
        </w:rPr>
        <w:t xml:space="preserve"> posiadały bazę noclegową dla co najmniej</w:t>
      </w:r>
      <w:r w:rsidRPr="00EF28B8">
        <w:rPr>
          <w:rFonts w:ascii="Arial" w:eastAsia="Arial" w:hAnsi="Arial" w:cs="Arial"/>
          <w:color w:val="000000"/>
          <w:highlight w:val="white"/>
        </w:rPr>
        <w:t xml:space="preserve"> </w:t>
      </w:r>
      <w:r w:rsidRPr="00EF28B8">
        <w:rPr>
          <w:rFonts w:ascii="Arial" w:eastAsia="Arial" w:hAnsi="Arial" w:cs="Arial"/>
          <w:highlight w:val="white"/>
        </w:rPr>
        <w:t>95</w:t>
      </w:r>
      <w:r w:rsidRPr="00EF28B8">
        <w:rPr>
          <w:rFonts w:ascii="Arial" w:eastAsia="Arial" w:hAnsi="Arial" w:cs="Arial"/>
          <w:color w:val="000000"/>
          <w:highlight w:val="white"/>
        </w:rPr>
        <w:t xml:space="preserve"> osób</w:t>
      </w:r>
      <w:r w:rsidRPr="00EF28B8">
        <w:rPr>
          <w:rFonts w:ascii="Arial" w:eastAsia="Arial" w:hAnsi="Arial" w:cs="Arial"/>
          <w:color w:val="000000"/>
        </w:rPr>
        <w:t xml:space="preserve"> oraz bezpłatne miejsca parkingowe dla wszystkich uczestników grup szkoleniowych. Zamawiający zastrzega sobie możliwość przeprowadzenia </w:t>
      </w:r>
      <w:r w:rsidRPr="00EF28B8">
        <w:rPr>
          <w:rFonts w:ascii="Arial" w:eastAsia="Arial" w:hAnsi="Arial" w:cs="Arial"/>
        </w:rPr>
        <w:t>weryfikacji</w:t>
      </w:r>
      <w:r w:rsidRPr="00EF28B8">
        <w:rPr>
          <w:rFonts w:ascii="Arial" w:eastAsia="Arial" w:hAnsi="Arial" w:cs="Arial"/>
          <w:color w:val="000000"/>
        </w:rPr>
        <w:t xml:space="preserve"> </w:t>
      </w:r>
      <w:r w:rsidRPr="00EF28B8">
        <w:rPr>
          <w:rFonts w:ascii="Arial" w:eastAsia="Arial" w:hAnsi="Arial" w:cs="Arial"/>
          <w:color w:val="000000"/>
          <w:highlight w:val="white"/>
        </w:rPr>
        <w:t xml:space="preserve">w miejscach, </w:t>
      </w:r>
      <w:r w:rsidRPr="00EF28B8">
        <w:rPr>
          <w:rFonts w:ascii="Arial" w:eastAsia="Arial" w:hAnsi="Arial" w:cs="Arial"/>
          <w:color w:val="000000"/>
          <w:highlight w:val="white"/>
        </w:rPr>
        <w:lastRenderedPageBreak/>
        <w:t xml:space="preserve">w których odbędą się szkolenia w celu </w:t>
      </w:r>
      <w:r w:rsidRPr="00EF28B8">
        <w:rPr>
          <w:rFonts w:ascii="Arial" w:eastAsia="Arial" w:hAnsi="Arial" w:cs="Arial"/>
          <w:highlight w:val="white"/>
        </w:rPr>
        <w:t>sprawdzenia</w:t>
      </w:r>
      <w:r w:rsidR="00874F0A">
        <w:rPr>
          <w:rFonts w:ascii="Arial" w:eastAsia="Arial" w:hAnsi="Arial" w:cs="Arial"/>
        </w:rPr>
        <w:t>,</w:t>
      </w:r>
      <w:r w:rsidRPr="00EF28B8">
        <w:rPr>
          <w:rFonts w:ascii="Arial" w:eastAsia="Arial" w:hAnsi="Arial" w:cs="Arial"/>
          <w:color w:val="000000"/>
        </w:rPr>
        <w:t xml:space="preserve"> czy spełnione zostały wymagania określone niniejszym zamówieniem. Lokalizacja ośrodków (obiektów) podlega akceptacji Zamawiającego. Wykonawca w terminie 10 dni od daty otrzymania terminów szkoleń przedstawi propozycje lokalizacji ośrodka, przy czym Zamawiający w terminie 2 dni roboczych może zgłosić uwagi do lokalizacji ośrodków (obiektów) bądź dokonać akceptacji. Zamawiający wymaga, by szkolenia odbyły się w obiektach o standaryzacji co najmniej 3</w:t>
      </w:r>
      <w:r w:rsidRPr="00EF28B8">
        <w:rPr>
          <w:rFonts w:ascii="Arial" w:eastAsia="Arial" w:hAnsi="Arial" w:cs="Arial"/>
        </w:rPr>
        <w:t>-</w:t>
      </w:r>
      <w:r w:rsidRPr="00EF28B8">
        <w:rPr>
          <w:rFonts w:ascii="Arial" w:eastAsia="Arial" w:hAnsi="Arial" w:cs="Arial"/>
          <w:color w:val="000000"/>
        </w:rPr>
        <w:t xml:space="preserve">gwiazdkowej, której standardy określa </w:t>
      </w:r>
      <w:r w:rsidR="00874F0A">
        <w:rPr>
          <w:rFonts w:ascii="Arial" w:eastAsia="Arial" w:hAnsi="Arial" w:cs="Arial"/>
          <w:i/>
          <w:color w:val="000000"/>
        </w:rPr>
        <w:t>U</w:t>
      </w:r>
      <w:r w:rsidRPr="00EF28B8">
        <w:rPr>
          <w:rFonts w:ascii="Arial" w:eastAsia="Arial" w:hAnsi="Arial" w:cs="Arial"/>
          <w:i/>
          <w:color w:val="000000"/>
        </w:rPr>
        <w:t xml:space="preserve">stawa o usługach turystycznych (Dz. U. z 2004 r. Nr 223, poz. 2268, z późn. zm.) oraz w </w:t>
      </w:r>
      <w:r w:rsidR="00874F0A">
        <w:rPr>
          <w:rFonts w:ascii="Arial" w:eastAsia="Arial" w:hAnsi="Arial" w:cs="Arial"/>
          <w:i/>
          <w:color w:val="000000"/>
        </w:rPr>
        <w:t>R</w:t>
      </w:r>
      <w:r w:rsidRPr="00EF28B8">
        <w:rPr>
          <w:rFonts w:ascii="Arial" w:eastAsia="Arial" w:hAnsi="Arial" w:cs="Arial"/>
          <w:i/>
          <w:color w:val="000000"/>
        </w:rPr>
        <w:t xml:space="preserve">ozporządzeniu Ministra Gospodarki i Pracy w sprawie obiektów hotelarskich i innych obiektów, w których są świadczone usługi hotelarskie (Dz. U. z 2006 r. Nr. 22, poz. 169). </w:t>
      </w:r>
      <w:r w:rsidRPr="00EF28B8">
        <w:rPr>
          <w:rFonts w:ascii="Arial" w:eastAsia="Arial" w:hAnsi="Arial" w:cs="Arial"/>
          <w:color w:val="000000"/>
        </w:rPr>
        <w:t>Wybór lokalizacji podlega akceptacji Zamawiającego.</w:t>
      </w:r>
    </w:p>
    <w:p w14:paraId="7450E7BD" w14:textId="7850BFAB" w:rsidR="00005743" w:rsidRPr="00EF28B8" w:rsidRDefault="00005743" w:rsidP="004227A0">
      <w:pPr>
        <w:numPr>
          <w:ilvl w:val="0"/>
          <w:numId w:val="6"/>
        </w:numPr>
        <w:pBdr>
          <w:top w:val="nil"/>
          <w:left w:val="nil"/>
          <w:bottom w:val="nil"/>
          <w:right w:val="nil"/>
          <w:between w:val="nil"/>
        </w:pBdr>
        <w:spacing w:after="0" w:line="360" w:lineRule="auto"/>
        <w:ind w:left="-567" w:firstLine="0"/>
        <w:jc w:val="both"/>
        <w:rPr>
          <w:rFonts w:ascii="Arial" w:eastAsia="Arial" w:hAnsi="Arial" w:cs="Arial"/>
          <w:color w:val="000000"/>
        </w:rPr>
      </w:pPr>
      <w:r w:rsidRPr="00EF28B8">
        <w:rPr>
          <w:rFonts w:ascii="Arial" w:eastAsia="Arial" w:hAnsi="Arial" w:cs="Arial"/>
          <w:b/>
          <w:color w:val="000000"/>
        </w:rPr>
        <w:t>Sale szkoleniowe</w:t>
      </w:r>
      <w:r w:rsidRPr="00EF28B8">
        <w:rPr>
          <w:rFonts w:ascii="Arial" w:eastAsia="Arial" w:hAnsi="Arial" w:cs="Arial"/>
          <w:color w:val="000000"/>
        </w:rPr>
        <w:t xml:space="preserve"> </w:t>
      </w:r>
      <w:r w:rsidR="00874F0A">
        <w:rPr>
          <w:rFonts w:ascii="Arial" w:eastAsia="Arial" w:hAnsi="Arial" w:cs="Arial"/>
          <w:color w:val="000000"/>
        </w:rPr>
        <w:t>–</w:t>
      </w:r>
      <w:r w:rsidRPr="00EF28B8">
        <w:rPr>
          <w:rFonts w:ascii="Arial" w:eastAsia="Arial" w:hAnsi="Arial" w:cs="Arial"/>
          <w:color w:val="000000"/>
        </w:rPr>
        <w:t xml:space="preserve"> Wykonawca zapewni w ramach każdej tury szkoleniowej możliwość realizacji zajęć szkoleniowych dla co najmniej </w:t>
      </w:r>
      <w:r w:rsidRPr="00EF28B8">
        <w:rPr>
          <w:rFonts w:ascii="Arial" w:eastAsia="Arial" w:hAnsi="Arial" w:cs="Arial"/>
          <w:color w:val="000000"/>
          <w:highlight w:val="white"/>
        </w:rPr>
        <w:t>2 grup jednocześnie po ok. 20</w:t>
      </w:r>
      <w:r w:rsidR="00D51B89">
        <w:rPr>
          <w:rFonts w:ascii="Arial" w:eastAsia="Arial" w:hAnsi="Arial" w:cs="Arial"/>
          <w:color w:val="000000"/>
          <w:highlight w:val="white"/>
        </w:rPr>
        <w:t>–</w:t>
      </w:r>
      <w:r w:rsidRPr="00EF28B8">
        <w:rPr>
          <w:rFonts w:ascii="Arial" w:eastAsia="Arial" w:hAnsi="Arial" w:cs="Arial"/>
          <w:color w:val="000000"/>
          <w:highlight w:val="white"/>
        </w:rPr>
        <w:t>25 osób</w:t>
      </w:r>
      <w:r w:rsidRPr="00EF28B8">
        <w:rPr>
          <w:rFonts w:ascii="Arial" w:eastAsia="Arial" w:hAnsi="Arial" w:cs="Arial"/>
          <w:color w:val="000000"/>
        </w:rPr>
        <w:t xml:space="preserve"> w salach szkoleniowych, klimatyzowanych, znajdujących się w jednym obiekcie, odpowiednio oświetlonych, z miejscami siedzącymi dla wszystkich biorących udział w szkoleniach, wyposażon</w:t>
      </w:r>
      <w:r w:rsidRPr="00EF28B8">
        <w:rPr>
          <w:rFonts w:ascii="Arial" w:eastAsia="Arial" w:hAnsi="Arial" w:cs="Arial"/>
        </w:rPr>
        <w:t>ych</w:t>
      </w:r>
      <w:r w:rsidRPr="00EF28B8">
        <w:rPr>
          <w:rFonts w:ascii="Arial" w:eastAsia="Arial" w:hAnsi="Arial" w:cs="Arial"/>
          <w:color w:val="000000"/>
        </w:rPr>
        <w:t xml:space="preserve"> w laptopy dla </w:t>
      </w:r>
      <w:r w:rsidRPr="00EF28B8">
        <w:rPr>
          <w:rFonts w:ascii="Arial" w:eastAsia="Arial" w:hAnsi="Arial" w:cs="Arial"/>
        </w:rPr>
        <w:t>trenerów</w:t>
      </w:r>
      <w:r w:rsidRPr="00EF28B8">
        <w:rPr>
          <w:rFonts w:ascii="Arial" w:eastAsia="Arial" w:hAnsi="Arial" w:cs="Arial"/>
          <w:color w:val="000000"/>
        </w:rPr>
        <w:t>, projektory multimedialne oraz ekrany i flipcharty, tablice suchościeralne wraz z magnesami, tablice korkowe ze szpilkami, w nagłośnienie z mikrofonami bezprzewodowymi (min. 2</w:t>
      </w:r>
      <w:r w:rsidR="00D51B89">
        <w:rPr>
          <w:rFonts w:ascii="Arial" w:eastAsia="Arial" w:hAnsi="Arial" w:cs="Arial"/>
          <w:color w:val="000000"/>
        </w:rPr>
        <w:t> </w:t>
      </w:r>
      <w:r w:rsidRPr="00EF28B8">
        <w:rPr>
          <w:rFonts w:ascii="Arial" w:eastAsia="Arial" w:hAnsi="Arial" w:cs="Arial"/>
          <w:color w:val="000000"/>
        </w:rPr>
        <w:t>mikrofony bezprzewodowe), łącze do sieci internetowej o przepustowości co najmniej 1</w:t>
      </w:r>
      <w:r w:rsidR="00D51B89">
        <w:rPr>
          <w:rFonts w:ascii="Arial" w:eastAsia="Arial" w:hAnsi="Arial" w:cs="Arial"/>
          <w:color w:val="000000"/>
        </w:rPr>
        <w:t xml:space="preserve"> </w:t>
      </w:r>
      <w:r w:rsidRPr="00EF28B8">
        <w:rPr>
          <w:rFonts w:ascii="Arial" w:eastAsia="Arial" w:hAnsi="Arial" w:cs="Arial"/>
          <w:color w:val="000000"/>
        </w:rPr>
        <w:t xml:space="preserve">Mbit upload i 1 Mbit download. Wykonawca zapewni wsparcie techniczne (uruchomienie urządzeń multimedialnych, </w:t>
      </w:r>
      <w:r w:rsidR="00D51B89">
        <w:rPr>
          <w:rFonts w:ascii="Arial" w:eastAsia="Arial" w:hAnsi="Arial" w:cs="Arial"/>
          <w:color w:val="000000"/>
        </w:rPr>
        <w:t>i</w:t>
      </w:r>
      <w:r w:rsidRPr="00EF28B8">
        <w:rPr>
          <w:rFonts w:ascii="Arial" w:eastAsia="Arial" w:hAnsi="Arial" w:cs="Arial"/>
          <w:color w:val="000000"/>
        </w:rPr>
        <w:t>nternetu itp.) oraz zapewni oznaczenie sal szkoleniowych oraz dróg ułatwiających dotarcie uczestnikom do powyższych sal przez ustawienie/umieszczenie w salach, na korytarzach banerów, plakatów oraz stosownych tabliczek informacyjnych</w:t>
      </w:r>
      <w:r w:rsidR="00D51B89">
        <w:rPr>
          <w:rFonts w:ascii="Arial" w:eastAsia="Arial" w:hAnsi="Arial" w:cs="Arial"/>
          <w:color w:val="000000"/>
        </w:rPr>
        <w:t>,</w:t>
      </w:r>
      <w:r w:rsidRPr="00EF28B8">
        <w:rPr>
          <w:rFonts w:ascii="Arial" w:eastAsia="Arial" w:hAnsi="Arial" w:cs="Arial"/>
          <w:color w:val="000000"/>
        </w:rPr>
        <w:t xml:space="preserve"> będących w dyspozycji Zamawiającego, a także oznaczeń wykonanych przez Wykonawcę. Oznaczenia muszą być zgodne z obowiązującymi wymogami</w:t>
      </w:r>
      <w:r w:rsidR="00D51B89">
        <w:rPr>
          <w:rFonts w:ascii="Arial" w:eastAsia="Arial" w:hAnsi="Arial" w:cs="Arial"/>
          <w:color w:val="000000"/>
        </w:rPr>
        <w:t>,</w:t>
      </w:r>
      <w:r w:rsidRPr="00EF28B8">
        <w:rPr>
          <w:rFonts w:ascii="Arial" w:eastAsia="Arial" w:hAnsi="Arial" w:cs="Arial"/>
          <w:color w:val="000000"/>
        </w:rPr>
        <w:t xml:space="preserve"> o których mowa w </w:t>
      </w:r>
      <w:r w:rsidRPr="00EF28B8">
        <w:rPr>
          <w:rFonts w:ascii="Arial" w:eastAsia="Arial" w:hAnsi="Arial" w:cs="Arial"/>
          <w:i/>
          <w:color w:val="000000"/>
        </w:rPr>
        <w:t>Podręczniku wnioskodawcy i beneficjenta Funduszy Europejskich na lata 2021</w:t>
      </w:r>
      <w:r w:rsidR="00D51B89">
        <w:rPr>
          <w:rFonts w:ascii="Arial" w:eastAsia="Arial" w:hAnsi="Arial" w:cs="Arial"/>
          <w:i/>
          <w:color w:val="000000"/>
        </w:rPr>
        <w:t>–</w:t>
      </w:r>
      <w:r w:rsidRPr="00EF28B8">
        <w:rPr>
          <w:rFonts w:ascii="Arial" w:eastAsia="Arial" w:hAnsi="Arial" w:cs="Arial"/>
          <w:i/>
          <w:color w:val="000000"/>
        </w:rPr>
        <w:t>2027 w zakresie informacji i promocji.</w:t>
      </w:r>
      <w:r w:rsidRPr="00EF28B8">
        <w:rPr>
          <w:rFonts w:ascii="Arial" w:eastAsia="Arial" w:hAnsi="Arial" w:cs="Arial"/>
          <w:color w:val="000000"/>
        </w:rPr>
        <w:t xml:space="preserve"> Znaki graficzne</w:t>
      </w:r>
      <w:r w:rsidR="00D51B89">
        <w:rPr>
          <w:rFonts w:ascii="Arial" w:eastAsia="Arial" w:hAnsi="Arial" w:cs="Arial"/>
          <w:color w:val="000000"/>
        </w:rPr>
        <w:t>,</w:t>
      </w:r>
      <w:r w:rsidRPr="00EF28B8">
        <w:rPr>
          <w:rFonts w:ascii="Arial" w:eastAsia="Arial" w:hAnsi="Arial" w:cs="Arial"/>
          <w:color w:val="000000"/>
        </w:rPr>
        <w:t xml:space="preserve"> jak np. logo Zamawiającego</w:t>
      </w:r>
      <w:r w:rsidR="00D51B89">
        <w:rPr>
          <w:rFonts w:ascii="Arial" w:eastAsia="Arial" w:hAnsi="Arial" w:cs="Arial"/>
          <w:color w:val="000000"/>
        </w:rPr>
        <w:t>,</w:t>
      </w:r>
      <w:r w:rsidRPr="00EF28B8">
        <w:rPr>
          <w:rFonts w:ascii="Arial" w:eastAsia="Arial" w:hAnsi="Arial" w:cs="Arial"/>
          <w:color w:val="000000"/>
        </w:rPr>
        <w:t xml:space="preserve"> zostaną przekazane Wykonawcy przez Zamawiającego niezwłocznie po podpisaniu umowy. Sale powinny spełniać wymogi związane z dostępnością, zgodnie ze standardem architektonicznym, szkoleniowym</w:t>
      </w:r>
      <w:r w:rsidR="00D51B89">
        <w:rPr>
          <w:rFonts w:ascii="Arial" w:eastAsia="Arial" w:hAnsi="Arial" w:cs="Arial"/>
          <w:color w:val="000000"/>
        </w:rPr>
        <w:t>,</w:t>
      </w:r>
      <w:r w:rsidRPr="00EF28B8">
        <w:rPr>
          <w:rFonts w:ascii="Arial" w:eastAsia="Arial" w:hAnsi="Arial" w:cs="Arial"/>
          <w:color w:val="000000"/>
        </w:rPr>
        <w:t xml:space="preserve"> stanowiący</w:t>
      </w:r>
      <w:r w:rsidRPr="00EF28B8">
        <w:rPr>
          <w:rFonts w:ascii="Arial" w:eastAsia="Arial" w:hAnsi="Arial" w:cs="Arial"/>
          <w:color w:val="000000"/>
          <w:highlight w:val="white"/>
        </w:rPr>
        <w:t xml:space="preserve">m </w:t>
      </w:r>
      <w:r w:rsidR="00D51B89">
        <w:rPr>
          <w:rFonts w:ascii="Arial" w:eastAsia="Arial" w:hAnsi="Arial" w:cs="Arial"/>
          <w:i/>
          <w:color w:val="000000"/>
          <w:highlight w:val="white"/>
        </w:rPr>
        <w:t>Z</w:t>
      </w:r>
      <w:r w:rsidRPr="00EF28B8">
        <w:rPr>
          <w:rFonts w:ascii="Arial" w:eastAsia="Arial" w:hAnsi="Arial" w:cs="Arial"/>
          <w:i/>
          <w:color w:val="000000"/>
          <w:highlight w:val="white"/>
        </w:rPr>
        <w:t>ałącznik nr 2 – Standard dostępności dla polityki spójności 2021</w:t>
      </w:r>
      <w:r w:rsidR="00D51B89">
        <w:rPr>
          <w:rFonts w:ascii="Arial" w:eastAsia="Arial" w:hAnsi="Arial" w:cs="Arial"/>
          <w:i/>
          <w:color w:val="000000"/>
          <w:highlight w:val="white"/>
        </w:rPr>
        <w:t>–</w:t>
      </w:r>
      <w:r w:rsidRPr="00EF28B8">
        <w:rPr>
          <w:rFonts w:ascii="Arial" w:eastAsia="Arial" w:hAnsi="Arial" w:cs="Arial"/>
          <w:i/>
          <w:color w:val="000000"/>
          <w:highlight w:val="white"/>
        </w:rPr>
        <w:t>2027 do Wytycznych dotyczących zasad równościowych w ramach funduszy unijnych na lata 2021</w:t>
      </w:r>
      <w:r w:rsidR="00D51B89">
        <w:rPr>
          <w:rFonts w:ascii="Arial" w:eastAsia="Arial" w:hAnsi="Arial" w:cs="Arial"/>
          <w:i/>
          <w:color w:val="000000"/>
          <w:highlight w:val="white"/>
        </w:rPr>
        <w:t>–</w:t>
      </w:r>
      <w:r w:rsidRPr="00EF28B8">
        <w:rPr>
          <w:rFonts w:ascii="Arial" w:eastAsia="Arial" w:hAnsi="Arial" w:cs="Arial"/>
          <w:i/>
          <w:color w:val="000000"/>
          <w:highlight w:val="white"/>
        </w:rPr>
        <w:t>2027</w:t>
      </w:r>
      <w:r w:rsidR="00BF56D9">
        <w:rPr>
          <w:rFonts w:ascii="Arial" w:eastAsia="Arial" w:hAnsi="Arial" w:cs="Arial"/>
          <w:i/>
          <w:color w:val="000000"/>
        </w:rPr>
        <w:t>.</w:t>
      </w:r>
    </w:p>
    <w:p w14:paraId="5ED738EA" w14:textId="645A5DBA" w:rsidR="00005743" w:rsidRPr="00EF28B8" w:rsidRDefault="00005743" w:rsidP="007B7AA3">
      <w:pPr>
        <w:numPr>
          <w:ilvl w:val="0"/>
          <w:numId w:val="6"/>
        </w:numPr>
        <w:pBdr>
          <w:top w:val="nil"/>
          <w:left w:val="nil"/>
          <w:bottom w:val="nil"/>
          <w:right w:val="nil"/>
          <w:between w:val="nil"/>
        </w:pBdr>
        <w:spacing w:after="0" w:line="360" w:lineRule="auto"/>
        <w:ind w:left="-567" w:firstLine="0"/>
        <w:jc w:val="both"/>
        <w:rPr>
          <w:rFonts w:ascii="Arial" w:eastAsia="Arial" w:hAnsi="Arial" w:cs="Arial"/>
          <w:color w:val="000000"/>
          <w:highlight w:val="white"/>
        </w:rPr>
      </w:pPr>
      <w:r w:rsidRPr="00EF28B8">
        <w:rPr>
          <w:rFonts w:ascii="Arial" w:eastAsia="Arial" w:hAnsi="Arial" w:cs="Arial"/>
          <w:b/>
          <w:color w:val="000000"/>
          <w:highlight w:val="white"/>
        </w:rPr>
        <w:t>Noclegi</w:t>
      </w:r>
      <w:r w:rsidR="00D51B89">
        <w:rPr>
          <w:rFonts w:ascii="Arial" w:eastAsia="Arial" w:hAnsi="Arial" w:cs="Arial"/>
          <w:b/>
          <w:color w:val="000000"/>
          <w:highlight w:val="white"/>
        </w:rPr>
        <w:t xml:space="preserve"> </w:t>
      </w:r>
      <w:r w:rsidR="00D51B89" w:rsidRPr="000868D5">
        <w:rPr>
          <w:rFonts w:ascii="Arial" w:eastAsia="Arial" w:hAnsi="Arial" w:cs="Arial"/>
          <w:bCs/>
          <w:color w:val="000000"/>
          <w:highlight w:val="white"/>
        </w:rPr>
        <w:t>–</w:t>
      </w:r>
      <w:r w:rsidRPr="00EF28B8">
        <w:rPr>
          <w:rFonts w:ascii="Arial" w:eastAsia="Arial" w:hAnsi="Arial" w:cs="Arial"/>
          <w:color w:val="000000"/>
          <w:highlight w:val="white"/>
        </w:rPr>
        <w:t xml:space="preserve"> Wykonawca zapewni przynajmniej po 1 noclegu w cyklu szkoleniowym dla każdego z uczestników szkoleń</w:t>
      </w:r>
      <w:r w:rsidR="00D51B89">
        <w:rPr>
          <w:rFonts w:ascii="Arial" w:eastAsia="Arial" w:hAnsi="Arial" w:cs="Arial"/>
          <w:color w:val="000000"/>
          <w:highlight w:val="white"/>
        </w:rPr>
        <w:t>,</w:t>
      </w:r>
      <w:r w:rsidRPr="00EF28B8">
        <w:rPr>
          <w:rFonts w:ascii="Arial" w:eastAsia="Arial" w:hAnsi="Arial" w:cs="Arial"/>
          <w:color w:val="000000"/>
          <w:highlight w:val="white"/>
        </w:rPr>
        <w:t xml:space="preserve"> w tym dla Trenerów i Kadry projektowej, pełniącej nadzór ze strony Zamawiającego</w:t>
      </w:r>
      <w:r w:rsidR="00D51B89">
        <w:rPr>
          <w:rFonts w:ascii="Arial" w:eastAsia="Arial" w:hAnsi="Arial" w:cs="Arial"/>
          <w:color w:val="000000"/>
          <w:highlight w:val="white"/>
        </w:rPr>
        <w:t>,</w:t>
      </w:r>
      <w:r w:rsidRPr="00EF28B8">
        <w:rPr>
          <w:rFonts w:ascii="Arial" w:eastAsia="Arial" w:hAnsi="Arial" w:cs="Arial"/>
          <w:color w:val="000000"/>
          <w:highlight w:val="white"/>
        </w:rPr>
        <w:t xml:space="preserve"> w pokojach niekoedukacyjnych 1</w:t>
      </w:r>
      <w:r w:rsidR="00D51B89">
        <w:rPr>
          <w:rFonts w:ascii="Arial" w:eastAsia="Arial" w:hAnsi="Arial" w:cs="Arial"/>
          <w:color w:val="000000"/>
          <w:highlight w:val="white"/>
        </w:rPr>
        <w:t>-</w:t>
      </w:r>
      <w:r w:rsidRPr="00EF28B8">
        <w:rPr>
          <w:rFonts w:ascii="Arial" w:eastAsia="Arial" w:hAnsi="Arial" w:cs="Arial"/>
          <w:color w:val="000000"/>
          <w:highlight w:val="white"/>
        </w:rPr>
        <w:t xml:space="preserve"> i/lub 2</w:t>
      </w:r>
      <w:r w:rsidR="00D51B89">
        <w:rPr>
          <w:rFonts w:ascii="Arial" w:eastAsia="Arial" w:hAnsi="Arial" w:cs="Arial"/>
          <w:color w:val="000000"/>
          <w:highlight w:val="white"/>
        </w:rPr>
        <w:t>-</w:t>
      </w:r>
      <w:r w:rsidRPr="00EF28B8">
        <w:rPr>
          <w:rFonts w:ascii="Arial" w:eastAsia="Arial" w:hAnsi="Arial" w:cs="Arial"/>
          <w:color w:val="000000"/>
          <w:highlight w:val="white"/>
        </w:rPr>
        <w:t xml:space="preserve">osobowych z łazienkami oraz darmowym dostępem do </w:t>
      </w:r>
      <w:r w:rsidR="00D51B89">
        <w:rPr>
          <w:rFonts w:ascii="Arial" w:eastAsia="Arial" w:hAnsi="Arial" w:cs="Arial"/>
          <w:color w:val="000000"/>
          <w:highlight w:val="white"/>
        </w:rPr>
        <w:t>i</w:t>
      </w:r>
      <w:r w:rsidRPr="00EF28B8">
        <w:rPr>
          <w:rFonts w:ascii="Arial" w:eastAsia="Arial" w:hAnsi="Arial" w:cs="Arial"/>
          <w:color w:val="000000"/>
          <w:highlight w:val="white"/>
        </w:rPr>
        <w:t>nternetu. Zamawiający wymaga, by pokoje 1</w:t>
      </w:r>
      <w:r w:rsidR="00D51B89">
        <w:rPr>
          <w:rFonts w:ascii="Arial" w:eastAsia="Arial" w:hAnsi="Arial" w:cs="Arial"/>
          <w:color w:val="000000"/>
          <w:highlight w:val="white"/>
        </w:rPr>
        <w:t>-</w:t>
      </w:r>
      <w:r w:rsidRPr="00EF28B8">
        <w:rPr>
          <w:rFonts w:ascii="Arial" w:eastAsia="Arial" w:hAnsi="Arial" w:cs="Arial"/>
          <w:color w:val="000000"/>
          <w:highlight w:val="white"/>
        </w:rPr>
        <w:t>osobowe zarezerwowane były tylko dla Trenerów oraz Kadry projektowej</w:t>
      </w:r>
      <w:r w:rsidR="00D51B89">
        <w:rPr>
          <w:rFonts w:ascii="Arial" w:eastAsia="Arial" w:hAnsi="Arial" w:cs="Arial"/>
          <w:color w:val="000000"/>
          <w:highlight w:val="white"/>
        </w:rPr>
        <w:t>,</w:t>
      </w:r>
      <w:r w:rsidRPr="00EF28B8">
        <w:rPr>
          <w:rFonts w:ascii="Arial" w:eastAsia="Arial" w:hAnsi="Arial" w:cs="Arial"/>
          <w:color w:val="000000"/>
          <w:highlight w:val="white"/>
        </w:rPr>
        <w:t xml:space="preserve"> pełniącej nadzór ze strony Zamawiającego. Warunki oraz </w:t>
      </w:r>
      <w:r w:rsidRPr="00EF28B8">
        <w:rPr>
          <w:rFonts w:ascii="Arial" w:eastAsia="Arial" w:hAnsi="Arial" w:cs="Arial"/>
          <w:color w:val="000000"/>
          <w:highlight w:val="white"/>
        </w:rPr>
        <w:lastRenderedPageBreak/>
        <w:t xml:space="preserve">maksymalne koszty związane z noclegiem winny odpowiadać wymaganiom ujętym w </w:t>
      </w:r>
      <w:r w:rsidRPr="00EF28B8">
        <w:rPr>
          <w:rFonts w:ascii="Arial" w:eastAsia="Arial" w:hAnsi="Arial" w:cs="Arial"/>
          <w:i/>
          <w:highlight w:val="white"/>
        </w:rPr>
        <w:t>Zestawieniu standardu i cen rynkowych dla programu Fundusze Europejskie dla Rozwoju Społecznego 2021</w:t>
      </w:r>
      <w:r w:rsidR="00D51B89">
        <w:rPr>
          <w:rFonts w:ascii="Arial" w:eastAsia="Arial" w:hAnsi="Arial" w:cs="Arial"/>
          <w:i/>
          <w:highlight w:val="white"/>
        </w:rPr>
        <w:t>–</w:t>
      </w:r>
      <w:r w:rsidRPr="00EF28B8">
        <w:rPr>
          <w:rFonts w:ascii="Arial" w:eastAsia="Arial" w:hAnsi="Arial" w:cs="Arial"/>
          <w:i/>
          <w:highlight w:val="white"/>
        </w:rPr>
        <w:t>2027</w:t>
      </w:r>
      <w:r w:rsidRPr="000868D5">
        <w:rPr>
          <w:rFonts w:ascii="Arial" w:eastAsia="Arial" w:hAnsi="Arial" w:cs="Arial"/>
          <w:iCs/>
          <w:highlight w:val="white"/>
        </w:rPr>
        <w:t>,</w:t>
      </w:r>
      <w:r w:rsidRPr="00EF28B8">
        <w:rPr>
          <w:rFonts w:ascii="Arial" w:eastAsia="Arial" w:hAnsi="Arial" w:cs="Arial"/>
          <w:i/>
          <w:highlight w:val="white"/>
        </w:rPr>
        <w:t xml:space="preserve"> </w:t>
      </w:r>
      <w:hyperlink r:id="rId9">
        <w:r w:rsidRPr="00EF28B8">
          <w:rPr>
            <w:rFonts w:ascii="Arial" w:eastAsia="Arial" w:hAnsi="Arial" w:cs="Arial"/>
            <w:color w:val="1155CC"/>
            <w:highlight w:val="white"/>
            <w:u w:val="single"/>
          </w:rPr>
          <w:t>https://www.funduszeeuropejskie.gov.pl/strony/o-funduszach/dokumenty/zestawienie-standardu-i-cen-rynkowych-dla-programu-fundusze-europejskie-dla-rozwoju-spolecznego-2021-2027/</w:t>
        </w:r>
      </w:hyperlink>
      <w:r w:rsidRPr="00EF28B8">
        <w:rPr>
          <w:rFonts w:ascii="Arial" w:eastAsia="Arial" w:hAnsi="Arial" w:cs="Arial"/>
          <w:color w:val="000000"/>
          <w:highlight w:val="white"/>
        </w:rPr>
        <w:t xml:space="preserve"> </w:t>
      </w:r>
    </w:p>
    <w:p w14:paraId="01AF6192" w14:textId="005CD2A9" w:rsidR="00005743" w:rsidRPr="00EF28B8" w:rsidRDefault="00005743" w:rsidP="004227A0">
      <w:pPr>
        <w:numPr>
          <w:ilvl w:val="0"/>
          <w:numId w:val="6"/>
        </w:numPr>
        <w:pBdr>
          <w:top w:val="nil"/>
          <w:left w:val="nil"/>
          <w:bottom w:val="nil"/>
          <w:right w:val="nil"/>
          <w:between w:val="nil"/>
        </w:pBdr>
        <w:spacing w:after="0" w:line="360" w:lineRule="auto"/>
        <w:ind w:left="-567" w:firstLine="0"/>
        <w:jc w:val="both"/>
        <w:rPr>
          <w:rFonts w:ascii="Arial" w:eastAsia="Arial" w:hAnsi="Arial" w:cs="Arial"/>
          <w:color w:val="000000"/>
        </w:rPr>
      </w:pPr>
      <w:r w:rsidRPr="00EF28B8">
        <w:rPr>
          <w:rFonts w:ascii="Arial" w:eastAsia="Arial" w:hAnsi="Arial" w:cs="Arial"/>
          <w:b/>
          <w:color w:val="000000"/>
        </w:rPr>
        <w:t xml:space="preserve">Transport materiałów szkoleniowych </w:t>
      </w:r>
      <w:r w:rsidR="00D51B89">
        <w:rPr>
          <w:rFonts w:ascii="Arial" w:eastAsia="Arial" w:hAnsi="Arial" w:cs="Arial"/>
          <w:color w:val="000000"/>
        </w:rPr>
        <w:t>–</w:t>
      </w:r>
      <w:r w:rsidRPr="00EF28B8">
        <w:rPr>
          <w:rFonts w:ascii="Arial" w:eastAsia="Arial" w:hAnsi="Arial" w:cs="Arial"/>
          <w:color w:val="000000"/>
        </w:rPr>
        <w:t xml:space="preserve"> Wykonawca zobowiązany jest dostarczyć, np.: merytoryczne materiały szkoleniowe, materiały informacyjne i promocyjne </w:t>
      </w:r>
      <w:r w:rsidR="00D51B89">
        <w:rPr>
          <w:rFonts w:ascii="Arial" w:eastAsia="Arial" w:hAnsi="Arial" w:cs="Arial"/>
          <w:color w:val="000000"/>
        </w:rPr>
        <w:t>–</w:t>
      </w:r>
      <w:r w:rsidRPr="00EF28B8">
        <w:rPr>
          <w:rFonts w:ascii="Arial" w:eastAsia="Arial" w:hAnsi="Arial" w:cs="Arial"/>
          <w:color w:val="000000"/>
        </w:rPr>
        <w:t xml:space="preserve"> banery, plakaty, ścianki </w:t>
      </w:r>
      <w:r w:rsidR="00D51B89">
        <w:rPr>
          <w:rFonts w:ascii="Arial" w:eastAsia="Arial" w:hAnsi="Arial" w:cs="Arial"/>
          <w:color w:val="000000"/>
        </w:rPr>
        <w:t>p</w:t>
      </w:r>
      <w:r w:rsidRPr="00EF28B8">
        <w:rPr>
          <w:rFonts w:ascii="Arial" w:eastAsia="Arial" w:hAnsi="Arial" w:cs="Arial"/>
          <w:color w:val="000000"/>
        </w:rPr>
        <w:t>op-up, rollupy oraz inne</w:t>
      </w:r>
      <w:r w:rsidR="00D51B89">
        <w:rPr>
          <w:rFonts w:ascii="Arial" w:eastAsia="Arial" w:hAnsi="Arial" w:cs="Arial"/>
          <w:color w:val="000000"/>
        </w:rPr>
        <w:t>,</w:t>
      </w:r>
      <w:r w:rsidRPr="00EF28B8">
        <w:rPr>
          <w:rFonts w:ascii="Arial" w:eastAsia="Arial" w:hAnsi="Arial" w:cs="Arial"/>
          <w:color w:val="000000"/>
        </w:rPr>
        <w:t xml:space="preserve"> np. publikacje</w:t>
      </w:r>
      <w:r w:rsidR="00D51B89">
        <w:rPr>
          <w:rFonts w:ascii="Arial" w:eastAsia="Arial" w:hAnsi="Arial" w:cs="Arial"/>
          <w:color w:val="000000"/>
        </w:rPr>
        <w:t>,</w:t>
      </w:r>
      <w:r w:rsidRPr="00EF28B8">
        <w:rPr>
          <w:rFonts w:ascii="Arial" w:eastAsia="Arial" w:hAnsi="Arial" w:cs="Arial"/>
          <w:color w:val="000000"/>
        </w:rPr>
        <w:t xml:space="preserve"> z siedziby Zamawiającego na miejsce szkoleń. Wykonawca zobowiązany jest również dostarczyć oprócz ww. materiałów do siedziby Zamawiającego niewykorzystane materiały szkoleniowe przeznaczone dla uczestników zajęć niezwłocznie po zakończeniu szkoleń (nie później niż w ciągu 3 dni od zakończenia każdego szkolenia).</w:t>
      </w:r>
    </w:p>
    <w:p w14:paraId="403EDB7B" w14:textId="17EA8DED" w:rsidR="00005743" w:rsidRPr="00EF28B8" w:rsidRDefault="00005743" w:rsidP="004227A0">
      <w:pPr>
        <w:numPr>
          <w:ilvl w:val="0"/>
          <w:numId w:val="6"/>
        </w:numPr>
        <w:pBdr>
          <w:top w:val="nil"/>
          <w:left w:val="nil"/>
          <w:bottom w:val="nil"/>
          <w:right w:val="nil"/>
          <w:between w:val="nil"/>
        </w:pBdr>
        <w:spacing w:after="0" w:line="360" w:lineRule="auto"/>
        <w:ind w:left="-567" w:firstLine="0"/>
        <w:jc w:val="both"/>
        <w:rPr>
          <w:rFonts w:ascii="Arial" w:eastAsia="Arial" w:hAnsi="Arial" w:cs="Arial"/>
          <w:color w:val="000000"/>
        </w:rPr>
      </w:pPr>
      <w:r w:rsidRPr="00EF28B8">
        <w:rPr>
          <w:rFonts w:ascii="Arial" w:eastAsia="Arial" w:hAnsi="Arial" w:cs="Arial"/>
          <w:b/>
          <w:color w:val="000000"/>
        </w:rPr>
        <w:t>Recepcja</w:t>
      </w:r>
      <w:r w:rsidRPr="00EF28B8">
        <w:rPr>
          <w:rFonts w:ascii="Arial" w:eastAsia="Arial" w:hAnsi="Arial" w:cs="Arial"/>
          <w:color w:val="000000"/>
        </w:rPr>
        <w:t xml:space="preserve"> </w:t>
      </w:r>
      <w:r w:rsidR="00D51B89">
        <w:rPr>
          <w:rFonts w:ascii="Arial" w:eastAsia="Arial" w:hAnsi="Arial" w:cs="Arial"/>
          <w:color w:val="000000"/>
        </w:rPr>
        <w:t>–</w:t>
      </w:r>
      <w:r w:rsidRPr="00EF28B8">
        <w:rPr>
          <w:rFonts w:ascii="Arial" w:eastAsia="Arial" w:hAnsi="Arial" w:cs="Arial"/>
          <w:color w:val="000000"/>
        </w:rPr>
        <w:t xml:space="preserve"> Wykonawca zapewni obsługę organizacyjno</w:t>
      </w:r>
      <w:r w:rsidR="00D51B89">
        <w:rPr>
          <w:rFonts w:ascii="Arial" w:eastAsia="Arial" w:hAnsi="Arial" w:cs="Arial"/>
          <w:color w:val="000000"/>
        </w:rPr>
        <w:t>-</w:t>
      </w:r>
      <w:r w:rsidRPr="00EF28B8">
        <w:rPr>
          <w:rFonts w:ascii="Arial" w:eastAsia="Arial" w:hAnsi="Arial" w:cs="Arial"/>
          <w:color w:val="000000"/>
        </w:rPr>
        <w:t>administracyjną w trakcie trwania szkoleń oraz recepcji znajdującej się w tym samym budynku, w którym organizowane będą szkolenia w pobliżu sal, w których odbywają się zajęcia do obsługi uczestników</w:t>
      </w:r>
      <w:r w:rsidR="00782D84">
        <w:rPr>
          <w:rFonts w:ascii="Arial" w:eastAsia="Arial" w:hAnsi="Arial" w:cs="Arial"/>
          <w:color w:val="000000"/>
        </w:rPr>
        <w:t>,</w:t>
      </w:r>
      <w:r w:rsidRPr="00EF28B8">
        <w:rPr>
          <w:rFonts w:ascii="Arial" w:eastAsia="Arial" w:hAnsi="Arial" w:cs="Arial"/>
          <w:color w:val="000000"/>
        </w:rPr>
        <w:t xml:space="preserve"> tj. do:</w:t>
      </w:r>
    </w:p>
    <w:p w14:paraId="4676D56D" w14:textId="1C536F70" w:rsidR="00005743" w:rsidRPr="00EF28B8" w:rsidRDefault="00005743" w:rsidP="004227A0">
      <w:pPr>
        <w:numPr>
          <w:ilvl w:val="0"/>
          <w:numId w:val="15"/>
        </w:numPr>
        <w:pBdr>
          <w:top w:val="nil"/>
          <w:left w:val="nil"/>
          <w:bottom w:val="nil"/>
          <w:right w:val="nil"/>
          <w:between w:val="nil"/>
        </w:pBdr>
        <w:spacing w:after="0" w:line="360" w:lineRule="auto"/>
        <w:ind w:left="0" w:hanging="2"/>
        <w:jc w:val="both"/>
        <w:rPr>
          <w:rFonts w:ascii="Arial" w:eastAsia="Arial" w:hAnsi="Arial" w:cs="Arial"/>
          <w:color w:val="000000"/>
        </w:rPr>
      </w:pPr>
      <w:r w:rsidRPr="00EF28B8">
        <w:rPr>
          <w:rFonts w:ascii="Arial" w:eastAsia="Arial" w:hAnsi="Arial" w:cs="Arial"/>
          <w:color w:val="000000"/>
        </w:rPr>
        <w:t>wydawania materiałów przeznaczonych dla wszystkich uczestników</w:t>
      </w:r>
      <w:r w:rsidR="00782D84">
        <w:rPr>
          <w:rFonts w:ascii="Arial" w:eastAsia="Arial" w:hAnsi="Arial" w:cs="Arial"/>
          <w:color w:val="000000"/>
        </w:rPr>
        <w:t>;</w:t>
      </w:r>
    </w:p>
    <w:p w14:paraId="57E69BF9" w14:textId="47E6E109" w:rsidR="00005743" w:rsidRPr="00EF28B8" w:rsidRDefault="00005743" w:rsidP="004227A0">
      <w:pPr>
        <w:numPr>
          <w:ilvl w:val="0"/>
          <w:numId w:val="15"/>
        </w:numPr>
        <w:pBdr>
          <w:top w:val="nil"/>
          <w:left w:val="nil"/>
          <w:bottom w:val="nil"/>
          <w:right w:val="nil"/>
          <w:between w:val="nil"/>
        </w:pBdr>
        <w:spacing w:after="0" w:line="360" w:lineRule="auto"/>
        <w:ind w:left="0" w:hanging="2"/>
        <w:jc w:val="both"/>
        <w:rPr>
          <w:rFonts w:ascii="Arial" w:eastAsia="Arial" w:hAnsi="Arial" w:cs="Arial"/>
          <w:color w:val="000000"/>
        </w:rPr>
      </w:pPr>
      <w:r w:rsidRPr="00EF28B8">
        <w:rPr>
          <w:rFonts w:ascii="Arial" w:eastAsia="Arial" w:hAnsi="Arial" w:cs="Arial"/>
          <w:color w:val="000000"/>
        </w:rPr>
        <w:t>ewidencjonowania uczestników szkoleń, w tym noclegów i wyżywienia oraz ewidencjonowania wydawanych materiałów szkoleniowych na listach obecności, które opracuje i zapewni Wykonawca za uprzednią akceptacją Zamawiającego</w:t>
      </w:r>
      <w:r w:rsidR="00782D84">
        <w:rPr>
          <w:rFonts w:ascii="Arial" w:eastAsia="Arial" w:hAnsi="Arial" w:cs="Arial"/>
          <w:color w:val="000000"/>
        </w:rPr>
        <w:t>;</w:t>
      </w:r>
    </w:p>
    <w:p w14:paraId="44FA9671" w14:textId="77777777" w:rsidR="00005743" w:rsidRPr="00EF28B8" w:rsidRDefault="00005743" w:rsidP="004227A0">
      <w:pPr>
        <w:numPr>
          <w:ilvl w:val="0"/>
          <w:numId w:val="15"/>
        </w:numPr>
        <w:pBdr>
          <w:top w:val="nil"/>
          <w:left w:val="nil"/>
          <w:bottom w:val="nil"/>
          <w:right w:val="nil"/>
          <w:between w:val="nil"/>
        </w:pBdr>
        <w:spacing w:after="0" w:line="360" w:lineRule="auto"/>
        <w:ind w:left="0" w:hanging="2"/>
        <w:jc w:val="both"/>
        <w:rPr>
          <w:rFonts w:ascii="Arial" w:eastAsia="Arial" w:hAnsi="Arial" w:cs="Arial"/>
          <w:color w:val="000000"/>
        </w:rPr>
      </w:pPr>
      <w:r w:rsidRPr="00EF28B8">
        <w:rPr>
          <w:rFonts w:ascii="Arial" w:eastAsia="Arial" w:hAnsi="Arial" w:cs="Arial"/>
          <w:color w:val="000000"/>
        </w:rPr>
        <w:t>udzielania informacji dotyczących spraw organizacyjnych;</w:t>
      </w:r>
    </w:p>
    <w:p w14:paraId="5C6A57F9" w14:textId="77777777" w:rsidR="00005743" w:rsidRPr="00EF28B8" w:rsidRDefault="00005743" w:rsidP="004227A0">
      <w:pPr>
        <w:numPr>
          <w:ilvl w:val="0"/>
          <w:numId w:val="15"/>
        </w:numPr>
        <w:pBdr>
          <w:top w:val="nil"/>
          <w:left w:val="nil"/>
          <w:bottom w:val="nil"/>
          <w:right w:val="nil"/>
          <w:between w:val="nil"/>
        </w:pBdr>
        <w:spacing w:after="0" w:line="360" w:lineRule="auto"/>
        <w:ind w:left="0" w:hanging="2"/>
        <w:jc w:val="both"/>
        <w:rPr>
          <w:rFonts w:ascii="Arial" w:eastAsia="Arial" w:hAnsi="Arial" w:cs="Arial"/>
          <w:color w:val="000000"/>
        </w:rPr>
      </w:pPr>
      <w:r w:rsidRPr="00EF28B8">
        <w:rPr>
          <w:rFonts w:ascii="Arial" w:eastAsia="Arial" w:hAnsi="Arial" w:cs="Arial"/>
          <w:color w:val="000000"/>
        </w:rPr>
        <w:t>potwierdzania delegacji służbowych;</w:t>
      </w:r>
    </w:p>
    <w:p w14:paraId="6A6ED8F5" w14:textId="7F53E115" w:rsidR="00005743" w:rsidRPr="00BF56D9" w:rsidRDefault="00005743" w:rsidP="00BF56D9">
      <w:pPr>
        <w:numPr>
          <w:ilvl w:val="0"/>
          <w:numId w:val="15"/>
        </w:numPr>
        <w:pBdr>
          <w:top w:val="nil"/>
          <w:left w:val="nil"/>
          <w:bottom w:val="nil"/>
          <w:right w:val="nil"/>
          <w:between w:val="nil"/>
        </w:pBdr>
        <w:spacing w:after="0" w:line="360" w:lineRule="auto"/>
        <w:ind w:left="0" w:hanging="2"/>
        <w:jc w:val="both"/>
        <w:rPr>
          <w:rFonts w:ascii="Arial" w:eastAsia="Arial" w:hAnsi="Arial" w:cs="Arial"/>
          <w:color w:val="000000"/>
        </w:rPr>
      </w:pPr>
      <w:r w:rsidRPr="00EF28B8">
        <w:rPr>
          <w:rFonts w:ascii="Arial" w:eastAsia="Arial" w:hAnsi="Arial" w:cs="Arial"/>
          <w:color w:val="000000"/>
        </w:rPr>
        <w:t xml:space="preserve">zapewnienia dokumentacji fotograficznej o odpowiedniej jakości – wyrazistości, kontrastowości, obrazującej organizację </w:t>
      </w:r>
      <w:r w:rsidRPr="00EF28B8">
        <w:rPr>
          <w:rFonts w:ascii="Arial" w:eastAsia="Arial" w:hAnsi="Arial" w:cs="Arial"/>
        </w:rPr>
        <w:t>szkolenia</w:t>
      </w:r>
      <w:r w:rsidRPr="00EF28B8">
        <w:rPr>
          <w:rFonts w:ascii="Arial" w:eastAsia="Arial" w:hAnsi="Arial" w:cs="Arial"/>
          <w:color w:val="000000"/>
        </w:rPr>
        <w:t xml:space="preserve"> i jej uczestników, ewidencjonowania zgód uczestników </w:t>
      </w:r>
      <w:r w:rsidRPr="00EF28B8">
        <w:rPr>
          <w:rFonts w:ascii="Arial" w:eastAsia="Arial" w:hAnsi="Arial" w:cs="Arial"/>
        </w:rPr>
        <w:t>szkolenia</w:t>
      </w:r>
      <w:r w:rsidRPr="00EF28B8">
        <w:rPr>
          <w:rFonts w:ascii="Arial" w:eastAsia="Arial" w:hAnsi="Arial" w:cs="Arial"/>
          <w:color w:val="000000"/>
        </w:rPr>
        <w:t xml:space="preserve"> dotyczących przetwarzania danych osobowych na potrzeby projektu i udostepnienia/upublicznienia swojego wizerunku na potrzeby realizowanego projektu, zgodnie z obowiązującym prawem krajowymi i unijnym</w:t>
      </w:r>
      <w:r w:rsidR="00782D84">
        <w:rPr>
          <w:rFonts w:ascii="Arial" w:eastAsia="Arial" w:hAnsi="Arial" w:cs="Arial"/>
          <w:color w:val="000000"/>
        </w:rPr>
        <w:t>.</w:t>
      </w:r>
      <w:r w:rsidRPr="00EF28B8">
        <w:rPr>
          <w:rFonts w:ascii="Arial" w:eastAsia="Arial" w:hAnsi="Arial" w:cs="Arial"/>
          <w:color w:val="000000"/>
        </w:rPr>
        <w:t xml:space="preserve"> Z każdego szkolenia Wykonawca przekaże Zamawiającemu przynajmniej 20 zdjęć w formie cyfrowej</w:t>
      </w:r>
      <w:r w:rsidR="00782D84">
        <w:rPr>
          <w:rFonts w:ascii="Arial" w:eastAsia="Arial" w:hAnsi="Arial" w:cs="Arial"/>
          <w:color w:val="000000"/>
        </w:rPr>
        <w:t>.</w:t>
      </w:r>
      <w:r w:rsidRPr="00EF28B8">
        <w:rPr>
          <w:rFonts w:ascii="Arial" w:eastAsia="Arial" w:hAnsi="Arial" w:cs="Arial"/>
          <w:color w:val="000000"/>
        </w:rPr>
        <w:t xml:space="preserve"> </w:t>
      </w:r>
      <w:bookmarkStart w:id="6" w:name="_heading=h.1fob9te" w:colFirst="0" w:colLast="0"/>
      <w:bookmarkEnd w:id="6"/>
    </w:p>
    <w:p w14:paraId="39862C5C" w14:textId="19C03FB8" w:rsidR="00005743" w:rsidRPr="00EF28B8" w:rsidRDefault="00005743" w:rsidP="00BF56D9">
      <w:pPr>
        <w:numPr>
          <w:ilvl w:val="0"/>
          <w:numId w:val="6"/>
        </w:numPr>
        <w:pBdr>
          <w:top w:val="nil"/>
          <w:left w:val="nil"/>
          <w:bottom w:val="nil"/>
          <w:right w:val="nil"/>
          <w:between w:val="nil"/>
        </w:pBdr>
        <w:spacing w:after="0" w:line="360" w:lineRule="auto"/>
        <w:ind w:left="-567" w:firstLine="0"/>
        <w:jc w:val="both"/>
        <w:rPr>
          <w:rFonts w:ascii="Arial" w:eastAsia="Arial" w:hAnsi="Arial" w:cs="Arial"/>
          <w:color w:val="000000"/>
        </w:rPr>
      </w:pPr>
      <w:r w:rsidRPr="00EF28B8">
        <w:rPr>
          <w:rFonts w:ascii="Arial" w:eastAsia="Arial" w:hAnsi="Arial" w:cs="Arial"/>
          <w:b/>
          <w:color w:val="000000"/>
        </w:rPr>
        <w:t>Wyżywienie/obsługa cateringowa</w:t>
      </w:r>
      <w:r w:rsidRPr="00EF28B8">
        <w:rPr>
          <w:rFonts w:ascii="Arial" w:eastAsia="Arial" w:hAnsi="Arial" w:cs="Arial"/>
          <w:color w:val="000000"/>
        </w:rPr>
        <w:t xml:space="preserve"> – Posiłki serwowane w ramach cateringu powinny posiadać odpowiednie walory smakowe i zapachowe oraz estetyczny wygląd. Wykonawca</w:t>
      </w:r>
      <w:r w:rsidR="00782D84">
        <w:rPr>
          <w:rFonts w:ascii="Arial" w:eastAsia="Arial" w:hAnsi="Arial" w:cs="Arial"/>
          <w:color w:val="000000"/>
        </w:rPr>
        <w:t>,</w:t>
      </w:r>
      <w:r w:rsidRPr="00EF28B8">
        <w:rPr>
          <w:rFonts w:ascii="Arial" w:eastAsia="Arial" w:hAnsi="Arial" w:cs="Arial"/>
          <w:color w:val="000000"/>
        </w:rPr>
        <w:t xml:space="preserve"> oferując posiłki</w:t>
      </w:r>
      <w:r w:rsidR="00782D84">
        <w:rPr>
          <w:rFonts w:ascii="Arial" w:eastAsia="Arial" w:hAnsi="Arial" w:cs="Arial"/>
          <w:color w:val="000000"/>
        </w:rPr>
        <w:t>,</w:t>
      </w:r>
      <w:r w:rsidRPr="00EF28B8">
        <w:rPr>
          <w:rFonts w:ascii="Arial" w:eastAsia="Arial" w:hAnsi="Arial" w:cs="Arial"/>
          <w:color w:val="000000"/>
        </w:rPr>
        <w:t xml:space="preserve"> powinien uwzględniać świeże produkty dostępne na rynku. Wyżywienie powinno spełniać wymogi aktualnych wytycznych Instytutu Żywności i Żywienia. Świadczenie usług żywienia odbywać się powinno według </w:t>
      </w:r>
      <w:r w:rsidR="00782D84">
        <w:rPr>
          <w:rFonts w:ascii="Arial" w:eastAsia="Arial" w:hAnsi="Arial" w:cs="Arial"/>
          <w:i/>
          <w:color w:val="000000"/>
        </w:rPr>
        <w:t>U</w:t>
      </w:r>
      <w:r w:rsidRPr="00EF28B8">
        <w:rPr>
          <w:rFonts w:ascii="Arial" w:eastAsia="Arial" w:hAnsi="Arial" w:cs="Arial"/>
          <w:i/>
          <w:color w:val="000000"/>
        </w:rPr>
        <w:t xml:space="preserve">stawy z dnia 25 sierpnia 2006 r. o bezpieczeństwie żywności i żywienia </w:t>
      </w:r>
      <w:r w:rsidRPr="00EF28B8">
        <w:rPr>
          <w:rFonts w:ascii="Arial" w:eastAsia="Arial" w:hAnsi="Arial" w:cs="Arial"/>
          <w:i/>
          <w:color w:val="000000"/>
          <w:highlight w:val="white"/>
        </w:rPr>
        <w:t>(Dz.</w:t>
      </w:r>
      <w:r w:rsidR="00782D84">
        <w:rPr>
          <w:rFonts w:ascii="Arial" w:eastAsia="Arial" w:hAnsi="Arial" w:cs="Arial"/>
          <w:i/>
          <w:color w:val="000000"/>
          <w:highlight w:val="white"/>
        </w:rPr>
        <w:t> </w:t>
      </w:r>
      <w:r w:rsidRPr="00EF28B8">
        <w:rPr>
          <w:rFonts w:ascii="Arial" w:eastAsia="Arial" w:hAnsi="Arial" w:cs="Arial"/>
          <w:i/>
          <w:color w:val="000000"/>
          <w:highlight w:val="white"/>
        </w:rPr>
        <w:t xml:space="preserve">U. z 2010 </w:t>
      </w:r>
      <w:r w:rsidR="00782D84">
        <w:rPr>
          <w:rFonts w:ascii="Arial" w:eastAsia="Arial" w:hAnsi="Arial" w:cs="Arial"/>
          <w:i/>
          <w:color w:val="000000"/>
          <w:highlight w:val="white"/>
        </w:rPr>
        <w:t xml:space="preserve">r. </w:t>
      </w:r>
      <w:r w:rsidRPr="00EF28B8">
        <w:rPr>
          <w:rFonts w:ascii="Arial" w:eastAsia="Arial" w:hAnsi="Arial" w:cs="Arial"/>
          <w:i/>
          <w:color w:val="000000"/>
          <w:highlight w:val="white"/>
        </w:rPr>
        <w:t>Nr 136, poz. 914)</w:t>
      </w:r>
      <w:r w:rsidRPr="00EF28B8">
        <w:rPr>
          <w:rFonts w:ascii="Arial" w:eastAsia="Arial" w:hAnsi="Arial" w:cs="Arial"/>
          <w:i/>
          <w:color w:val="000000"/>
        </w:rPr>
        <w:t>.</w:t>
      </w:r>
      <w:r w:rsidRPr="00EF28B8">
        <w:rPr>
          <w:rFonts w:ascii="Arial" w:eastAsia="Arial" w:hAnsi="Arial" w:cs="Arial"/>
          <w:color w:val="000000"/>
        </w:rPr>
        <w:t xml:space="preserve"> Wykonawca zapewni pełne wyżywienie w ramach organizowanych szkoleń</w:t>
      </w:r>
      <w:r w:rsidR="00782D84">
        <w:rPr>
          <w:rFonts w:ascii="Arial" w:eastAsia="Arial" w:hAnsi="Arial" w:cs="Arial"/>
          <w:color w:val="000000"/>
        </w:rPr>
        <w:t>,</w:t>
      </w:r>
      <w:r w:rsidRPr="00EF28B8">
        <w:rPr>
          <w:rFonts w:ascii="Arial" w:eastAsia="Arial" w:hAnsi="Arial" w:cs="Arial"/>
          <w:color w:val="000000"/>
        </w:rPr>
        <w:t xml:space="preserve"> tj. na jednych cyklu szkoleniowym dla jednej osoby: obiady</w:t>
      </w:r>
      <w:r w:rsidR="000B3A12">
        <w:rPr>
          <w:rFonts w:ascii="Arial" w:eastAsia="Arial" w:hAnsi="Arial" w:cs="Arial"/>
          <w:color w:val="000000"/>
        </w:rPr>
        <w:t xml:space="preserve"> przez </w:t>
      </w:r>
      <w:r w:rsidRPr="00EF28B8">
        <w:rPr>
          <w:rFonts w:ascii="Arial" w:eastAsia="Arial" w:hAnsi="Arial" w:cs="Arial"/>
          <w:color w:val="000000"/>
        </w:rPr>
        <w:t>2</w:t>
      </w:r>
      <w:r w:rsidR="007663BC">
        <w:rPr>
          <w:rFonts w:ascii="Arial" w:eastAsia="Arial" w:hAnsi="Arial" w:cs="Arial"/>
          <w:color w:val="000000"/>
        </w:rPr>
        <w:t xml:space="preserve"> dni</w:t>
      </w:r>
      <w:r w:rsidRPr="00EF28B8">
        <w:rPr>
          <w:rFonts w:ascii="Arial" w:eastAsia="Arial" w:hAnsi="Arial" w:cs="Arial"/>
          <w:color w:val="000000"/>
        </w:rPr>
        <w:t xml:space="preserve">, serwis kawowy – całodniowy przez 2 dni, śniadania </w:t>
      </w:r>
      <w:r w:rsidR="000B3A12">
        <w:rPr>
          <w:rFonts w:ascii="Arial" w:eastAsia="Arial" w:hAnsi="Arial" w:cs="Arial"/>
          <w:color w:val="000000"/>
        </w:rPr>
        <w:t xml:space="preserve">przez </w:t>
      </w:r>
      <w:r w:rsidRPr="00EF28B8">
        <w:rPr>
          <w:rFonts w:ascii="Arial" w:eastAsia="Arial" w:hAnsi="Arial" w:cs="Arial"/>
          <w:color w:val="000000"/>
        </w:rPr>
        <w:t>1</w:t>
      </w:r>
      <w:r w:rsidR="007663BC">
        <w:rPr>
          <w:rFonts w:ascii="Arial" w:eastAsia="Arial" w:hAnsi="Arial" w:cs="Arial"/>
          <w:color w:val="000000"/>
        </w:rPr>
        <w:t xml:space="preserve"> dzień</w:t>
      </w:r>
      <w:r w:rsidRPr="00EF28B8">
        <w:rPr>
          <w:rFonts w:ascii="Arial" w:eastAsia="Arial" w:hAnsi="Arial" w:cs="Arial"/>
          <w:color w:val="000000"/>
        </w:rPr>
        <w:t xml:space="preserve">, kolacje </w:t>
      </w:r>
      <w:r w:rsidR="000B3A12">
        <w:rPr>
          <w:rFonts w:ascii="Arial" w:eastAsia="Arial" w:hAnsi="Arial" w:cs="Arial"/>
          <w:color w:val="000000"/>
        </w:rPr>
        <w:t xml:space="preserve">przez </w:t>
      </w:r>
      <w:r w:rsidRPr="00EF28B8">
        <w:rPr>
          <w:rFonts w:ascii="Arial" w:eastAsia="Arial" w:hAnsi="Arial" w:cs="Arial"/>
          <w:color w:val="000000"/>
        </w:rPr>
        <w:t>1</w:t>
      </w:r>
      <w:r w:rsidR="007663BC">
        <w:rPr>
          <w:rFonts w:ascii="Arial" w:eastAsia="Arial" w:hAnsi="Arial" w:cs="Arial"/>
          <w:color w:val="000000"/>
        </w:rPr>
        <w:t xml:space="preserve"> dzień</w:t>
      </w:r>
      <w:r w:rsidRPr="00EF28B8">
        <w:rPr>
          <w:rFonts w:ascii="Arial" w:eastAsia="Arial" w:hAnsi="Arial" w:cs="Arial"/>
          <w:color w:val="000000"/>
        </w:rPr>
        <w:t xml:space="preserve">. Wyżywienie niniejsze </w:t>
      </w:r>
      <w:r w:rsidRPr="00EF28B8">
        <w:rPr>
          <w:rFonts w:ascii="Arial" w:eastAsia="Arial" w:hAnsi="Arial" w:cs="Arial"/>
          <w:color w:val="000000"/>
        </w:rPr>
        <w:lastRenderedPageBreak/>
        <w:t>powinno zostać zapewnione każdemu uczestnikowi szkoleń, w tym Trenerom i Kadrze projektu. Zamawiający zastrzega sobie możliwość akceptacji menu. Wówczas Wykonawca przedstawi na prośbę Zamawiającego do akceptacji menu nie później niż na 7 dni przed rozpoczęciem każdego szkolenia. Zamawiający zastrzega, że zarówno produkty spożywcze</w:t>
      </w:r>
      <w:r w:rsidR="00782D84">
        <w:rPr>
          <w:rFonts w:ascii="Arial" w:eastAsia="Arial" w:hAnsi="Arial" w:cs="Arial"/>
          <w:color w:val="000000"/>
        </w:rPr>
        <w:t>,</w:t>
      </w:r>
      <w:r w:rsidRPr="00EF28B8">
        <w:rPr>
          <w:rFonts w:ascii="Arial" w:eastAsia="Arial" w:hAnsi="Arial" w:cs="Arial"/>
          <w:color w:val="000000"/>
        </w:rPr>
        <w:t xml:space="preserve"> jak i zastawa winny być uzupełniane na bieżąco, w miarę potrzeb. Serwis winien być podany na zastawie ceramicznej/szklanej z kompletem sztućców metalowych i serwetek (wyklucza się możliwość użycia plastikowych naczyń), stoły </w:t>
      </w:r>
      <w:r w:rsidRPr="00EF28B8">
        <w:rPr>
          <w:rFonts w:ascii="Arial" w:eastAsia="Arial" w:hAnsi="Arial" w:cs="Arial"/>
        </w:rPr>
        <w:t>powinny</w:t>
      </w:r>
      <w:r w:rsidRPr="00EF28B8">
        <w:rPr>
          <w:rFonts w:ascii="Arial" w:eastAsia="Arial" w:hAnsi="Arial" w:cs="Arial"/>
          <w:color w:val="000000"/>
        </w:rPr>
        <w:t xml:space="preserve"> być nakryte obrusami materiałowymi. </w:t>
      </w:r>
    </w:p>
    <w:p w14:paraId="6B609AD6" w14:textId="7F59306F" w:rsidR="00005743" w:rsidRPr="007B7AA3" w:rsidRDefault="00005743" w:rsidP="00BF56D9">
      <w:pPr>
        <w:pBdr>
          <w:top w:val="nil"/>
          <w:left w:val="nil"/>
          <w:bottom w:val="nil"/>
          <w:right w:val="nil"/>
          <w:between w:val="nil"/>
        </w:pBdr>
        <w:spacing w:after="0" w:line="360" w:lineRule="auto"/>
        <w:ind w:left="-567"/>
        <w:jc w:val="both"/>
        <w:rPr>
          <w:rFonts w:ascii="Arial" w:eastAsia="Arial" w:hAnsi="Arial" w:cs="Arial"/>
          <w:i/>
          <w:highlight w:val="white"/>
        </w:rPr>
      </w:pPr>
      <w:r w:rsidRPr="00EF28B8">
        <w:rPr>
          <w:rFonts w:ascii="Arial" w:eastAsia="Arial" w:hAnsi="Arial" w:cs="Arial"/>
          <w:color w:val="000000"/>
        </w:rPr>
        <w:t>Wykonawca z</w:t>
      </w:r>
      <w:r w:rsidRPr="00EF28B8">
        <w:rPr>
          <w:rFonts w:ascii="Arial" w:eastAsia="Arial" w:hAnsi="Arial" w:cs="Arial"/>
          <w:color w:val="000000"/>
          <w:highlight w:val="white"/>
        </w:rPr>
        <w:t xml:space="preserve">apewni </w:t>
      </w:r>
      <w:r w:rsidRPr="00EF28B8">
        <w:rPr>
          <w:rFonts w:ascii="Arial" w:eastAsia="Arial" w:hAnsi="Arial" w:cs="Arial"/>
          <w:highlight w:val="white"/>
        </w:rPr>
        <w:t>całodzienny</w:t>
      </w:r>
      <w:r w:rsidRPr="00EF28B8">
        <w:rPr>
          <w:rFonts w:ascii="Arial" w:eastAsia="Arial" w:hAnsi="Arial" w:cs="Arial"/>
          <w:color w:val="000000"/>
          <w:highlight w:val="white"/>
        </w:rPr>
        <w:t xml:space="preserve"> serwis kawowy</w:t>
      </w:r>
      <w:r w:rsidRPr="00EF28B8">
        <w:rPr>
          <w:rFonts w:ascii="Arial" w:eastAsia="Arial" w:hAnsi="Arial" w:cs="Arial"/>
          <w:b/>
          <w:color w:val="000000"/>
          <w:highlight w:val="white"/>
        </w:rPr>
        <w:t xml:space="preserve"> </w:t>
      </w:r>
      <w:r w:rsidRPr="00EF28B8">
        <w:rPr>
          <w:rFonts w:ascii="Arial" w:eastAsia="Arial" w:hAnsi="Arial" w:cs="Arial"/>
          <w:color w:val="000000"/>
          <w:highlight w:val="white"/>
        </w:rPr>
        <w:t xml:space="preserve">na każdy dzień szkolenia (obok sal, w których odbywają się zajęcia z uczestnikami, zgodnie z czasem korzystania z sal) – dla każdego uczestnika, zgodnie z warunkami i maksymalnymi kosztami określonymi w  </w:t>
      </w:r>
      <w:r w:rsidRPr="007B7AA3">
        <w:rPr>
          <w:rFonts w:ascii="Arial" w:eastAsia="Arial" w:hAnsi="Arial" w:cs="Arial"/>
          <w:i/>
          <w:highlight w:val="white"/>
        </w:rPr>
        <w:t>Zestawieniu standardu i cen rynkowych dla programu Fundusze Europejskie dla Rozwoju Społecznego 2021</w:t>
      </w:r>
      <w:r w:rsidR="00782D84">
        <w:rPr>
          <w:rFonts w:ascii="Arial" w:eastAsia="Arial" w:hAnsi="Arial" w:cs="Arial"/>
          <w:i/>
          <w:highlight w:val="white"/>
        </w:rPr>
        <w:t>–</w:t>
      </w:r>
      <w:r w:rsidRPr="007B7AA3">
        <w:rPr>
          <w:rFonts w:ascii="Arial" w:eastAsia="Arial" w:hAnsi="Arial" w:cs="Arial"/>
          <w:i/>
          <w:highlight w:val="white"/>
        </w:rPr>
        <w:t xml:space="preserve">2027, </w:t>
      </w:r>
      <w:hyperlink r:id="rId10" w:history="1">
        <w:r w:rsidRPr="007B7AA3">
          <w:rPr>
            <w:rStyle w:val="Hipercze"/>
            <w:rFonts w:ascii="Arial" w:eastAsia="Arial" w:hAnsi="Arial" w:cs="Arial"/>
            <w:i/>
            <w:highlight w:val="white"/>
          </w:rPr>
          <w:t>https://www.funduszeeuropejskie.gov.pl/strony/o-funduszach/dokumenty/zestawienie-standardu-i-cen-rynkowych-dla-programu-fundusze-europejskie-dla-rozwoju-spolecznego-2021-2027/</w:t>
        </w:r>
      </w:hyperlink>
    </w:p>
    <w:p w14:paraId="742106A4" w14:textId="1BA4142D" w:rsidR="00005743" w:rsidRPr="00EF28B8" w:rsidRDefault="00005743" w:rsidP="00BF56D9">
      <w:pPr>
        <w:pBdr>
          <w:top w:val="nil"/>
          <w:left w:val="nil"/>
          <w:bottom w:val="nil"/>
          <w:right w:val="nil"/>
          <w:between w:val="nil"/>
        </w:pBdr>
        <w:spacing w:after="0" w:line="360" w:lineRule="auto"/>
        <w:ind w:left="-567"/>
        <w:jc w:val="both"/>
        <w:rPr>
          <w:rFonts w:ascii="Arial" w:eastAsia="Arial" w:hAnsi="Arial" w:cs="Arial"/>
          <w:color w:val="000000"/>
        </w:rPr>
      </w:pPr>
      <w:r w:rsidRPr="00EF28B8">
        <w:rPr>
          <w:rFonts w:ascii="Arial" w:eastAsia="Arial" w:hAnsi="Arial" w:cs="Arial"/>
          <w:color w:val="000000"/>
        </w:rPr>
        <w:t xml:space="preserve">Wykonawca zapewni śniadanie zasiadane </w:t>
      </w:r>
      <w:r w:rsidRPr="00EF28B8">
        <w:rPr>
          <w:rFonts w:ascii="Arial" w:eastAsia="Arial" w:hAnsi="Arial" w:cs="Arial"/>
        </w:rPr>
        <w:t>w drugim dniu</w:t>
      </w:r>
      <w:r w:rsidRPr="00EF28B8">
        <w:rPr>
          <w:rFonts w:ascii="Arial" w:eastAsia="Arial" w:hAnsi="Arial" w:cs="Arial"/>
          <w:color w:val="000000"/>
        </w:rPr>
        <w:t xml:space="preserve"> szkolenia (potrawy podawane w formie szwedzkiego stołu) – dla każdego z uczestników. Śniadanie </w:t>
      </w:r>
      <w:r w:rsidRPr="00EF28B8">
        <w:rPr>
          <w:rFonts w:ascii="Arial" w:eastAsia="Arial" w:hAnsi="Arial" w:cs="Arial"/>
        </w:rPr>
        <w:t>powinno</w:t>
      </w:r>
      <w:r w:rsidRPr="00EF28B8">
        <w:rPr>
          <w:rFonts w:ascii="Arial" w:eastAsia="Arial" w:hAnsi="Arial" w:cs="Arial"/>
          <w:color w:val="000000"/>
        </w:rPr>
        <w:t xml:space="preserve"> składać się z: dwóch dań na ciepło</w:t>
      </w:r>
      <w:r w:rsidR="00782D84">
        <w:rPr>
          <w:rFonts w:ascii="Arial" w:eastAsia="Arial" w:hAnsi="Arial" w:cs="Arial"/>
          <w:color w:val="000000"/>
        </w:rPr>
        <w:t>,</w:t>
      </w:r>
      <w:r w:rsidRPr="00EF28B8">
        <w:rPr>
          <w:rFonts w:ascii="Arial" w:eastAsia="Arial" w:hAnsi="Arial" w:cs="Arial"/>
          <w:color w:val="000000"/>
        </w:rPr>
        <w:t xml:space="preserve"> np. jajecznica na maśle, parówki z wody (z możliwością otrzymania min. jednego rodzaju dania wegetariańskiego), bufet zimny: wędliny; sery (białe i żółte); jaja na twardo (w majonezie) lub pasta z jaj; warzywa; dżemy (2 rodzaje do wyboru), płatki (kukurydziane, czekoladowe, musli), mleko, kawa, herbata, cytryna, mleko, soki owocowe, ketchup, musztarda, masło, pieczywo jasne i ciemne.</w:t>
      </w:r>
    </w:p>
    <w:p w14:paraId="3208A802" w14:textId="00A6D3F3" w:rsidR="00005743" w:rsidRPr="00EF28B8" w:rsidRDefault="00005743" w:rsidP="00BF56D9">
      <w:pPr>
        <w:pBdr>
          <w:top w:val="nil"/>
          <w:left w:val="nil"/>
          <w:bottom w:val="nil"/>
          <w:right w:val="nil"/>
          <w:between w:val="nil"/>
        </w:pBdr>
        <w:spacing w:after="0" w:line="360" w:lineRule="auto"/>
        <w:ind w:left="-567"/>
        <w:jc w:val="both"/>
        <w:rPr>
          <w:rFonts w:ascii="Arial" w:eastAsia="Arial" w:hAnsi="Arial" w:cs="Arial"/>
          <w:color w:val="000000"/>
        </w:rPr>
      </w:pPr>
      <w:r w:rsidRPr="00EF28B8">
        <w:rPr>
          <w:rFonts w:ascii="Arial" w:eastAsia="Arial" w:hAnsi="Arial" w:cs="Arial"/>
          <w:color w:val="000000"/>
        </w:rPr>
        <w:t xml:space="preserve">Wykonawca zapewni obiad zasiadany </w:t>
      </w:r>
      <w:r w:rsidRPr="00EF28B8">
        <w:rPr>
          <w:rFonts w:ascii="Arial" w:eastAsia="Arial" w:hAnsi="Arial" w:cs="Arial"/>
        </w:rPr>
        <w:t xml:space="preserve">w </w:t>
      </w:r>
      <w:r w:rsidRPr="00EF28B8">
        <w:rPr>
          <w:rFonts w:ascii="Arial" w:eastAsia="Arial" w:hAnsi="Arial" w:cs="Arial"/>
          <w:color w:val="000000"/>
        </w:rPr>
        <w:t xml:space="preserve">pierwszym i </w:t>
      </w:r>
      <w:r w:rsidRPr="00EF28B8">
        <w:rPr>
          <w:rFonts w:ascii="Arial" w:eastAsia="Arial" w:hAnsi="Arial" w:cs="Arial"/>
        </w:rPr>
        <w:t>drugim</w:t>
      </w:r>
      <w:r w:rsidRPr="00EF28B8">
        <w:rPr>
          <w:rFonts w:ascii="Arial" w:eastAsia="Arial" w:hAnsi="Arial" w:cs="Arial"/>
          <w:color w:val="000000"/>
        </w:rPr>
        <w:t xml:space="preserve"> d</w:t>
      </w:r>
      <w:r w:rsidRPr="00EF28B8">
        <w:rPr>
          <w:rFonts w:ascii="Arial" w:eastAsia="Arial" w:hAnsi="Arial" w:cs="Arial"/>
        </w:rPr>
        <w:t>niu</w:t>
      </w:r>
      <w:r w:rsidRPr="00EF28B8">
        <w:rPr>
          <w:rFonts w:ascii="Arial" w:eastAsia="Arial" w:hAnsi="Arial" w:cs="Arial"/>
          <w:color w:val="000000"/>
        </w:rPr>
        <w:t xml:space="preserve"> szkolenia (potrawy w formie stołu szwedzkiego) – dla każdego z uczestników </w:t>
      </w:r>
      <w:r w:rsidRPr="00EF28B8">
        <w:rPr>
          <w:rFonts w:ascii="Arial" w:eastAsia="Arial" w:hAnsi="Arial" w:cs="Arial"/>
        </w:rPr>
        <w:t>szkolenia</w:t>
      </w:r>
      <w:r w:rsidRPr="00EF28B8">
        <w:rPr>
          <w:rFonts w:ascii="Arial" w:eastAsia="Arial" w:hAnsi="Arial" w:cs="Arial"/>
          <w:color w:val="000000"/>
        </w:rPr>
        <w:t>. Wykonawca zapewni obiad co najmniej dwudaniowy. Obiad dwudaniowy winien składać się z co najmniej: zupy (2 rodzaje, 250 ml na osobę w proporcji 50% jeden rodzaj i 50% drugi rodzaj zupy, sporządzone na wywarze warzywnym), drugiego dania (3 rodzaje do wyboru: danie mięsne – 150</w:t>
      </w:r>
      <w:r w:rsidR="00782D84">
        <w:rPr>
          <w:rFonts w:ascii="Arial" w:eastAsia="Arial" w:hAnsi="Arial" w:cs="Arial"/>
          <w:color w:val="000000"/>
        </w:rPr>
        <w:t xml:space="preserve"> </w:t>
      </w:r>
      <w:r w:rsidRPr="00EF28B8">
        <w:rPr>
          <w:rFonts w:ascii="Arial" w:eastAsia="Arial" w:hAnsi="Arial" w:cs="Arial"/>
          <w:color w:val="000000"/>
        </w:rPr>
        <w:t xml:space="preserve">g na osobę, danie bezmięsne – ryba lub danie z grzybów lub warzyw – 150 g na osobę, dodatki dla każdej osoby – ziemniaki, makaron, ryż, kasza – łącznie 200 g na osobę, surówka i warzywa gotowane – łącznie – 150 g na osobę), przystawki (3 rodzaje), napojów (kawa, herbata, soki – co najmniej 3 rodzaje, woda – co najmniej gazowana i niegazowana). Zamawiający wymaga, by obiad był serwowany w pomieszczeniu zarezerwowanym dla uczestników lub w pomieszczeniu z wyraźnie wyodrębnionym i oznakowanym obszarem dla uczestników. Obiad może być dostarczony jako wyporcjowany lub porcjowanie może odbywać się w chwili podawania obiadu. </w:t>
      </w:r>
    </w:p>
    <w:p w14:paraId="6361F063" w14:textId="1B1DBD56" w:rsidR="00005743" w:rsidRPr="004227A0" w:rsidRDefault="00005743" w:rsidP="00BF56D9">
      <w:pPr>
        <w:pBdr>
          <w:top w:val="nil"/>
          <w:left w:val="nil"/>
          <w:bottom w:val="nil"/>
          <w:right w:val="nil"/>
          <w:between w:val="nil"/>
        </w:pBdr>
        <w:spacing w:after="0" w:line="360" w:lineRule="auto"/>
        <w:ind w:left="-567"/>
        <w:jc w:val="both"/>
        <w:rPr>
          <w:rFonts w:ascii="Arial" w:eastAsia="Arial" w:hAnsi="Arial" w:cs="Arial"/>
          <w:i/>
          <w:highlight w:val="white"/>
        </w:rPr>
      </w:pPr>
      <w:r w:rsidRPr="00EF28B8">
        <w:rPr>
          <w:rFonts w:ascii="Arial" w:eastAsia="Arial" w:hAnsi="Arial" w:cs="Arial"/>
          <w:color w:val="000000"/>
        </w:rPr>
        <w:t xml:space="preserve">Wykonawca zapewni kolację zasiadaną w pierwszym dniu każdego ze szkoleń (potrawy podawane w formie stołu szwedzkiego) – dla każdego z uczestników. Kolacja </w:t>
      </w:r>
      <w:r w:rsidRPr="00EF28B8">
        <w:rPr>
          <w:rFonts w:ascii="Arial" w:eastAsia="Arial" w:hAnsi="Arial" w:cs="Arial"/>
        </w:rPr>
        <w:t>powinna</w:t>
      </w:r>
      <w:r w:rsidRPr="00EF28B8">
        <w:rPr>
          <w:rFonts w:ascii="Arial" w:eastAsia="Arial" w:hAnsi="Arial" w:cs="Arial"/>
          <w:color w:val="000000"/>
        </w:rPr>
        <w:t xml:space="preserve"> składać się z co </w:t>
      </w:r>
      <w:r w:rsidRPr="00EF28B8">
        <w:rPr>
          <w:rFonts w:ascii="Arial" w:eastAsia="Arial" w:hAnsi="Arial" w:cs="Arial"/>
          <w:color w:val="000000"/>
        </w:rPr>
        <w:lastRenderedPageBreak/>
        <w:t xml:space="preserve">najmniej: jednego dania na ciepło (z możliwością otrzymania min. jednego rodzaju dania wegetariańskiego), zimnej płyty (zestaw wędlin i serów żółtych i białych), jaja na twardo lub pasta z jaj, dżemu (2 rodzaje do wyboru), pieczywa i masła, napojów (kawy, herbaty, soków owocowych, wody). </w:t>
      </w:r>
      <w:r w:rsidRPr="00EF28B8">
        <w:rPr>
          <w:rFonts w:ascii="Arial" w:eastAsia="Arial" w:hAnsi="Arial" w:cs="Arial"/>
          <w:color w:val="000000"/>
          <w:highlight w:val="white"/>
        </w:rPr>
        <w:t xml:space="preserve">Warunki oraz maksymalne koszty związane z obiadem oraz kolacją powinny odpowiadać wymaganiom ujętym w </w:t>
      </w:r>
      <w:r w:rsidRPr="004227A0">
        <w:rPr>
          <w:rFonts w:ascii="Arial" w:eastAsia="Arial" w:hAnsi="Arial" w:cs="Arial"/>
          <w:i/>
          <w:highlight w:val="white"/>
        </w:rPr>
        <w:t>Zestawieniu standardu i cen rynkowych dla programu Fundusze Europejskie dla Rozwoju Społecznego 2021</w:t>
      </w:r>
      <w:r w:rsidR="00782D84">
        <w:rPr>
          <w:rFonts w:ascii="Arial" w:eastAsia="Arial" w:hAnsi="Arial" w:cs="Arial"/>
          <w:i/>
          <w:highlight w:val="white"/>
        </w:rPr>
        <w:t>–</w:t>
      </w:r>
      <w:r w:rsidRPr="004227A0">
        <w:rPr>
          <w:rFonts w:ascii="Arial" w:eastAsia="Arial" w:hAnsi="Arial" w:cs="Arial"/>
          <w:i/>
          <w:highlight w:val="white"/>
        </w:rPr>
        <w:t xml:space="preserve">2027, </w:t>
      </w:r>
      <w:hyperlink r:id="rId11">
        <w:r w:rsidRPr="004227A0">
          <w:rPr>
            <w:rFonts w:ascii="Arial" w:eastAsia="Arial" w:hAnsi="Arial" w:cs="Arial"/>
            <w:i/>
            <w:color w:val="1155CC"/>
            <w:highlight w:val="white"/>
            <w:u w:val="single"/>
          </w:rPr>
          <w:t>https://www.funduszeeuropejskie.gov.pl/strony/o-funduszach/dokumenty/zestawienie-standardu-i-cen-rynkowych-dla-programu-fundusze-europejskie-dla-rozwoju-spolecznego-2021-2027/</w:t>
        </w:r>
      </w:hyperlink>
      <w:r w:rsidRPr="004227A0">
        <w:rPr>
          <w:rFonts w:ascii="Arial" w:eastAsia="Arial" w:hAnsi="Arial" w:cs="Arial"/>
          <w:i/>
          <w:highlight w:val="white"/>
        </w:rPr>
        <w:t xml:space="preserve"> </w:t>
      </w:r>
    </w:p>
    <w:p w14:paraId="3F4FE8A5" w14:textId="77777777" w:rsidR="00005743" w:rsidRPr="00EF28B8" w:rsidRDefault="00005743" w:rsidP="00BF56D9">
      <w:pPr>
        <w:numPr>
          <w:ilvl w:val="0"/>
          <w:numId w:val="6"/>
        </w:numPr>
        <w:pBdr>
          <w:top w:val="nil"/>
          <w:left w:val="nil"/>
          <w:bottom w:val="nil"/>
          <w:right w:val="nil"/>
          <w:between w:val="nil"/>
        </w:pBdr>
        <w:spacing w:after="0" w:line="360" w:lineRule="auto"/>
        <w:ind w:left="-567" w:firstLine="0"/>
        <w:jc w:val="both"/>
        <w:rPr>
          <w:rFonts w:ascii="Arial" w:eastAsia="Arial" w:hAnsi="Arial" w:cs="Arial"/>
          <w:color w:val="000000"/>
        </w:rPr>
      </w:pPr>
      <w:r w:rsidRPr="00EF28B8">
        <w:rPr>
          <w:rFonts w:ascii="Arial" w:eastAsia="Arial" w:hAnsi="Arial" w:cs="Arial"/>
          <w:b/>
          <w:color w:val="000000"/>
        </w:rPr>
        <w:t xml:space="preserve">Przygotowanie oraz wykonanie materiałów dla uczestników szkoleń </w:t>
      </w:r>
      <w:r w:rsidRPr="00EF28B8">
        <w:rPr>
          <w:rFonts w:ascii="Arial" w:eastAsia="Arial" w:hAnsi="Arial" w:cs="Arial"/>
          <w:color w:val="000000"/>
        </w:rPr>
        <w:t>– Wykonawca zobowiązany jest do:</w:t>
      </w:r>
    </w:p>
    <w:p w14:paraId="779CE43F" w14:textId="11C21369" w:rsidR="00005743" w:rsidRPr="00EF28B8" w:rsidRDefault="00005743" w:rsidP="00BF56D9">
      <w:pPr>
        <w:pBdr>
          <w:top w:val="nil"/>
          <w:left w:val="nil"/>
          <w:bottom w:val="nil"/>
          <w:right w:val="nil"/>
          <w:between w:val="nil"/>
        </w:pBdr>
        <w:spacing w:after="0" w:line="360" w:lineRule="auto"/>
        <w:ind w:left="-567"/>
        <w:jc w:val="both"/>
        <w:rPr>
          <w:rFonts w:ascii="Arial" w:eastAsia="Arial" w:hAnsi="Arial" w:cs="Arial"/>
          <w:color w:val="000000"/>
        </w:rPr>
      </w:pPr>
      <w:r w:rsidRPr="00EF28B8">
        <w:rPr>
          <w:rFonts w:ascii="Arial" w:eastAsia="Arial" w:hAnsi="Arial" w:cs="Arial"/>
          <w:color w:val="000000"/>
        </w:rPr>
        <w:t xml:space="preserve">a) </w:t>
      </w:r>
      <w:r w:rsidR="00172DF2">
        <w:rPr>
          <w:rFonts w:ascii="Arial" w:eastAsia="Arial" w:hAnsi="Arial" w:cs="Arial"/>
          <w:color w:val="000000"/>
        </w:rPr>
        <w:t>D</w:t>
      </w:r>
      <w:r w:rsidRPr="00EF28B8">
        <w:rPr>
          <w:rFonts w:ascii="Arial" w:eastAsia="Arial" w:hAnsi="Arial" w:cs="Arial"/>
          <w:color w:val="000000"/>
        </w:rPr>
        <w:t xml:space="preserve">ystrybucji wśród wszystkich uczestników szkoleń </w:t>
      </w:r>
      <w:r w:rsidRPr="00EF28B8">
        <w:rPr>
          <w:rFonts w:ascii="Arial" w:eastAsia="Arial" w:hAnsi="Arial" w:cs="Arial"/>
          <w:color w:val="000000"/>
          <w:highlight w:val="white"/>
        </w:rPr>
        <w:t xml:space="preserve">oraz trenerów i przedstawicieli </w:t>
      </w:r>
      <w:r w:rsidRPr="00EF28B8">
        <w:rPr>
          <w:rFonts w:ascii="Arial" w:eastAsia="Arial" w:hAnsi="Arial" w:cs="Arial"/>
          <w:highlight w:val="white"/>
        </w:rPr>
        <w:t>Zamawiającego</w:t>
      </w:r>
      <w:r w:rsidRPr="00EF28B8">
        <w:rPr>
          <w:rFonts w:ascii="Arial" w:eastAsia="Arial" w:hAnsi="Arial" w:cs="Arial"/>
          <w:color w:val="000000"/>
          <w:highlight w:val="white"/>
        </w:rPr>
        <w:t xml:space="preserve"> </w:t>
      </w:r>
      <w:r w:rsidRPr="00EF28B8">
        <w:rPr>
          <w:rFonts w:ascii="Arial" w:eastAsia="Arial" w:hAnsi="Arial" w:cs="Arial"/>
          <w:color w:val="000000"/>
        </w:rPr>
        <w:t xml:space="preserve">materiałów w wersji drukowanej przekazanych przez Zamawiającego (materiały informacyjno- promocyjne </w:t>
      </w:r>
      <w:r w:rsidR="00782D84">
        <w:rPr>
          <w:rFonts w:ascii="Arial" w:eastAsia="Arial" w:hAnsi="Arial" w:cs="Arial"/>
          <w:color w:val="000000"/>
        </w:rPr>
        <w:t>–</w:t>
      </w:r>
      <w:r w:rsidRPr="00EF28B8">
        <w:rPr>
          <w:rFonts w:ascii="Arial" w:eastAsia="Arial" w:hAnsi="Arial" w:cs="Arial"/>
          <w:color w:val="000000"/>
        </w:rPr>
        <w:t xml:space="preserve"> informacje o projekcie, materiały merytoryczne – prezentacje trenerów, innych publikacji Zamawiającego)</w:t>
      </w:r>
      <w:r w:rsidR="00172DF2">
        <w:rPr>
          <w:rFonts w:ascii="Arial" w:eastAsia="Arial" w:hAnsi="Arial" w:cs="Arial"/>
          <w:color w:val="000000"/>
        </w:rPr>
        <w:t>.</w:t>
      </w:r>
      <w:r w:rsidRPr="00EF28B8">
        <w:rPr>
          <w:rFonts w:ascii="Arial" w:eastAsia="Arial" w:hAnsi="Arial" w:cs="Arial"/>
          <w:color w:val="000000"/>
        </w:rPr>
        <w:t xml:space="preserve"> </w:t>
      </w:r>
    </w:p>
    <w:p w14:paraId="58ED2AB7" w14:textId="1CB09214" w:rsidR="00005743" w:rsidRPr="00EF28B8" w:rsidRDefault="00005743" w:rsidP="00BF56D9">
      <w:pPr>
        <w:pBdr>
          <w:top w:val="nil"/>
          <w:left w:val="nil"/>
          <w:bottom w:val="nil"/>
          <w:right w:val="nil"/>
          <w:between w:val="nil"/>
        </w:pBdr>
        <w:spacing w:after="0" w:line="360" w:lineRule="auto"/>
        <w:ind w:left="-567"/>
        <w:jc w:val="both"/>
        <w:rPr>
          <w:rFonts w:ascii="Arial" w:eastAsia="Arial" w:hAnsi="Arial" w:cs="Arial"/>
          <w:color w:val="000000"/>
        </w:rPr>
      </w:pPr>
      <w:r w:rsidRPr="00EF28B8">
        <w:rPr>
          <w:rFonts w:ascii="Arial" w:eastAsia="Arial" w:hAnsi="Arial" w:cs="Arial"/>
          <w:color w:val="000000"/>
        </w:rPr>
        <w:t xml:space="preserve">b) </w:t>
      </w:r>
      <w:r w:rsidR="00172DF2">
        <w:rPr>
          <w:rFonts w:ascii="Arial" w:eastAsia="Arial" w:hAnsi="Arial" w:cs="Arial"/>
          <w:color w:val="000000"/>
        </w:rPr>
        <w:t>P</w:t>
      </w:r>
      <w:r w:rsidRPr="00EF28B8">
        <w:rPr>
          <w:rFonts w:ascii="Arial" w:eastAsia="Arial" w:hAnsi="Arial" w:cs="Arial"/>
          <w:color w:val="000000"/>
        </w:rPr>
        <w:t>rzygotowania i dystrybucji wśród wszystkich uczestników szkoleń</w:t>
      </w:r>
      <w:r w:rsidRPr="00EF28B8">
        <w:rPr>
          <w:rFonts w:ascii="Arial" w:eastAsia="Arial" w:hAnsi="Arial" w:cs="Arial"/>
          <w:color w:val="000000"/>
          <w:highlight w:val="white"/>
        </w:rPr>
        <w:t xml:space="preserve"> oraz trenerów i przedstawicieli Za</w:t>
      </w:r>
      <w:r w:rsidRPr="00EF28B8">
        <w:rPr>
          <w:rFonts w:ascii="Arial" w:eastAsia="Arial" w:hAnsi="Arial" w:cs="Arial"/>
          <w:highlight w:val="white"/>
        </w:rPr>
        <w:t xml:space="preserve">mawiającego </w:t>
      </w:r>
      <w:r w:rsidRPr="00EF28B8">
        <w:rPr>
          <w:rFonts w:ascii="Arial" w:eastAsia="Arial" w:hAnsi="Arial" w:cs="Arial"/>
          <w:color w:val="000000"/>
          <w:highlight w:val="white"/>
        </w:rPr>
        <w:t>zestawów piśmienniczych w ilości adekwatnej do</w:t>
      </w:r>
      <w:r w:rsidRPr="00EF28B8">
        <w:rPr>
          <w:rFonts w:ascii="Arial" w:eastAsia="Arial" w:hAnsi="Arial" w:cs="Arial"/>
          <w:color w:val="000000"/>
        </w:rPr>
        <w:t xml:space="preserve"> tur szkoleniowych</w:t>
      </w:r>
      <w:r w:rsidR="00864AAF">
        <w:rPr>
          <w:rFonts w:ascii="Arial" w:eastAsia="Arial" w:hAnsi="Arial" w:cs="Arial"/>
          <w:color w:val="000000"/>
        </w:rPr>
        <w:t>,</w:t>
      </w:r>
      <w:r w:rsidRPr="00EF28B8">
        <w:rPr>
          <w:rFonts w:ascii="Arial" w:eastAsia="Arial" w:hAnsi="Arial" w:cs="Arial"/>
          <w:color w:val="000000"/>
        </w:rPr>
        <w:t xml:space="preserve"> składających się z metalowego długopisu, notesu wraz z teczką, uporządkowanie i segregację wszystkich materiałów szkoleniowych, w tym merytorycznych, upowszechniających</w:t>
      </w:r>
      <w:r w:rsidR="00172DF2">
        <w:rPr>
          <w:rFonts w:ascii="Arial" w:eastAsia="Arial" w:hAnsi="Arial" w:cs="Arial"/>
          <w:color w:val="000000"/>
        </w:rPr>
        <w:t>,</w:t>
      </w:r>
      <w:r w:rsidRPr="00EF28B8">
        <w:rPr>
          <w:rFonts w:ascii="Arial" w:eastAsia="Arial" w:hAnsi="Arial" w:cs="Arial"/>
          <w:color w:val="000000"/>
        </w:rPr>
        <w:t xml:space="preserve"> w formacie A4 oraz materiałów piśmienniczych. Notes winien posiadać twardą okładkę A4 o przybliżonych wymiarach 225 </w:t>
      </w:r>
      <w:r w:rsidR="00172DF2">
        <w:rPr>
          <w:rFonts w:ascii="Arial" w:eastAsia="Arial" w:hAnsi="Arial" w:cs="Arial"/>
          <w:color w:val="000000"/>
        </w:rPr>
        <w:t xml:space="preserve">mm </w:t>
      </w:r>
      <w:r w:rsidRPr="00EF28B8">
        <w:rPr>
          <w:rFonts w:ascii="Arial" w:eastAsia="Arial" w:hAnsi="Arial" w:cs="Arial"/>
          <w:color w:val="000000"/>
        </w:rPr>
        <w:t>x 303 mm / zamknięta, z nadrukiem full color (grafikę nadruku przygotuje Wykonawca w uzgodnieniu z Zamawiającym), okładka kaszerowana folią, opatrzona tytułem Projektu i wymaganymi oznaczeniami unijnymi, w tym oznaczeniem Zamawiającego, notes o wymiarach ok.</w:t>
      </w:r>
      <w:r w:rsidR="00172DF2">
        <w:rPr>
          <w:rFonts w:ascii="Arial" w:eastAsia="Arial" w:hAnsi="Arial" w:cs="Arial"/>
          <w:color w:val="000000"/>
        </w:rPr>
        <w:t> </w:t>
      </w:r>
      <w:r w:rsidRPr="00EF28B8">
        <w:rPr>
          <w:rFonts w:ascii="Arial" w:eastAsia="Arial" w:hAnsi="Arial" w:cs="Arial"/>
          <w:color w:val="000000"/>
        </w:rPr>
        <w:t xml:space="preserve">210 </w:t>
      </w:r>
      <w:r w:rsidR="00172DF2">
        <w:rPr>
          <w:rFonts w:ascii="Arial" w:eastAsia="Arial" w:hAnsi="Arial" w:cs="Arial"/>
          <w:color w:val="000000"/>
        </w:rPr>
        <w:t xml:space="preserve">mm </w:t>
      </w:r>
      <w:r w:rsidRPr="00EF28B8">
        <w:rPr>
          <w:rFonts w:ascii="Arial" w:eastAsia="Arial" w:hAnsi="Arial" w:cs="Arial"/>
          <w:color w:val="000000"/>
        </w:rPr>
        <w:t xml:space="preserve">x 297 mm., min. 50 kartek w kratkę, wewnątrz na kartkach w bloku kartkowym, w prawym górnym rogu tytuł Projektu, na dole oznaczenia unijne oraz logo Zamawiającego, Zamawiający wymaga, by ww. materiały zostały przygotowane w konwencji kolorystycznej związanej z realizacją Projektu. Zestawy piśmiennicze winny zostać opatrzone oznaczeniami zgodnie z </w:t>
      </w:r>
      <w:r w:rsidRPr="00EF28B8">
        <w:rPr>
          <w:rFonts w:ascii="Arial" w:eastAsia="Arial" w:hAnsi="Arial" w:cs="Arial"/>
          <w:i/>
          <w:color w:val="000000"/>
        </w:rPr>
        <w:t>Podręcznikiem wnioskodawcy i beneficjenta Funduszy Europejskich na lata 2021</w:t>
      </w:r>
      <w:r w:rsidR="00172DF2">
        <w:rPr>
          <w:rFonts w:ascii="Arial" w:eastAsia="Arial" w:hAnsi="Arial" w:cs="Arial"/>
          <w:i/>
          <w:color w:val="000000"/>
        </w:rPr>
        <w:t>–</w:t>
      </w:r>
      <w:r w:rsidRPr="00EF28B8">
        <w:rPr>
          <w:rFonts w:ascii="Arial" w:eastAsia="Arial" w:hAnsi="Arial" w:cs="Arial"/>
          <w:i/>
          <w:color w:val="000000"/>
        </w:rPr>
        <w:t xml:space="preserve">2027 w zakresie informacji i promocji </w:t>
      </w:r>
      <w:r w:rsidRPr="00EF28B8">
        <w:rPr>
          <w:rFonts w:ascii="Arial" w:eastAsia="Arial" w:hAnsi="Arial" w:cs="Arial"/>
          <w:color w:val="000000"/>
        </w:rPr>
        <w:t>oraz logo Zamawiającego, przy czym na długopisie oznaczenie winno zostać wygrawerowane, teczce wytłoczone/nadrukowane full color (grafikę nadruku przygotuje Wykonawca w uzgodnieniu z Zamawiającym), w zależności od rodzaju materiału teczki/segregatora.</w:t>
      </w:r>
    </w:p>
    <w:p w14:paraId="1D8C82A1" w14:textId="30FC65CE" w:rsidR="00005743" w:rsidRPr="00EF28B8" w:rsidRDefault="00005743" w:rsidP="00BF56D9">
      <w:pPr>
        <w:pBdr>
          <w:top w:val="nil"/>
          <w:left w:val="nil"/>
          <w:bottom w:val="nil"/>
          <w:right w:val="nil"/>
          <w:between w:val="nil"/>
        </w:pBdr>
        <w:spacing w:after="0" w:line="360" w:lineRule="auto"/>
        <w:ind w:left="-567"/>
        <w:jc w:val="both"/>
        <w:rPr>
          <w:rFonts w:ascii="Arial" w:eastAsia="Arial" w:hAnsi="Arial" w:cs="Arial"/>
          <w:color w:val="000000"/>
        </w:rPr>
      </w:pPr>
      <w:r w:rsidRPr="00EF28B8">
        <w:rPr>
          <w:rFonts w:ascii="Arial" w:eastAsia="Arial" w:hAnsi="Arial" w:cs="Arial"/>
          <w:color w:val="000000"/>
        </w:rPr>
        <w:t xml:space="preserve">c) </w:t>
      </w:r>
      <w:r w:rsidR="00172DF2">
        <w:rPr>
          <w:rFonts w:ascii="Arial" w:eastAsia="Arial" w:hAnsi="Arial" w:cs="Arial"/>
          <w:color w:val="000000"/>
        </w:rPr>
        <w:t>P</w:t>
      </w:r>
      <w:r w:rsidRPr="00EF28B8">
        <w:rPr>
          <w:rFonts w:ascii="Arial" w:eastAsia="Arial" w:hAnsi="Arial" w:cs="Arial"/>
          <w:color w:val="000000"/>
        </w:rPr>
        <w:t xml:space="preserve">rzygotowania i wydania wszystkim uczestnikom identyfikatorów ze smyczą w konwencji kolorystycznej związanej z realizacją Projektu. Smycz z nadrukiem sublimacyjnym (full color </w:t>
      </w:r>
      <w:r w:rsidR="00172DF2">
        <w:rPr>
          <w:rFonts w:ascii="Arial" w:eastAsia="Arial" w:hAnsi="Arial" w:cs="Arial"/>
          <w:color w:val="000000"/>
        </w:rPr>
        <w:t>–</w:t>
      </w:r>
      <w:r w:rsidRPr="00EF28B8">
        <w:rPr>
          <w:rFonts w:ascii="Arial" w:eastAsia="Arial" w:hAnsi="Arial" w:cs="Arial"/>
          <w:color w:val="000000"/>
        </w:rPr>
        <w:t xml:space="preserve"> grafikę nadruku przygotuje Wykonawca w uzgodnieniu z Zamawiającym), wykonana z taśmy poliestrowej + plus PCV o wymiarze min. 10 mm lub większa z karabińczykiem na identyfikator (holder) + identyfikator dla każdego uczestnika. Na smyczy (na PCV) umieszczone: napisy</w:t>
      </w:r>
      <w:r w:rsidR="00172DF2">
        <w:rPr>
          <w:rFonts w:ascii="Arial" w:eastAsia="Arial" w:hAnsi="Arial" w:cs="Arial"/>
          <w:color w:val="000000"/>
        </w:rPr>
        <w:t xml:space="preserve"> –</w:t>
      </w:r>
      <w:r w:rsidRPr="00EF28B8">
        <w:rPr>
          <w:rFonts w:ascii="Arial" w:eastAsia="Arial" w:hAnsi="Arial" w:cs="Arial"/>
          <w:color w:val="000000"/>
        </w:rPr>
        <w:t xml:space="preserve"> tytuł Projektu oznaczenia unijne oraz logo Zamawiającego.</w:t>
      </w:r>
    </w:p>
    <w:p w14:paraId="5C16AF91" w14:textId="5DDA5811" w:rsidR="00005743" w:rsidRPr="00EF28B8" w:rsidRDefault="00005743" w:rsidP="00BF56D9">
      <w:pPr>
        <w:pBdr>
          <w:top w:val="nil"/>
          <w:left w:val="nil"/>
          <w:bottom w:val="nil"/>
          <w:right w:val="nil"/>
          <w:between w:val="nil"/>
        </w:pBdr>
        <w:spacing w:after="0" w:line="360" w:lineRule="auto"/>
        <w:ind w:left="-567"/>
        <w:jc w:val="both"/>
        <w:rPr>
          <w:rFonts w:ascii="Arial" w:eastAsia="Arial" w:hAnsi="Arial" w:cs="Arial"/>
          <w:i/>
          <w:sz w:val="20"/>
          <w:szCs w:val="20"/>
          <w:highlight w:val="white"/>
        </w:rPr>
      </w:pPr>
      <w:r w:rsidRPr="00EF28B8">
        <w:rPr>
          <w:rFonts w:ascii="Arial" w:eastAsia="Arial" w:hAnsi="Arial" w:cs="Arial"/>
          <w:color w:val="000000"/>
        </w:rPr>
        <w:t xml:space="preserve">Materiały dla uczestników szkoleń </w:t>
      </w:r>
      <w:r w:rsidRPr="00EF28B8">
        <w:rPr>
          <w:rFonts w:ascii="Arial" w:eastAsia="Arial" w:hAnsi="Arial" w:cs="Arial"/>
          <w:color w:val="000000"/>
          <w:highlight w:val="white"/>
        </w:rPr>
        <w:t xml:space="preserve">powinny spełniać wymagania zawarte w </w:t>
      </w:r>
      <w:r w:rsidRPr="004227A0">
        <w:rPr>
          <w:rFonts w:ascii="Arial" w:eastAsia="Arial" w:hAnsi="Arial" w:cs="Arial"/>
          <w:i/>
          <w:highlight w:val="white"/>
        </w:rPr>
        <w:t>Zestawieniu standardu i cen rynkowych dla programu Fundusze Europejskie dla Rozwoju Społecznego 2021</w:t>
      </w:r>
      <w:r w:rsidR="00DB1559">
        <w:rPr>
          <w:rFonts w:ascii="Arial" w:eastAsia="Arial" w:hAnsi="Arial" w:cs="Arial"/>
          <w:i/>
          <w:highlight w:val="white"/>
        </w:rPr>
        <w:t>–</w:t>
      </w:r>
      <w:r w:rsidRPr="004227A0">
        <w:rPr>
          <w:rFonts w:ascii="Arial" w:eastAsia="Arial" w:hAnsi="Arial" w:cs="Arial"/>
          <w:i/>
          <w:highlight w:val="white"/>
        </w:rPr>
        <w:t xml:space="preserve">2027, </w:t>
      </w:r>
      <w:hyperlink r:id="rId12">
        <w:r w:rsidRPr="004227A0">
          <w:rPr>
            <w:rFonts w:ascii="Arial" w:eastAsia="Arial" w:hAnsi="Arial" w:cs="Arial"/>
            <w:i/>
            <w:color w:val="1155CC"/>
            <w:highlight w:val="white"/>
            <w:u w:val="single"/>
          </w:rPr>
          <w:t>https://www.funduszeeuropejskie.gov.pl/strony/o-funduszach/dokumenty/zestawienie-standardu-i-cen-rynkowych-dla-programu-fundusze-europejskie-dla-rozwoju-spolecznego-2021-2027/</w:t>
        </w:r>
      </w:hyperlink>
      <w:r w:rsidRPr="00EF28B8">
        <w:rPr>
          <w:rFonts w:ascii="Arial" w:eastAsia="Arial" w:hAnsi="Arial" w:cs="Arial"/>
          <w:i/>
          <w:sz w:val="20"/>
          <w:szCs w:val="20"/>
          <w:highlight w:val="white"/>
        </w:rPr>
        <w:t xml:space="preserve"> </w:t>
      </w:r>
    </w:p>
    <w:p w14:paraId="0725A140" w14:textId="4EA37C39" w:rsidR="004227A0" w:rsidRDefault="00005743" w:rsidP="00BF56D9">
      <w:pPr>
        <w:pBdr>
          <w:top w:val="nil"/>
          <w:left w:val="nil"/>
          <w:bottom w:val="nil"/>
          <w:right w:val="nil"/>
          <w:between w:val="nil"/>
        </w:pBdr>
        <w:spacing w:line="360" w:lineRule="auto"/>
        <w:ind w:left="-567"/>
        <w:jc w:val="both"/>
        <w:rPr>
          <w:rFonts w:ascii="Arial" w:eastAsia="Arial" w:hAnsi="Arial" w:cs="Arial"/>
          <w:color w:val="000000"/>
          <w:sz w:val="20"/>
          <w:szCs w:val="20"/>
          <w:highlight w:val="white"/>
        </w:rPr>
      </w:pPr>
      <w:r w:rsidRPr="00EF28B8">
        <w:rPr>
          <w:rFonts w:ascii="Arial" w:eastAsia="Arial" w:hAnsi="Arial" w:cs="Arial"/>
          <w:color w:val="000000"/>
        </w:rPr>
        <w:t xml:space="preserve">Natomiast oznaczenia dotyczące Projektu winny być zgodne z obowiązującymi wytycznymi zawartymi w </w:t>
      </w:r>
      <w:r w:rsidRPr="00EF28B8">
        <w:rPr>
          <w:rFonts w:ascii="Arial" w:eastAsia="Arial" w:hAnsi="Arial" w:cs="Arial"/>
          <w:i/>
          <w:color w:val="000000"/>
        </w:rPr>
        <w:t>Podręczniku wnioskodawcy i beneficjenta Funduszy Europejskich na lata 2021</w:t>
      </w:r>
      <w:r w:rsidR="00752504">
        <w:rPr>
          <w:rFonts w:ascii="Arial" w:eastAsia="Arial" w:hAnsi="Arial" w:cs="Arial"/>
          <w:i/>
          <w:color w:val="000000"/>
        </w:rPr>
        <w:t>–</w:t>
      </w:r>
      <w:r w:rsidRPr="00EF28B8">
        <w:rPr>
          <w:rFonts w:ascii="Arial" w:eastAsia="Arial" w:hAnsi="Arial" w:cs="Arial"/>
          <w:i/>
          <w:color w:val="000000"/>
        </w:rPr>
        <w:t>2027 w zakresie informacji i promocji</w:t>
      </w:r>
      <w:r w:rsidRPr="00EF28B8">
        <w:rPr>
          <w:rFonts w:ascii="Arial" w:eastAsia="Arial" w:hAnsi="Arial" w:cs="Arial"/>
          <w:color w:val="000000"/>
        </w:rPr>
        <w:t xml:space="preserve"> oraz posiadać logo Zamawiającego, które zostanie przekazane przez Zamawiającego na etapie realizacji zamówienia. Wykonawca zobowiązany jest do opracowania projektów graficznych materiałów dla uczestników na 10 dni przed zleceniem ich do produkcji, Zamawiający zaś w ciągu 3 dni dokona wyboru lub przedstawi swoje uwagi do projektów. Każdy projekt wymaga akceptacji Zamawiającego w sposób umożliwiający terminową i prawidłową realizację przedmiotu umowy. Wykonawca ma obowiązek wprowadzania uwag do projektów w ciągu 3 dni od ich otrzymania i przedstawienia do ponownej akceptacji Zamawiającemu. Wykonawca wykona próbki materiałów, o których m</w:t>
      </w:r>
      <w:r w:rsidRPr="00EF28B8">
        <w:rPr>
          <w:rFonts w:ascii="Arial" w:eastAsia="Arial" w:hAnsi="Arial" w:cs="Arial"/>
          <w:color w:val="000000"/>
          <w:highlight w:val="white"/>
        </w:rPr>
        <w:t>owa powyżej w pkt b), c), i przedstawi do zatwierdzenia Zamawiającemu najpóźniej w terminie 3 dni roboczych od dnia zaakceptowania projektów.</w:t>
      </w:r>
    </w:p>
    <w:p w14:paraId="67F2841A" w14:textId="7186DE0D" w:rsidR="00005743" w:rsidRPr="004227A0" w:rsidRDefault="00005743" w:rsidP="00BF56D9">
      <w:pPr>
        <w:pStyle w:val="Akapitzlist"/>
        <w:numPr>
          <w:ilvl w:val="0"/>
          <w:numId w:val="2"/>
        </w:numPr>
        <w:pBdr>
          <w:top w:val="nil"/>
          <w:left w:val="nil"/>
          <w:bottom w:val="nil"/>
          <w:right w:val="nil"/>
          <w:between w:val="nil"/>
        </w:pBdr>
        <w:spacing w:after="0" w:line="360" w:lineRule="auto"/>
        <w:ind w:left="0" w:hanging="567"/>
        <w:jc w:val="both"/>
        <w:rPr>
          <w:rFonts w:ascii="Arial" w:eastAsia="Arial" w:hAnsi="Arial" w:cs="Arial"/>
          <w:color w:val="000000"/>
          <w:sz w:val="20"/>
          <w:szCs w:val="20"/>
          <w:highlight w:val="white"/>
        </w:rPr>
      </w:pPr>
      <w:r w:rsidRPr="004227A0">
        <w:rPr>
          <w:rFonts w:ascii="Arial" w:eastAsia="Arial" w:hAnsi="Arial" w:cs="Arial"/>
          <w:b/>
          <w:color w:val="000000"/>
          <w:highlight w:val="white"/>
        </w:rPr>
        <w:t xml:space="preserve">Warunki realizacji zamówienia, w tym miejsce i termin realizacji zamówienia </w:t>
      </w:r>
    </w:p>
    <w:p w14:paraId="5DC2CC62" w14:textId="77777777" w:rsidR="00005743" w:rsidRPr="00EF28B8" w:rsidRDefault="00005743" w:rsidP="004227A0">
      <w:pPr>
        <w:numPr>
          <w:ilvl w:val="0"/>
          <w:numId w:val="5"/>
        </w:numPr>
        <w:pBdr>
          <w:top w:val="nil"/>
          <w:left w:val="nil"/>
          <w:bottom w:val="nil"/>
          <w:right w:val="nil"/>
          <w:between w:val="nil"/>
        </w:pBdr>
        <w:spacing w:after="0" w:line="360" w:lineRule="auto"/>
        <w:ind w:left="-567" w:firstLine="0"/>
        <w:jc w:val="both"/>
        <w:rPr>
          <w:rFonts w:ascii="Arial" w:eastAsia="Arial" w:hAnsi="Arial" w:cs="Arial"/>
        </w:rPr>
      </w:pPr>
      <w:bookmarkStart w:id="7" w:name="_heading=h.tyjcwt" w:colFirst="0" w:colLast="0"/>
      <w:bookmarkEnd w:id="7"/>
      <w:r w:rsidRPr="00EF28B8">
        <w:rPr>
          <w:rFonts w:ascii="Arial" w:eastAsia="Arial" w:hAnsi="Arial" w:cs="Arial"/>
          <w:color w:val="000000"/>
          <w:highlight w:val="white"/>
        </w:rPr>
        <w:t xml:space="preserve">Miejsce realizacji zamówienia: </w:t>
      </w:r>
      <w:r w:rsidRPr="00EF28B8">
        <w:rPr>
          <w:rFonts w:ascii="Arial" w:eastAsia="Arial" w:hAnsi="Arial" w:cs="Arial"/>
          <w:highlight w:val="white"/>
        </w:rPr>
        <w:t>Warszawa lub okolice z dogodnym dojazdem z Dworca Warszawa Centralna do miejsca szkolenia max. 30 minut komunikacją publiczną.</w:t>
      </w:r>
    </w:p>
    <w:p w14:paraId="1527BDDF" w14:textId="70E16B26" w:rsidR="00005743" w:rsidRPr="00EF28B8" w:rsidRDefault="00005743" w:rsidP="004227A0">
      <w:pPr>
        <w:numPr>
          <w:ilvl w:val="0"/>
          <w:numId w:val="5"/>
        </w:numPr>
        <w:pBdr>
          <w:top w:val="nil"/>
          <w:left w:val="nil"/>
          <w:bottom w:val="nil"/>
          <w:right w:val="nil"/>
          <w:between w:val="nil"/>
        </w:pBdr>
        <w:spacing w:after="0" w:line="360" w:lineRule="auto"/>
        <w:ind w:left="-567" w:firstLine="0"/>
        <w:jc w:val="both"/>
        <w:rPr>
          <w:rFonts w:ascii="Arial" w:eastAsia="Arial" w:hAnsi="Arial" w:cs="Arial"/>
        </w:rPr>
      </w:pPr>
      <w:r w:rsidRPr="00EF28B8">
        <w:rPr>
          <w:rFonts w:ascii="Arial" w:eastAsia="Arial" w:hAnsi="Arial" w:cs="Arial"/>
          <w:color w:val="000000"/>
        </w:rPr>
        <w:t>Termin realizacji:</w:t>
      </w:r>
      <w:r w:rsidRPr="00EF28B8">
        <w:rPr>
          <w:rFonts w:ascii="Arial" w:eastAsia="Arial" w:hAnsi="Arial" w:cs="Arial"/>
          <w:color w:val="000000"/>
          <w:highlight w:val="white"/>
        </w:rPr>
        <w:t xml:space="preserve"> </w:t>
      </w:r>
      <w:r w:rsidRPr="00EF28B8">
        <w:rPr>
          <w:rFonts w:ascii="Arial" w:eastAsia="Arial" w:hAnsi="Arial" w:cs="Arial"/>
          <w:highlight w:val="white"/>
        </w:rPr>
        <w:t>I kwartał</w:t>
      </w:r>
      <w:r w:rsidRPr="00EF28B8">
        <w:rPr>
          <w:rFonts w:ascii="Arial" w:eastAsia="Arial" w:hAnsi="Arial" w:cs="Arial"/>
          <w:color w:val="000000"/>
          <w:highlight w:val="white"/>
        </w:rPr>
        <w:t xml:space="preserve"> 2025 </w:t>
      </w:r>
      <w:r w:rsidR="00752504">
        <w:rPr>
          <w:rFonts w:ascii="Arial" w:eastAsia="Arial" w:hAnsi="Arial" w:cs="Arial"/>
          <w:color w:val="000000"/>
          <w:highlight w:val="white"/>
        </w:rPr>
        <w:t>–</w:t>
      </w:r>
      <w:r w:rsidRPr="00EF28B8">
        <w:rPr>
          <w:rFonts w:ascii="Arial" w:eastAsia="Arial" w:hAnsi="Arial" w:cs="Arial"/>
          <w:color w:val="000000"/>
          <w:highlight w:val="white"/>
        </w:rPr>
        <w:t xml:space="preserve"> </w:t>
      </w:r>
      <w:r w:rsidRPr="00EF28B8">
        <w:rPr>
          <w:rFonts w:ascii="Arial" w:eastAsia="Arial" w:hAnsi="Arial" w:cs="Arial"/>
          <w:highlight w:val="white"/>
        </w:rPr>
        <w:t xml:space="preserve">III kwartał </w:t>
      </w:r>
      <w:r w:rsidRPr="00EF28B8">
        <w:rPr>
          <w:rFonts w:ascii="Arial" w:eastAsia="Arial" w:hAnsi="Arial" w:cs="Arial"/>
          <w:color w:val="000000"/>
          <w:highlight w:val="white"/>
        </w:rPr>
        <w:t>2026</w:t>
      </w:r>
      <w:r w:rsidR="00752504">
        <w:rPr>
          <w:rFonts w:ascii="Arial" w:eastAsia="Arial" w:hAnsi="Arial" w:cs="Arial"/>
          <w:color w:val="000000"/>
        </w:rPr>
        <w:t>.</w:t>
      </w:r>
    </w:p>
    <w:p w14:paraId="30ABC790" w14:textId="77777777" w:rsidR="00005743" w:rsidRPr="00EF28B8" w:rsidRDefault="00005743" w:rsidP="004227A0">
      <w:pPr>
        <w:numPr>
          <w:ilvl w:val="0"/>
          <w:numId w:val="5"/>
        </w:numPr>
        <w:pBdr>
          <w:top w:val="nil"/>
          <w:left w:val="nil"/>
          <w:bottom w:val="nil"/>
          <w:right w:val="nil"/>
          <w:between w:val="nil"/>
        </w:pBdr>
        <w:spacing w:after="0" w:line="360" w:lineRule="auto"/>
        <w:ind w:left="-567" w:firstLine="0"/>
        <w:jc w:val="both"/>
        <w:rPr>
          <w:rFonts w:ascii="Arial" w:eastAsia="Arial" w:hAnsi="Arial" w:cs="Arial"/>
        </w:rPr>
      </w:pPr>
      <w:r w:rsidRPr="00EF28B8">
        <w:rPr>
          <w:rFonts w:ascii="Arial" w:eastAsia="Arial" w:hAnsi="Arial" w:cs="Arial"/>
        </w:rPr>
        <w:t xml:space="preserve">Zamawiający przewiduje realizację zamówienia w poniższych turach: </w:t>
      </w:r>
    </w:p>
    <w:p w14:paraId="4913B7F4" w14:textId="77777777" w:rsidR="00005743" w:rsidRPr="00EF28B8" w:rsidRDefault="00005743" w:rsidP="004227A0">
      <w:pPr>
        <w:numPr>
          <w:ilvl w:val="0"/>
          <w:numId w:val="15"/>
        </w:numPr>
        <w:pBdr>
          <w:top w:val="nil"/>
          <w:left w:val="nil"/>
          <w:bottom w:val="nil"/>
          <w:right w:val="nil"/>
          <w:between w:val="nil"/>
        </w:pBdr>
        <w:spacing w:after="0" w:line="360" w:lineRule="auto"/>
        <w:ind w:left="0" w:hanging="2"/>
        <w:jc w:val="both"/>
        <w:rPr>
          <w:rFonts w:ascii="Arial" w:eastAsia="Arial" w:hAnsi="Arial" w:cs="Arial"/>
          <w:color w:val="000000"/>
        </w:rPr>
      </w:pPr>
      <w:r w:rsidRPr="00EF28B8">
        <w:rPr>
          <w:rFonts w:ascii="Arial" w:eastAsia="Arial" w:hAnsi="Arial" w:cs="Arial"/>
          <w:color w:val="000000"/>
        </w:rPr>
        <w:t xml:space="preserve">I tura szkoleń </w:t>
      </w:r>
    </w:p>
    <w:p w14:paraId="1484E0E9" w14:textId="77777777" w:rsidR="00005743" w:rsidRPr="00EF28B8" w:rsidRDefault="00005743" w:rsidP="004227A0">
      <w:pPr>
        <w:numPr>
          <w:ilvl w:val="0"/>
          <w:numId w:val="15"/>
        </w:numPr>
        <w:pBdr>
          <w:top w:val="nil"/>
          <w:left w:val="nil"/>
          <w:bottom w:val="nil"/>
          <w:right w:val="nil"/>
          <w:between w:val="nil"/>
        </w:pBdr>
        <w:spacing w:after="0" w:line="360" w:lineRule="auto"/>
        <w:ind w:left="0" w:hanging="2"/>
        <w:jc w:val="both"/>
        <w:rPr>
          <w:rFonts w:ascii="Arial" w:eastAsia="Arial" w:hAnsi="Arial" w:cs="Arial"/>
          <w:color w:val="000000"/>
        </w:rPr>
      </w:pPr>
      <w:r w:rsidRPr="00EF28B8">
        <w:rPr>
          <w:rFonts w:ascii="Arial" w:eastAsia="Arial" w:hAnsi="Arial" w:cs="Arial"/>
          <w:color w:val="000000"/>
        </w:rPr>
        <w:t>II tura szkoleń</w:t>
      </w:r>
    </w:p>
    <w:p w14:paraId="48B5193E" w14:textId="77777777" w:rsidR="00005743" w:rsidRPr="00EF28B8" w:rsidRDefault="00005743" w:rsidP="004227A0">
      <w:pPr>
        <w:numPr>
          <w:ilvl w:val="0"/>
          <w:numId w:val="15"/>
        </w:numPr>
        <w:pBdr>
          <w:top w:val="nil"/>
          <w:left w:val="nil"/>
          <w:bottom w:val="nil"/>
          <w:right w:val="nil"/>
          <w:between w:val="nil"/>
        </w:pBdr>
        <w:spacing w:after="0" w:line="360" w:lineRule="auto"/>
        <w:ind w:left="0" w:hanging="2"/>
        <w:jc w:val="both"/>
        <w:rPr>
          <w:rFonts w:ascii="Arial" w:eastAsia="Arial" w:hAnsi="Arial" w:cs="Arial"/>
          <w:color w:val="000000"/>
        </w:rPr>
      </w:pPr>
      <w:r w:rsidRPr="00EF28B8">
        <w:rPr>
          <w:rFonts w:ascii="Arial" w:eastAsia="Arial" w:hAnsi="Arial" w:cs="Arial"/>
          <w:color w:val="000000"/>
        </w:rPr>
        <w:t>III tura szkoleń</w:t>
      </w:r>
    </w:p>
    <w:p w14:paraId="66964E1E" w14:textId="77777777" w:rsidR="00005743" w:rsidRPr="00EF28B8" w:rsidRDefault="00005743" w:rsidP="004227A0">
      <w:pPr>
        <w:numPr>
          <w:ilvl w:val="0"/>
          <w:numId w:val="15"/>
        </w:numPr>
        <w:pBdr>
          <w:top w:val="nil"/>
          <w:left w:val="nil"/>
          <w:bottom w:val="nil"/>
          <w:right w:val="nil"/>
          <w:between w:val="nil"/>
        </w:pBdr>
        <w:spacing w:after="0" w:line="360" w:lineRule="auto"/>
        <w:ind w:left="0" w:hanging="2"/>
        <w:jc w:val="both"/>
        <w:rPr>
          <w:rFonts w:ascii="Arial" w:eastAsia="Arial" w:hAnsi="Arial" w:cs="Arial"/>
          <w:color w:val="000000"/>
        </w:rPr>
      </w:pPr>
      <w:r w:rsidRPr="00EF28B8">
        <w:rPr>
          <w:rFonts w:ascii="Arial" w:eastAsia="Arial" w:hAnsi="Arial" w:cs="Arial"/>
          <w:color w:val="000000"/>
        </w:rPr>
        <w:t>IV tura szkoleń</w:t>
      </w:r>
    </w:p>
    <w:p w14:paraId="2F3FB2A3" w14:textId="77777777" w:rsidR="00005743" w:rsidRPr="00EF28B8" w:rsidRDefault="00005743" w:rsidP="004227A0">
      <w:pPr>
        <w:numPr>
          <w:ilvl w:val="0"/>
          <w:numId w:val="5"/>
        </w:numPr>
        <w:pBdr>
          <w:top w:val="nil"/>
          <w:left w:val="nil"/>
          <w:bottom w:val="nil"/>
          <w:right w:val="nil"/>
          <w:between w:val="nil"/>
        </w:pBdr>
        <w:spacing w:after="0" w:line="360" w:lineRule="auto"/>
        <w:ind w:left="-567" w:firstLine="0"/>
        <w:jc w:val="both"/>
        <w:rPr>
          <w:rFonts w:ascii="Arial" w:eastAsia="Arial" w:hAnsi="Arial" w:cs="Arial"/>
        </w:rPr>
      </w:pPr>
      <w:r w:rsidRPr="00EF28B8">
        <w:rPr>
          <w:rFonts w:ascii="Arial" w:eastAsia="Arial" w:hAnsi="Arial" w:cs="Arial"/>
        </w:rPr>
        <w:t xml:space="preserve">Realizacja przedmiotu zamówienia powinna zostać zakończona </w:t>
      </w:r>
      <w:r w:rsidRPr="00EF28B8">
        <w:rPr>
          <w:rFonts w:ascii="Arial" w:eastAsia="Arial" w:hAnsi="Arial" w:cs="Arial"/>
          <w:b/>
          <w:highlight w:val="white"/>
        </w:rPr>
        <w:t>w terminie do dnia 31.12.2026 r.</w:t>
      </w:r>
      <w:r w:rsidRPr="000868D5">
        <w:rPr>
          <w:rFonts w:ascii="Arial" w:eastAsia="Arial" w:hAnsi="Arial" w:cs="Arial"/>
          <w:bCs/>
          <w:highlight w:val="white"/>
        </w:rPr>
        <w:t xml:space="preserve">, </w:t>
      </w:r>
      <w:r w:rsidRPr="00EF28B8">
        <w:rPr>
          <w:rFonts w:ascii="Arial" w:eastAsia="Arial" w:hAnsi="Arial" w:cs="Arial"/>
          <w:highlight w:val="white"/>
        </w:rPr>
        <w:t xml:space="preserve">przy czym Zamawiający zastrzega, że termin tury może ulec zmianie. </w:t>
      </w:r>
    </w:p>
    <w:p w14:paraId="39B4D39C" w14:textId="77777777" w:rsidR="00005743" w:rsidRPr="00EF28B8" w:rsidRDefault="00005743" w:rsidP="004227A0">
      <w:pPr>
        <w:numPr>
          <w:ilvl w:val="0"/>
          <w:numId w:val="5"/>
        </w:numPr>
        <w:pBdr>
          <w:top w:val="nil"/>
          <w:left w:val="nil"/>
          <w:bottom w:val="nil"/>
          <w:right w:val="nil"/>
          <w:between w:val="nil"/>
        </w:pBdr>
        <w:spacing w:after="0" w:line="360" w:lineRule="auto"/>
        <w:ind w:left="-567" w:firstLine="0"/>
        <w:jc w:val="both"/>
        <w:rPr>
          <w:rFonts w:ascii="Arial" w:eastAsia="Arial" w:hAnsi="Arial" w:cs="Arial"/>
          <w:color w:val="000000"/>
        </w:rPr>
      </w:pPr>
      <w:r w:rsidRPr="00EF28B8">
        <w:rPr>
          <w:rFonts w:ascii="Arial" w:eastAsia="Arial" w:hAnsi="Arial" w:cs="Arial"/>
        </w:rPr>
        <w:t>Terminy przeprowadzenia szkoleń powinny zapewnić prawidłową realizację całości przedmiotu zamówienia.</w:t>
      </w:r>
    </w:p>
    <w:p w14:paraId="103697D7" w14:textId="12D885D9" w:rsidR="00005743" w:rsidRDefault="00005743" w:rsidP="00BF56D9">
      <w:pPr>
        <w:numPr>
          <w:ilvl w:val="0"/>
          <w:numId w:val="5"/>
        </w:numPr>
        <w:pBdr>
          <w:top w:val="nil"/>
          <w:left w:val="nil"/>
          <w:bottom w:val="nil"/>
          <w:right w:val="nil"/>
          <w:between w:val="nil"/>
        </w:pBdr>
        <w:spacing w:line="360" w:lineRule="auto"/>
        <w:ind w:left="-567" w:firstLine="0"/>
        <w:jc w:val="both"/>
        <w:rPr>
          <w:rFonts w:ascii="Arial" w:eastAsia="Arial" w:hAnsi="Arial" w:cs="Arial"/>
          <w:color w:val="000000"/>
        </w:rPr>
      </w:pPr>
      <w:bookmarkStart w:id="8" w:name="_heading=h.3znysh7" w:colFirst="0" w:colLast="0"/>
      <w:bookmarkEnd w:id="8"/>
      <w:r w:rsidRPr="00EF28B8">
        <w:rPr>
          <w:rFonts w:ascii="Arial" w:eastAsia="Arial" w:hAnsi="Arial" w:cs="Arial"/>
          <w:color w:val="000000"/>
        </w:rPr>
        <w:t xml:space="preserve">Wykonawca otrzyma zapłatę za rzeczywistą </w:t>
      </w:r>
      <w:r w:rsidRPr="00EF28B8">
        <w:rPr>
          <w:rFonts w:ascii="Arial" w:eastAsia="Arial" w:hAnsi="Arial" w:cs="Arial"/>
        </w:rPr>
        <w:t>liczbę</w:t>
      </w:r>
      <w:r w:rsidRPr="00EF28B8">
        <w:rPr>
          <w:rFonts w:ascii="Arial" w:eastAsia="Arial" w:hAnsi="Arial" w:cs="Arial"/>
          <w:color w:val="000000"/>
        </w:rPr>
        <w:t xml:space="preserve"> uczestników szkoleń, którzy uczestniczyli w szkoleniach i swoją obecność potwierdzili na listach obecności</w:t>
      </w:r>
      <w:r w:rsidR="00752504">
        <w:rPr>
          <w:rFonts w:ascii="Arial" w:eastAsia="Arial" w:hAnsi="Arial" w:cs="Arial"/>
          <w:color w:val="000000"/>
        </w:rPr>
        <w:t>,</w:t>
      </w:r>
      <w:r w:rsidRPr="00EF28B8">
        <w:rPr>
          <w:rFonts w:ascii="Arial" w:eastAsia="Arial" w:hAnsi="Arial" w:cs="Arial"/>
          <w:color w:val="000000"/>
        </w:rPr>
        <w:t xml:space="preserve"> oraz za rzeczywiście poniesione koszty (np. liczba noclegów)</w:t>
      </w:r>
      <w:bookmarkStart w:id="9" w:name="_heading=h.3i24sk3gew8t" w:colFirst="0" w:colLast="0"/>
      <w:bookmarkEnd w:id="9"/>
      <w:r w:rsidR="00BF56D9">
        <w:rPr>
          <w:rFonts w:ascii="Arial" w:eastAsia="Arial" w:hAnsi="Arial" w:cs="Arial"/>
          <w:color w:val="000000"/>
        </w:rPr>
        <w:t>.</w:t>
      </w:r>
    </w:p>
    <w:p w14:paraId="17C00745" w14:textId="77777777" w:rsidR="006B508E" w:rsidRDefault="006B508E" w:rsidP="006B508E">
      <w:pPr>
        <w:pBdr>
          <w:top w:val="nil"/>
          <w:left w:val="nil"/>
          <w:bottom w:val="nil"/>
          <w:right w:val="nil"/>
          <w:between w:val="nil"/>
        </w:pBdr>
        <w:spacing w:line="360" w:lineRule="auto"/>
        <w:ind w:left="-567"/>
        <w:jc w:val="both"/>
        <w:rPr>
          <w:rFonts w:ascii="Arial" w:eastAsia="Arial" w:hAnsi="Arial" w:cs="Arial"/>
          <w:color w:val="000000"/>
        </w:rPr>
      </w:pPr>
    </w:p>
    <w:p w14:paraId="196BC130" w14:textId="474B3DCD" w:rsidR="00005743" w:rsidRPr="00BF56D9" w:rsidRDefault="00005743" w:rsidP="00BF56D9">
      <w:pPr>
        <w:pStyle w:val="Akapitzlist"/>
        <w:numPr>
          <w:ilvl w:val="0"/>
          <w:numId w:val="2"/>
        </w:numPr>
        <w:pBdr>
          <w:top w:val="nil"/>
          <w:left w:val="nil"/>
          <w:bottom w:val="nil"/>
          <w:right w:val="nil"/>
          <w:between w:val="nil"/>
        </w:pBdr>
        <w:spacing w:after="0" w:line="360" w:lineRule="auto"/>
        <w:ind w:left="142" w:hanging="709"/>
        <w:jc w:val="both"/>
        <w:rPr>
          <w:rFonts w:ascii="Arial" w:eastAsia="Arial" w:hAnsi="Arial" w:cs="Arial"/>
          <w:b/>
          <w:highlight w:val="white"/>
        </w:rPr>
      </w:pPr>
      <w:bookmarkStart w:id="10" w:name="_heading=h.pkyyzog6ld0i" w:colFirst="0" w:colLast="0"/>
      <w:bookmarkEnd w:id="10"/>
      <w:r w:rsidRPr="00BF56D9">
        <w:rPr>
          <w:rFonts w:ascii="Arial" w:eastAsia="Arial" w:hAnsi="Arial" w:cs="Arial"/>
          <w:b/>
          <w:highlight w:val="white"/>
        </w:rPr>
        <w:t>Wymagania dla Wykonawcy</w:t>
      </w:r>
    </w:p>
    <w:p w14:paraId="55DF1D1C" w14:textId="77777777" w:rsidR="00005743" w:rsidRPr="00EF28B8" w:rsidRDefault="00005743" w:rsidP="00BF56D9">
      <w:pPr>
        <w:numPr>
          <w:ilvl w:val="0"/>
          <w:numId w:val="16"/>
        </w:numPr>
        <w:pBdr>
          <w:top w:val="nil"/>
          <w:left w:val="nil"/>
          <w:bottom w:val="nil"/>
          <w:right w:val="nil"/>
          <w:between w:val="nil"/>
        </w:pBdr>
        <w:spacing w:after="0" w:line="360" w:lineRule="auto"/>
        <w:ind w:left="141" w:hanging="708"/>
        <w:jc w:val="both"/>
        <w:rPr>
          <w:rFonts w:ascii="Arial" w:eastAsia="Arial" w:hAnsi="Arial" w:cs="Arial"/>
          <w:highlight w:val="white"/>
        </w:rPr>
      </w:pPr>
      <w:r w:rsidRPr="00EF28B8">
        <w:rPr>
          <w:rFonts w:ascii="Arial" w:eastAsia="Arial" w:hAnsi="Arial" w:cs="Arial"/>
          <w:highlight w:val="white"/>
        </w:rPr>
        <w:t xml:space="preserve">Wykonawca posiada niezbędne doświadczenie w realizacji co najmniej 2 usług, obejmujących organizację wydarzeń szkoleniowych dla co najmniej 100 uczestników o zasięgu ogólnopolskim, w okresie ostatnich 5 lat, a jeżeli okres prowadzenia działalności jest krótszy, to w tym okresie. Usługa powinna obejmować także zapewnienie wyżywienia oraz zakwaterowania. </w:t>
      </w:r>
    </w:p>
    <w:p w14:paraId="5DA8FD74" w14:textId="77777777" w:rsidR="00BF56D9" w:rsidRPr="00BF56D9" w:rsidRDefault="00005743" w:rsidP="00BF56D9">
      <w:pPr>
        <w:numPr>
          <w:ilvl w:val="0"/>
          <w:numId w:val="16"/>
        </w:numPr>
        <w:pBdr>
          <w:top w:val="nil"/>
          <w:left w:val="nil"/>
          <w:bottom w:val="nil"/>
          <w:right w:val="nil"/>
          <w:between w:val="nil"/>
        </w:pBdr>
        <w:spacing w:line="360" w:lineRule="auto"/>
        <w:ind w:left="141" w:hanging="708"/>
        <w:jc w:val="both"/>
        <w:rPr>
          <w:rFonts w:ascii="Arial" w:eastAsia="Arial" w:hAnsi="Arial" w:cs="Arial"/>
          <w:highlight w:val="white"/>
        </w:rPr>
      </w:pPr>
      <w:r w:rsidRPr="00EF28B8">
        <w:rPr>
          <w:rFonts w:ascii="Arial" w:eastAsia="Arial" w:hAnsi="Arial" w:cs="Arial"/>
          <w:highlight w:val="white"/>
        </w:rPr>
        <w:t xml:space="preserve">Przez wydarzenie szkoleniowe Zamawiający rozumie w szczególności konferencje, spotkania informacyjno-konsultacyjne, szkolenia, seminaria, realizowane w formie stacjonarnej. </w:t>
      </w:r>
    </w:p>
    <w:p w14:paraId="761ACEC6" w14:textId="070FF344" w:rsidR="00005743" w:rsidRPr="00BF56D9" w:rsidRDefault="00005743" w:rsidP="00BF56D9">
      <w:pPr>
        <w:pStyle w:val="Akapitzlist"/>
        <w:numPr>
          <w:ilvl w:val="0"/>
          <w:numId w:val="2"/>
        </w:numPr>
        <w:pBdr>
          <w:top w:val="nil"/>
          <w:left w:val="nil"/>
          <w:bottom w:val="nil"/>
          <w:right w:val="nil"/>
          <w:between w:val="nil"/>
        </w:pBdr>
        <w:spacing w:after="0" w:line="360" w:lineRule="auto"/>
        <w:ind w:left="142" w:hanging="709"/>
        <w:jc w:val="both"/>
        <w:rPr>
          <w:rFonts w:ascii="Arial" w:eastAsia="Arial" w:hAnsi="Arial" w:cs="Arial"/>
          <w:highlight w:val="white"/>
        </w:rPr>
      </w:pPr>
      <w:r w:rsidRPr="00BF56D9">
        <w:rPr>
          <w:rFonts w:ascii="Arial" w:eastAsia="Arial" w:hAnsi="Arial" w:cs="Arial"/>
          <w:b/>
          <w:color w:val="000000"/>
        </w:rPr>
        <w:t>Wymagania dotyczące składania wyceny</w:t>
      </w:r>
    </w:p>
    <w:p w14:paraId="7D7B67AE" w14:textId="55706989" w:rsidR="00005743" w:rsidRPr="00EF28B8" w:rsidRDefault="00005743" w:rsidP="00BF56D9">
      <w:pPr>
        <w:spacing w:after="0" w:line="360" w:lineRule="auto"/>
        <w:ind w:left="-567"/>
        <w:jc w:val="both"/>
        <w:rPr>
          <w:rFonts w:ascii="Arial" w:eastAsia="Arial" w:hAnsi="Arial" w:cs="Arial"/>
        </w:rPr>
      </w:pPr>
      <w:r w:rsidRPr="00EF28B8">
        <w:rPr>
          <w:rFonts w:ascii="Arial" w:eastAsia="Arial" w:hAnsi="Arial" w:cs="Arial"/>
        </w:rPr>
        <w:t xml:space="preserve">Podpisaną wycenę szacunkową kosztów usługi netto/brutto należy przesłać elektronicznie w formie skanu </w:t>
      </w:r>
      <w:r w:rsidRPr="00C56D2F">
        <w:rPr>
          <w:rFonts w:ascii="Arial" w:eastAsia="Arial" w:hAnsi="Arial" w:cs="Arial"/>
          <w:i/>
          <w:iCs/>
        </w:rPr>
        <w:t>Formularza szacowania wartości zamówienia</w:t>
      </w:r>
      <w:r w:rsidRPr="00EF28B8">
        <w:rPr>
          <w:rFonts w:ascii="Arial" w:eastAsia="Arial" w:hAnsi="Arial" w:cs="Arial"/>
        </w:rPr>
        <w:t xml:space="preserve"> na adres: </w:t>
      </w:r>
      <w:hyperlink r:id="rId13">
        <w:r w:rsidRPr="00EF28B8">
          <w:rPr>
            <w:rFonts w:ascii="Arial" w:eastAsia="Arial" w:hAnsi="Arial" w:cs="Arial"/>
            <w:color w:val="1155CC"/>
            <w:highlight w:val="white"/>
            <w:u w:val="single"/>
          </w:rPr>
          <w:t>dominik.surma@ore.edu.pl</w:t>
        </w:r>
      </w:hyperlink>
      <w:r w:rsidRPr="00EF28B8">
        <w:rPr>
          <w:rFonts w:ascii="Arial" w:eastAsia="Arial" w:hAnsi="Arial" w:cs="Arial"/>
        </w:rPr>
        <w:t xml:space="preserve"> </w:t>
      </w:r>
      <w:r w:rsidRPr="00C56D2F">
        <w:rPr>
          <w:rFonts w:ascii="Arial" w:eastAsia="Arial" w:hAnsi="Arial" w:cs="Arial"/>
          <w:b/>
          <w:bCs/>
          <w:u w:val="single"/>
        </w:rPr>
        <w:t>w</w:t>
      </w:r>
      <w:r w:rsidR="00752504">
        <w:rPr>
          <w:rFonts w:ascii="Arial" w:eastAsia="Arial" w:hAnsi="Arial" w:cs="Arial"/>
          <w:b/>
          <w:bCs/>
          <w:u w:val="single"/>
        </w:rPr>
        <w:t> </w:t>
      </w:r>
      <w:r w:rsidRPr="00C56D2F">
        <w:rPr>
          <w:rFonts w:ascii="Arial" w:eastAsia="Arial" w:hAnsi="Arial" w:cs="Arial"/>
          <w:b/>
          <w:bCs/>
          <w:u w:val="single"/>
        </w:rPr>
        <w:t xml:space="preserve">nieprzekraczalnym terminie </w:t>
      </w:r>
      <w:r w:rsidRPr="00C56D2F">
        <w:rPr>
          <w:rFonts w:ascii="Arial" w:eastAsia="Arial" w:hAnsi="Arial" w:cs="Arial"/>
          <w:b/>
          <w:bCs/>
          <w:highlight w:val="white"/>
          <w:u w:val="single"/>
        </w:rPr>
        <w:t>d</w:t>
      </w:r>
      <w:r w:rsidRPr="00EF28B8">
        <w:rPr>
          <w:rFonts w:ascii="Arial" w:eastAsia="Arial" w:hAnsi="Arial" w:cs="Arial"/>
          <w:b/>
          <w:highlight w:val="white"/>
          <w:u w:val="single"/>
        </w:rPr>
        <w:t xml:space="preserve">o dnia </w:t>
      </w:r>
      <w:r w:rsidR="007B7AA3">
        <w:rPr>
          <w:rFonts w:ascii="Arial" w:eastAsia="Arial" w:hAnsi="Arial" w:cs="Arial"/>
          <w:b/>
          <w:color w:val="222222"/>
          <w:highlight w:val="white"/>
          <w:u w:val="single"/>
        </w:rPr>
        <w:t>19.11.</w:t>
      </w:r>
      <w:r w:rsidRPr="00EF28B8">
        <w:rPr>
          <w:rFonts w:ascii="Arial" w:eastAsia="Arial" w:hAnsi="Arial" w:cs="Arial"/>
          <w:b/>
          <w:color w:val="222222"/>
          <w:highlight w:val="white"/>
          <w:u w:val="single"/>
        </w:rPr>
        <w:t>2024 r. do godz. 10.00</w:t>
      </w:r>
      <w:r w:rsidR="00CB1F2B" w:rsidRPr="000868D5">
        <w:rPr>
          <w:rFonts w:ascii="Arial" w:eastAsia="Arial" w:hAnsi="Arial" w:cs="Arial"/>
          <w:bCs/>
          <w:color w:val="222222"/>
          <w:highlight w:val="white"/>
        </w:rPr>
        <w:t>,</w:t>
      </w:r>
      <w:r w:rsidR="00752504" w:rsidRPr="000868D5">
        <w:rPr>
          <w:rFonts w:ascii="Arial" w:eastAsia="Arial" w:hAnsi="Arial" w:cs="Arial"/>
          <w:bCs/>
          <w:color w:val="222222"/>
          <w:highlight w:val="white"/>
        </w:rPr>
        <w:t xml:space="preserve"> </w:t>
      </w:r>
      <w:r w:rsidR="00CB1F2B">
        <w:rPr>
          <w:rFonts w:ascii="Arial" w:eastAsia="Arial" w:hAnsi="Arial" w:cs="Arial"/>
          <w:bCs/>
          <w:color w:val="222222"/>
          <w:highlight w:val="white"/>
        </w:rPr>
        <w:t xml:space="preserve">w </w:t>
      </w:r>
      <w:r w:rsidRPr="00EF28B8">
        <w:rPr>
          <w:rFonts w:ascii="Arial" w:eastAsia="Arial" w:hAnsi="Arial" w:cs="Arial"/>
        </w:rPr>
        <w:t>tema</w:t>
      </w:r>
      <w:r w:rsidR="00CB1F2B">
        <w:rPr>
          <w:rFonts w:ascii="Arial" w:eastAsia="Arial" w:hAnsi="Arial" w:cs="Arial"/>
        </w:rPr>
        <w:t>cie</w:t>
      </w:r>
      <w:r w:rsidRPr="00EF28B8">
        <w:rPr>
          <w:rFonts w:ascii="Arial" w:eastAsia="Arial" w:hAnsi="Arial" w:cs="Arial"/>
        </w:rPr>
        <w:t xml:space="preserve"> wiadomości</w:t>
      </w:r>
      <w:r w:rsidR="00CB1F2B">
        <w:rPr>
          <w:rFonts w:ascii="Arial" w:eastAsia="Arial" w:hAnsi="Arial" w:cs="Arial"/>
        </w:rPr>
        <w:t xml:space="preserve"> należy wpisać</w:t>
      </w:r>
      <w:r w:rsidRPr="00EF28B8">
        <w:rPr>
          <w:rFonts w:ascii="Arial" w:eastAsia="Arial" w:hAnsi="Arial" w:cs="Arial"/>
        </w:rPr>
        <w:t xml:space="preserve">: </w:t>
      </w:r>
      <w:r w:rsidRPr="00EF28B8">
        <w:rPr>
          <w:rFonts w:ascii="Arial" w:eastAsia="Arial" w:hAnsi="Arial" w:cs="Arial"/>
          <w:b/>
        </w:rPr>
        <w:t>Szacunek</w:t>
      </w:r>
      <w:r w:rsidRPr="00EF28B8">
        <w:rPr>
          <w:rFonts w:ascii="Arial" w:eastAsia="Arial" w:hAnsi="Arial" w:cs="Arial"/>
        </w:rPr>
        <w:t xml:space="preserve"> </w:t>
      </w:r>
      <w:r w:rsidRPr="00BF56D9">
        <w:rPr>
          <w:rFonts w:ascii="Arial" w:eastAsia="Arial" w:hAnsi="Arial" w:cs="Arial"/>
          <w:b/>
        </w:rPr>
        <w:t>usługi organizacji szkoleń stacjonarnych dla Liderów Specjalistycznych Centrów Wspierających Edukację Włączającą</w:t>
      </w:r>
      <w:r w:rsidRPr="00BF56D9">
        <w:rPr>
          <w:rFonts w:ascii="Arial" w:eastAsia="Arial" w:hAnsi="Arial" w:cs="Arial"/>
        </w:rPr>
        <w:t>.</w:t>
      </w:r>
    </w:p>
    <w:p w14:paraId="107738F4" w14:textId="537D8B56" w:rsidR="00BF56D9" w:rsidRDefault="00005743" w:rsidP="00BF56D9">
      <w:pPr>
        <w:spacing w:line="360" w:lineRule="auto"/>
        <w:ind w:left="-567"/>
        <w:jc w:val="both"/>
        <w:rPr>
          <w:rFonts w:ascii="Arial" w:eastAsia="Arial" w:hAnsi="Arial" w:cs="Arial"/>
        </w:rPr>
      </w:pPr>
      <w:r w:rsidRPr="00EF28B8">
        <w:rPr>
          <w:rFonts w:ascii="Arial" w:eastAsia="Arial" w:hAnsi="Arial" w:cs="Arial"/>
        </w:rPr>
        <w:t xml:space="preserve">Informacji udziela: Agnieszka Charzyńska, </w:t>
      </w:r>
      <w:r w:rsidR="00CB1F2B">
        <w:rPr>
          <w:rFonts w:ascii="Arial" w:eastAsia="Arial" w:hAnsi="Arial" w:cs="Arial"/>
        </w:rPr>
        <w:t>e</w:t>
      </w:r>
      <w:r w:rsidRPr="00EF28B8">
        <w:rPr>
          <w:rFonts w:ascii="Arial" w:eastAsia="Arial" w:hAnsi="Arial" w:cs="Arial"/>
        </w:rPr>
        <w:t xml:space="preserve">kspertka ds. szkoleń i realizacji wsparcia SCWEW w projekcie „Budowa skoordynowanego systemu pomocy specjalistycznej opartego na Specjalistycznych Centrach Wspierających Edukację Włączającą”, e-mail: </w:t>
      </w:r>
      <w:hyperlink r:id="rId14">
        <w:r w:rsidRPr="00EF28B8">
          <w:rPr>
            <w:rFonts w:ascii="Arial" w:eastAsia="Arial" w:hAnsi="Arial" w:cs="Arial"/>
            <w:color w:val="0000FF"/>
            <w:u w:val="single"/>
          </w:rPr>
          <w:t>agnieszka.charzynska@ore.edu.pl</w:t>
        </w:r>
      </w:hyperlink>
      <w:r w:rsidRPr="00EF28B8">
        <w:rPr>
          <w:rFonts w:ascii="Arial" w:eastAsia="Arial" w:hAnsi="Arial" w:cs="Arial"/>
        </w:rPr>
        <w:t>, tel. 22 570 83 63.</w:t>
      </w:r>
    </w:p>
    <w:p w14:paraId="19DB6281" w14:textId="4B8C7563" w:rsidR="00005743" w:rsidRPr="00BF56D9" w:rsidRDefault="00005743" w:rsidP="00BF56D9">
      <w:pPr>
        <w:pStyle w:val="Akapitzlist"/>
        <w:numPr>
          <w:ilvl w:val="0"/>
          <w:numId w:val="2"/>
        </w:numPr>
        <w:pBdr>
          <w:top w:val="nil"/>
          <w:left w:val="nil"/>
          <w:bottom w:val="nil"/>
          <w:right w:val="nil"/>
          <w:between w:val="nil"/>
        </w:pBdr>
        <w:spacing w:after="0" w:line="360" w:lineRule="auto"/>
        <w:ind w:left="142" w:hanging="709"/>
        <w:rPr>
          <w:rFonts w:ascii="Arial" w:eastAsia="Arial" w:hAnsi="Arial" w:cs="Arial"/>
          <w:b/>
          <w:color w:val="000000"/>
        </w:rPr>
      </w:pPr>
      <w:r w:rsidRPr="00BF56D9">
        <w:rPr>
          <w:rFonts w:ascii="Arial" w:eastAsia="Arial" w:hAnsi="Arial" w:cs="Arial"/>
          <w:b/>
          <w:color w:val="000000"/>
          <w:highlight w:val="white"/>
        </w:rPr>
        <w:t>Klauzula informacyjna:</w:t>
      </w:r>
    </w:p>
    <w:p w14:paraId="105E9BC0" w14:textId="125740A8" w:rsidR="00005743" w:rsidRPr="00EF28B8" w:rsidRDefault="00005743" w:rsidP="00BF56D9">
      <w:pPr>
        <w:spacing w:after="0" w:line="360" w:lineRule="auto"/>
        <w:ind w:left="-567"/>
        <w:jc w:val="both"/>
        <w:rPr>
          <w:rFonts w:ascii="Arial" w:eastAsia="Arial" w:hAnsi="Arial" w:cs="Arial"/>
          <w:color w:val="000000"/>
        </w:rPr>
      </w:pPr>
      <w:r w:rsidRPr="00EF28B8">
        <w:rPr>
          <w:rFonts w:ascii="Arial" w:eastAsia="Arial" w:hAnsi="Arial" w:cs="Arial"/>
          <w:color w:val="000000"/>
        </w:rPr>
        <w:t xml:space="preserve">Zgodnie z art. 13 ust. 1 i 2 </w:t>
      </w:r>
      <w:r w:rsidR="00CB1F2B">
        <w:rPr>
          <w:rFonts w:ascii="Arial" w:eastAsia="Arial" w:hAnsi="Arial" w:cs="Arial"/>
          <w:color w:val="000000"/>
        </w:rPr>
        <w:t>R</w:t>
      </w:r>
      <w:r w:rsidRPr="00EF28B8">
        <w:rPr>
          <w:rFonts w:ascii="Arial" w:eastAsia="Arial" w:hAnsi="Arial" w:cs="Arial"/>
          <w:color w:val="000000"/>
        </w:rPr>
        <w:t xml:space="preserve">ozporządzenia Parlamentu Europejskiego i Rady (UE) 2016/679 z dnia </w:t>
      </w:r>
      <w:r w:rsidRPr="00EF28B8">
        <w:rPr>
          <w:rFonts w:ascii="Arial" w:eastAsia="Arial" w:hAnsi="Arial" w:cs="Arial"/>
          <w:color w:val="000000"/>
        </w:rPr>
        <w:br/>
        <w:t>27 kwietnia 2016 r. (Dz. Urz. UE L 119 z 04.05.2016 r.), dalej „RODO”, Ośrodek Rozwoju Edukacji w Warszawie informuje, że:</w:t>
      </w:r>
    </w:p>
    <w:p w14:paraId="1889C0A9" w14:textId="38581B6A" w:rsidR="00005743" w:rsidRPr="00EF28B8" w:rsidRDefault="00005743" w:rsidP="00BF56D9">
      <w:pPr>
        <w:numPr>
          <w:ilvl w:val="0"/>
          <w:numId w:val="7"/>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 xml:space="preserve">Administratorem państwa danych osobowych jest Ośrodek Rozwoju Edukacji z siedzibą </w:t>
      </w:r>
      <w:r w:rsidRPr="00EF28B8">
        <w:rPr>
          <w:rFonts w:ascii="Arial" w:eastAsia="Arial" w:hAnsi="Arial" w:cs="Arial"/>
          <w:color w:val="000000"/>
        </w:rPr>
        <w:br/>
        <w:t>w Warszawie (00-478), Aleje Ujazdowskie 28, e-mail: sekretariat@ore.edu.pl, tel. 22 345 37 00</w:t>
      </w:r>
      <w:r w:rsidR="00CB1F2B">
        <w:rPr>
          <w:rFonts w:ascii="Arial" w:eastAsia="Arial" w:hAnsi="Arial" w:cs="Arial"/>
          <w:color w:val="000000"/>
        </w:rPr>
        <w:t>.</w:t>
      </w:r>
    </w:p>
    <w:p w14:paraId="77B0D7CD" w14:textId="5EFD8602" w:rsidR="00005743" w:rsidRPr="00EF28B8" w:rsidRDefault="00005743" w:rsidP="00BF56D9">
      <w:pPr>
        <w:numPr>
          <w:ilvl w:val="0"/>
          <w:numId w:val="7"/>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Administrator wyznaczył inspektora ochrony danych, z którym można się skontaktować poprzez e-mail: iod@ore.edu.pl lub pisemnie</w:t>
      </w:r>
      <w:r w:rsidR="00CB1F2B">
        <w:rPr>
          <w:rFonts w:ascii="Arial" w:eastAsia="Arial" w:hAnsi="Arial" w:cs="Arial"/>
          <w:color w:val="000000"/>
        </w:rPr>
        <w:t>,</w:t>
      </w:r>
      <w:r w:rsidRPr="00EF28B8">
        <w:rPr>
          <w:rFonts w:ascii="Arial" w:eastAsia="Arial" w:hAnsi="Arial" w:cs="Arial"/>
          <w:color w:val="000000"/>
        </w:rPr>
        <w:t xml:space="preserve"> przekazując korespondencję na adres siedziby Administratora wskazany w punkcie 1.</w:t>
      </w:r>
    </w:p>
    <w:p w14:paraId="5653CD74" w14:textId="234FEC62" w:rsidR="00005743" w:rsidRPr="00EF28B8" w:rsidRDefault="00005743" w:rsidP="00BF56D9">
      <w:pPr>
        <w:numPr>
          <w:ilvl w:val="0"/>
          <w:numId w:val="7"/>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Państwa dane osobowe przetwarzane będą w celu związanym z postępowaniem o udzielenie zamówienia publicznego zgodnie z obowiązującymi przepisami prawa. Administrator może również przetwarzać dane osobowe w celu realizacji zadań przypisanych Instytucji Zarządzającej Programem Fundusze Europejskie dla Rozwoju Społecznego 2021</w:t>
      </w:r>
      <w:r w:rsidR="00CB1F2B">
        <w:rPr>
          <w:rFonts w:ascii="Arial" w:eastAsia="Arial" w:hAnsi="Arial" w:cs="Arial"/>
          <w:color w:val="000000"/>
        </w:rPr>
        <w:t>–</w:t>
      </w:r>
      <w:r w:rsidRPr="00EF28B8">
        <w:rPr>
          <w:rFonts w:ascii="Arial" w:eastAsia="Arial" w:hAnsi="Arial" w:cs="Arial"/>
          <w:color w:val="000000"/>
        </w:rPr>
        <w:t>2027 w zakresie</w:t>
      </w:r>
      <w:r w:rsidR="00CB1F2B">
        <w:rPr>
          <w:rFonts w:ascii="Arial" w:eastAsia="Arial" w:hAnsi="Arial" w:cs="Arial"/>
          <w:color w:val="000000"/>
        </w:rPr>
        <w:t>,</w:t>
      </w:r>
      <w:r w:rsidRPr="00EF28B8">
        <w:rPr>
          <w:rFonts w:ascii="Arial" w:eastAsia="Arial" w:hAnsi="Arial" w:cs="Arial"/>
          <w:color w:val="000000"/>
        </w:rPr>
        <w:t xml:space="preserve"> w jakim jest to niezbędne dla realizacji tego celu, a w szczególności:</w:t>
      </w:r>
    </w:p>
    <w:p w14:paraId="67FDD040" w14:textId="77777777" w:rsidR="00005743" w:rsidRPr="00EF28B8" w:rsidRDefault="00005743" w:rsidP="00BF56D9">
      <w:pPr>
        <w:numPr>
          <w:ilvl w:val="0"/>
          <w:numId w:val="10"/>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potwierdzania kwalifikowalności wydatków,</w:t>
      </w:r>
    </w:p>
    <w:p w14:paraId="0F2B23C9" w14:textId="77777777" w:rsidR="00005743" w:rsidRPr="00EF28B8" w:rsidRDefault="00005743" w:rsidP="00BF56D9">
      <w:pPr>
        <w:numPr>
          <w:ilvl w:val="0"/>
          <w:numId w:val="10"/>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wnioskowania o płatności do Komisji Europejskiej,</w:t>
      </w:r>
    </w:p>
    <w:p w14:paraId="05088527" w14:textId="77777777" w:rsidR="00005743" w:rsidRPr="00EF28B8" w:rsidRDefault="00005743" w:rsidP="00BF56D9">
      <w:pPr>
        <w:numPr>
          <w:ilvl w:val="0"/>
          <w:numId w:val="10"/>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raportowania o nieprawidłowościach,</w:t>
      </w:r>
    </w:p>
    <w:p w14:paraId="32E8E650" w14:textId="77777777" w:rsidR="00005743" w:rsidRPr="00EF28B8" w:rsidRDefault="00005743" w:rsidP="00BF56D9">
      <w:pPr>
        <w:numPr>
          <w:ilvl w:val="0"/>
          <w:numId w:val="10"/>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ewaluacji,</w:t>
      </w:r>
    </w:p>
    <w:p w14:paraId="2BD846EF" w14:textId="77777777" w:rsidR="00005743" w:rsidRPr="00EF28B8" w:rsidRDefault="00005743" w:rsidP="00BF56D9">
      <w:pPr>
        <w:numPr>
          <w:ilvl w:val="0"/>
          <w:numId w:val="10"/>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monitoringu,</w:t>
      </w:r>
    </w:p>
    <w:p w14:paraId="2325F752" w14:textId="77777777" w:rsidR="00005743" w:rsidRPr="00EF28B8" w:rsidRDefault="00005743" w:rsidP="00BF56D9">
      <w:pPr>
        <w:numPr>
          <w:ilvl w:val="0"/>
          <w:numId w:val="10"/>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kontroli,</w:t>
      </w:r>
    </w:p>
    <w:p w14:paraId="028DDCFC" w14:textId="77777777" w:rsidR="00005743" w:rsidRPr="00EF28B8" w:rsidRDefault="00005743" w:rsidP="00BF56D9">
      <w:pPr>
        <w:numPr>
          <w:ilvl w:val="0"/>
          <w:numId w:val="10"/>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audytu,</w:t>
      </w:r>
    </w:p>
    <w:p w14:paraId="17635B02" w14:textId="77777777" w:rsidR="00005743" w:rsidRPr="00EF28B8" w:rsidRDefault="00005743" w:rsidP="00BF56D9">
      <w:pPr>
        <w:numPr>
          <w:ilvl w:val="0"/>
          <w:numId w:val="10"/>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sprawozdawczości,</w:t>
      </w:r>
    </w:p>
    <w:p w14:paraId="59A71CB1" w14:textId="77777777" w:rsidR="00005743" w:rsidRPr="00EF28B8" w:rsidRDefault="00005743" w:rsidP="00BF56D9">
      <w:pPr>
        <w:numPr>
          <w:ilvl w:val="0"/>
          <w:numId w:val="10"/>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działań informacyjno-promocyjnych.</w:t>
      </w:r>
    </w:p>
    <w:p w14:paraId="7B048F49" w14:textId="53E1F1BD" w:rsidR="00005743" w:rsidRPr="00EF28B8" w:rsidRDefault="00005743" w:rsidP="00BF56D9">
      <w:pPr>
        <w:numPr>
          <w:ilvl w:val="0"/>
          <w:numId w:val="7"/>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 xml:space="preserve">Podstawą prawną przetwarzania danych jest konieczność realizacji obowiązków spoczywających na Administratorze (art. 6 ust. 1. lit. c oraz art. 9 ust. 2 lit. g RODO), </w:t>
      </w:r>
      <w:r w:rsidR="00CB1F2B">
        <w:rPr>
          <w:rFonts w:ascii="Arial" w:eastAsia="Arial" w:hAnsi="Arial" w:cs="Arial"/>
          <w:color w:val="000000"/>
        </w:rPr>
        <w:t>U</w:t>
      </w:r>
      <w:r w:rsidRPr="00EF28B8">
        <w:rPr>
          <w:rFonts w:ascii="Arial" w:eastAsia="Arial" w:hAnsi="Arial" w:cs="Arial"/>
          <w:color w:val="000000"/>
        </w:rPr>
        <w:t>stawy z dnia 28 kwietnia 2022 r. o zasadach realizacji zadań finansowanych ze środków europejskich w perspektywie finansowej 2021</w:t>
      </w:r>
      <w:r w:rsidR="00CB1F2B">
        <w:rPr>
          <w:rFonts w:ascii="Arial" w:eastAsia="Arial" w:hAnsi="Arial" w:cs="Arial"/>
          <w:color w:val="000000"/>
        </w:rPr>
        <w:t>–</w:t>
      </w:r>
      <w:r w:rsidRPr="00EF28B8">
        <w:rPr>
          <w:rFonts w:ascii="Arial" w:eastAsia="Arial" w:hAnsi="Arial" w:cs="Arial"/>
          <w:color w:val="000000"/>
        </w:rPr>
        <w:t>2027 oraz przepisów prawa europejskiego i krajowego:</w:t>
      </w:r>
    </w:p>
    <w:p w14:paraId="78F9CD51" w14:textId="4E09074C" w:rsidR="00005743" w:rsidRPr="00EF28B8" w:rsidRDefault="00CB1F2B" w:rsidP="00BF56D9">
      <w:pPr>
        <w:numPr>
          <w:ilvl w:val="0"/>
          <w:numId w:val="8"/>
        </w:numPr>
        <w:spacing w:after="0" w:line="360" w:lineRule="auto"/>
        <w:ind w:left="357" w:hanging="357"/>
        <w:jc w:val="both"/>
        <w:rPr>
          <w:rFonts w:ascii="Arial" w:eastAsia="Arial" w:hAnsi="Arial" w:cs="Arial"/>
          <w:color w:val="000000"/>
        </w:rPr>
      </w:pPr>
      <w:r>
        <w:rPr>
          <w:rFonts w:ascii="Arial" w:eastAsia="Arial" w:hAnsi="Arial" w:cs="Arial"/>
          <w:color w:val="000000"/>
        </w:rPr>
        <w:t>R</w:t>
      </w:r>
      <w:r w:rsidR="00005743" w:rsidRPr="00EF28B8">
        <w:rPr>
          <w:rFonts w:ascii="Arial" w:eastAsia="Arial" w:hAnsi="Arial" w:cs="Arial"/>
          <w:color w:val="000000"/>
        </w:rPr>
        <w:t>ozporządzeni</w:t>
      </w:r>
      <w:r>
        <w:rPr>
          <w:rFonts w:ascii="Arial" w:eastAsia="Arial" w:hAnsi="Arial" w:cs="Arial"/>
          <w:color w:val="000000"/>
        </w:rPr>
        <w:t>a</w:t>
      </w:r>
      <w:r w:rsidR="00005743" w:rsidRPr="00EF28B8">
        <w:rPr>
          <w:rFonts w:ascii="Arial" w:eastAsia="Arial" w:hAnsi="Arial" w:cs="Arial"/>
          <w:color w:val="000000"/>
        </w:rPr>
        <w:t xml:space="preserv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lntegracji, Funduszu Bezpieczeństwa Wewnętrznego i lnstrumentu Wsparcia Finansowego na rzecz Zarządzania Granicami i Polityki Wizowej,</w:t>
      </w:r>
    </w:p>
    <w:p w14:paraId="2246888D" w14:textId="372713D3" w:rsidR="00005743" w:rsidRPr="00EF28B8" w:rsidRDefault="006E534E" w:rsidP="00BF56D9">
      <w:pPr>
        <w:numPr>
          <w:ilvl w:val="0"/>
          <w:numId w:val="8"/>
        </w:numPr>
        <w:spacing w:after="0" w:line="360" w:lineRule="auto"/>
        <w:ind w:left="357" w:hanging="357"/>
        <w:jc w:val="both"/>
        <w:rPr>
          <w:rFonts w:ascii="Arial" w:eastAsia="Arial" w:hAnsi="Arial" w:cs="Arial"/>
          <w:color w:val="000000"/>
        </w:rPr>
      </w:pPr>
      <w:r>
        <w:rPr>
          <w:rFonts w:ascii="Arial" w:eastAsia="Arial" w:hAnsi="Arial" w:cs="Arial"/>
          <w:color w:val="000000"/>
        </w:rPr>
        <w:t>R</w:t>
      </w:r>
      <w:r w:rsidR="00005743" w:rsidRPr="00EF28B8">
        <w:rPr>
          <w:rFonts w:ascii="Arial" w:eastAsia="Arial" w:hAnsi="Arial" w:cs="Arial"/>
          <w:color w:val="000000"/>
        </w:rPr>
        <w:t>ozporządzeni</w:t>
      </w:r>
      <w:r>
        <w:rPr>
          <w:rFonts w:ascii="Arial" w:eastAsia="Arial" w:hAnsi="Arial" w:cs="Arial"/>
          <w:color w:val="000000"/>
        </w:rPr>
        <w:t>a</w:t>
      </w:r>
      <w:r w:rsidR="00005743" w:rsidRPr="00EF28B8">
        <w:rPr>
          <w:rFonts w:ascii="Arial" w:eastAsia="Arial" w:hAnsi="Arial" w:cs="Arial"/>
          <w:color w:val="000000"/>
        </w:rPr>
        <w:t xml:space="preserve"> Parlamentu Europejskiego i Rady (UE)2021/1057 z dnia 24 czerwca 2021 r. ustanawiające</w:t>
      </w:r>
      <w:r>
        <w:rPr>
          <w:rFonts w:ascii="Arial" w:eastAsia="Arial" w:hAnsi="Arial" w:cs="Arial"/>
          <w:color w:val="000000"/>
        </w:rPr>
        <w:t>go</w:t>
      </w:r>
      <w:r w:rsidR="00005743" w:rsidRPr="00EF28B8">
        <w:rPr>
          <w:rFonts w:ascii="Arial" w:eastAsia="Arial" w:hAnsi="Arial" w:cs="Arial"/>
          <w:color w:val="000000"/>
        </w:rPr>
        <w:t xml:space="preserve"> Europejski Fundusz Społeczny Plus (EFS+) oraz uchylające</w:t>
      </w:r>
      <w:r>
        <w:rPr>
          <w:rFonts w:ascii="Arial" w:eastAsia="Arial" w:hAnsi="Arial" w:cs="Arial"/>
          <w:color w:val="000000"/>
        </w:rPr>
        <w:t>go</w:t>
      </w:r>
      <w:r w:rsidR="00005743" w:rsidRPr="00EF28B8">
        <w:rPr>
          <w:rFonts w:ascii="Arial" w:eastAsia="Arial" w:hAnsi="Arial" w:cs="Arial"/>
          <w:color w:val="000000"/>
        </w:rPr>
        <w:t xml:space="preserve"> rozporządzenie (UE) nr 1296/2013 (Dz. Urz. UE L 231 z 30.06.2021, str.21, z późn. zm.),</w:t>
      </w:r>
    </w:p>
    <w:p w14:paraId="06F140E6" w14:textId="5684EF25" w:rsidR="00005743" w:rsidRPr="00EF28B8" w:rsidRDefault="006E534E" w:rsidP="00BF56D9">
      <w:pPr>
        <w:numPr>
          <w:ilvl w:val="0"/>
          <w:numId w:val="8"/>
        </w:numPr>
        <w:spacing w:after="0" w:line="360" w:lineRule="auto"/>
        <w:ind w:left="357" w:hanging="357"/>
        <w:jc w:val="both"/>
        <w:rPr>
          <w:rFonts w:ascii="Arial" w:eastAsia="Arial" w:hAnsi="Arial" w:cs="Arial"/>
          <w:color w:val="000000"/>
        </w:rPr>
      </w:pPr>
      <w:r>
        <w:rPr>
          <w:rFonts w:ascii="Arial" w:eastAsia="Arial" w:hAnsi="Arial" w:cs="Arial"/>
          <w:color w:val="000000"/>
        </w:rPr>
        <w:t>U</w:t>
      </w:r>
      <w:r w:rsidR="00005743" w:rsidRPr="00EF28B8">
        <w:rPr>
          <w:rFonts w:ascii="Arial" w:eastAsia="Arial" w:hAnsi="Arial" w:cs="Arial"/>
          <w:color w:val="000000"/>
        </w:rPr>
        <w:t>staw</w:t>
      </w:r>
      <w:r>
        <w:rPr>
          <w:rFonts w:ascii="Arial" w:eastAsia="Arial" w:hAnsi="Arial" w:cs="Arial"/>
          <w:color w:val="000000"/>
        </w:rPr>
        <w:t>y</w:t>
      </w:r>
      <w:r w:rsidR="00005743" w:rsidRPr="00EF28B8">
        <w:rPr>
          <w:rFonts w:ascii="Arial" w:eastAsia="Arial" w:hAnsi="Arial" w:cs="Arial"/>
          <w:color w:val="000000"/>
        </w:rPr>
        <w:t xml:space="preserve"> z dnia 28 kwietnia 2022 r. o zasadach realizacji zadań finansowanych ze środków europejskich w perspektywie finansowej 2027</w:t>
      </w:r>
      <w:r>
        <w:rPr>
          <w:rFonts w:ascii="Arial" w:eastAsia="Arial" w:hAnsi="Arial" w:cs="Arial"/>
          <w:color w:val="000000"/>
        </w:rPr>
        <w:t>–</w:t>
      </w:r>
      <w:r w:rsidR="00005743" w:rsidRPr="00EF28B8">
        <w:rPr>
          <w:rFonts w:ascii="Arial" w:eastAsia="Arial" w:hAnsi="Arial" w:cs="Arial"/>
          <w:color w:val="000000"/>
        </w:rPr>
        <w:t>2027, w szczególności art. 87</w:t>
      </w:r>
      <w:r>
        <w:rPr>
          <w:rFonts w:ascii="Arial" w:eastAsia="Arial" w:hAnsi="Arial" w:cs="Arial"/>
          <w:color w:val="000000"/>
        </w:rPr>
        <w:t>–</w:t>
      </w:r>
      <w:r w:rsidR="00005743" w:rsidRPr="00EF28B8">
        <w:rPr>
          <w:rFonts w:ascii="Arial" w:eastAsia="Arial" w:hAnsi="Arial" w:cs="Arial"/>
          <w:color w:val="000000"/>
        </w:rPr>
        <w:t>93,</w:t>
      </w:r>
    </w:p>
    <w:p w14:paraId="70536974" w14:textId="7807402E" w:rsidR="00005743" w:rsidRPr="00EF28B8" w:rsidRDefault="006E534E" w:rsidP="00BF56D9">
      <w:pPr>
        <w:numPr>
          <w:ilvl w:val="0"/>
          <w:numId w:val="8"/>
        </w:numPr>
        <w:spacing w:after="0" w:line="360" w:lineRule="auto"/>
        <w:ind w:left="357" w:hanging="357"/>
        <w:jc w:val="both"/>
        <w:rPr>
          <w:rFonts w:ascii="Arial" w:eastAsia="Arial" w:hAnsi="Arial" w:cs="Arial"/>
          <w:color w:val="000000"/>
        </w:rPr>
      </w:pPr>
      <w:r>
        <w:rPr>
          <w:rFonts w:ascii="Arial" w:eastAsia="Arial" w:hAnsi="Arial" w:cs="Arial"/>
          <w:color w:val="000000"/>
        </w:rPr>
        <w:t>U</w:t>
      </w:r>
      <w:r w:rsidR="00005743" w:rsidRPr="00EF28B8">
        <w:rPr>
          <w:rFonts w:ascii="Arial" w:eastAsia="Arial" w:hAnsi="Arial" w:cs="Arial"/>
          <w:color w:val="000000"/>
        </w:rPr>
        <w:t>staw</w:t>
      </w:r>
      <w:r>
        <w:rPr>
          <w:rFonts w:ascii="Arial" w:eastAsia="Arial" w:hAnsi="Arial" w:cs="Arial"/>
          <w:color w:val="000000"/>
        </w:rPr>
        <w:t>y</w:t>
      </w:r>
      <w:r w:rsidR="00005743" w:rsidRPr="00EF28B8">
        <w:rPr>
          <w:rFonts w:ascii="Arial" w:eastAsia="Arial" w:hAnsi="Arial" w:cs="Arial"/>
          <w:color w:val="000000"/>
        </w:rPr>
        <w:t xml:space="preserve"> z </w:t>
      </w:r>
      <w:r>
        <w:rPr>
          <w:rFonts w:ascii="Arial" w:eastAsia="Arial" w:hAnsi="Arial" w:cs="Arial"/>
          <w:color w:val="000000"/>
        </w:rPr>
        <w:t xml:space="preserve">dnia </w:t>
      </w:r>
      <w:r w:rsidR="00005743" w:rsidRPr="00EF28B8">
        <w:rPr>
          <w:rFonts w:ascii="Arial" w:eastAsia="Arial" w:hAnsi="Arial" w:cs="Arial"/>
          <w:color w:val="000000"/>
        </w:rPr>
        <w:t xml:space="preserve">14 czerwca 1960 r. </w:t>
      </w:r>
      <w:r>
        <w:rPr>
          <w:rFonts w:ascii="Arial" w:eastAsia="Arial" w:hAnsi="Arial" w:cs="Arial"/>
          <w:color w:val="000000"/>
        </w:rPr>
        <w:t>–</w:t>
      </w:r>
      <w:r w:rsidR="00005743" w:rsidRPr="00EF28B8">
        <w:rPr>
          <w:rFonts w:ascii="Arial" w:eastAsia="Arial" w:hAnsi="Arial" w:cs="Arial"/>
          <w:color w:val="000000"/>
        </w:rPr>
        <w:t xml:space="preserve"> Kodeks postępowania administracyjnego,</w:t>
      </w:r>
    </w:p>
    <w:p w14:paraId="4B01864B" w14:textId="3DBA10C0" w:rsidR="00005743" w:rsidRPr="00EF28B8" w:rsidRDefault="006E534E" w:rsidP="00BF56D9">
      <w:pPr>
        <w:numPr>
          <w:ilvl w:val="0"/>
          <w:numId w:val="8"/>
        </w:numPr>
        <w:spacing w:after="0" w:line="360" w:lineRule="auto"/>
        <w:ind w:left="357" w:hanging="357"/>
        <w:jc w:val="both"/>
        <w:rPr>
          <w:rFonts w:ascii="Arial" w:eastAsia="Arial" w:hAnsi="Arial" w:cs="Arial"/>
          <w:color w:val="000000"/>
        </w:rPr>
      </w:pPr>
      <w:r>
        <w:rPr>
          <w:rFonts w:ascii="Arial" w:eastAsia="Arial" w:hAnsi="Arial" w:cs="Arial"/>
          <w:color w:val="000000"/>
        </w:rPr>
        <w:t>U</w:t>
      </w:r>
      <w:r w:rsidR="00005743" w:rsidRPr="00EF28B8">
        <w:rPr>
          <w:rFonts w:ascii="Arial" w:eastAsia="Arial" w:hAnsi="Arial" w:cs="Arial"/>
          <w:color w:val="000000"/>
        </w:rPr>
        <w:t>staw</w:t>
      </w:r>
      <w:r>
        <w:rPr>
          <w:rFonts w:ascii="Arial" w:eastAsia="Arial" w:hAnsi="Arial" w:cs="Arial"/>
          <w:color w:val="000000"/>
        </w:rPr>
        <w:t>y</w:t>
      </w:r>
      <w:r w:rsidR="00005743" w:rsidRPr="00EF28B8">
        <w:rPr>
          <w:rFonts w:ascii="Arial" w:eastAsia="Arial" w:hAnsi="Arial" w:cs="Arial"/>
          <w:color w:val="000000"/>
        </w:rPr>
        <w:t xml:space="preserve"> z </w:t>
      </w:r>
      <w:r>
        <w:rPr>
          <w:rFonts w:ascii="Arial" w:eastAsia="Arial" w:hAnsi="Arial" w:cs="Arial"/>
          <w:color w:val="000000"/>
        </w:rPr>
        <w:t xml:space="preserve">dnia </w:t>
      </w:r>
      <w:r w:rsidR="00005743" w:rsidRPr="00EF28B8">
        <w:rPr>
          <w:rFonts w:ascii="Arial" w:eastAsia="Arial" w:hAnsi="Arial" w:cs="Arial"/>
          <w:color w:val="000000"/>
        </w:rPr>
        <w:t>27 sierpnia 2009 r. o finansach publicznych.</w:t>
      </w:r>
    </w:p>
    <w:p w14:paraId="1489CE87" w14:textId="6D80517B" w:rsidR="00005743" w:rsidRPr="00EF28B8" w:rsidRDefault="00005743" w:rsidP="00BF56D9">
      <w:pPr>
        <w:numPr>
          <w:ilvl w:val="0"/>
          <w:numId w:val="7"/>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Podanie danych jest niezbędne do realizacji celu, o którym mowa w p</w:t>
      </w:r>
      <w:r w:rsidR="006E534E">
        <w:rPr>
          <w:rFonts w:ascii="Arial" w:eastAsia="Arial" w:hAnsi="Arial" w:cs="Arial"/>
          <w:color w:val="000000"/>
        </w:rPr>
        <w:t>unkcie</w:t>
      </w:r>
      <w:r w:rsidRPr="00EF28B8">
        <w:rPr>
          <w:rFonts w:ascii="Arial" w:eastAsia="Arial" w:hAnsi="Arial" w:cs="Arial"/>
          <w:color w:val="000000"/>
        </w:rPr>
        <w:t xml:space="preserve"> 3. Konsekwencje niepodania danych osobowych wynikają z przepisów prawa, w tym uniemożliwiają udział w projekcie realizowanym w ramach Programu Fundusze Europejskie dla Rozwoju Społecznego 2021</w:t>
      </w:r>
      <w:r w:rsidR="006E534E">
        <w:rPr>
          <w:rFonts w:ascii="Arial" w:eastAsia="Arial" w:hAnsi="Arial" w:cs="Arial"/>
          <w:color w:val="000000"/>
        </w:rPr>
        <w:t>–</w:t>
      </w:r>
      <w:r w:rsidRPr="00EF28B8">
        <w:rPr>
          <w:rFonts w:ascii="Arial" w:eastAsia="Arial" w:hAnsi="Arial" w:cs="Arial"/>
          <w:color w:val="000000"/>
        </w:rPr>
        <w:t>2027.</w:t>
      </w:r>
    </w:p>
    <w:p w14:paraId="05C4DE5F" w14:textId="6EC2C27C" w:rsidR="00005743" w:rsidRPr="00EF28B8" w:rsidRDefault="00005743" w:rsidP="00BF56D9">
      <w:pPr>
        <w:numPr>
          <w:ilvl w:val="0"/>
          <w:numId w:val="7"/>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Państwa dane osobowe mogą zostać również powierzone specjalistycznym firmom, realizującym na zlecenie Instytucji Zarządzającej lub pośredniczącej ewaluacje, kontrole i audyt w ramach Programu Fundusze Europejskie dla Rozwoju Społecznego 2021</w:t>
      </w:r>
      <w:r w:rsidR="006E534E">
        <w:rPr>
          <w:rFonts w:ascii="Arial" w:eastAsia="Arial" w:hAnsi="Arial" w:cs="Arial"/>
          <w:color w:val="000000"/>
        </w:rPr>
        <w:t>–</w:t>
      </w:r>
      <w:r w:rsidRPr="00EF28B8">
        <w:rPr>
          <w:rFonts w:ascii="Arial" w:eastAsia="Arial" w:hAnsi="Arial" w:cs="Arial"/>
          <w:color w:val="000000"/>
        </w:rPr>
        <w:t>2027.</w:t>
      </w:r>
    </w:p>
    <w:p w14:paraId="6C93A75E" w14:textId="77777777" w:rsidR="00005743" w:rsidRPr="00EF28B8" w:rsidRDefault="00005743" w:rsidP="00BF56D9">
      <w:pPr>
        <w:numPr>
          <w:ilvl w:val="0"/>
          <w:numId w:val="7"/>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Odbiorcami danych osobowych mogą być:</w:t>
      </w:r>
    </w:p>
    <w:p w14:paraId="7788BE93" w14:textId="77777777" w:rsidR="00005743" w:rsidRPr="00EF28B8" w:rsidRDefault="00005743" w:rsidP="00BF56D9">
      <w:pPr>
        <w:numPr>
          <w:ilvl w:val="0"/>
          <w:numId w:val="9"/>
        </w:numPr>
        <w:spacing w:after="0" w:line="360" w:lineRule="auto"/>
        <w:ind w:left="357" w:hanging="357"/>
        <w:jc w:val="both"/>
        <w:rPr>
          <w:rFonts w:ascii="Arial" w:eastAsia="Arial" w:hAnsi="Arial" w:cs="Arial"/>
          <w:color w:val="000000"/>
        </w:rPr>
      </w:pPr>
      <w:r w:rsidRPr="00EF28B8">
        <w:rPr>
          <w:rFonts w:ascii="Arial" w:eastAsia="Arial" w:hAnsi="Arial" w:cs="Arial"/>
          <w:color w:val="000000"/>
        </w:rPr>
        <w:t xml:space="preserve">podmioty, którym Instytucja Zarządzająca powierzyła wykonywanie zadań związanych z realizacją Programu, a także eksperci, podmioty prowadzące audyty, kontrole, szkolenia i ewaluacje, </w:t>
      </w:r>
    </w:p>
    <w:p w14:paraId="5404104D" w14:textId="1F48903F" w:rsidR="00005743" w:rsidRPr="00EF28B8" w:rsidRDefault="00005743" w:rsidP="00BF56D9">
      <w:pPr>
        <w:numPr>
          <w:ilvl w:val="0"/>
          <w:numId w:val="9"/>
        </w:numPr>
        <w:spacing w:after="0" w:line="360" w:lineRule="auto"/>
        <w:ind w:left="357" w:hanging="357"/>
        <w:jc w:val="both"/>
        <w:rPr>
          <w:rFonts w:ascii="Arial" w:eastAsia="Arial" w:hAnsi="Arial" w:cs="Arial"/>
          <w:color w:val="000000"/>
        </w:rPr>
      </w:pPr>
      <w:r w:rsidRPr="00EF28B8">
        <w:rPr>
          <w:rFonts w:ascii="Arial" w:eastAsia="Arial" w:hAnsi="Arial" w:cs="Arial"/>
          <w:color w:val="000000"/>
        </w:rPr>
        <w:t>instytucje, organy i agencje Unii Europejskiej (UE), a także inne podmioty, którym UE powierzyła wykonywanie zadań związanych z wdrażaniem Programu Fundusze Europejskie dla Rozwoju Społecznego 2021</w:t>
      </w:r>
      <w:r w:rsidR="006E534E">
        <w:rPr>
          <w:rFonts w:ascii="Arial" w:eastAsia="Arial" w:hAnsi="Arial" w:cs="Arial"/>
          <w:color w:val="000000"/>
        </w:rPr>
        <w:t>–</w:t>
      </w:r>
      <w:r w:rsidRPr="00EF28B8">
        <w:rPr>
          <w:rFonts w:ascii="Arial" w:eastAsia="Arial" w:hAnsi="Arial" w:cs="Arial"/>
          <w:color w:val="000000"/>
        </w:rPr>
        <w:t>2027</w:t>
      </w:r>
      <w:r w:rsidR="006E534E">
        <w:rPr>
          <w:rFonts w:ascii="Arial" w:eastAsia="Arial" w:hAnsi="Arial" w:cs="Arial"/>
          <w:color w:val="000000"/>
        </w:rPr>
        <w:t>,</w:t>
      </w:r>
    </w:p>
    <w:p w14:paraId="3AF24066" w14:textId="77777777" w:rsidR="00005743" w:rsidRPr="00EF28B8" w:rsidRDefault="00005743" w:rsidP="00BF56D9">
      <w:pPr>
        <w:numPr>
          <w:ilvl w:val="0"/>
          <w:numId w:val="9"/>
        </w:numPr>
        <w:spacing w:after="0" w:line="360" w:lineRule="auto"/>
        <w:ind w:left="357" w:hanging="357"/>
        <w:jc w:val="both"/>
        <w:rPr>
          <w:rFonts w:ascii="Arial" w:eastAsia="Arial" w:hAnsi="Arial" w:cs="Arial"/>
          <w:color w:val="000000"/>
        </w:rPr>
      </w:pPr>
      <w:r w:rsidRPr="00EF28B8">
        <w:rPr>
          <w:rFonts w:ascii="Arial" w:eastAsia="Arial" w:hAnsi="Arial" w:cs="Arial"/>
          <w:color w:val="000000"/>
        </w:rPr>
        <w:t>podmioty świadczące na rzecz Ministra usługi związane z obsługą i rozwojem systemów teleinformatycznych oraz zapewnieniem łączności, w szczególności dostawcy rozwiązań IT i operatorzy telekomunikacyjni.</w:t>
      </w:r>
    </w:p>
    <w:p w14:paraId="7A9D6E81" w14:textId="3DD28A2B" w:rsidR="00005743" w:rsidRPr="00EF28B8" w:rsidRDefault="00005743" w:rsidP="00BF56D9">
      <w:pPr>
        <w:numPr>
          <w:ilvl w:val="0"/>
          <w:numId w:val="7"/>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 xml:space="preserve">Dane osobowe będą przechowywane przez okres wskazany w art. 140 ust. 1 </w:t>
      </w:r>
      <w:r w:rsidR="006E534E">
        <w:rPr>
          <w:rFonts w:ascii="Arial" w:eastAsia="Arial" w:hAnsi="Arial" w:cs="Arial"/>
          <w:color w:val="000000"/>
        </w:rPr>
        <w:t>R</w:t>
      </w:r>
      <w:r w:rsidRPr="00EF28B8">
        <w:rPr>
          <w:rFonts w:ascii="Arial" w:eastAsia="Arial" w:hAnsi="Arial" w:cs="Arial"/>
          <w:color w:val="000000"/>
        </w:rPr>
        <w:t>ozporządzenia Parlamentu Europejskiego i Rady (UE) nr 1303/2013 z dnia 17 grudnia 2013 r. W niektórych przypadkach, np. prowadzenia kontroli u Administratora przez organy Unii Europejskiej, okres ten może zostać wydłużony.</w:t>
      </w:r>
    </w:p>
    <w:p w14:paraId="04A548D2" w14:textId="77777777" w:rsidR="00005743" w:rsidRPr="00EF28B8" w:rsidRDefault="00005743" w:rsidP="00BF56D9">
      <w:pPr>
        <w:numPr>
          <w:ilvl w:val="0"/>
          <w:numId w:val="7"/>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Państwa dane osobowe nie będą podlegały zautomatyzowanemu podejmowaniu decyzji i nie będą profilowane.</w:t>
      </w:r>
    </w:p>
    <w:p w14:paraId="53E760CD" w14:textId="77777777" w:rsidR="00005743" w:rsidRPr="00EF28B8" w:rsidRDefault="00005743" w:rsidP="00BF56D9">
      <w:pPr>
        <w:numPr>
          <w:ilvl w:val="0"/>
          <w:numId w:val="7"/>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Państwa dane osobowe nie będą przekazywane do państwa trzeciego.</w:t>
      </w:r>
    </w:p>
    <w:p w14:paraId="6E79815F" w14:textId="510B5FD3" w:rsidR="00005743" w:rsidRPr="00EF28B8" w:rsidRDefault="00005743" w:rsidP="00BF56D9">
      <w:pPr>
        <w:numPr>
          <w:ilvl w:val="0"/>
          <w:numId w:val="7"/>
        </w:numPr>
        <w:pBdr>
          <w:top w:val="nil"/>
          <w:left w:val="nil"/>
          <w:bottom w:val="nil"/>
          <w:right w:val="nil"/>
          <w:between w:val="nil"/>
        </w:pBdr>
        <w:spacing w:after="0" w:line="360" w:lineRule="auto"/>
        <w:ind w:left="357" w:hanging="357"/>
        <w:jc w:val="both"/>
        <w:rPr>
          <w:rFonts w:ascii="Arial" w:eastAsia="Arial" w:hAnsi="Arial" w:cs="Arial"/>
          <w:color w:val="000000"/>
        </w:rPr>
      </w:pPr>
      <w:r w:rsidRPr="00EF28B8">
        <w:rPr>
          <w:rFonts w:ascii="Arial" w:eastAsia="Arial" w:hAnsi="Arial" w:cs="Arial"/>
          <w:color w:val="000000"/>
        </w:rPr>
        <w:t>W związku z przetwarzaniem Państwa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w:t>
      </w:r>
    </w:p>
    <w:p w14:paraId="4664FEBD" w14:textId="77777777" w:rsidR="00005743" w:rsidRPr="00EF28B8" w:rsidRDefault="00005743" w:rsidP="00BF56D9">
      <w:pPr>
        <w:pBdr>
          <w:top w:val="nil"/>
          <w:left w:val="nil"/>
          <w:bottom w:val="nil"/>
          <w:right w:val="nil"/>
          <w:between w:val="nil"/>
        </w:pBdr>
        <w:spacing w:after="0" w:line="360" w:lineRule="auto"/>
        <w:ind w:left="357"/>
        <w:jc w:val="both"/>
        <w:rPr>
          <w:rFonts w:ascii="Arial" w:eastAsia="Arial" w:hAnsi="Arial" w:cs="Arial"/>
          <w:color w:val="000000"/>
        </w:rPr>
      </w:pPr>
    </w:p>
    <w:p w14:paraId="4EB89A68" w14:textId="7284AD55" w:rsidR="00005743" w:rsidRPr="007B7AA3" w:rsidRDefault="00005743" w:rsidP="007B7AA3">
      <w:pPr>
        <w:spacing w:after="0" w:line="360" w:lineRule="auto"/>
        <w:ind w:left="-567"/>
        <w:jc w:val="both"/>
        <w:rPr>
          <w:rFonts w:ascii="Arial" w:eastAsia="Arial" w:hAnsi="Arial" w:cs="Arial"/>
          <w:color w:val="000000"/>
          <w:sz w:val="18"/>
          <w:szCs w:val="18"/>
        </w:rPr>
      </w:pPr>
      <w:r w:rsidRPr="00EF28B8">
        <w:rPr>
          <w:rFonts w:ascii="Arial" w:eastAsia="Arial" w:hAnsi="Arial" w:cs="Arial"/>
          <w:b/>
        </w:rPr>
        <w:t xml:space="preserve">Informujemy, że przedstawione zapytanie nie stanowi oferty w myśl art. 66 Kodeksu Cywilnego, jak również nie jest ogłoszeniem w rozumieniu ustawy </w:t>
      </w:r>
      <w:r w:rsidRPr="00EF28B8">
        <w:rPr>
          <w:rFonts w:ascii="Arial" w:eastAsia="Arial" w:hAnsi="Arial" w:cs="Arial"/>
          <w:b/>
          <w:i/>
        </w:rPr>
        <w:t>Prawo zamówień publicznych.</w:t>
      </w:r>
    </w:p>
    <w:p w14:paraId="63DB1AE9" w14:textId="0CCEDC12" w:rsidR="002D5A34" w:rsidRPr="00EF28B8" w:rsidRDefault="002D5A34" w:rsidP="002D5A34">
      <w:pPr>
        <w:rPr>
          <w:rFonts w:ascii="Arial" w:hAnsi="Arial" w:cs="Arial"/>
        </w:rPr>
      </w:pPr>
    </w:p>
    <w:sectPr w:rsidR="002D5A34" w:rsidRPr="00EF28B8" w:rsidSect="00752B35">
      <w:headerReference w:type="default" r:id="rId15"/>
      <w:footerReference w:type="default" r:id="rId16"/>
      <w:headerReference w:type="first" r:id="rId17"/>
      <w:footerReference w:type="first" r:id="rId18"/>
      <w:pgSz w:w="11906" w:h="16838"/>
      <w:pgMar w:top="1702" w:right="1417" w:bottom="1985" w:left="1417" w:header="708" w:footer="1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C9E44" w14:textId="77777777" w:rsidR="007D5296" w:rsidRDefault="007D5296" w:rsidP="003D3297">
      <w:pPr>
        <w:spacing w:after="0" w:line="240" w:lineRule="auto"/>
      </w:pPr>
      <w:r>
        <w:separator/>
      </w:r>
    </w:p>
  </w:endnote>
  <w:endnote w:type="continuationSeparator" w:id="0">
    <w:p w14:paraId="42C51722" w14:textId="77777777" w:rsidR="007D5296" w:rsidRDefault="007D5296" w:rsidP="003D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6015831"/>
      <w:docPartObj>
        <w:docPartGallery w:val="Page Numbers (Bottom of Page)"/>
        <w:docPartUnique/>
      </w:docPartObj>
    </w:sdtPr>
    <w:sdtContent>
      <w:p w14:paraId="1846982D" w14:textId="4DB08823" w:rsidR="00004669" w:rsidRDefault="00004669">
        <w:pPr>
          <w:pStyle w:val="Stopka"/>
          <w:jc w:val="center"/>
        </w:pPr>
        <w:r>
          <w:fldChar w:fldCharType="begin"/>
        </w:r>
        <w:r>
          <w:instrText>PAGE   \* MERGEFORMAT</w:instrText>
        </w:r>
        <w:r>
          <w:fldChar w:fldCharType="separate"/>
        </w:r>
        <w:r w:rsidR="000B3A12">
          <w:rPr>
            <w:noProof/>
          </w:rPr>
          <w:t>12</w:t>
        </w:r>
        <w:r>
          <w:fldChar w:fldCharType="end"/>
        </w:r>
      </w:p>
    </w:sdtContent>
  </w:sdt>
  <w:p w14:paraId="6748C2C6" w14:textId="77777777" w:rsidR="00160B24" w:rsidRDefault="00160B24" w:rsidP="00160B24">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343538"/>
      <w:docPartObj>
        <w:docPartGallery w:val="Page Numbers (Bottom of Page)"/>
        <w:docPartUnique/>
      </w:docPartObj>
    </w:sdtPr>
    <w:sdtContent>
      <w:p w14:paraId="3A18BE94" w14:textId="721F3E9C" w:rsidR="002D5A34" w:rsidRDefault="002D5A34">
        <w:pPr>
          <w:pStyle w:val="Stopka"/>
          <w:jc w:val="center"/>
        </w:pPr>
        <w:r>
          <w:fldChar w:fldCharType="begin"/>
        </w:r>
        <w:r>
          <w:instrText>PAGE   \* MERGEFORMAT</w:instrText>
        </w:r>
        <w:r>
          <w:fldChar w:fldCharType="separate"/>
        </w:r>
        <w:r w:rsidR="000B3A12">
          <w:rPr>
            <w:noProof/>
          </w:rPr>
          <w:t>1</w:t>
        </w:r>
        <w:r>
          <w:fldChar w:fldCharType="end"/>
        </w:r>
      </w:p>
    </w:sdtContent>
  </w:sdt>
  <w:p w14:paraId="6253FCF8" w14:textId="77777777" w:rsidR="002D5A34" w:rsidRDefault="002D5A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AF4A9" w14:textId="77777777" w:rsidR="007D5296" w:rsidRDefault="007D5296" w:rsidP="003D3297">
      <w:pPr>
        <w:spacing w:after="0" w:line="240" w:lineRule="auto"/>
      </w:pPr>
      <w:r>
        <w:separator/>
      </w:r>
    </w:p>
  </w:footnote>
  <w:footnote w:type="continuationSeparator" w:id="0">
    <w:p w14:paraId="1CB59D52" w14:textId="77777777" w:rsidR="007D5296" w:rsidRDefault="007D5296" w:rsidP="003D3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C6B86" w14:textId="77777777" w:rsidR="003D3297" w:rsidRDefault="003D3297">
    <w:pPr>
      <w:pStyle w:val="Nagwek"/>
    </w:pPr>
    <w:r>
      <w:rPr>
        <w:noProof/>
        <w:lang w:eastAsia="pl-PL"/>
      </w:rPr>
      <w:drawing>
        <wp:anchor distT="0" distB="0" distL="114300" distR="114300" simplePos="0" relativeHeight="251658240" behindDoc="1" locked="0" layoutInCell="1" allowOverlap="1" wp14:anchorId="0B060A9E" wp14:editId="01D20354">
          <wp:simplePos x="0" y="0"/>
          <wp:positionH relativeFrom="column">
            <wp:posOffset>-899795</wp:posOffset>
          </wp:positionH>
          <wp:positionV relativeFrom="paragraph">
            <wp:posOffset>-451081</wp:posOffset>
          </wp:positionV>
          <wp:extent cx="7543800" cy="1067042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zór pisma UE FERS kolor_wersja wyśrodkowa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815" cy="106732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76822" w14:textId="77777777" w:rsidR="00752B35" w:rsidRDefault="00752B35">
    <w:pPr>
      <w:pStyle w:val="Nagwek"/>
    </w:pPr>
    <w:r>
      <w:rPr>
        <w:noProof/>
        <w:lang w:eastAsia="pl-PL"/>
      </w:rPr>
      <w:drawing>
        <wp:anchor distT="0" distB="0" distL="114300" distR="114300" simplePos="0" relativeHeight="251660288" behindDoc="1" locked="0" layoutInCell="1" allowOverlap="1" wp14:anchorId="70D65C45" wp14:editId="6A9EAA18">
          <wp:simplePos x="0" y="0"/>
          <wp:positionH relativeFrom="column">
            <wp:posOffset>-885825</wp:posOffset>
          </wp:positionH>
          <wp:positionV relativeFrom="paragraph">
            <wp:posOffset>-438785</wp:posOffset>
          </wp:positionV>
          <wp:extent cx="7543800" cy="1067042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zór pisma UE FERS kolor_wersja wyśrodkowa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670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250A3"/>
    <w:multiLevelType w:val="multilevel"/>
    <w:tmpl w:val="A65ECF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970EA1"/>
    <w:multiLevelType w:val="multilevel"/>
    <w:tmpl w:val="C7B8619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 w15:restartNumberingAfterBreak="0">
    <w:nsid w:val="23065845"/>
    <w:multiLevelType w:val="multilevel"/>
    <w:tmpl w:val="46F468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855373"/>
    <w:multiLevelType w:val="multilevel"/>
    <w:tmpl w:val="350EDB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4A6D4F"/>
    <w:multiLevelType w:val="multilevel"/>
    <w:tmpl w:val="9BD2780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6A723D"/>
    <w:multiLevelType w:val="multilevel"/>
    <w:tmpl w:val="973C72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D6D3799"/>
    <w:multiLevelType w:val="multilevel"/>
    <w:tmpl w:val="71589AFE"/>
    <w:lvl w:ilvl="0">
      <w:start w:val="1"/>
      <w:numFmt w:val="upperRoman"/>
      <w:lvlText w:val="%1."/>
      <w:lvlJc w:val="left"/>
      <w:pPr>
        <w:ind w:left="770"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644" w:hanging="357"/>
      </w:pPr>
      <w:rPr>
        <w:rFonts w:ascii="Arial" w:eastAsia="Arial" w:hAnsi="Arial" w:cs="Arial"/>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E0505CC"/>
    <w:multiLevelType w:val="multilevel"/>
    <w:tmpl w:val="31E0C260"/>
    <w:lvl w:ilvl="0">
      <w:start w:val="1"/>
      <w:numFmt w:val="decimal"/>
      <w:lvlText w:val="%1."/>
      <w:lvlJc w:val="left"/>
      <w:pPr>
        <w:ind w:left="720" w:hanging="128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70E327F"/>
    <w:multiLevelType w:val="multilevel"/>
    <w:tmpl w:val="ED20836E"/>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 w15:restartNumberingAfterBreak="0">
    <w:nsid w:val="492D781B"/>
    <w:multiLevelType w:val="multilevel"/>
    <w:tmpl w:val="D304ECFC"/>
    <w:lvl w:ilvl="0">
      <w:start w:val="1"/>
      <w:numFmt w:val="decimal"/>
      <w:lvlText w:val="%1."/>
      <w:lvlJc w:val="left"/>
      <w:pPr>
        <w:ind w:left="10" w:hanging="360"/>
      </w:pPr>
    </w:lvl>
    <w:lvl w:ilvl="1">
      <w:start w:val="1"/>
      <w:numFmt w:val="lowerLetter"/>
      <w:lvlText w:val="%2."/>
      <w:lvlJc w:val="left"/>
      <w:pPr>
        <w:ind w:left="730" w:hanging="360"/>
      </w:pPr>
    </w:lvl>
    <w:lvl w:ilvl="2">
      <w:start w:val="1"/>
      <w:numFmt w:val="lowerRoman"/>
      <w:lvlText w:val="%3."/>
      <w:lvlJc w:val="right"/>
      <w:pPr>
        <w:ind w:left="1450" w:hanging="180"/>
      </w:pPr>
    </w:lvl>
    <w:lvl w:ilvl="3">
      <w:start w:val="1"/>
      <w:numFmt w:val="decimal"/>
      <w:lvlText w:val="%4."/>
      <w:lvlJc w:val="left"/>
      <w:pPr>
        <w:ind w:left="2170" w:hanging="360"/>
      </w:pPr>
    </w:lvl>
    <w:lvl w:ilvl="4">
      <w:start w:val="1"/>
      <w:numFmt w:val="lowerLetter"/>
      <w:lvlText w:val="%5."/>
      <w:lvlJc w:val="left"/>
      <w:pPr>
        <w:ind w:left="2890" w:hanging="360"/>
      </w:pPr>
    </w:lvl>
    <w:lvl w:ilvl="5">
      <w:start w:val="1"/>
      <w:numFmt w:val="lowerRoman"/>
      <w:lvlText w:val="%6."/>
      <w:lvlJc w:val="right"/>
      <w:pPr>
        <w:ind w:left="3610" w:hanging="180"/>
      </w:pPr>
    </w:lvl>
    <w:lvl w:ilvl="6">
      <w:start w:val="1"/>
      <w:numFmt w:val="decimal"/>
      <w:lvlText w:val="%7."/>
      <w:lvlJc w:val="left"/>
      <w:pPr>
        <w:ind w:left="4330" w:hanging="360"/>
      </w:pPr>
    </w:lvl>
    <w:lvl w:ilvl="7">
      <w:start w:val="1"/>
      <w:numFmt w:val="lowerLetter"/>
      <w:lvlText w:val="%8."/>
      <w:lvlJc w:val="left"/>
      <w:pPr>
        <w:ind w:left="5050" w:hanging="360"/>
      </w:pPr>
    </w:lvl>
    <w:lvl w:ilvl="8">
      <w:start w:val="1"/>
      <w:numFmt w:val="lowerRoman"/>
      <w:lvlText w:val="%9."/>
      <w:lvlJc w:val="right"/>
      <w:pPr>
        <w:ind w:left="5770" w:hanging="180"/>
      </w:pPr>
    </w:lvl>
  </w:abstractNum>
  <w:abstractNum w:abstractNumId="10" w15:restartNumberingAfterBreak="0">
    <w:nsid w:val="4A281B84"/>
    <w:multiLevelType w:val="multilevel"/>
    <w:tmpl w:val="8C9A51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612D508B"/>
    <w:multiLevelType w:val="multilevel"/>
    <w:tmpl w:val="32D8D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CB6462"/>
    <w:multiLevelType w:val="multilevel"/>
    <w:tmpl w:val="8E8E893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3" w15:restartNumberingAfterBreak="0">
    <w:nsid w:val="636F5362"/>
    <w:multiLevelType w:val="multilevel"/>
    <w:tmpl w:val="318A0006"/>
    <w:lvl w:ilvl="0">
      <w:start w:val="4"/>
      <w:numFmt w:val="upperRoman"/>
      <w:lvlText w:val="%1."/>
      <w:lvlJc w:val="left"/>
      <w:pPr>
        <w:ind w:left="770" w:hanging="360"/>
      </w:pPr>
      <w:rPr>
        <w:b/>
        <w:highlight w:val="yellow"/>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64823C7"/>
    <w:multiLevelType w:val="multilevel"/>
    <w:tmpl w:val="704C72D2"/>
    <w:lvl w:ilvl="0">
      <w:start w:val="1"/>
      <w:numFmt w:val="decimal"/>
      <w:lvlText w:val="%1."/>
      <w:lvlJc w:val="left"/>
      <w:pPr>
        <w:ind w:left="360" w:hanging="360"/>
      </w:pPr>
      <w:rPr>
        <w:rFonts w:ascii="Arial" w:eastAsia="Arial" w:hAnsi="Arial" w:cs="Arial"/>
        <w:b/>
        <w:i w:val="0"/>
        <w:sz w:val="22"/>
        <w:szCs w:val="22"/>
        <w:vertAlign w:val="baseline"/>
      </w:rPr>
    </w:lvl>
    <w:lvl w:ilvl="1">
      <w:start w:val="1"/>
      <w:numFmt w:val="lowerLetter"/>
      <w:lvlText w:val="%2."/>
      <w:lvlJc w:val="left"/>
      <w:pPr>
        <w:ind w:left="1030" w:hanging="360"/>
      </w:pPr>
      <w:rPr>
        <w:vertAlign w:val="baseline"/>
      </w:rPr>
    </w:lvl>
    <w:lvl w:ilvl="2">
      <w:start w:val="1"/>
      <w:numFmt w:val="lowerRoman"/>
      <w:lvlText w:val="%3."/>
      <w:lvlJc w:val="right"/>
      <w:pPr>
        <w:ind w:left="1750" w:hanging="180"/>
      </w:pPr>
      <w:rPr>
        <w:vertAlign w:val="baseline"/>
      </w:rPr>
    </w:lvl>
    <w:lvl w:ilvl="3">
      <w:start w:val="1"/>
      <w:numFmt w:val="decimal"/>
      <w:lvlText w:val="%4."/>
      <w:lvlJc w:val="left"/>
      <w:pPr>
        <w:ind w:left="234" w:hanging="358"/>
      </w:pPr>
      <w:rPr>
        <w:rFonts w:ascii="Arial" w:eastAsia="Arial" w:hAnsi="Arial" w:cs="Arial"/>
        <w:b/>
        <w:vertAlign w:val="baseline"/>
      </w:rPr>
    </w:lvl>
    <w:lvl w:ilvl="4">
      <w:start w:val="1"/>
      <w:numFmt w:val="lowerLetter"/>
      <w:lvlText w:val="%5."/>
      <w:lvlJc w:val="left"/>
      <w:pPr>
        <w:ind w:left="3190" w:hanging="360"/>
      </w:pPr>
      <w:rPr>
        <w:vertAlign w:val="baseline"/>
      </w:rPr>
    </w:lvl>
    <w:lvl w:ilvl="5">
      <w:start w:val="1"/>
      <w:numFmt w:val="lowerRoman"/>
      <w:lvlText w:val="%6."/>
      <w:lvlJc w:val="right"/>
      <w:pPr>
        <w:ind w:left="3910" w:hanging="180"/>
      </w:pPr>
      <w:rPr>
        <w:vertAlign w:val="baseline"/>
      </w:rPr>
    </w:lvl>
    <w:lvl w:ilvl="6">
      <w:start w:val="1"/>
      <w:numFmt w:val="decimal"/>
      <w:lvlText w:val="%7."/>
      <w:lvlJc w:val="left"/>
      <w:pPr>
        <w:ind w:left="4630" w:hanging="360"/>
      </w:pPr>
      <w:rPr>
        <w:vertAlign w:val="baseline"/>
      </w:rPr>
    </w:lvl>
    <w:lvl w:ilvl="7">
      <w:start w:val="1"/>
      <w:numFmt w:val="lowerLetter"/>
      <w:lvlText w:val="%8."/>
      <w:lvlJc w:val="left"/>
      <w:pPr>
        <w:ind w:left="5350" w:hanging="360"/>
      </w:pPr>
      <w:rPr>
        <w:vertAlign w:val="baseline"/>
      </w:rPr>
    </w:lvl>
    <w:lvl w:ilvl="8">
      <w:start w:val="1"/>
      <w:numFmt w:val="lowerRoman"/>
      <w:lvlText w:val="%9."/>
      <w:lvlJc w:val="right"/>
      <w:pPr>
        <w:ind w:left="6070" w:hanging="180"/>
      </w:pPr>
      <w:rPr>
        <w:vertAlign w:val="baseline"/>
      </w:rPr>
    </w:lvl>
  </w:abstractNum>
  <w:abstractNum w:abstractNumId="15" w15:restartNumberingAfterBreak="0">
    <w:nsid w:val="67FD2772"/>
    <w:multiLevelType w:val="multilevel"/>
    <w:tmpl w:val="063A5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0295109">
    <w:abstractNumId w:val="13"/>
  </w:num>
  <w:num w:numId="2" w16cid:durableId="661399181">
    <w:abstractNumId w:val="6"/>
  </w:num>
  <w:num w:numId="3" w16cid:durableId="224682726">
    <w:abstractNumId w:val="5"/>
  </w:num>
  <w:num w:numId="4" w16cid:durableId="913705566">
    <w:abstractNumId w:val="12"/>
  </w:num>
  <w:num w:numId="5" w16cid:durableId="395473117">
    <w:abstractNumId w:val="11"/>
  </w:num>
  <w:num w:numId="6" w16cid:durableId="1863470508">
    <w:abstractNumId w:val="14"/>
  </w:num>
  <w:num w:numId="7" w16cid:durableId="773868265">
    <w:abstractNumId w:val="0"/>
  </w:num>
  <w:num w:numId="8" w16cid:durableId="184556920">
    <w:abstractNumId w:val="15"/>
  </w:num>
  <w:num w:numId="9" w16cid:durableId="463161657">
    <w:abstractNumId w:val="10"/>
  </w:num>
  <w:num w:numId="10" w16cid:durableId="1753576189">
    <w:abstractNumId w:val="8"/>
  </w:num>
  <w:num w:numId="11" w16cid:durableId="1882356190">
    <w:abstractNumId w:val="9"/>
  </w:num>
  <w:num w:numId="12" w16cid:durableId="1635327053">
    <w:abstractNumId w:val="4"/>
  </w:num>
  <w:num w:numId="13" w16cid:durableId="821509625">
    <w:abstractNumId w:val="3"/>
  </w:num>
  <w:num w:numId="14" w16cid:durableId="355011622">
    <w:abstractNumId w:val="2"/>
  </w:num>
  <w:num w:numId="15" w16cid:durableId="1410885246">
    <w:abstractNumId w:val="1"/>
  </w:num>
  <w:num w:numId="16" w16cid:durableId="1483231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F1"/>
    <w:rsid w:val="00004669"/>
    <w:rsid w:val="00005743"/>
    <w:rsid w:val="00060FA8"/>
    <w:rsid w:val="000868D5"/>
    <w:rsid w:val="00090A75"/>
    <w:rsid w:val="000B3A12"/>
    <w:rsid w:val="000D5597"/>
    <w:rsid w:val="001123B5"/>
    <w:rsid w:val="00160B24"/>
    <w:rsid w:val="00171898"/>
    <w:rsid w:val="00172DF2"/>
    <w:rsid w:val="001947CF"/>
    <w:rsid w:val="002539E1"/>
    <w:rsid w:val="002759CC"/>
    <w:rsid w:val="00290D79"/>
    <w:rsid w:val="002C51F1"/>
    <w:rsid w:val="002D5A34"/>
    <w:rsid w:val="00321417"/>
    <w:rsid w:val="00323FBE"/>
    <w:rsid w:val="003D3297"/>
    <w:rsid w:val="00404EA5"/>
    <w:rsid w:val="004227A0"/>
    <w:rsid w:val="00491594"/>
    <w:rsid w:val="005830D9"/>
    <w:rsid w:val="005B6F76"/>
    <w:rsid w:val="005D01C8"/>
    <w:rsid w:val="006B508E"/>
    <w:rsid w:val="006D2C68"/>
    <w:rsid w:val="006E534E"/>
    <w:rsid w:val="00724BBF"/>
    <w:rsid w:val="00752504"/>
    <w:rsid w:val="00752B35"/>
    <w:rsid w:val="007663BC"/>
    <w:rsid w:val="00782D84"/>
    <w:rsid w:val="007B7AA3"/>
    <w:rsid w:val="007D5296"/>
    <w:rsid w:val="007F5C30"/>
    <w:rsid w:val="00864AAF"/>
    <w:rsid w:val="00874F0A"/>
    <w:rsid w:val="008C4B58"/>
    <w:rsid w:val="008D0DD2"/>
    <w:rsid w:val="008F4DFC"/>
    <w:rsid w:val="00920A5F"/>
    <w:rsid w:val="00A341B7"/>
    <w:rsid w:val="00AD639D"/>
    <w:rsid w:val="00BA7DC0"/>
    <w:rsid w:val="00BF56D9"/>
    <w:rsid w:val="00C01BC0"/>
    <w:rsid w:val="00C31913"/>
    <w:rsid w:val="00C4202A"/>
    <w:rsid w:val="00C50CE1"/>
    <w:rsid w:val="00C56D2F"/>
    <w:rsid w:val="00CB1F2B"/>
    <w:rsid w:val="00D51B89"/>
    <w:rsid w:val="00D5505E"/>
    <w:rsid w:val="00D9623F"/>
    <w:rsid w:val="00DB1559"/>
    <w:rsid w:val="00E55DA3"/>
    <w:rsid w:val="00EB644F"/>
    <w:rsid w:val="00EE1E3E"/>
    <w:rsid w:val="00EF28B8"/>
    <w:rsid w:val="00F076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84C16"/>
  <w15:chartTrackingRefBased/>
  <w15:docId w15:val="{88B7934A-6E54-4576-AEA0-6D9FF66E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D32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3297"/>
  </w:style>
  <w:style w:type="paragraph" w:styleId="Stopka">
    <w:name w:val="footer"/>
    <w:basedOn w:val="Normalny"/>
    <w:link w:val="StopkaZnak"/>
    <w:uiPriority w:val="99"/>
    <w:unhideWhenUsed/>
    <w:rsid w:val="003D32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3297"/>
  </w:style>
  <w:style w:type="paragraph" w:styleId="Akapitzlist">
    <w:name w:val="List Paragraph"/>
    <w:basedOn w:val="Normalny"/>
    <w:uiPriority w:val="34"/>
    <w:qFormat/>
    <w:rsid w:val="004227A0"/>
    <w:pPr>
      <w:ind w:left="720"/>
      <w:contextualSpacing/>
    </w:pPr>
  </w:style>
  <w:style w:type="character" w:styleId="Hipercze">
    <w:name w:val="Hyperlink"/>
    <w:basedOn w:val="Domylnaczcionkaakapitu"/>
    <w:uiPriority w:val="99"/>
    <w:unhideWhenUsed/>
    <w:rsid w:val="007B7AA3"/>
    <w:rPr>
      <w:color w:val="0563C1" w:themeColor="hyperlink"/>
      <w:u w:val="single"/>
    </w:rPr>
  </w:style>
  <w:style w:type="character" w:customStyle="1" w:styleId="Nierozpoznanawzmianka1">
    <w:name w:val="Nierozpoznana wzmianka1"/>
    <w:basedOn w:val="Domylnaczcionkaakapitu"/>
    <w:uiPriority w:val="99"/>
    <w:semiHidden/>
    <w:unhideWhenUsed/>
    <w:rsid w:val="007B7AA3"/>
    <w:rPr>
      <w:color w:val="605E5C"/>
      <w:shd w:val="clear" w:color="auto" w:fill="E1DFDD"/>
    </w:rPr>
  </w:style>
  <w:style w:type="character" w:styleId="Odwoaniedokomentarza">
    <w:name w:val="annotation reference"/>
    <w:basedOn w:val="Domylnaczcionkaakapitu"/>
    <w:uiPriority w:val="99"/>
    <w:semiHidden/>
    <w:unhideWhenUsed/>
    <w:rsid w:val="007663BC"/>
    <w:rPr>
      <w:sz w:val="16"/>
      <w:szCs w:val="16"/>
    </w:rPr>
  </w:style>
  <w:style w:type="paragraph" w:styleId="Tekstkomentarza">
    <w:name w:val="annotation text"/>
    <w:basedOn w:val="Normalny"/>
    <w:link w:val="TekstkomentarzaZnak"/>
    <w:uiPriority w:val="99"/>
    <w:semiHidden/>
    <w:unhideWhenUsed/>
    <w:rsid w:val="007663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3BC"/>
    <w:rPr>
      <w:sz w:val="20"/>
      <w:szCs w:val="20"/>
    </w:rPr>
  </w:style>
  <w:style w:type="paragraph" w:styleId="Tematkomentarza">
    <w:name w:val="annotation subject"/>
    <w:basedOn w:val="Tekstkomentarza"/>
    <w:next w:val="Tekstkomentarza"/>
    <w:link w:val="TematkomentarzaZnak"/>
    <w:uiPriority w:val="99"/>
    <w:semiHidden/>
    <w:unhideWhenUsed/>
    <w:rsid w:val="007663BC"/>
    <w:rPr>
      <w:b/>
      <w:bCs/>
    </w:rPr>
  </w:style>
  <w:style w:type="character" w:customStyle="1" w:styleId="TematkomentarzaZnak">
    <w:name w:val="Temat komentarza Znak"/>
    <w:basedOn w:val="TekstkomentarzaZnak"/>
    <w:link w:val="Tematkomentarza"/>
    <w:uiPriority w:val="99"/>
    <w:semiHidden/>
    <w:rsid w:val="007663BC"/>
    <w:rPr>
      <w:b/>
      <w:bCs/>
      <w:sz w:val="20"/>
      <w:szCs w:val="20"/>
    </w:rPr>
  </w:style>
  <w:style w:type="paragraph" w:styleId="Tekstdymka">
    <w:name w:val="Balloon Text"/>
    <w:basedOn w:val="Normalny"/>
    <w:link w:val="TekstdymkaZnak"/>
    <w:uiPriority w:val="99"/>
    <w:semiHidden/>
    <w:unhideWhenUsed/>
    <w:rsid w:val="007663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63BC"/>
    <w:rPr>
      <w:rFonts w:ascii="Segoe UI" w:hAnsi="Segoe UI" w:cs="Segoe UI"/>
      <w:sz w:val="18"/>
      <w:szCs w:val="18"/>
    </w:rPr>
  </w:style>
  <w:style w:type="paragraph" w:styleId="Poprawka">
    <w:name w:val="Revision"/>
    <w:hidden/>
    <w:uiPriority w:val="99"/>
    <w:semiHidden/>
    <w:rsid w:val="008F4D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surma@ore.edu.pl" TargetMode="External"/><Relationship Id="rId13" Type="http://schemas.openxmlformats.org/officeDocument/2006/relationships/hyperlink" Target="mailto:dominik.surma@ore.edu.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strony/o-funduszach/dokumenty/zestawienie-standardu-i-cen-rynkowych-dla-programu-fundusze-europejskie-dla-rozwoju-spolecznego-2021-202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strony/o-funduszach/dokumenty/zestawienie-standardu-i-cen-rynkowych-dla-programu-fundusze-europejskie-dla-rozwoju-spolecznego-2021-202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unduszeeuropejskie.gov.pl/strony/o-funduszach/dokumenty/zestawienie-standardu-i-cen-rynkowych-dla-programu-fundusze-europejskie-dla-rozwoju-spolecznego-2021-202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nduszeeuropejskie.gov.pl/strony/o-funduszach/dokumenty/zestawienie-standardu-i-cen-rynkowych-dla-programu-fundusze-europejskie-dla-rozwoju-spolecznego-2021-2027/" TargetMode="External"/><Relationship Id="rId14" Type="http://schemas.openxmlformats.org/officeDocument/2006/relationships/hyperlink" Target="mailto:agnieszka.charzynska@ore.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E643A-2E9A-42CC-AA32-F6197248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4842</Words>
  <Characters>29052</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Szczuko</dc:creator>
  <cp:keywords/>
  <dc:description/>
  <cp:lastModifiedBy>Przybyłowski Grzegorz</cp:lastModifiedBy>
  <cp:revision>15</cp:revision>
  <dcterms:created xsi:type="dcterms:W3CDTF">2024-11-07T13:07:00Z</dcterms:created>
  <dcterms:modified xsi:type="dcterms:W3CDTF">2024-11-07T14:28:00Z</dcterms:modified>
</cp:coreProperties>
</file>