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B0" w:rsidRDefault="00EB792A">
      <w:pPr>
        <w:spacing w:after="0"/>
        <w:ind w:left="637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Warszawa, 12.01.2024 r. </w:t>
      </w:r>
    </w:p>
    <w:p w:rsidR="002A22B0" w:rsidRDefault="00EB792A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Szanowni Państwo,</w:t>
      </w:r>
    </w:p>
    <w:p w:rsidR="002A22B0" w:rsidRDefault="00EB792A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Ośrodek Rozwoju Edukacji w Warszawie jako beneficjent projektu wybieranego w sposób niekonkurencyjny pn</w:t>
      </w:r>
      <w:r>
        <w:rPr>
          <w:rFonts w:ascii="Arial" w:eastAsia="Arial" w:hAnsi="Arial" w:cs="Arial"/>
          <w:b/>
          <w:i/>
          <w:sz w:val="20"/>
          <w:szCs w:val="20"/>
        </w:rPr>
        <w:t xml:space="preserve">.: </w:t>
      </w:r>
      <w:r w:rsidRPr="000057F3">
        <w:rPr>
          <w:rFonts w:ascii="Arial" w:eastAsia="Arial" w:hAnsi="Arial" w:cs="Arial"/>
          <w:i/>
          <w:sz w:val="20"/>
          <w:szCs w:val="20"/>
        </w:rPr>
        <w:t>Opracowanie koncepcji i odbiór e-materiałów edukacyjnych ukierunkowanych na wspieranie kształcenia kompetencji zawodowych</w:t>
      </w:r>
      <w:r w:rsidRPr="000057F3">
        <w:rPr>
          <w:rFonts w:ascii="Arial" w:eastAsia="Arial" w:hAnsi="Arial" w:cs="Arial"/>
          <w:sz w:val="20"/>
          <w:szCs w:val="20"/>
        </w:rPr>
        <w:t>.</w:t>
      </w:r>
    </w:p>
    <w:p w:rsidR="002A22B0" w:rsidRDefault="00EB792A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prowadzi obecnie czynności w zakresie wnioskowania o dofinansowanie </w:t>
      </w:r>
      <w:proofErr w:type="spellStart"/>
      <w:r>
        <w:rPr>
          <w:rFonts w:ascii="Arial" w:eastAsia="Arial" w:hAnsi="Arial" w:cs="Arial"/>
          <w:sz w:val="20"/>
          <w:szCs w:val="20"/>
        </w:rPr>
        <w:t>ww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projektu ze środków Funduszy Europejskich, Programu Fundusz</w:t>
      </w:r>
      <w:r>
        <w:rPr>
          <w:rFonts w:ascii="Arial" w:eastAsia="Arial" w:hAnsi="Arial" w:cs="Arial"/>
          <w:sz w:val="20"/>
          <w:szCs w:val="20"/>
        </w:rPr>
        <w:t xml:space="preserve">e Europejskie dla Rozwoju Społecznego 2021-2027, Priorytet 1 – Umiejętności, Działanie 01.04 - Rozwój systemu edukacji. </w:t>
      </w:r>
    </w:p>
    <w:p w:rsidR="002A22B0" w:rsidRDefault="00EB792A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celu zbadania oferty rynkowej oraz oszacowania kosztów zatrudnienia zwracamy się z uprzejmą prośbą o przygotowanie i przesłanie do 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Oś</w:t>
      </w:r>
      <w:r>
        <w:rPr>
          <w:rFonts w:ascii="Arial" w:eastAsia="Arial" w:hAnsi="Arial" w:cs="Arial"/>
          <w:sz w:val="20"/>
          <w:szCs w:val="20"/>
        </w:rPr>
        <w:t>rodka Rozwoju Edukacji w Warszawie szacunkowej kalkulacji kosztów w formularzu kalkulacyjnym, w terminie do</w:t>
      </w:r>
      <w:r>
        <w:rPr>
          <w:rFonts w:ascii="Arial" w:eastAsia="Arial" w:hAnsi="Arial" w:cs="Arial"/>
          <w:b/>
          <w:sz w:val="20"/>
          <w:szCs w:val="20"/>
        </w:rPr>
        <w:t xml:space="preserve"> 21.01.2024 r. </w:t>
      </w:r>
      <w:r>
        <w:rPr>
          <w:rFonts w:ascii="Arial" w:eastAsia="Arial" w:hAnsi="Arial" w:cs="Arial"/>
          <w:sz w:val="20"/>
          <w:szCs w:val="20"/>
        </w:rPr>
        <w:t xml:space="preserve">na adres mailowy: </w:t>
      </w:r>
      <w:hyperlink r:id="rId8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malgorzata.gaweda@ore.edu.pl</w:t>
        </w:r>
      </w:hyperlink>
      <w:r>
        <w:rPr>
          <w:rFonts w:ascii="Arial" w:eastAsia="Arial" w:hAnsi="Arial" w:cs="Arial"/>
          <w:sz w:val="20"/>
          <w:szCs w:val="20"/>
        </w:rPr>
        <w:t>.</w:t>
      </w:r>
    </w:p>
    <w:p w:rsidR="002A22B0" w:rsidRDefault="00EB792A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celu zapoznania się </w:t>
      </w:r>
      <w:r>
        <w:rPr>
          <w:rFonts w:ascii="Arial" w:eastAsia="Arial" w:hAnsi="Arial" w:cs="Arial"/>
          <w:sz w:val="20"/>
          <w:szCs w:val="20"/>
        </w:rPr>
        <w:t>z specyfiką i zakresem planowanego zatrudnienia przekazujemy opis wybranych stanowisk (poniżej). W razie pytań związanych z niniejszym szacowaniem proszę o kontakt: Małgorzata Gawęda, numerem telefonu: 22 345 37 96</w:t>
      </w:r>
    </w:p>
    <w:p w:rsidR="002A22B0" w:rsidRDefault="002A22B0">
      <w:pPr>
        <w:spacing w:after="0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:rsidR="002A22B0" w:rsidRDefault="00EB792A">
      <w:pPr>
        <w:spacing w:after="0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Ogólne informacje o projekcie </w:t>
      </w:r>
    </w:p>
    <w:p w:rsidR="002A22B0" w:rsidRDefault="00EB792A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Głównym c</w:t>
      </w:r>
      <w:r>
        <w:rPr>
          <w:rFonts w:ascii="Arial" w:eastAsia="Arial" w:hAnsi="Arial" w:cs="Arial"/>
          <w:sz w:val="20"/>
          <w:szCs w:val="20"/>
        </w:rPr>
        <w:t>elem Projektu jest opracowanie koncepcji (standardów) e-materiałów do kształcenia zawodowego, ocena e-materiałów wypracowanych w ramach projektów wybieranych</w:t>
      </w:r>
    </w:p>
    <w:p w:rsidR="002A22B0" w:rsidRDefault="00EB792A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konkursie ogłoszonym przez MEN oraz ich odbiór, tak aby zapewnić wysokiej jakości materiały</w:t>
      </w:r>
    </w:p>
    <w:p w:rsidR="002A22B0" w:rsidRDefault="00EB792A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 k</w:t>
      </w:r>
      <w:r>
        <w:rPr>
          <w:rFonts w:ascii="Arial" w:eastAsia="Arial" w:hAnsi="Arial" w:cs="Arial"/>
          <w:sz w:val="20"/>
          <w:szCs w:val="20"/>
        </w:rPr>
        <w:t xml:space="preserve">ształcenia zawodowego. Projekt ten jest kolejnym etapem i kontynuacją projektu PO WER </w:t>
      </w:r>
      <w:proofErr w:type="spellStart"/>
      <w:r>
        <w:rPr>
          <w:rFonts w:ascii="Arial" w:eastAsia="Arial" w:hAnsi="Arial" w:cs="Arial"/>
          <w:sz w:val="20"/>
          <w:szCs w:val="20"/>
        </w:rPr>
        <w:t>pn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„Tworzenie e-zasobów do kształcenia zawodowego” w ramach, którego odebrano ok. 800 e-materiałów do kształcenia zawodowego. Do kluczowych rezultatów Projektu należy m.i</w:t>
      </w:r>
      <w:r>
        <w:rPr>
          <w:rFonts w:ascii="Arial" w:eastAsia="Arial" w:hAnsi="Arial" w:cs="Arial"/>
          <w:sz w:val="20"/>
          <w:szCs w:val="20"/>
        </w:rPr>
        <w:t xml:space="preserve">n. odbiór i upowszechnienie 750 e-materiałów. Osiągnięciu powyższych założeń służyć będzie realizacja zaplanowanych zadań: </w:t>
      </w:r>
    </w:p>
    <w:p w:rsidR="002A22B0" w:rsidRDefault="00EB792A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Zadanie 1: Opracowanie, w ramach koncepcji, standardów technicznych e-materiałów edukacyjnych ukierunkowanych na wspieranie kształce</w:t>
      </w:r>
      <w:r>
        <w:rPr>
          <w:rFonts w:ascii="Arial" w:eastAsia="Arial" w:hAnsi="Arial" w:cs="Arial"/>
          <w:sz w:val="20"/>
          <w:szCs w:val="20"/>
        </w:rPr>
        <w:t>nia kompetencji zawodowych. Celem tego zadania jest opracowanie standardów technicznych e-materiałów w podziale na typy materiałów (np. film, gry, zdjęcia). Będą one przede wszystkim określać wymagania techniczne i kryteria techniczne oceny e-materiałów op</w:t>
      </w:r>
      <w:r>
        <w:rPr>
          <w:rFonts w:ascii="Arial" w:eastAsia="Arial" w:hAnsi="Arial" w:cs="Arial"/>
          <w:sz w:val="20"/>
          <w:szCs w:val="20"/>
        </w:rPr>
        <w:t>racowanych w ramach projektów wybranych w konkursie ogłoszonym przez Ministerstwo Edukacji Narodowej.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A22B0" w:rsidRDefault="00EB792A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Zadanie 2: Opracowanie, w ramach koncepcji, standardów merytorycznych e-materiałów edukacyjnych ukierunkowanych na wspieranie kształcenia kompetencji zaw</w:t>
      </w:r>
      <w:r>
        <w:rPr>
          <w:rFonts w:ascii="Arial" w:eastAsia="Arial" w:hAnsi="Arial" w:cs="Arial"/>
          <w:sz w:val="20"/>
          <w:szCs w:val="20"/>
        </w:rPr>
        <w:t>odowych. Celem tego zadania jest opracowanie standardów merytoryczno-dydaktycznych, które będą określać, w szczególności strukturę poszczególnych e-materiałów oraz wymagania merytoryczne i będą dotyczyć:</w:t>
      </w:r>
    </w:p>
    <w:p w:rsidR="002A22B0" w:rsidRDefault="00EB792A">
      <w:pPr>
        <w:widowControl w:val="0"/>
        <w:numPr>
          <w:ilvl w:val="1"/>
          <w:numId w:val="1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23 nowych zawodów, wprowadzonych do klasyfikacji zaw</w:t>
      </w:r>
      <w:r>
        <w:rPr>
          <w:rFonts w:ascii="Arial" w:eastAsia="Arial" w:hAnsi="Arial" w:cs="Arial"/>
          <w:sz w:val="20"/>
          <w:szCs w:val="20"/>
        </w:rPr>
        <w:t>odów szkolnictwa branżowego od 1 września 2020 r. oraz zawodów wprowadzonych do klasyfikacji zawodów szkolnictwa branżowego po 1 września 2023 r. do dnia ogłoszenia konkursu na opracowanie e-materiałów, dla których to zawodów dotychczas nie zostały opracow</w:t>
      </w:r>
      <w:r>
        <w:rPr>
          <w:rFonts w:ascii="Arial" w:eastAsia="Arial" w:hAnsi="Arial" w:cs="Arial"/>
          <w:sz w:val="20"/>
          <w:szCs w:val="20"/>
        </w:rPr>
        <w:t>ane e-materiały;</w:t>
      </w:r>
    </w:p>
    <w:p w:rsidR="002A22B0" w:rsidRDefault="00EB792A">
      <w:pPr>
        <w:widowControl w:val="0"/>
        <w:numPr>
          <w:ilvl w:val="1"/>
          <w:numId w:val="1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214 zawodów, dla których dotychczas opracowane e-materiały obejmują tylko wybrane grupy efektów kształcenia. Uzupełnienie e-materiałów dla tych zawodów będzie stanowiło poszerzenie ich opisów o kolejne efekty kształcenia;</w:t>
      </w:r>
    </w:p>
    <w:p w:rsidR="002A22B0" w:rsidRDefault="00EB792A">
      <w:pPr>
        <w:widowControl w:val="0"/>
        <w:numPr>
          <w:ilvl w:val="1"/>
          <w:numId w:val="1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59 zawodów określ</w:t>
      </w:r>
      <w:r>
        <w:rPr>
          <w:rFonts w:ascii="Arial" w:eastAsia="Arial" w:hAnsi="Arial" w:cs="Arial"/>
          <w:sz w:val="20"/>
          <w:szCs w:val="20"/>
        </w:rPr>
        <w:t>onych w klasyfikacji zawodów szkolnictwa branżowego, dla których dotychczas nie opracowano e-materiałów do nauki języka obcego zawodowego.</w:t>
      </w:r>
    </w:p>
    <w:p w:rsidR="002A22B0" w:rsidRDefault="00EB792A">
      <w:pPr>
        <w:spacing w:after="0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Standardy merytoryczno-dydaktyczne będą jednocześnie kryteriami weryfikacji e-materiałów, zgodnie z którymi będą one </w:t>
      </w:r>
      <w:r>
        <w:rPr>
          <w:rFonts w:ascii="Arial" w:eastAsia="Arial" w:hAnsi="Arial" w:cs="Arial"/>
          <w:sz w:val="20"/>
          <w:szCs w:val="20"/>
        </w:rPr>
        <w:t xml:space="preserve">poddawane ocenie. </w:t>
      </w:r>
    </w:p>
    <w:p w:rsidR="002A22B0" w:rsidRDefault="00EB792A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Zadanie 3: Odbiór e-materiałów wypracowanych w ramach projektów wybieranych w konkursie ogłoszonym przez MEN. W pierwszej kolejności zostaną przygotowane prototypy e-materiałów, które będą podlegać ocenie oraz zostaną poddane konsultacjo</w:t>
      </w:r>
      <w:r>
        <w:rPr>
          <w:rFonts w:ascii="Arial" w:eastAsia="Arial" w:hAnsi="Arial" w:cs="Arial"/>
          <w:sz w:val="20"/>
          <w:szCs w:val="20"/>
        </w:rPr>
        <w:t xml:space="preserve">m społecznym. Po uzyskaniu pozytywnej oceny prototypu beneficjenci konkursowi przygotują pozostałe e-materiały. Odebrane e-materiały zostaną zamieszczone na Zintegrowanej Platformie Edukacyjnej. Ponadto, w ramach </w:t>
      </w:r>
      <w:r>
        <w:rPr>
          <w:rFonts w:ascii="Arial" w:eastAsia="Arial" w:hAnsi="Arial" w:cs="Arial"/>
          <w:sz w:val="20"/>
          <w:szCs w:val="20"/>
        </w:rPr>
        <w:lastRenderedPageBreak/>
        <w:t>zadania będą prowadzone działania mające na</w:t>
      </w:r>
      <w:r>
        <w:rPr>
          <w:rFonts w:ascii="Arial" w:eastAsia="Arial" w:hAnsi="Arial" w:cs="Arial"/>
          <w:sz w:val="20"/>
          <w:szCs w:val="20"/>
        </w:rPr>
        <w:t xml:space="preserve"> celu popularyzację e-materiałów wypracowanych w konkursie i zamieszczonych na Zintegrowanej Platformie Edukacyjne. </w:t>
      </w:r>
    </w:p>
    <w:p w:rsidR="002A22B0" w:rsidRDefault="00EB792A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Upublicznienie e-materiałów do kształcenia zawodowego na Zintegrowanej Platformie Edukacyjnej (ZPE) sprzyjać będzie dotarciu do szerokiego </w:t>
      </w:r>
      <w:r>
        <w:rPr>
          <w:rFonts w:ascii="Arial" w:eastAsia="Arial" w:hAnsi="Arial" w:cs="Arial"/>
          <w:sz w:val="20"/>
          <w:szCs w:val="20"/>
        </w:rPr>
        <w:t>grona odbiorców oraz możliwość nieodpłatnego z nich korzystania zapewni równy dostęp do oferowanych w Projekcie materiałów edukacyjnych. E-materiały są także dostosowane do zindywidualizowanych potrzeb osób nauczających jak i uczących się, co eliminuje bar</w:t>
      </w:r>
      <w:r>
        <w:rPr>
          <w:rFonts w:ascii="Arial" w:eastAsia="Arial" w:hAnsi="Arial" w:cs="Arial"/>
          <w:sz w:val="20"/>
          <w:szCs w:val="20"/>
        </w:rPr>
        <w:t xml:space="preserve">ierę dostępności. </w:t>
      </w:r>
    </w:p>
    <w:p w:rsidR="002A22B0" w:rsidRDefault="00EB792A">
      <w:pPr>
        <w:spacing w:before="240"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Informacje o realizacji Projektu oraz ogłaszanych naborach Ekspertów skierowanych m.in. do przedstawicieli poszczególnych branż, przedstawicieli partnerów społecznych, organizacji pracodawców, organizacji pracowników, organizacji pozarzą</w:t>
      </w:r>
      <w:r>
        <w:rPr>
          <w:rFonts w:ascii="Arial" w:eastAsia="Arial" w:hAnsi="Arial" w:cs="Arial"/>
          <w:sz w:val="20"/>
          <w:szCs w:val="20"/>
        </w:rPr>
        <w:t>dowych (NGO) dostępne będą m.in. na stronach internetowych Projektu oraz Realizatora Projektu-Ośrodka Rozwoju Edukacji (ORE)</w:t>
      </w:r>
    </w:p>
    <w:p w:rsidR="002A22B0" w:rsidRDefault="00EB792A">
      <w:pPr>
        <w:spacing w:before="240" w:after="240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Formalne uwarunkowania zaangażowania ekspertów i specjalistów merytorycznych do Projektu</w:t>
      </w:r>
    </w:p>
    <w:p w:rsidR="002A22B0" w:rsidRDefault="00EB792A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ramach Projektu zaplanowana jest współpraca w formie zatrudnienia na umowę o pracę lub umowę o dzieło z osobami o określonych poniżej kompetencjach i doświadczeniu zawodowym, we wskazanym poniżej wymiarze i okresie zatrudnienia, na następujących stanowis</w:t>
      </w:r>
      <w:r>
        <w:rPr>
          <w:rFonts w:ascii="Arial" w:eastAsia="Arial" w:hAnsi="Arial" w:cs="Arial"/>
          <w:sz w:val="20"/>
          <w:szCs w:val="20"/>
        </w:rPr>
        <w:t>kach:</w:t>
      </w:r>
    </w:p>
    <w:p w:rsidR="002A22B0" w:rsidRDefault="00EB792A">
      <w:pPr>
        <w:numPr>
          <w:ilvl w:val="0"/>
          <w:numId w:val="15"/>
        </w:numPr>
        <w:spacing w:before="240" w:after="24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Ekspert ds. jakości e-materiałów</w:t>
      </w:r>
    </w:p>
    <w:p w:rsidR="002A22B0" w:rsidRDefault="00EB792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Należy uwzględnić następujące założenia, dokonując wyceny: </w:t>
      </w:r>
    </w:p>
    <w:p w:rsidR="002A22B0" w:rsidRDefault="00EB792A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Wymagania:</w:t>
      </w:r>
    </w:p>
    <w:p w:rsidR="002A22B0" w:rsidRDefault="00EB792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ykształcenie wyższe magisterskie</w:t>
      </w:r>
    </w:p>
    <w:p w:rsidR="002A22B0" w:rsidRDefault="00EB792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dolność analitycznego myślenia i precyzyjność</w:t>
      </w:r>
    </w:p>
    <w:p w:rsidR="002A22B0" w:rsidRDefault="00EB792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oświadczenie w opracowaniu procedur i analiz ryzyka dla projektów współfinansowanych z Europejskiego Funduszu Społecznego (EFS)</w:t>
      </w:r>
    </w:p>
    <w:p w:rsidR="002A22B0" w:rsidRDefault="00EB792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najomość aspektów prawa autorskiego w działalności wydawniczej</w:t>
      </w:r>
    </w:p>
    <w:p w:rsidR="002A22B0" w:rsidRDefault="00EB792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oświadczenie w realizacji projektów współfinansowanych z EFS, w</w:t>
      </w:r>
      <w:r>
        <w:rPr>
          <w:rFonts w:ascii="Arial" w:eastAsia="Arial" w:hAnsi="Arial" w:cs="Arial"/>
          <w:color w:val="000000"/>
          <w:sz w:val="20"/>
          <w:szCs w:val="20"/>
        </w:rPr>
        <w:t>ymagających efektywnej współpracy kilku instytucji</w:t>
      </w:r>
    </w:p>
    <w:p w:rsidR="002A22B0" w:rsidRDefault="00EB792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 najmniej 5-letni staż pracy</w:t>
      </w:r>
    </w:p>
    <w:p w:rsidR="002A22B0" w:rsidRDefault="00EB792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oświadczenie w prowadzeniu prac koncepcyjnych oraz przygotowaniu analiz merytorycznych</w:t>
      </w:r>
    </w:p>
    <w:p w:rsidR="002A22B0" w:rsidRDefault="00EB792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ysokie kompetencje w dziedzinie technologii informacyjno-komunikacyjnych</w:t>
      </w:r>
    </w:p>
    <w:p w:rsidR="002A22B0" w:rsidRDefault="002A22B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2A22B0" w:rsidRDefault="00EB792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Planowany zakres zadań w ramach projektu (zad. 2; zad.3) m.in.: </w:t>
      </w:r>
    </w:p>
    <w:p w:rsidR="002A22B0" w:rsidRDefault="00EB792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Udział w pracach nad wypracowaniem koncepcji, założeń i wkładów do regulaminów konkursów w obszarze standardów merytoryczno-dydaktycznych </w:t>
      </w:r>
    </w:p>
    <w:p w:rsidR="002A22B0" w:rsidRDefault="00EB792A">
      <w:pPr>
        <w:numPr>
          <w:ilvl w:val="0"/>
          <w:numId w:val="10"/>
        </w:num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Nadzór nad o</w:t>
      </w:r>
      <w:r>
        <w:rPr>
          <w:rFonts w:ascii="Arial" w:eastAsia="Arial" w:hAnsi="Arial" w:cs="Arial"/>
          <w:sz w:val="20"/>
          <w:szCs w:val="20"/>
        </w:rPr>
        <w:t>pracowaniem, w ramach koncepcji, standardów merytoryczno-dydaktycznych e-materiałów edukacyjnych ukierunkowanych na wspieranie kształcenia kompetencji zawodowych, w tym:</w:t>
      </w:r>
    </w:p>
    <w:p w:rsidR="002A22B0" w:rsidRDefault="00EB792A">
      <w:pPr>
        <w:numPr>
          <w:ilvl w:val="1"/>
          <w:numId w:val="10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inwentaryzacja e-materiałów upublicznionych na platformie zpe.gov.pl w ramach projektu</w:t>
      </w:r>
      <w:r>
        <w:rPr>
          <w:rFonts w:ascii="Arial" w:eastAsia="Arial" w:hAnsi="Arial" w:cs="Arial"/>
          <w:sz w:val="20"/>
          <w:szCs w:val="20"/>
        </w:rPr>
        <w:t xml:space="preserve"> PO WER </w:t>
      </w:r>
      <w:proofErr w:type="spellStart"/>
      <w:r>
        <w:rPr>
          <w:rFonts w:ascii="Arial" w:eastAsia="Arial" w:hAnsi="Arial" w:cs="Arial"/>
          <w:sz w:val="20"/>
          <w:szCs w:val="20"/>
        </w:rPr>
        <w:t>pn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Tworzenie e-zasobów do kształcenia zawodowego.</w:t>
      </w:r>
    </w:p>
    <w:p w:rsidR="002A22B0" w:rsidRDefault="00EB792A">
      <w:pPr>
        <w:numPr>
          <w:ilvl w:val="1"/>
          <w:numId w:val="10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opracowanie standardów merytoryczno-dydaktycznych  uwzględniających wyniki ewaluacji e-materiałów opracowanych w ramach PO WER oraz  założeń do symulatorów, gier, VR, AR; </w:t>
      </w:r>
    </w:p>
    <w:p w:rsidR="002A22B0" w:rsidRDefault="00EB792A">
      <w:pPr>
        <w:numPr>
          <w:ilvl w:val="0"/>
          <w:numId w:val="10"/>
        </w:num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Opracowanie we współpracy </w:t>
      </w:r>
      <w:r>
        <w:rPr>
          <w:rFonts w:ascii="Arial" w:eastAsia="Arial" w:hAnsi="Arial" w:cs="Arial"/>
          <w:color w:val="000000"/>
          <w:sz w:val="20"/>
          <w:szCs w:val="20"/>
        </w:rPr>
        <w:t>z ekspertami zespołu projektu nowego szablonu standardu merytoryczno-dydaktycznego (w podziale na 3 części: warunki ogólne e-materiału, warunki poszczególnych multimediów i warunki obudowy dydaktycznej)</w:t>
      </w:r>
    </w:p>
    <w:p w:rsidR="002A22B0" w:rsidRDefault="00EB792A">
      <w:pPr>
        <w:numPr>
          <w:ilvl w:val="0"/>
          <w:numId w:val="10"/>
        </w:num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Weryfikowanie i odbiór standardów merytoryczno-dydakt</w:t>
      </w:r>
      <w:r>
        <w:rPr>
          <w:rFonts w:ascii="Arial" w:eastAsia="Arial" w:hAnsi="Arial" w:cs="Arial"/>
          <w:color w:val="000000"/>
          <w:sz w:val="20"/>
          <w:szCs w:val="20"/>
        </w:rPr>
        <w:t>ycznych</w:t>
      </w:r>
    </w:p>
    <w:p w:rsidR="002A22B0" w:rsidRDefault="00EB792A">
      <w:pPr>
        <w:numPr>
          <w:ilvl w:val="0"/>
          <w:numId w:val="10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Weryfikacja i odbiór raportów ekspertów branżowych z weryfikacji zgodności ze standardem merytoryczno-dydaktycznej prototypów i wersji ostatecznych e-materiałów</w:t>
      </w:r>
    </w:p>
    <w:p w:rsidR="002A22B0" w:rsidRDefault="00EB792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Udział w spotkaniach zespołu ekspertów branżowych i beneficjentów ko</w:t>
      </w:r>
      <w:r>
        <w:rPr>
          <w:rFonts w:ascii="Arial" w:eastAsia="Arial" w:hAnsi="Arial" w:cs="Arial"/>
          <w:sz w:val="20"/>
          <w:szCs w:val="20"/>
        </w:rPr>
        <w:t>nkursowych</w:t>
      </w:r>
    </w:p>
    <w:p w:rsidR="002A22B0" w:rsidRDefault="00EB792A">
      <w:pPr>
        <w:numPr>
          <w:ilvl w:val="0"/>
          <w:numId w:val="10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Współpra</w:t>
      </w:r>
      <w:r>
        <w:rPr>
          <w:rFonts w:ascii="Arial" w:eastAsia="Arial" w:hAnsi="Arial" w:cs="Arial"/>
          <w:sz w:val="20"/>
          <w:szCs w:val="20"/>
        </w:rPr>
        <w:t>ca z głównym ekspertem merytorycznym i zespołem projektu przy realizacji zadań projektu</w:t>
      </w:r>
    </w:p>
    <w:p w:rsidR="002A22B0" w:rsidRDefault="002A22B0">
      <w:pPr>
        <w:spacing w:after="0"/>
        <w:ind w:left="720"/>
        <w:rPr>
          <w:rFonts w:ascii="Arial" w:eastAsia="Arial" w:hAnsi="Arial" w:cs="Arial"/>
          <w:sz w:val="20"/>
          <w:szCs w:val="20"/>
        </w:rPr>
      </w:pPr>
    </w:p>
    <w:p w:rsidR="002A22B0" w:rsidRDefault="00EB792A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Termin rozpoczęcia pracy: 03.2024 rok </w:t>
      </w:r>
    </w:p>
    <w:p w:rsidR="002A22B0" w:rsidRDefault="00EB792A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Termin zakończenia pracy: 02.2028 rok</w:t>
      </w:r>
    </w:p>
    <w:p w:rsidR="002A22B0" w:rsidRDefault="00EB792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Forma zatrudnienia: umowa o pracę na czas określony</w:t>
      </w:r>
    </w:p>
    <w:p w:rsidR="002A22B0" w:rsidRDefault="002A22B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2A22B0" w:rsidRDefault="00EB792A">
      <w:pPr>
        <w:spacing w:before="120"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II. Ekspert ds. obudowy dydaktycznej</w:t>
      </w:r>
    </w:p>
    <w:p w:rsidR="002A22B0" w:rsidRDefault="002A22B0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2A22B0" w:rsidRDefault="00EB792A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Należy uwzględnić następujące założenia, dokonując wyceny: </w:t>
      </w:r>
    </w:p>
    <w:p w:rsidR="002A22B0" w:rsidRDefault="00EB792A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Wymagania:</w:t>
      </w:r>
    </w:p>
    <w:p w:rsidR="002A22B0" w:rsidRDefault="00EB792A">
      <w:pPr>
        <w:numPr>
          <w:ilvl w:val="0"/>
          <w:numId w:val="19"/>
        </w:numPr>
        <w:tabs>
          <w:tab w:val="left" w:pos="142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Wykształcenie wyższe magisterskie</w:t>
      </w:r>
    </w:p>
    <w:p w:rsidR="002A22B0" w:rsidRDefault="00EB792A">
      <w:pPr>
        <w:numPr>
          <w:ilvl w:val="0"/>
          <w:numId w:val="19"/>
        </w:numPr>
        <w:tabs>
          <w:tab w:val="left" w:pos="142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Doświadczenie w pracach nad opracowywaniem podstaw programowych</w:t>
      </w:r>
    </w:p>
    <w:p w:rsidR="002A22B0" w:rsidRDefault="00EB792A">
      <w:pPr>
        <w:numPr>
          <w:ilvl w:val="0"/>
          <w:numId w:val="19"/>
        </w:numPr>
        <w:tabs>
          <w:tab w:val="left" w:pos="142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Znajomość podstawy programowej kształcenia zawodowego</w:t>
      </w:r>
    </w:p>
    <w:p w:rsidR="002A22B0" w:rsidRDefault="00EB792A">
      <w:pPr>
        <w:numPr>
          <w:ilvl w:val="0"/>
          <w:numId w:val="19"/>
        </w:numPr>
        <w:tabs>
          <w:tab w:val="left" w:pos="142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Znajomość podstaw dydaktyki i me</w:t>
      </w:r>
      <w:r>
        <w:rPr>
          <w:rFonts w:ascii="Arial" w:eastAsia="Arial" w:hAnsi="Arial" w:cs="Arial"/>
          <w:sz w:val="20"/>
          <w:szCs w:val="20"/>
        </w:rPr>
        <w:t>todyki nauczania</w:t>
      </w:r>
    </w:p>
    <w:p w:rsidR="002A22B0" w:rsidRDefault="00EB792A">
      <w:pPr>
        <w:numPr>
          <w:ilvl w:val="0"/>
          <w:numId w:val="19"/>
        </w:numPr>
        <w:tabs>
          <w:tab w:val="left" w:pos="142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 najmniej 5-letni staż pracy</w:t>
      </w:r>
    </w:p>
    <w:p w:rsidR="002A22B0" w:rsidRDefault="00EB792A">
      <w:pPr>
        <w:numPr>
          <w:ilvl w:val="0"/>
          <w:numId w:val="19"/>
        </w:numPr>
        <w:tabs>
          <w:tab w:val="left" w:pos="142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Doświadczenie w pracy na stanowisku doradcy metodycznego lub nauczyciela konsultanta</w:t>
      </w:r>
    </w:p>
    <w:p w:rsidR="002A22B0" w:rsidRDefault="00EB792A">
      <w:pPr>
        <w:numPr>
          <w:ilvl w:val="0"/>
          <w:numId w:val="19"/>
        </w:numPr>
        <w:tabs>
          <w:tab w:val="left" w:pos="142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Doświadczenie w pracy dydaktycznej (minimum 2 lata pracy w szkole lub na uczelni wyższej)</w:t>
      </w:r>
    </w:p>
    <w:p w:rsidR="002A22B0" w:rsidRDefault="002A22B0">
      <w:pPr>
        <w:tabs>
          <w:tab w:val="left" w:pos="142"/>
        </w:tabs>
        <w:spacing w:after="0"/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2A22B0" w:rsidRDefault="002A22B0">
      <w:pPr>
        <w:spacing w:after="0" w:line="240" w:lineRule="auto"/>
        <w:ind w:left="360"/>
        <w:rPr>
          <w:rFonts w:ascii="Arial" w:eastAsia="Arial" w:hAnsi="Arial" w:cs="Arial"/>
          <w:sz w:val="20"/>
          <w:szCs w:val="20"/>
        </w:rPr>
      </w:pPr>
    </w:p>
    <w:p w:rsidR="002A22B0" w:rsidRDefault="00EB792A">
      <w:pPr>
        <w:spacing w:after="0" w:line="240" w:lineRule="auto"/>
        <w:ind w:left="36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Planowany zakres zadań w ramach</w:t>
      </w:r>
      <w:r>
        <w:rPr>
          <w:rFonts w:ascii="Arial" w:eastAsia="Arial" w:hAnsi="Arial" w:cs="Arial"/>
          <w:b/>
          <w:sz w:val="20"/>
          <w:szCs w:val="20"/>
        </w:rPr>
        <w:t xml:space="preserve"> projektu (zad. 2; zad.3) m.in.:</w:t>
      </w:r>
    </w:p>
    <w:p w:rsidR="002A22B0" w:rsidRDefault="002A22B0">
      <w:pPr>
        <w:spacing w:after="0" w:line="240" w:lineRule="auto"/>
        <w:ind w:left="360"/>
        <w:rPr>
          <w:rFonts w:ascii="Arial" w:eastAsia="Arial" w:hAnsi="Arial" w:cs="Arial"/>
          <w:b/>
          <w:sz w:val="20"/>
          <w:szCs w:val="20"/>
        </w:rPr>
      </w:pPr>
    </w:p>
    <w:p w:rsidR="002A22B0" w:rsidRDefault="00EB792A">
      <w:pPr>
        <w:numPr>
          <w:ilvl w:val="0"/>
          <w:numId w:val="7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Opracowanie we współpracy z ekspertami zespołu projektu nowego szablonu standardu merytoryczno-dydaktycznego (w podziale na 3 części: warunki ogólne e-materiału, warunki poszczególnych multimediów i warunki obudowy dydaktycznej)</w:t>
      </w:r>
    </w:p>
    <w:p w:rsidR="002A22B0" w:rsidRDefault="00EB792A">
      <w:pPr>
        <w:numPr>
          <w:ilvl w:val="0"/>
          <w:numId w:val="7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Współpraca z ekspertami bra</w:t>
      </w:r>
      <w:r>
        <w:rPr>
          <w:rFonts w:ascii="Arial" w:eastAsia="Arial" w:hAnsi="Arial" w:cs="Arial"/>
          <w:sz w:val="20"/>
          <w:szCs w:val="20"/>
        </w:rPr>
        <w:t>nżowymi w trakcie opracowywania standardów merytoryczno-dydaktycznych w zakresie obudowy dydaktycznej</w:t>
      </w:r>
    </w:p>
    <w:p w:rsidR="002A22B0" w:rsidRDefault="00EB792A">
      <w:pPr>
        <w:numPr>
          <w:ilvl w:val="0"/>
          <w:numId w:val="7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Weryfikowanie i odbiór standardów merytoryczno-dydaktycznych na podstawie, których będą opracowywane e-materiały pod kątem obudowy dydaktycznej</w:t>
      </w:r>
    </w:p>
    <w:p w:rsidR="002A22B0" w:rsidRDefault="00EB792A">
      <w:pPr>
        <w:numPr>
          <w:ilvl w:val="0"/>
          <w:numId w:val="7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Weryfikowa</w:t>
      </w:r>
      <w:r>
        <w:rPr>
          <w:rFonts w:ascii="Arial" w:eastAsia="Arial" w:hAnsi="Arial" w:cs="Arial"/>
          <w:sz w:val="20"/>
          <w:szCs w:val="20"/>
        </w:rPr>
        <w:t>nie i odbiór e-materiałów szkolnictwa branżowego pod kątem zgodności e-materiałów ze standardami merytoryczno-dydaktycznymi</w:t>
      </w:r>
    </w:p>
    <w:p w:rsidR="002A22B0" w:rsidRDefault="00EB792A">
      <w:pPr>
        <w:numPr>
          <w:ilvl w:val="0"/>
          <w:numId w:val="7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Współpraca z ekspertami  branżowymi weryfikującymi e-materiały w zakresie zgodności  z podstawą programową  (bieżący kontakt mailowy</w:t>
      </w:r>
      <w:r>
        <w:rPr>
          <w:rFonts w:ascii="Arial" w:eastAsia="Arial" w:hAnsi="Arial" w:cs="Arial"/>
          <w:sz w:val="20"/>
          <w:szCs w:val="20"/>
        </w:rPr>
        <w:t xml:space="preserve"> i telefoniczny z zespołem ekspertów ORE, przekazywanie wskazówek w zakresie zgodności treści z podstawą programową,)</w:t>
      </w:r>
    </w:p>
    <w:p w:rsidR="002A22B0" w:rsidRDefault="00EB792A">
      <w:pPr>
        <w:numPr>
          <w:ilvl w:val="0"/>
          <w:numId w:val="7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Przekazywanie wskazówek i wytycznych do ekspertów merytorycznych i beneficjentów konkursowych w zakresie obudowy dydaktycznej </w:t>
      </w:r>
    </w:p>
    <w:p w:rsidR="002A22B0" w:rsidRDefault="00EB792A">
      <w:pPr>
        <w:numPr>
          <w:ilvl w:val="0"/>
          <w:numId w:val="7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Udział w sp</w:t>
      </w:r>
      <w:r>
        <w:rPr>
          <w:rFonts w:ascii="Arial" w:eastAsia="Arial" w:hAnsi="Arial" w:cs="Arial"/>
          <w:sz w:val="20"/>
          <w:szCs w:val="20"/>
        </w:rPr>
        <w:t>otkaniach zespołu ekspertów branżowych i beneficjentów konkursowych</w:t>
      </w:r>
    </w:p>
    <w:p w:rsidR="002A22B0" w:rsidRDefault="00EB792A">
      <w:pPr>
        <w:numPr>
          <w:ilvl w:val="0"/>
          <w:numId w:val="7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Współpraca z głównym ekspertem merytorycznym i zespołem projektu przy realizacji zadań projektu</w:t>
      </w:r>
    </w:p>
    <w:p w:rsidR="002A22B0" w:rsidRDefault="002A22B0">
      <w:pPr>
        <w:spacing w:after="0"/>
        <w:ind w:left="720"/>
        <w:rPr>
          <w:rFonts w:ascii="Arial" w:eastAsia="Arial" w:hAnsi="Arial" w:cs="Arial"/>
          <w:sz w:val="20"/>
          <w:szCs w:val="20"/>
        </w:rPr>
      </w:pPr>
    </w:p>
    <w:p w:rsidR="002A22B0" w:rsidRDefault="00EB792A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Termin rozpoczęcia pracy: 08.2024 rok </w:t>
      </w:r>
    </w:p>
    <w:p w:rsidR="002A22B0" w:rsidRDefault="00EB792A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Termin zakończenia pracy: 02.2028 rok</w:t>
      </w:r>
    </w:p>
    <w:p w:rsidR="002A22B0" w:rsidRDefault="00EB792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Forma zatrudni</w:t>
      </w:r>
      <w:r>
        <w:rPr>
          <w:rFonts w:ascii="Arial" w:eastAsia="Arial" w:hAnsi="Arial" w:cs="Arial"/>
          <w:sz w:val="20"/>
          <w:szCs w:val="20"/>
        </w:rPr>
        <w:t>enia: umowa o pracę na czas określony</w:t>
      </w:r>
    </w:p>
    <w:p w:rsidR="002A22B0" w:rsidRDefault="002A22B0">
      <w:pPr>
        <w:jc w:val="both"/>
        <w:rPr>
          <w:rFonts w:ascii="Arial" w:eastAsia="Arial" w:hAnsi="Arial" w:cs="Arial"/>
          <w:sz w:val="20"/>
          <w:szCs w:val="20"/>
        </w:rPr>
      </w:pPr>
    </w:p>
    <w:p w:rsidR="002A22B0" w:rsidRDefault="00EB792A">
      <w:pPr>
        <w:spacing w:before="120"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III. Ekspert ds. adaptacji e-materiałów dla uczniów ze specjalnymi potrzebami edukacyjnymi (SPE)</w:t>
      </w:r>
    </w:p>
    <w:p w:rsidR="002A22B0" w:rsidRDefault="00EB792A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Należy uwzględnić następujące założenia, dokonując wyceny: </w:t>
      </w:r>
    </w:p>
    <w:p w:rsidR="002A22B0" w:rsidRDefault="00EB792A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Wymagania:</w:t>
      </w:r>
    </w:p>
    <w:p w:rsidR="002A22B0" w:rsidRDefault="00EB792A">
      <w:pPr>
        <w:numPr>
          <w:ilvl w:val="0"/>
          <w:numId w:val="14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Wykształcenie wyższe magisterskie kierunkowe</w:t>
      </w:r>
    </w:p>
    <w:p w:rsidR="002A22B0" w:rsidRDefault="00EB792A">
      <w:pPr>
        <w:numPr>
          <w:ilvl w:val="0"/>
          <w:numId w:val="14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Opra</w:t>
      </w:r>
      <w:r>
        <w:rPr>
          <w:rFonts w:ascii="Arial" w:eastAsia="Arial" w:hAnsi="Arial" w:cs="Arial"/>
          <w:sz w:val="20"/>
          <w:szCs w:val="20"/>
        </w:rPr>
        <w:t>cowanie i publikowanie materiałów edukacyjnych dla nauczycieli i uczniów ze specjalnymi potrzebami edukacyjnymi</w:t>
      </w:r>
    </w:p>
    <w:p w:rsidR="002A22B0" w:rsidRDefault="00EB792A">
      <w:pPr>
        <w:numPr>
          <w:ilvl w:val="0"/>
          <w:numId w:val="14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Znajomość przepisów prawa dotyczących zapewnienia dostępności cyfrowej osobom z różnymi potrzebami edukacyjnymi</w:t>
      </w:r>
    </w:p>
    <w:p w:rsidR="002A22B0" w:rsidRDefault="00EB792A">
      <w:pPr>
        <w:numPr>
          <w:ilvl w:val="0"/>
          <w:numId w:val="14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Znajomość tematyki dostępności c</w:t>
      </w:r>
      <w:r>
        <w:rPr>
          <w:rFonts w:ascii="Arial" w:eastAsia="Arial" w:hAnsi="Arial" w:cs="Arial"/>
          <w:sz w:val="20"/>
          <w:szCs w:val="20"/>
        </w:rPr>
        <w:t>yfrowej dla osób z różnymi rodzajami niepełnosprawności standard WCAG 2.1, technologii TIK zwiększających dostępność</w:t>
      </w:r>
    </w:p>
    <w:p w:rsidR="002A22B0" w:rsidRDefault="00EB792A">
      <w:pPr>
        <w:numPr>
          <w:ilvl w:val="0"/>
          <w:numId w:val="14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Znajomość wymagań standardu WCAG 2.1</w:t>
      </w:r>
    </w:p>
    <w:p w:rsidR="002A22B0" w:rsidRDefault="00EB792A">
      <w:pPr>
        <w:numPr>
          <w:ilvl w:val="0"/>
          <w:numId w:val="14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Wysokie kompetencje w dziedzinie technologii informacyjno-komunikacyjnych</w:t>
      </w:r>
    </w:p>
    <w:p w:rsidR="002A22B0" w:rsidRDefault="00EB792A">
      <w:pPr>
        <w:numPr>
          <w:ilvl w:val="0"/>
          <w:numId w:val="14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>Co najmniej 5-letni staż pracy</w:t>
      </w:r>
    </w:p>
    <w:p w:rsidR="002A22B0" w:rsidRDefault="00EB792A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Planowany zakres obowiązków (zad.2, zad.3) m.in.:</w:t>
      </w:r>
    </w:p>
    <w:p w:rsidR="002A22B0" w:rsidRDefault="00EB792A">
      <w:pPr>
        <w:numPr>
          <w:ilvl w:val="0"/>
          <w:numId w:val="13"/>
        </w:num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Udział w pracach nad wypracowaniem koncepcji, założeń i wkładów do regulaminów konkursów w obszarze dostosowania standardu dostępności dla uczniów ze specjalnymi potrzebami edukacyjnymi </w:t>
      </w:r>
    </w:p>
    <w:p w:rsidR="002A22B0" w:rsidRDefault="00EB792A">
      <w:pPr>
        <w:numPr>
          <w:ilvl w:val="0"/>
          <w:numId w:val="13"/>
        </w:num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Nadzór nad poprawnością zapisów prawa regulujących dostępność dla ucz</w:t>
      </w:r>
      <w:r>
        <w:rPr>
          <w:rFonts w:ascii="Arial" w:eastAsia="Arial" w:hAnsi="Arial" w:cs="Arial"/>
          <w:sz w:val="20"/>
          <w:szCs w:val="20"/>
        </w:rPr>
        <w:t>niów ze specjalnymi potrzebami edukacyjnymi w koncepcji , założeniach i wkładach do regulaminów</w:t>
      </w:r>
    </w:p>
    <w:p w:rsidR="002A22B0" w:rsidRDefault="00EB792A">
      <w:pPr>
        <w:numPr>
          <w:ilvl w:val="0"/>
          <w:numId w:val="13"/>
        </w:num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Opracowanie standardu dostępności na podstawie, którego będą opracowywane e-materiały, a następnie nastąpi odbiór wskazanych e-materiałów pod kątem dostępności </w:t>
      </w:r>
      <w:r>
        <w:rPr>
          <w:rFonts w:ascii="Arial" w:eastAsia="Arial" w:hAnsi="Arial" w:cs="Arial"/>
          <w:sz w:val="20"/>
          <w:szCs w:val="20"/>
        </w:rPr>
        <w:t xml:space="preserve">dla uczniów ze specjalnymi potrzebami edukacyjnymi </w:t>
      </w:r>
    </w:p>
    <w:p w:rsidR="002A22B0" w:rsidRDefault="00EB792A">
      <w:pPr>
        <w:numPr>
          <w:ilvl w:val="0"/>
          <w:numId w:val="13"/>
        </w:num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Ocena pod kątem dostosowania e-materiałów do kształcenia zawodowego do potrzeb uczniów niedowidzących, niedosłyszących oraz z niepełnosprawnością intelektualną w trakcie tworzenia ich przez beneficjentów </w:t>
      </w:r>
      <w:r>
        <w:rPr>
          <w:rFonts w:ascii="Arial" w:eastAsia="Arial" w:hAnsi="Arial" w:cs="Arial"/>
          <w:sz w:val="20"/>
          <w:szCs w:val="20"/>
        </w:rPr>
        <w:t xml:space="preserve">konkursowych, </w:t>
      </w:r>
    </w:p>
    <w:p w:rsidR="002A22B0" w:rsidRDefault="00EB792A">
      <w:pPr>
        <w:numPr>
          <w:ilvl w:val="0"/>
          <w:numId w:val="13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Udział w spotkaniach zespołu ekspertów branżowych i beneficjentów konkursowych</w:t>
      </w:r>
    </w:p>
    <w:p w:rsidR="002A22B0" w:rsidRDefault="00EB792A">
      <w:pPr>
        <w:numPr>
          <w:ilvl w:val="0"/>
          <w:numId w:val="13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Współpraca z głównym ekspertem merytorycznym i zespołem projektu przy realizacji zadań projektu</w:t>
      </w:r>
    </w:p>
    <w:p w:rsidR="002A22B0" w:rsidRDefault="002A22B0">
      <w:pPr>
        <w:spacing w:after="0"/>
        <w:ind w:left="1080"/>
        <w:jc w:val="both"/>
        <w:rPr>
          <w:rFonts w:ascii="Arial" w:eastAsia="Arial" w:hAnsi="Arial" w:cs="Arial"/>
          <w:sz w:val="20"/>
          <w:szCs w:val="20"/>
        </w:rPr>
      </w:pPr>
    </w:p>
    <w:p w:rsidR="002A22B0" w:rsidRDefault="00EB792A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Forma zatrudnienia: umowa o dzieło: </w:t>
      </w:r>
    </w:p>
    <w:p w:rsidR="002A22B0" w:rsidRDefault="00EB792A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umowa o dzieło w 2024 r. -</w:t>
      </w:r>
      <w:r>
        <w:rPr>
          <w:rFonts w:ascii="Arial" w:eastAsia="Arial" w:hAnsi="Arial" w:cs="Arial"/>
          <w:sz w:val="20"/>
          <w:szCs w:val="20"/>
        </w:rPr>
        <w:t xml:space="preserve"> z terminem realizacji od I kw.2024 do 11.2024;</w:t>
      </w:r>
    </w:p>
    <w:p w:rsidR="002A22B0" w:rsidRDefault="00EB792A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II umowa o dzieło - od 2026 – 2028 (okres weryfikacji e-materiałów).</w:t>
      </w:r>
    </w:p>
    <w:p w:rsidR="002A22B0" w:rsidRDefault="002A22B0">
      <w:pPr>
        <w:spacing w:before="120" w:after="0"/>
        <w:jc w:val="both"/>
        <w:rPr>
          <w:rFonts w:ascii="Arial" w:eastAsia="Arial" w:hAnsi="Arial" w:cs="Arial"/>
          <w:sz w:val="20"/>
          <w:szCs w:val="20"/>
        </w:rPr>
      </w:pPr>
    </w:p>
    <w:p w:rsidR="002A22B0" w:rsidRDefault="00EB792A">
      <w:pPr>
        <w:spacing w:before="120"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IV. Ekspert ds. współpracy z beneficjentami konkursowymi i monitorowania projektów</w:t>
      </w:r>
    </w:p>
    <w:p w:rsidR="002A22B0" w:rsidRDefault="00EB792A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Należy uwzględnić następujące założenia, dokonując wyce</w:t>
      </w:r>
      <w:r>
        <w:rPr>
          <w:rFonts w:ascii="Arial" w:eastAsia="Arial" w:hAnsi="Arial" w:cs="Arial"/>
          <w:sz w:val="20"/>
          <w:szCs w:val="20"/>
        </w:rPr>
        <w:t xml:space="preserve">ny: </w:t>
      </w:r>
    </w:p>
    <w:p w:rsidR="002A22B0" w:rsidRDefault="00EB792A">
      <w:pPr>
        <w:tabs>
          <w:tab w:val="left" w:pos="142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Wymagania:</w:t>
      </w:r>
    </w:p>
    <w:p w:rsidR="002A22B0" w:rsidRDefault="00EB792A">
      <w:pPr>
        <w:numPr>
          <w:ilvl w:val="0"/>
          <w:numId w:val="16"/>
        </w:numPr>
        <w:tabs>
          <w:tab w:val="left" w:pos="142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Wykształcenie wyższe magisterskie</w:t>
      </w:r>
    </w:p>
    <w:p w:rsidR="002A22B0" w:rsidRDefault="00EB792A">
      <w:pPr>
        <w:numPr>
          <w:ilvl w:val="0"/>
          <w:numId w:val="16"/>
        </w:numPr>
        <w:tabs>
          <w:tab w:val="left" w:pos="142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Zdolność analitycznego myślenia i precyzyjność</w:t>
      </w:r>
    </w:p>
    <w:p w:rsidR="002A22B0" w:rsidRDefault="00EB792A">
      <w:pPr>
        <w:numPr>
          <w:ilvl w:val="0"/>
          <w:numId w:val="16"/>
        </w:numPr>
        <w:tabs>
          <w:tab w:val="left" w:pos="142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Doświadczenie w opracowaniu procedur i analiz ryzyka dla projektów współfinansowanych z Europejskiego Funduszu Społecznego</w:t>
      </w:r>
    </w:p>
    <w:p w:rsidR="002A22B0" w:rsidRDefault="00EB792A">
      <w:pPr>
        <w:numPr>
          <w:ilvl w:val="0"/>
          <w:numId w:val="16"/>
        </w:numPr>
        <w:tabs>
          <w:tab w:val="left" w:pos="142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Doświadczenie w realizacji projektów</w:t>
      </w:r>
      <w:r>
        <w:rPr>
          <w:rFonts w:ascii="Arial" w:eastAsia="Arial" w:hAnsi="Arial" w:cs="Arial"/>
          <w:sz w:val="20"/>
          <w:szCs w:val="20"/>
        </w:rPr>
        <w:t xml:space="preserve"> współfinansowanych z EFS, wymagających efektywnej współpracy kilku instytucji</w:t>
      </w:r>
    </w:p>
    <w:p w:rsidR="002A22B0" w:rsidRDefault="00EB792A">
      <w:pPr>
        <w:numPr>
          <w:ilvl w:val="0"/>
          <w:numId w:val="16"/>
        </w:numPr>
        <w:tabs>
          <w:tab w:val="left" w:pos="142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Wysokie kompetencje w dziedzinie technologii informacyjno-komunikacyjnych.</w:t>
      </w:r>
    </w:p>
    <w:p w:rsidR="002A22B0" w:rsidRDefault="00EB792A">
      <w:pPr>
        <w:numPr>
          <w:ilvl w:val="0"/>
          <w:numId w:val="16"/>
        </w:numPr>
        <w:tabs>
          <w:tab w:val="left" w:pos="142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>Co najmniej 5-letni staż pracy</w:t>
      </w:r>
    </w:p>
    <w:p w:rsidR="002A22B0" w:rsidRDefault="002A22B0">
      <w:pPr>
        <w:tabs>
          <w:tab w:val="left" w:pos="142"/>
        </w:tabs>
        <w:spacing w:after="0"/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2A22B0" w:rsidRDefault="00EB792A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Planowany zakres obowiązków (zad.1,zad.2, zad.3) m.in.:</w:t>
      </w:r>
    </w:p>
    <w:p w:rsidR="002A22B0" w:rsidRDefault="00EB792A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Tworzenie narzędzi monitorowania oraz monitorowanie projektów, m.in. harmonogramów realizacji zadań projektu, monitorowanie procesu weryfikacji przez ekspertów branżowych i ekspertów projektu, monitorowanie realizacji ustalonych harmonogramów przez benefic</w:t>
      </w:r>
      <w:r>
        <w:rPr>
          <w:rFonts w:ascii="Arial" w:eastAsia="Arial" w:hAnsi="Arial" w:cs="Arial"/>
          <w:sz w:val="20"/>
          <w:szCs w:val="20"/>
        </w:rPr>
        <w:t>jentów konkursowych, monitorowanie procesu rekrutacji, współpraca przy opracowywaniu dokumentacji rekrutacyjnej </w:t>
      </w:r>
    </w:p>
    <w:p w:rsidR="002A22B0" w:rsidRDefault="00EB792A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Współpraca z beneficjentami konkursowymi w zakresie wdrażania rekomendacji otrzymanych od ekspertów </w:t>
      </w:r>
    </w:p>
    <w:p w:rsidR="002A22B0" w:rsidRDefault="00EB792A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Przekazywanie uwag i rekomendacji do benef</w:t>
      </w:r>
      <w:r>
        <w:rPr>
          <w:rFonts w:ascii="Arial" w:eastAsia="Arial" w:hAnsi="Arial" w:cs="Arial"/>
          <w:sz w:val="20"/>
          <w:szCs w:val="20"/>
        </w:rPr>
        <w:t>icjentów konkursowych w poszczególnych obszarach tematycznych</w:t>
      </w:r>
    </w:p>
    <w:p w:rsidR="002A22B0" w:rsidRDefault="00EB792A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Nadzór nad weryfikacją wprowadzanych zmian przez beneficjentów konkursowych</w:t>
      </w:r>
    </w:p>
    <w:p w:rsidR="002A22B0" w:rsidRDefault="00EB792A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Udział w spotkaniach z beneficjentami konkursowymi, w tym spotkanie z konsultantami e-materiałów</w:t>
      </w:r>
    </w:p>
    <w:p w:rsidR="002A22B0" w:rsidRDefault="00EB792A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Współpraca z głównym </w:t>
      </w:r>
      <w:r>
        <w:rPr>
          <w:rFonts w:ascii="Arial" w:eastAsia="Arial" w:hAnsi="Arial" w:cs="Arial"/>
          <w:sz w:val="20"/>
          <w:szCs w:val="20"/>
        </w:rPr>
        <w:t>ekspertem merytorycznym i ekspertami projektu</w:t>
      </w:r>
    </w:p>
    <w:p w:rsidR="002A22B0" w:rsidRDefault="002A22B0">
      <w:pPr>
        <w:spacing w:after="0"/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2A22B0" w:rsidRDefault="00EB792A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Termin rozpoczęcia pracy: 03.2024 rok </w:t>
      </w:r>
    </w:p>
    <w:p w:rsidR="002A22B0" w:rsidRDefault="00EB792A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Termin zakończenia pracy: 02.2028 rok</w:t>
      </w:r>
    </w:p>
    <w:p w:rsidR="002A22B0" w:rsidRDefault="00EB792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Forma zatrudnienia: umowa o pracę na czas określony</w:t>
      </w:r>
    </w:p>
    <w:p w:rsidR="002A22B0" w:rsidRDefault="00EB792A">
      <w:pPr>
        <w:spacing w:before="120"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V. Ekspert ds. zgodności z podstawą programową kształcenia zawodowego </w:t>
      </w:r>
    </w:p>
    <w:p w:rsidR="002A22B0" w:rsidRDefault="002A22B0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2A22B0" w:rsidRDefault="00EB792A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Należy uwzględnić następujące założenia, dokonując wyceny: </w:t>
      </w:r>
    </w:p>
    <w:p w:rsidR="002A22B0" w:rsidRDefault="00EB792A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Wymagania:</w:t>
      </w:r>
    </w:p>
    <w:p w:rsidR="002A22B0" w:rsidRDefault="00EB792A">
      <w:pPr>
        <w:numPr>
          <w:ilvl w:val="0"/>
          <w:numId w:val="22"/>
        </w:numPr>
        <w:tabs>
          <w:tab w:val="left" w:pos="142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Wykształcenie wyższe magisterskie</w:t>
      </w:r>
    </w:p>
    <w:p w:rsidR="002A22B0" w:rsidRDefault="00EB792A">
      <w:pPr>
        <w:numPr>
          <w:ilvl w:val="0"/>
          <w:numId w:val="22"/>
        </w:numPr>
        <w:tabs>
          <w:tab w:val="left" w:pos="142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Doświadczenie w pracach nad opracowywaniem podstaw programowych</w:t>
      </w:r>
    </w:p>
    <w:p w:rsidR="002A22B0" w:rsidRDefault="00EB792A">
      <w:pPr>
        <w:numPr>
          <w:ilvl w:val="0"/>
          <w:numId w:val="22"/>
        </w:numPr>
        <w:tabs>
          <w:tab w:val="left" w:pos="142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Znajomość podstawy programowej kształcenia zawodowego</w:t>
      </w:r>
    </w:p>
    <w:p w:rsidR="002A22B0" w:rsidRDefault="00EB792A">
      <w:pPr>
        <w:numPr>
          <w:ilvl w:val="0"/>
          <w:numId w:val="22"/>
        </w:numPr>
        <w:tabs>
          <w:tab w:val="left" w:pos="142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Znajomość podstaw dydaktyki i metodyki nauczania</w:t>
      </w:r>
    </w:p>
    <w:p w:rsidR="002A22B0" w:rsidRDefault="00EB792A">
      <w:pPr>
        <w:numPr>
          <w:ilvl w:val="0"/>
          <w:numId w:val="22"/>
        </w:numPr>
        <w:tabs>
          <w:tab w:val="left" w:pos="142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>Co najmniej 5-letni staż pracy</w:t>
      </w:r>
    </w:p>
    <w:p w:rsidR="002A22B0" w:rsidRDefault="00EB792A">
      <w:pPr>
        <w:numPr>
          <w:ilvl w:val="0"/>
          <w:numId w:val="22"/>
        </w:numPr>
        <w:tabs>
          <w:tab w:val="left" w:pos="142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Doświadczenie w pracy na stanowisku doradcy metodycznego lub nauczyciela konsultanta</w:t>
      </w:r>
    </w:p>
    <w:p w:rsidR="002A22B0" w:rsidRDefault="00EB792A">
      <w:pPr>
        <w:numPr>
          <w:ilvl w:val="0"/>
          <w:numId w:val="22"/>
        </w:numPr>
        <w:tabs>
          <w:tab w:val="left" w:pos="142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Doświadczenie w pracy dydaktycznej (minimum 2 lata pracy w szkole lub na uczelni wyższej)</w:t>
      </w:r>
    </w:p>
    <w:p w:rsidR="002A22B0" w:rsidRDefault="00EB792A">
      <w:pPr>
        <w:numPr>
          <w:ilvl w:val="0"/>
          <w:numId w:val="22"/>
        </w:numPr>
        <w:tabs>
          <w:tab w:val="left" w:pos="142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dział w pracach problemowych zespołów przedmiotowych</w:t>
      </w:r>
    </w:p>
    <w:p w:rsidR="002A22B0" w:rsidRDefault="002A22B0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2A22B0" w:rsidRDefault="00EB792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Planowany zakres zadań w ramach projektu (zad. 2; zad.3) m.in.: </w:t>
      </w:r>
    </w:p>
    <w:p w:rsidR="002A22B0" w:rsidRDefault="002A22B0">
      <w:pPr>
        <w:spacing w:after="0" w:line="240" w:lineRule="auto"/>
        <w:ind w:left="360"/>
        <w:rPr>
          <w:rFonts w:ascii="Arial" w:eastAsia="Arial" w:hAnsi="Arial" w:cs="Arial"/>
          <w:b/>
          <w:sz w:val="20"/>
          <w:szCs w:val="20"/>
        </w:rPr>
      </w:pPr>
    </w:p>
    <w:p w:rsidR="002A22B0" w:rsidRDefault="00EB792A">
      <w:pPr>
        <w:numPr>
          <w:ilvl w:val="0"/>
          <w:numId w:val="11"/>
        </w:numPr>
        <w:tabs>
          <w:tab w:val="left" w:pos="142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Udział w pracach nad wypracowaniem koncepcji, założeń i wkładów do regulaminów konkursów w obszarze standardów merytoryczno-dydaktycznyc</w:t>
      </w:r>
      <w:r>
        <w:rPr>
          <w:rFonts w:ascii="Arial" w:eastAsia="Arial" w:hAnsi="Arial" w:cs="Arial"/>
          <w:sz w:val="20"/>
          <w:szCs w:val="20"/>
        </w:rPr>
        <w:t xml:space="preserve">h </w:t>
      </w:r>
    </w:p>
    <w:p w:rsidR="002A22B0" w:rsidRDefault="00EB792A">
      <w:pPr>
        <w:numPr>
          <w:ilvl w:val="0"/>
          <w:numId w:val="11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Współpraca z ekspertami branżowymi w trakcie opracowywania standardów merytoryczno-dydaktycznych w zakresie zgodności z podstawami programowymi kształcenia w zawodach szkolnictwa branżowego pod kątem realizacji określonych efektów kształcenia, jednostek</w:t>
      </w:r>
      <w:r>
        <w:rPr>
          <w:rFonts w:ascii="Arial" w:eastAsia="Arial" w:hAnsi="Arial" w:cs="Arial"/>
          <w:sz w:val="20"/>
          <w:szCs w:val="20"/>
        </w:rPr>
        <w:t xml:space="preserve"> efektów kształcenia typowych dla danej kwalifikacji, a przez to osiągania celów kształcenia</w:t>
      </w:r>
    </w:p>
    <w:p w:rsidR="002A22B0" w:rsidRDefault="00EB792A">
      <w:pPr>
        <w:numPr>
          <w:ilvl w:val="0"/>
          <w:numId w:val="11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Weryfikowanie i odbiór standardów merytoryczno-dydaktycznych na podstawie, których będą opracowywane e-materiały, pod kątem zgodności e-materiałów z podstawami pro</w:t>
      </w:r>
      <w:r>
        <w:rPr>
          <w:rFonts w:ascii="Arial" w:eastAsia="Arial" w:hAnsi="Arial" w:cs="Arial"/>
          <w:sz w:val="20"/>
          <w:szCs w:val="20"/>
        </w:rPr>
        <w:t>gramowymi kształcenia w zawodach szkolnictwa branżowego określonych dla kwalifikacji wyodrębnionych w zawodach</w:t>
      </w:r>
    </w:p>
    <w:p w:rsidR="002A22B0" w:rsidRDefault="00EB792A">
      <w:pPr>
        <w:numPr>
          <w:ilvl w:val="0"/>
          <w:numId w:val="11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Weryfikowanie i odbiór e-materiałów szkolnictwa branżowego pod kątem zgodności z podstawą programową, w celu publikacji na platformie zpe.gov.pl</w:t>
      </w:r>
    </w:p>
    <w:p w:rsidR="002A22B0" w:rsidRDefault="00EB792A">
      <w:pPr>
        <w:numPr>
          <w:ilvl w:val="0"/>
          <w:numId w:val="11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Współpraca z ekspertami  branżowymi weryfikującymi e-materiały  w zakresie zgodności  z podstawą programową  (bieżący kontakt mailowy i telefoniczny z zespołem ekspertów ORE, przekazywanie wskazówek w zakresie zgodności treści z podstawą programową)</w:t>
      </w:r>
    </w:p>
    <w:p w:rsidR="002A22B0" w:rsidRDefault="00EB792A">
      <w:pPr>
        <w:numPr>
          <w:ilvl w:val="0"/>
          <w:numId w:val="11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Analiz</w:t>
      </w:r>
      <w:r>
        <w:rPr>
          <w:rFonts w:ascii="Arial" w:eastAsia="Arial" w:hAnsi="Arial" w:cs="Arial"/>
          <w:sz w:val="20"/>
          <w:szCs w:val="20"/>
        </w:rPr>
        <w:t>a danych z konsultacji społecznych pod kątem zgodności z podstawą programową</w:t>
      </w:r>
    </w:p>
    <w:p w:rsidR="002A22B0" w:rsidRDefault="00EB792A">
      <w:pPr>
        <w:numPr>
          <w:ilvl w:val="0"/>
          <w:numId w:val="11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Przekazywanie wskazówek i wytycznych do ekspertów merytorycznych i  beneficjentów konkursowych w zakresie zgodności e-zasobów z podstawą programową </w:t>
      </w:r>
    </w:p>
    <w:p w:rsidR="002A22B0" w:rsidRDefault="00EB792A">
      <w:pPr>
        <w:numPr>
          <w:ilvl w:val="0"/>
          <w:numId w:val="11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Udział w spotkaniach zespołu e</w:t>
      </w:r>
      <w:r>
        <w:rPr>
          <w:rFonts w:ascii="Arial" w:eastAsia="Arial" w:hAnsi="Arial" w:cs="Arial"/>
          <w:sz w:val="20"/>
          <w:szCs w:val="20"/>
        </w:rPr>
        <w:t>kspertów branżowych i beneficjentów konkursowych</w:t>
      </w:r>
    </w:p>
    <w:p w:rsidR="002A22B0" w:rsidRDefault="00EB792A">
      <w:pPr>
        <w:numPr>
          <w:ilvl w:val="0"/>
          <w:numId w:val="11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Współpraca z głównym ekspertem merytorycznym i zespołem projektu przy realizacji zadań projektu</w:t>
      </w:r>
    </w:p>
    <w:p w:rsidR="002A22B0" w:rsidRDefault="00EB792A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Termin rozpoczęcia pracy: 03.2024 rok </w:t>
      </w:r>
    </w:p>
    <w:p w:rsidR="002A22B0" w:rsidRDefault="00EB792A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Termin zakończenia pracy: 02.2028 rok</w:t>
      </w:r>
    </w:p>
    <w:p w:rsidR="002A22B0" w:rsidRDefault="00EB792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Forma zatrudnienia: umowa o pracę </w:t>
      </w:r>
      <w:r>
        <w:rPr>
          <w:rFonts w:ascii="Arial" w:eastAsia="Arial" w:hAnsi="Arial" w:cs="Arial"/>
          <w:sz w:val="20"/>
          <w:szCs w:val="20"/>
        </w:rPr>
        <w:t>na czas określony</w:t>
      </w:r>
    </w:p>
    <w:p w:rsidR="002A22B0" w:rsidRDefault="002A22B0">
      <w:pPr>
        <w:spacing w:before="120" w:after="0"/>
        <w:jc w:val="both"/>
        <w:rPr>
          <w:rFonts w:ascii="Arial" w:eastAsia="Arial" w:hAnsi="Arial" w:cs="Arial"/>
          <w:b/>
          <w:sz w:val="20"/>
          <w:szCs w:val="20"/>
        </w:rPr>
      </w:pPr>
    </w:p>
    <w:p w:rsidR="002A22B0" w:rsidRDefault="00EB792A">
      <w:pPr>
        <w:spacing w:before="120"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VI. Ekspert ds. multimediów</w:t>
      </w:r>
    </w:p>
    <w:p w:rsidR="002A22B0" w:rsidRDefault="00EB792A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Należy uwzględnić następujące założenia, dokonując wyceny: </w:t>
      </w:r>
    </w:p>
    <w:p w:rsidR="002A22B0" w:rsidRDefault="00EB792A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Wymagania </w:t>
      </w:r>
    </w:p>
    <w:p w:rsidR="002A22B0" w:rsidRDefault="00EB792A">
      <w:pPr>
        <w:numPr>
          <w:ilvl w:val="0"/>
          <w:numId w:val="18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Wykształcenie wyższe (informatyczne, matematyczne lub adekwatne doświadczenie)</w:t>
      </w:r>
    </w:p>
    <w:p w:rsidR="002A22B0" w:rsidRDefault="00EB792A">
      <w:pPr>
        <w:numPr>
          <w:ilvl w:val="0"/>
          <w:numId w:val="18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Doświadczenie w opracowywaniu i/lub implementacji standardów materiałów multimedialnych i interaktywnych na platformy e </w:t>
      </w:r>
      <w:proofErr w:type="spellStart"/>
      <w:r>
        <w:rPr>
          <w:rFonts w:ascii="Arial" w:eastAsia="Arial" w:hAnsi="Arial" w:cs="Arial"/>
          <w:sz w:val="20"/>
          <w:szCs w:val="20"/>
        </w:rPr>
        <w:t>learningowe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(wskazane)</w:t>
      </w:r>
    </w:p>
    <w:p w:rsidR="002A22B0" w:rsidRDefault="00EB792A">
      <w:pPr>
        <w:numPr>
          <w:ilvl w:val="0"/>
          <w:numId w:val="18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Znajomość technologii informatycznych stosowanych w budowie platform e-learningowych</w:t>
      </w:r>
    </w:p>
    <w:p w:rsidR="002A22B0" w:rsidRDefault="00EB792A">
      <w:pPr>
        <w:numPr>
          <w:ilvl w:val="0"/>
          <w:numId w:val="18"/>
        </w:num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>Co najmniej 5-letni staż pra</w:t>
      </w:r>
      <w:r>
        <w:rPr>
          <w:rFonts w:ascii="Arial" w:eastAsia="Arial" w:hAnsi="Arial" w:cs="Arial"/>
          <w:sz w:val="20"/>
          <w:szCs w:val="20"/>
        </w:rPr>
        <w:t>cy</w:t>
      </w:r>
    </w:p>
    <w:p w:rsidR="002A22B0" w:rsidRDefault="00EB792A">
      <w:pPr>
        <w:numPr>
          <w:ilvl w:val="0"/>
          <w:numId w:val="18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Doświadczenie w realizacji projektów współfinansowanych z EFS</w:t>
      </w:r>
    </w:p>
    <w:p w:rsidR="002A22B0" w:rsidRDefault="002A22B0">
      <w:pPr>
        <w:spacing w:after="0"/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2A22B0" w:rsidRDefault="00EB792A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Planowany zakres obowiązków (zad.1, zad.2, zad.3) m.in.:</w:t>
      </w:r>
    </w:p>
    <w:p w:rsidR="002A22B0" w:rsidRDefault="00EB792A">
      <w:pPr>
        <w:numPr>
          <w:ilvl w:val="0"/>
          <w:numId w:val="5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Nadzór nad wypracowaniem z ekspertami technicznymi warunków dla symulatorów, gier, wirtualnej i rozszerzonej rzeczywistości (VR, AR)</w:t>
      </w:r>
    </w:p>
    <w:p w:rsidR="002A22B0" w:rsidRDefault="00EB792A">
      <w:pPr>
        <w:numPr>
          <w:ilvl w:val="0"/>
          <w:numId w:val="5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Opracowanie standardu funkcjonalnego na podstawie którego, będą tworzone e-materiały, a następnie nastąpi ich odbiór pod kątem zgodności </w:t>
      </w:r>
    </w:p>
    <w:p w:rsidR="002A22B0" w:rsidRDefault="00EB792A">
      <w:pPr>
        <w:numPr>
          <w:ilvl w:val="0"/>
          <w:numId w:val="5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Opracowanie we współpracy z ekspertami zespołu projektu nowego szablonu standardu merytoryczno-dydaktycznego (w podziale na 3 części: warunki ogólne e-materiału, warunki poszczególnych multimediów i warunki obudowy dydaktycznej)</w:t>
      </w:r>
    </w:p>
    <w:p w:rsidR="002A22B0" w:rsidRDefault="00EB792A">
      <w:pPr>
        <w:numPr>
          <w:ilvl w:val="0"/>
          <w:numId w:val="5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Współpraca z ekspertami bra</w:t>
      </w:r>
      <w:r>
        <w:rPr>
          <w:rFonts w:ascii="Arial" w:eastAsia="Arial" w:hAnsi="Arial" w:cs="Arial"/>
          <w:sz w:val="20"/>
          <w:szCs w:val="20"/>
        </w:rPr>
        <w:t>nżowymi podczas opracowania standardów merytoryczno-dydaktycznych</w:t>
      </w:r>
    </w:p>
    <w:p w:rsidR="002A22B0" w:rsidRDefault="00EB792A">
      <w:pPr>
        <w:numPr>
          <w:ilvl w:val="0"/>
          <w:numId w:val="5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Weryfikacja i odbiór standardów merytoryczno-dydaktycznych</w:t>
      </w:r>
    </w:p>
    <w:p w:rsidR="002A22B0" w:rsidRDefault="00EB792A">
      <w:pPr>
        <w:numPr>
          <w:ilvl w:val="0"/>
          <w:numId w:val="5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Weryfikacja i odbiór e-materiałów: prototypów i wersji ostatecznych e-materiałów pod kątem zgodności ze standardem funkcjonalnym</w:t>
      </w:r>
    </w:p>
    <w:p w:rsidR="002A22B0" w:rsidRDefault="00EB792A">
      <w:pPr>
        <w:numPr>
          <w:ilvl w:val="0"/>
          <w:numId w:val="5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z w:val="20"/>
          <w:szCs w:val="20"/>
        </w:rPr>
        <w:t>ział w spotkaniach zespołu ekspertów branżowych i beneficjentów konkursowych</w:t>
      </w:r>
    </w:p>
    <w:p w:rsidR="002A22B0" w:rsidRDefault="00EB792A">
      <w:pPr>
        <w:numPr>
          <w:ilvl w:val="0"/>
          <w:numId w:val="5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Współpraca z głównym ekspertem merytorycznym i zespołem projektu przy realizacji zadań projektu</w:t>
      </w:r>
    </w:p>
    <w:p w:rsidR="002A22B0" w:rsidRDefault="002A22B0">
      <w:pPr>
        <w:spacing w:after="0"/>
        <w:ind w:left="720"/>
        <w:rPr>
          <w:rFonts w:ascii="Arial" w:eastAsia="Arial" w:hAnsi="Arial" w:cs="Arial"/>
          <w:sz w:val="20"/>
          <w:szCs w:val="20"/>
        </w:rPr>
      </w:pPr>
    </w:p>
    <w:p w:rsidR="002A22B0" w:rsidRDefault="00EB792A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Termin rozpoczęcia pracy: 03.2024 rok </w:t>
      </w:r>
    </w:p>
    <w:p w:rsidR="002A22B0" w:rsidRDefault="00EB792A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Termin zakończenia pracy: 02.2028 rok</w:t>
      </w:r>
    </w:p>
    <w:p w:rsidR="002A22B0" w:rsidRDefault="00EB792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Forma zatrudnienia: umowa o pracę na czas określony</w:t>
      </w:r>
    </w:p>
    <w:p w:rsidR="002A22B0" w:rsidRDefault="002A22B0">
      <w:pPr>
        <w:spacing w:before="120" w:after="0"/>
        <w:jc w:val="both"/>
        <w:rPr>
          <w:rFonts w:ascii="Arial" w:eastAsia="Arial" w:hAnsi="Arial" w:cs="Arial"/>
          <w:b/>
          <w:sz w:val="20"/>
          <w:szCs w:val="20"/>
        </w:rPr>
      </w:pPr>
    </w:p>
    <w:p w:rsidR="002A22B0" w:rsidRDefault="00EB792A">
      <w:pPr>
        <w:spacing w:before="120"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VII. Ekspert ds. konsultacji społecznych</w:t>
      </w:r>
    </w:p>
    <w:p w:rsidR="002A22B0" w:rsidRDefault="00EB792A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Należy uwzględnić następujące założenia, dokonując wyceny: </w:t>
      </w:r>
    </w:p>
    <w:p w:rsidR="002A22B0" w:rsidRDefault="00EB792A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Wymagania:</w:t>
      </w:r>
    </w:p>
    <w:p w:rsidR="002A22B0" w:rsidRDefault="00EB792A">
      <w:pPr>
        <w:numPr>
          <w:ilvl w:val="0"/>
          <w:numId w:val="20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Wykształcenie wyższe</w:t>
      </w:r>
    </w:p>
    <w:p w:rsidR="002A22B0" w:rsidRDefault="00EB792A">
      <w:pPr>
        <w:numPr>
          <w:ilvl w:val="0"/>
          <w:numId w:val="20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Doświadczenie w przeprowadzaniu konsultacji i testowania materiałów ed</w:t>
      </w:r>
      <w:r>
        <w:rPr>
          <w:rFonts w:ascii="Arial" w:eastAsia="Arial" w:hAnsi="Arial" w:cs="Arial"/>
          <w:sz w:val="20"/>
          <w:szCs w:val="20"/>
        </w:rPr>
        <w:t xml:space="preserve">ukacyjnych w szkołach i placówkach </w:t>
      </w:r>
    </w:p>
    <w:p w:rsidR="002A22B0" w:rsidRDefault="00EB792A">
      <w:pPr>
        <w:numPr>
          <w:ilvl w:val="0"/>
          <w:numId w:val="20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Doświadczenie w koordynowaniu prac zespołów zadaniowych</w:t>
      </w:r>
    </w:p>
    <w:p w:rsidR="002A22B0" w:rsidRDefault="00EB792A">
      <w:pPr>
        <w:numPr>
          <w:ilvl w:val="0"/>
          <w:numId w:val="20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Doświadczenie w obsłudze mediów społecznościowych (Facebook)</w:t>
      </w:r>
    </w:p>
    <w:p w:rsidR="002A22B0" w:rsidRDefault="00EB792A">
      <w:pPr>
        <w:numPr>
          <w:ilvl w:val="0"/>
          <w:numId w:val="20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Znajomość aspektów prawa autorskiego w działalności wydawniczej</w:t>
      </w:r>
    </w:p>
    <w:p w:rsidR="002A22B0" w:rsidRDefault="00EB792A">
      <w:pPr>
        <w:numPr>
          <w:ilvl w:val="0"/>
          <w:numId w:val="20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Wysokie kompetencje w dziedzinie techno</w:t>
      </w:r>
      <w:r>
        <w:rPr>
          <w:rFonts w:ascii="Arial" w:eastAsia="Arial" w:hAnsi="Arial" w:cs="Arial"/>
          <w:sz w:val="20"/>
          <w:szCs w:val="20"/>
        </w:rPr>
        <w:t>logii informacyjno-komunikacyjnych</w:t>
      </w:r>
    </w:p>
    <w:p w:rsidR="002A22B0" w:rsidRDefault="00EB792A">
      <w:pPr>
        <w:numPr>
          <w:ilvl w:val="0"/>
          <w:numId w:val="20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Doświadczenie w realizacji projektów współfinansowanych z EFS, wymagających efektywnej współpracy kilku instytucji</w:t>
      </w:r>
    </w:p>
    <w:p w:rsidR="002A22B0" w:rsidRDefault="00EB792A">
      <w:pPr>
        <w:numPr>
          <w:ilvl w:val="0"/>
          <w:numId w:val="20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>Co najmniej 5-letni staż pracy</w:t>
      </w:r>
    </w:p>
    <w:p w:rsidR="002A22B0" w:rsidRDefault="00EB792A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Planowany zakres obowiązków (zad.3) m.in.  :</w:t>
      </w:r>
    </w:p>
    <w:p w:rsidR="002A22B0" w:rsidRDefault="00EB792A">
      <w:pPr>
        <w:numPr>
          <w:ilvl w:val="0"/>
          <w:numId w:val="6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Koordynowanie konsultacjami sp</w:t>
      </w:r>
      <w:r>
        <w:rPr>
          <w:rFonts w:ascii="Arial" w:eastAsia="Arial" w:hAnsi="Arial" w:cs="Arial"/>
          <w:sz w:val="20"/>
          <w:szCs w:val="20"/>
        </w:rPr>
        <w:t>ołecznymi e-materiałów w szkołach kształcenia zawodowego (branżowe szkoły i technika)</w:t>
      </w:r>
    </w:p>
    <w:p w:rsidR="002A22B0" w:rsidRDefault="00EB792A">
      <w:pPr>
        <w:numPr>
          <w:ilvl w:val="0"/>
          <w:numId w:val="6"/>
        </w:numPr>
        <w:tabs>
          <w:tab w:val="left" w:pos="142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Weryfikacja zgłaszanych uwag, bieżące odpowiadanie na pytania osób biorących udział w konsultacjach społecznych</w:t>
      </w:r>
    </w:p>
    <w:p w:rsidR="002A22B0" w:rsidRDefault="00EB792A">
      <w:pPr>
        <w:numPr>
          <w:ilvl w:val="0"/>
          <w:numId w:val="6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Współpraca z beneficjentami konkursowymi, ekspertami branż</w:t>
      </w:r>
      <w:r>
        <w:rPr>
          <w:rFonts w:ascii="Arial" w:eastAsia="Arial" w:hAnsi="Arial" w:cs="Arial"/>
          <w:sz w:val="20"/>
          <w:szCs w:val="20"/>
        </w:rPr>
        <w:t>owymi i ekspertami projektu: analiza uwag, przekazywanie uwag itp.</w:t>
      </w:r>
    </w:p>
    <w:p w:rsidR="002A22B0" w:rsidRDefault="00EB792A">
      <w:pPr>
        <w:numPr>
          <w:ilvl w:val="0"/>
          <w:numId w:val="6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Przygotowanie raportów z konsultacji społecznych</w:t>
      </w:r>
    </w:p>
    <w:p w:rsidR="002A22B0" w:rsidRDefault="00EB792A">
      <w:pPr>
        <w:numPr>
          <w:ilvl w:val="0"/>
          <w:numId w:val="6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Udział w spotkaniach zespołu ekspertów branżowych i beneficjentów konkursowych</w:t>
      </w:r>
    </w:p>
    <w:p w:rsidR="002A22B0" w:rsidRDefault="00EB792A">
      <w:pPr>
        <w:numPr>
          <w:ilvl w:val="0"/>
          <w:numId w:val="6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Współpraca z głównym ekspertem merytorycznym i zespołem proje</w:t>
      </w:r>
      <w:r>
        <w:rPr>
          <w:rFonts w:ascii="Arial" w:eastAsia="Arial" w:hAnsi="Arial" w:cs="Arial"/>
          <w:sz w:val="20"/>
          <w:szCs w:val="20"/>
        </w:rPr>
        <w:t>ktu przy realizacji zadań projektu</w:t>
      </w:r>
    </w:p>
    <w:p w:rsidR="002A22B0" w:rsidRDefault="00EB792A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Termin rozpoczęcia pracy: 01.2026 rok </w:t>
      </w:r>
    </w:p>
    <w:p w:rsidR="002A22B0" w:rsidRDefault="00EB792A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Termin zakończenia pracy: 02.2028 rok</w:t>
      </w:r>
    </w:p>
    <w:p w:rsidR="002A22B0" w:rsidRDefault="00EB792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Forma zatrudnienia: umowa o pracę na czas określony lub umowa o dzieło</w:t>
      </w:r>
    </w:p>
    <w:p w:rsidR="002A22B0" w:rsidRDefault="002A22B0">
      <w:pPr>
        <w:jc w:val="both"/>
        <w:rPr>
          <w:rFonts w:ascii="Arial" w:eastAsia="Arial" w:hAnsi="Arial" w:cs="Arial"/>
          <w:sz w:val="20"/>
          <w:szCs w:val="20"/>
        </w:rPr>
      </w:pPr>
    </w:p>
    <w:p w:rsidR="002A22B0" w:rsidRDefault="00EB792A">
      <w:pPr>
        <w:spacing w:before="120"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VIII. Ekspert ds. ekspertów branżowych i technicznych</w:t>
      </w:r>
    </w:p>
    <w:p w:rsidR="002A22B0" w:rsidRDefault="002A22B0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2A22B0" w:rsidRDefault="00EB792A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Należy uwzględnić następujące założenia, dokonując wyceny: </w:t>
      </w:r>
    </w:p>
    <w:p w:rsidR="002A22B0" w:rsidRDefault="002A22B0">
      <w:pPr>
        <w:tabs>
          <w:tab w:val="left" w:pos="142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:rsidR="002A22B0" w:rsidRDefault="00EB792A">
      <w:pPr>
        <w:tabs>
          <w:tab w:val="left" w:pos="142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Wymagania:</w:t>
      </w:r>
    </w:p>
    <w:p w:rsidR="002A22B0" w:rsidRDefault="00EB792A">
      <w:pPr>
        <w:numPr>
          <w:ilvl w:val="0"/>
          <w:numId w:val="3"/>
        </w:numPr>
        <w:tabs>
          <w:tab w:val="left" w:pos="142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Wykształcenie wyższe magisterskie</w:t>
      </w:r>
    </w:p>
    <w:p w:rsidR="002A22B0" w:rsidRDefault="00EB792A">
      <w:pPr>
        <w:numPr>
          <w:ilvl w:val="0"/>
          <w:numId w:val="3"/>
        </w:numPr>
        <w:tabs>
          <w:tab w:val="left" w:pos="142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Zdolność analitycznego myślenia i precyzyjność</w:t>
      </w:r>
    </w:p>
    <w:p w:rsidR="002A22B0" w:rsidRDefault="00EB792A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Umiejętność redagowania dokumentów merytorycznych, informacji, procedur i instrukcji </w:t>
      </w:r>
    </w:p>
    <w:p w:rsidR="002A22B0" w:rsidRDefault="00EB792A">
      <w:pPr>
        <w:numPr>
          <w:ilvl w:val="0"/>
          <w:numId w:val="3"/>
        </w:numPr>
        <w:tabs>
          <w:tab w:val="left" w:pos="142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Doświadczenie w opracowaniu procedur i analiz ryzyka dla projektów współfinansowanych z Europejskiego Funduszu Społecznego</w:t>
      </w:r>
    </w:p>
    <w:p w:rsidR="002A22B0" w:rsidRDefault="00EB792A">
      <w:pPr>
        <w:numPr>
          <w:ilvl w:val="0"/>
          <w:numId w:val="3"/>
        </w:numPr>
        <w:tabs>
          <w:tab w:val="left" w:pos="142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Doświadczenie w realizacji projektów współfinansowanych z EFS, wymagających efektywnej współpracy kilku instytucji</w:t>
      </w:r>
    </w:p>
    <w:p w:rsidR="002A22B0" w:rsidRDefault="00EB792A">
      <w:pPr>
        <w:numPr>
          <w:ilvl w:val="0"/>
          <w:numId w:val="3"/>
        </w:numPr>
        <w:tabs>
          <w:tab w:val="left" w:pos="142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Doświadczenie w ko</w:t>
      </w:r>
      <w:r>
        <w:rPr>
          <w:rFonts w:ascii="Arial" w:eastAsia="Arial" w:hAnsi="Arial" w:cs="Arial"/>
          <w:sz w:val="20"/>
          <w:szCs w:val="20"/>
        </w:rPr>
        <w:t xml:space="preserve">ordynowaniu prac zespołów zadaniowych oraz w zakresie współpracy </w:t>
      </w:r>
    </w:p>
    <w:p w:rsidR="002A22B0" w:rsidRDefault="00EB792A">
      <w:pPr>
        <w:tabs>
          <w:tab w:val="left" w:pos="142"/>
        </w:tabs>
        <w:spacing w:after="0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 ekspertami merytorycznymi</w:t>
      </w:r>
    </w:p>
    <w:p w:rsidR="002A22B0" w:rsidRDefault="00EB792A">
      <w:pPr>
        <w:numPr>
          <w:ilvl w:val="0"/>
          <w:numId w:val="3"/>
        </w:numPr>
        <w:tabs>
          <w:tab w:val="left" w:pos="142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Wysokie kompetencje w dziedzinie technologii informacyjno-komunikacyjnych</w:t>
      </w:r>
    </w:p>
    <w:p w:rsidR="002A22B0" w:rsidRDefault="00EB792A">
      <w:pPr>
        <w:numPr>
          <w:ilvl w:val="0"/>
          <w:numId w:val="3"/>
        </w:numPr>
        <w:tabs>
          <w:tab w:val="left" w:pos="142"/>
        </w:tabs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>Co najmniej 5-letni staż pracy</w:t>
      </w:r>
    </w:p>
    <w:p w:rsidR="002A22B0" w:rsidRDefault="002A22B0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2A22B0" w:rsidRDefault="00EB792A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Planowany zakres obowiązków (zad.1,zad.2, zad.3) m.in.:</w:t>
      </w:r>
    </w:p>
    <w:p w:rsidR="002A22B0" w:rsidRDefault="00EB792A">
      <w:pPr>
        <w:numPr>
          <w:ilvl w:val="0"/>
          <w:numId w:val="2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Nadzór nad przebiegiem rekrutacji ekspertów branżowych i technicznych w naborze otwartym zgodnie z ustawą Prawo zamówień publicznych, m.in.: </w:t>
      </w:r>
    </w:p>
    <w:p w:rsidR="002A22B0" w:rsidRDefault="00EB792A">
      <w:pPr>
        <w:numPr>
          <w:ilvl w:val="1"/>
          <w:numId w:val="2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przygotowanie dokumentacji rekrutacyjnej, opracowanie not biograficznych w obszarze formalnym i merytorycznym we współpracy z głównym ekspertem merytorycznym</w:t>
      </w:r>
    </w:p>
    <w:p w:rsidR="002A22B0" w:rsidRDefault="00EB792A">
      <w:pPr>
        <w:numPr>
          <w:ilvl w:val="1"/>
          <w:numId w:val="2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monitorowanie przebiegu rekrutacji do chwili wyłonienia ekspertów</w:t>
      </w:r>
    </w:p>
    <w:p w:rsidR="002A22B0" w:rsidRDefault="00EB792A">
      <w:pPr>
        <w:numPr>
          <w:ilvl w:val="0"/>
          <w:numId w:val="2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Współpraca z wydziałem zamówień </w:t>
      </w:r>
      <w:r>
        <w:rPr>
          <w:rFonts w:ascii="Arial" w:eastAsia="Arial" w:hAnsi="Arial" w:cs="Arial"/>
          <w:sz w:val="20"/>
          <w:szCs w:val="20"/>
        </w:rPr>
        <w:t>publicznych (uzgadnianie zapisów merytorycznych w dokumentacji rekrutacyjnej oraz zapewnienie zgodności dokumentacji z regulaminem ORE)</w:t>
      </w:r>
    </w:p>
    <w:p w:rsidR="002A22B0" w:rsidRDefault="00EB792A">
      <w:pPr>
        <w:numPr>
          <w:ilvl w:val="0"/>
          <w:numId w:val="2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Koordynowanie pracy ekspertów w trakcie opracowania standardów merytoryczno-dydaktycznych oraz weryfikacji i odbioru e-m</w:t>
      </w:r>
      <w:r>
        <w:rPr>
          <w:rFonts w:ascii="Arial" w:eastAsia="Arial" w:hAnsi="Arial" w:cs="Arial"/>
          <w:sz w:val="20"/>
          <w:szCs w:val="20"/>
        </w:rPr>
        <w:t xml:space="preserve">ateriałów do kształcenia zawodowego </w:t>
      </w:r>
    </w:p>
    <w:p w:rsidR="002A22B0" w:rsidRDefault="00EB792A">
      <w:pPr>
        <w:numPr>
          <w:ilvl w:val="0"/>
          <w:numId w:val="21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Monitorowanie procesu weryfikacji e-materiałów przez ekspertów branżowych</w:t>
      </w:r>
    </w:p>
    <w:p w:rsidR="002A22B0" w:rsidRDefault="00EB792A">
      <w:pPr>
        <w:numPr>
          <w:ilvl w:val="0"/>
          <w:numId w:val="21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Moderowanie platformą </w:t>
      </w:r>
      <w:proofErr w:type="spellStart"/>
      <w:r>
        <w:rPr>
          <w:rFonts w:ascii="Arial" w:eastAsia="Arial" w:hAnsi="Arial" w:cs="Arial"/>
          <w:sz w:val="20"/>
          <w:szCs w:val="20"/>
        </w:rPr>
        <w:t>Moodle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w zakresie szkoleń on-line i komunikacji z ekspertami branżowymi i technicznymi</w:t>
      </w:r>
    </w:p>
    <w:p w:rsidR="002A22B0" w:rsidRDefault="00EB792A">
      <w:pPr>
        <w:numPr>
          <w:ilvl w:val="0"/>
          <w:numId w:val="2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Udział w spotkaniach zespołu ekspert</w:t>
      </w:r>
      <w:r>
        <w:rPr>
          <w:rFonts w:ascii="Arial" w:eastAsia="Arial" w:hAnsi="Arial" w:cs="Arial"/>
          <w:sz w:val="20"/>
          <w:szCs w:val="20"/>
        </w:rPr>
        <w:t>ów branżowych</w:t>
      </w:r>
    </w:p>
    <w:p w:rsidR="002A22B0" w:rsidRDefault="00EB792A">
      <w:pPr>
        <w:numPr>
          <w:ilvl w:val="0"/>
          <w:numId w:val="2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Współpraca z głównym ekspertem merytorycznym i zespołem projektu przy realizacji zadań projektu</w:t>
      </w:r>
    </w:p>
    <w:p w:rsidR="002A22B0" w:rsidRDefault="002A22B0">
      <w:pPr>
        <w:spacing w:after="0"/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2A22B0" w:rsidRDefault="00EB792A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Termin rozpoczęcia pracy: 03.2024 rok </w:t>
      </w:r>
    </w:p>
    <w:p w:rsidR="002A22B0" w:rsidRDefault="00EB792A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Termin zakończenia pracy: 02.2028 rok</w:t>
      </w:r>
    </w:p>
    <w:p w:rsidR="002A22B0" w:rsidRDefault="00EB792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Forma zatrudnienia: umowa o pracę na czas określony</w:t>
      </w:r>
    </w:p>
    <w:p w:rsidR="002A22B0" w:rsidRDefault="002A22B0">
      <w:pPr>
        <w:jc w:val="both"/>
        <w:rPr>
          <w:rFonts w:ascii="Arial" w:eastAsia="Arial" w:hAnsi="Arial" w:cs="Arial"/>
          <w:sz w:val="20"/>
          <w:szCs w:val="20"/>
        </w:rPr>
      </w:pPr>
    </w:p>
    <w:p w:rsidR="002A22B0" w:rsidRDefault="00EB792A">
      <w:pPr>
        <w:spacing w:before="120"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IX. Specjalista</w:t>
      </w:r>
      <w:r>
        <w:rPr>
          <w:rFonts w:ascii="Arial" w:eastAsia="Arial" w:hAnsi="Arial" w:cs="Arial"/>
          <w:b/>
          <w:sz w:val="20"/>
          <w:szCs w:val="20"/>
        </w:rPr>
        <w:t xml:space="preserve"> ds. e-materiałów do nauki języka obcego zawodowego (JOZ)</w:t>
      </w:r>
    </w:p>
    <w:p w:rsidR="002A22B0" w:rsidRDefault="00EB792A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Należy uwzględnić następujące założenia, dokonując wyceny: </w:t>
      </w:r>
    </w:p>
    <w:p w:rsidR="002A22B0" w:rsidRDefault="00EB792A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Wymagania:</w:t>
      </w:r>
    </w:p>
    <w:p w:rsidR="002A22B0" w:rsidRDefault="00EB792A">
      <w:pPr>
        <w:numPr>
          <w:ilvl w:val="0"/>
          <w:numId w:val="12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Wykształcenie wyższe</w:t>
      </w:r>
    </w:p>
    <w:p w:rsidR="002A22B0" w:rsidRDefault="00EB792A">
      <w:pPr>
        <w:numPr>
          <w:ilvl w:val="0"/>
          <w:numId w:val="12"/>
        </w:num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>Wysokie kompetencje w dziedzinie technologii informacyjno-komunikacyjnych</w:t>
      </w:r>
    </w:p>
    <w:p w:rsidR="002A22B0" w:rsidRDefault="00EB792A">
      <w:pPr>
        <w:numPr>
          <w:ilvl w:val="0"/>
          <w:numId w:val="12"/>
        </w:numPr>
        <w:spacing w:after="0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0"/>
          <w:szCs w:val="20"/>
        </w:rPr>
        <w:t>Doświadczenie w realizacji proje</w:t>
      </w:r>
      <w:r>
        <w:rPr>
          <w:rFonts w:ascii="Arial" w:eastAsia="Arial" w:hAnsi="Arial" w:cs="Arial"/>
          <w:sz w:val="20"/>
          <w:szCs w:val="20"/>
        </w:rPr>
        <w:t>któw współfinansowanych z EFS, wymagających efektywnej współpracy kilku instytucji</w:t>
      </w:r>
    </w:p>
    <w:p w:rsidR="002A22B0" w:rsidRDefault="00EB792A">
      <w:pPr>
        <w:numPr>
          <w:ilvl w:val="0"/>
          <w:numId w:val="12"/>
        </w:numPr>
        <w:spacing w:after="0"/>
        <w:rPr>
          <w:rFonts w:ascii="Arial" w:eastAsia="Arial" w:hAnsi="Arial" w:cs="Arial"/>
          <w:sz w:val="20"/>
          <w:szCs w:val="20"/>
        </w:rPr>
      </w:pPr>
      <w:bookmarkStart w:id="2" w:name="_heading=h.p3nipjnlzr0l" w:colFirst="0" w:colLast="0"/>
      <w:bookmarkEnd w:id="2"/>
      <w:r>
        <w:rPr>
          <w:rFonts w:ascii="Arial" w:eastAsia="Arial" w:hAnsi="Arial" w:cs="Arial"/>
          <w:sz w:val="20"/>
          <w:szCs w:val="20"/>
        </w:rPr>
        <w:t>Dobra umiejętność obsługi pakietu MS Office</w:t>
      </w:r>
      <w:r>
        <w:rPr>
          <w:rFonts w:ascii="Arial" w:eastAsia="Arial" w:hAnsi="Arial" w:cs="Arial"/>
          <w:sz w:val="20"/>
          <w:szCs w:val="20"/>
        </w:rPr>
        <w:br/>
      </w:r>
    </w:p>
    <w:p w:rsidR="002A22B0" w:rsidRDefault="00EB792A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Planowany zakres obowiązków (zad.2, zad.3) m.in. :</w:t>
      </w:r>
    </w:p>
    <w:p w:rsidR="002A22B0" w:rsidRDefault="00EB792A">
      <w:pPr>
        <w:numPr>
          <w:ilvl w:val="0"/>
          <w:numId w:val="17"/>
        </w:num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Udział w pracach nad wypracowaniem założeń i wkładu do regulaminu konkursu w obszarze zawodów określonych w klasyfikacji zawodów szkolnictwa branżowego, dla których dotychczas nie opracowano e-materiałów do nauki języka obcego zawodowego.</w:t>
      </w:r>
    </w:p>
    <w:p w:rsidR="002A22B0" w:rsidRDefault="00EB792A">
      <w:pPr>
        <w:numPr>
          <w:ilvl w:val="0"/>
          <w:numId w:val="17"/>
        </w:num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Monitorowanie pra</w:t>
      </w:r>
      <w:r>
        <w:rPr>
          <w:rFonts w:ascii="Arial" w:eastAsia="Arial" w:hAnsi="Arial" w:cs="Arial"/>
          <w:sz w:val="20"/>
          <w:szCs w:val="20"/>
        </w:rPr>
        <w:t>cy ekspertów w zakresie e-materiałów do nauki języka obcego zawodowego (JOZ);</w:t>
      </w:r>
    </w:p>
    <w:p w:rsidR="002A22B0" w:rsidRDefault="00EB792A">
      <w:pPr>
        <w:numPr>
          <w:ilvl w:val="0"/>
          <w:numId w:val="17"/>
        </w:numPr>
        <w:tabs>
          <w:tab w:val="left" w:pos="142"/>
        </w:tabs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Współpraca z ekspertem ds. </w:t>
      </w:r>
      <w:r>
        <w:rPr>
          <w:rFonts w:ascii="Arial" w:eastAsia="Arial" w:hAnsi="Arial" w:cs="Arial"/>
        </w:rPr>
        <w:t>zgodności z podstawą programową</w:t>
      </w:r>
      <w:r>
        <w:rPr>
          <w:rFonts w:ascii="Arial" w:eastAsia="Arial" w:hAnsi="Arial" w:cs="Arial"/>
          <w:sz w:val="20"/>
          <w:szCs w:val="20"/>
        </w:rPr>
        <w:t xml:space="preserve"> w zakresie zgodności e-materiałów do nauki języka obcego zawodowego z podstawą programową</w:t>
      </w:r>
    </w:p>
    <w:p w:rsidR="002A22B0" w:rsidRDefault="00EB792A">
      <w:pPr>
        <w:numPr>
          <w:ilvl w:val="0"/>
          <w:numId w:val="17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Udział w spotkaniach zespołu ekspertów branżowych i beneficjentów konkursowych </w:t>
      </w:r>
    </w:p>
    <w:p w:rsidR="002A22B0" w:rsidRDefault="00EB792A">
      <w:pPr>
        <w:numPr>
          <w:ilvl w:val="0"/>
          <w:numId w:val="17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Współpraca z głównym ekspertem merytorycznym i zespołem projektu przy realizacji zadań projektu</w:t>
      </w:r>
    </w:p>
    <w:p w:rsidR="002A22B0" w:rsidRDefault="002A22B0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2A22B0" w:rsidRDefault="00EB792A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Termin rozpoczęcia pracy: 03.2024 rok </w:t>
      </w:r>
    </w:p>
    <w:p w:rsidR="002A22B0" w:rsidRDefault="00EB792A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Termin zakończenia pracy: 02.2028 rok</w:t>
      </w:r>
    </w:p>
    <w:p w:rsidR="002A22B0" w:rsidRDefault="00EB792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rma zatrudnienia: umowa  o pracę na czas określony</w:t>
      </w:r>
    </w:p>
    <w:p w:rsidR="002A22B0" w:rsidRDefault="00EB792A">
      <w:pPr>
        <w:spacing w:before="120"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X. Specjalista ds. weryfikacji formalnej</w:t>
      </w:r>
    </w:p>
    <w:p w:rsidR="002A22B0" w:rsidRDefault="00EB792A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Należy uwzględnić następujące założenia, dokonując wyceny: </w:t>
      </w:r>
    </w:p>
    <w:p w:rsidR="002A22B0" w:rsidRDefault="00EB792A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Wymagania:</w:t>
      </w:r>
    </w:p>
    <w:p w:rsidR="002A22B0" w:rsidRDefault="00EB792A">
      <w:pPr>
        <w:numPr>
          <w:ilvl w:val="0"/>
          <w:numId w:val="4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Wykształcenie wyższe</w:t>
      </w:r>
    </w:p>
    <w:p w:rsidR="002A22B0" w:rsidRDefault="00EB792A">
      <w:pPr>
        <w:numPr>
          <w:ilvl w:val="0"/>
          <w:numId w:val="4"/>
        </w:num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>Wysokie kompetencje w dziedzinie technologii informacyjno-komunikacyjnyc</w:t>
      </w:r>
      <w:r>
        <w:rPr>
          <w:rFonts w:ascii="Arial" w:eastAsia="Arial" w:hAnsi="Arial" w:cs="Arial"/>
          <w:sz w:val="20"/>
          <w:szCs w:val="20"/>
        </w:rPr>
        <w:t>h</w:t>
      </w:r>
    </w:p>
    <w:p w:rsidR="002A22B0" w:rsidRDefault="00EB792A">
      <w:pPr>
        <w:numPr>
          <w:ilvl w:val="0"/>
          <w:numId w:val="4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Doświadczenie w realizacji projektów współfinansowanych z EFS, wymagających efektywnej współpracy kilku instytucji </w:t>
      </w:r>
    </w:p>
    <w:p w:rsidR="002A22B0" w:rsidRDefault="00EB792A">
      <w:pPr>
        <w:numPr>
          <w:ilvl w:val="0"/>
          <w:numId w:val="4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Dobra umiejętność obsługi pakietu MS Office</w:t>
      </w:r>
    </w:p>
    <w:p w:rsidR="002A22B0" w:rsidRDefault="00EB792A">
      <w:pPr>
        <w:numPr>
          <w:ilvl w:val="0"/>
          <w:numId w:val="4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Umiejętność obsługi Zintegrowanej Platformy Edukacyjnej</w:t>
      </w:r>
    </w:p>
    <w:p w:rsidR="002A22B0" w:rsidRDefault="002A22B0">
      <w:pPr>
        <w:ind w:left="862"/>
        <w:rPr>
          <w:rFonts w:ascii="Arial" w:eastAsia="Arial" w:hAnsi="Arial" w:cs="Arial"/>
          <w:sz w:val="20"/>
          <w:szCs w:val="20"/>
        </w:rPr>
      </w:pPr>
    </w:p>
    <w:p w:rsidR="002A22B0" w:rsidRDefault="00EB792A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Planowany zakres obowiązków (zad.3) m.in.:</w:t>
      </w:r>
    </w:p>
    <w:p w:rsidR="002A22B0" w:rsidRDefault="00EB792A">
      <w:pPr>
        <w:numPr>
          <w:ilvl w:val="0"/>
          <w:numId w:val="8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Weryfikacja formalna prototypów, a następnie ostatecznych wersji e-materiałów dydaktycznych (weryfikacja zgodności z przyjętymi standardami: funkcjonalnym, merytoryczno-dydaktycznym</w:t>
      </w:r>
    </w:p>
    <w:p w:rsidR="002A22B0" w:rsidRDefault="00EB792A">
      <w:pPr>
        <w:numPr>
          <w:ilvl w:val="0"/>
          <w:numId w:val="8"/>
        </w:numPr>
        <w:tabs>
          <w:tab w:val="left" w:pos="142"/>
        </w:tabs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Współpraca z ekspertami i benef</w:t>
      </w:r>
      <w:r>
        <w:rPr>
          <w:rFonts w:ascii="Arial" w:eastAsia="Arial" w:hAnsi="Arial" w:cs="Arial"/>
          <w:sz w:val="20"/>
          <w:szCs w:val="20"/>
        </w:rPr>
        <w:t xml:space="preserve">icjentami konkursowymi </w:t>
      </w:r>
    </w:p>
    <w:p w:rsidR="002A22B0" w:rsidRDefault="00EB792A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Udział w spotkaniach zespołu ekspertów branżowych i beneficjentów konkursowych</w:t>
      </w:r>
    </w:p>
    <w:p w:rsidR="002A22B0" w:rsidRDefault="00EB792A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Współpraca z głównym ekspertem merytorycznym i zespołem projektu przy realizacji zadań projektu</w:t>
      </w:r>
    </w:p>
    <w:p w:rsidR="002A22B0" w:rsidRDefault="00EB792A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Termin rozpoczęcia pracy: 01.2026 rok </w:t>
      </w:r>
    </w:p>
    <w:p w:rsidR="002A22B0" w:rsidRDefault="00EB792A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Termin zakończenia</w:t>
      </w:r>
      <w:r>
        <w:rPr>
          <w:rFonts w:ascii="Arial" w:eastAsia="Arial" w:hAnsi="Arial" w:cs="Arial"/>
          <w:sz w:val="20"/>
          <w:szCs w:val="20"/>
        </w:rPr>
        <w:t xml:space="preserve"> pracy: 02.2028 rok</w:t>
      </w:r>
    </w:p>
    <w:p w:rsidR="002A22B0" w:rsidRDefault="00EB792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Forma zatrudnienia: umowa  o pracę na czas określony</w:t>
      </w:r>
    </w:p>
    <w:p w:rsidR="002A22B0" w:rsidRDefault="002A22B0">
      <w:pPr>
        <w:jc w:val="both"/>
        <w:rPr>
          <w:rFonts w:ascii="Arial" w:eastAsia="Arial" w:hAnsi="Arial" w:cs="Arial"/>
          <w:sz w:val="20"/>
          <w:szCs w:val="20"/>
        </w:rPr>
      </w:pPr>
    </w:p>
    <w:p w:rsidR="002A22B0" w:rsidRDefault="00EB792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Załącznik nr 1 Formularz szacunkowych kosztów</w:t>
      </w:r>
    </w:p>
    <w:p w:rsidR="002A22B0" w:rsidRDefault="002A22B0">
      <w:pPr>
        <w:jc w:val="both"/>
        <w:rPr>
          <w:rFonts w:ascii="Arial" w:eastAsia="Arial" w:hAnsi="Arial" w:cs="Arial"/>
          <w:sz w:val="20"/>
          <w:szCs w:val="20"/>
        </w:rPr>
      </w:pPr>
    </w:p>
    <w:sectPr w:rsidR="002A22B0">
      <w:headerReference w:type="default" r:id="rId9"/>
      <w:pgSz w:w="11906" w:h="16838"/>
      <w:pgMar w:top="1417" w:right="1417" w:bottom="1417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92A" w:rsidRDefault="00EB792A">
      <w:pPr>
        <w:spacing w:after="0" w:line="240" w:lineRule="auto"/>
      </w:pPr>
      <w:r>
        <w:separator/>
      </w:r>
    </w:p>
  </w:endnote>
  <w:endnote w:type="continuationSeparator" w:id="0">
    <w:p w:rsidR="00EB792A" w:rsidRDefault="00EB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92A" w:rsidRDefault="00EB792A">
      <w:pPr>
        <w:spacing w:after="0" w:line="240" w:lineRule="auto"/>
      </w:pPr>
      <w:r>
        <w:separator/>
      </w:r>
    </w:p>
  </w:footnote>
  <w:footnote w:type="continuationSeparator" w:id="0">
    <w:p w:rsidR="00EB792A" w:rsidRDefault="00EB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2B0" w:rsidRDefault="00EB79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795482" cy="72802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5482" cy="7280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A22B0" w:rsidRDefault="002A22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3DB"/>
    <w:multiLevelType w:val="multilevel"/>
    <w:tmpl w:val="BC84B94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C914D5"/>
    <w:multiLevelType w:val="multilevel"/>
    <w:tmpl w:val="B3E62B5E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24B7C85"/>
    <w:multiLevelType w:val="multilevel"/>
    <w:tmpl w:val="7C5EBB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A6A2C"/>
    <w:multiLevelType w:val="multilevel"/>
    <w:tmpl w:val="E51262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BC50C9"/>
    <w:multiLevelType w:val="multilevel"/>
    <w:tmpl w:val="03FA0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510D5"/>
    <w:multiLevelType w:val="multilevel"/>
    <w:tmpl w:val="FEB29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A5FD2"/>
    <w:multiLevelType w:val="multilevel"/>
    <w:tmpl w:val="B20022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8673E1C"/>
    <w:multiLevelType w:val="multilevel"/>
    <w:tmpl w:val="F86AA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8" w15:restartNumberingAfterBreak="0">
    <w:nsid w:val="2F0470D9"/>
    <w:multiLevelType w:val="multilevel"/>
    <w:tmpl w:val="16D2C9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0E4614A"/>
    <w:multiLevelType w:val="multilevel"/>
    <w:tmpl w:val="3782F7E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48A3D2C"/>
    <w:multiLevelType w:val="multilevel"/>
    <w:tmpl w:val="E0628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1" w15:restartNumberingAfterBreak="0">
    <w:nsid w:val="41E405FA"/>
    <w:multiLevelType w:val="multilevel"/>
    <w:tmpl w:val="1180A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59F2A97"/>
    <w:multiLevelType w:val="multilevel"/>
    <w:tmpl w:val="2DB617A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8B76817"/>
    <w:multiLevelType w:val="multilevel"/>
    <w:tmpl w:val="F8AA3E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ADE68D2"/>
    <w:multiLevelType w:val="multilevel"/>
    <w:tmpl w:val="30F48E8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6E60471"/>
    <w:multiLevelType w:val="multilevel"/>
    <w:tmpl w:val="05E2E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93C2D"/>
    <w:multiLevelType w:val="multilevel"/>
    <w:tmpl w:val="A14666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14F7014"/>
    <w:multiLevelType w:val="multilevel"/>
    <w:tmpl w:val="F4BA1B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AC71A3F"/>
    <w:multiLevelType w:val="multilevel"/>
    <w:tmpl w:val="2A846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9" w15:restartNumberingAfterBreak="0">
    <w:nsid w:val="6ADC550C"/>
    <w:multiLevelType w:val="multilevel"/>
    <w:tmpl w:val="D49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5230E"/>
    <w:multiLevelType w:val="multilevel"/>
    <w:tmpl w:val="379A7E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41623A"/>
    <w:multiLevelType w:val="multilevel"/>
    <w:tmpl w:val="231A0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1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18"/>
  </w:num>
  <w:num w:numId="9">
    <w:abstractNumId w:val="17"/>
  </w:num>
  <w:num w:numId="10">
    <w:abstractNumId w:val="19"/>
  </w:num>
  <w:num w:numId="11">
    <w:abstractNumId w:val="8"/>
  </w:num>
  <w:num w:numId="12">
    <w:abstractNumId w:val="1"/>
  </w:num>
  <w:num w:numId="13">
    <w:abstractNumId w:val="3"/>
  </w:num>
  <w:num w:numId="14">
    <w:abstractNumId w:val="5"/>
  </w:num>
  <w:num w:numId="15">
    <w:abstractNumId w:val="0"/>
  </w:num>
  <w:num w:numId="16">
    <w:abstractNumId w:val="4"/>
  </w:num>
  <w:num w:numId="17">
    <w:abstractNumId w:val="16"/>
  </w:num>
  <w:num w:numId="18">
    <w:abstractNumId w:val="13"/>
  </w:num>
  <w:num w:numId="19">
    <w:abstractNumId w:val="6"/>
  </w:num>
  <w:num w:numId="20">
    <w:abstractNumId w:val="14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B0"/>
    <w:rsid w:val="000057F3"/>
    <w:rsid w:val="002A22B0"/>
    <w:rsid w:val="00BC1BAE"/>
    <w:rsid w:val="00E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2FF68-1D34-4CCA-A93D-9BFC2F7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aleksandra.wesolowska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CzrvGC5mG6pCGGq1Bj7eMQhtxw==">CgMxLjAyCGguZ2pkZ3hzMghoLmdqZGd4czIIaC5namRneHMyCGguZ2pkZ3hzMghoLmdqZGd4czIOaC5wM25pcGpubHpyMGw4AHIhMThMcnlLT0YzWEpvWWZMbm5HVVhJa2U4WE4yME1CdGRk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3207</Words>
  <Characters>19246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Gawęda Małgorzata</dc:creator>
  <cp:lastModifiedBy>Gawęda Małgorzata</cp:lastModifiedBy>
  <cp:revision>3</cp:revision>
  <dcterms:created xsi:type="dcterms:W3CDTF">2024-01-12T09:38:00Z</dcterms:created>
  <dcterms:modified xsi:type="dcterms:W3CDTF">2024-01-12T09:38:00Z</dcterms:modified>
</cp:coreProperties>
</file>