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828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left" w:leader="none" w:pos="1828"/>
        </w:tabs>
        <w:ind w:firstLine="70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/>
        <w:drawing>
          <wp:inline distB="0" distT="0" distL="0" distR="0">
            <wp:extent cx="2879090" cy="52260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522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828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Znak sprawy:…………………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1 </w:t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25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Ośrodek Rozwoju Edukacji</w:t>
      </w:r>
    </w:p>
    <w:p w:rsidR="00000000" w:rsidDel="00000000" w:rsidP="00000000" w:rsidRDefault="00000000" w:rsidRPr="00000000" w14:paraId="0000000B">
      <w:pPr>
        <w:ind w:left="425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Al. Ujazdowskie 28</w:t>
      </w:r>
    </w:p>
    <w:p w:rsidR="00000000" w:rsidDel="00000000" w:rsidP="00000000" w:rsidRDefault="00000000" w:rsidRPr="00000000" w14:paraId="0000000C">
      <w:pPr>
        <w:ind w:left="425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00-478 Warszawa</w:t>
      </w:r>
    </w:p>
    <w:p w:rsidR="00000000" w:rsidDel="00000000" w:rsidP="00000000" w:rsidRDefault="00000000" w:rsidRPr="00000000" w14:paraId="0000000D">
      <w:pPr>
        <w:ind w:left="425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25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254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ind w:left="0" w:firstLine="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none"/>
          <w:rtl w:val="0"/>
        </w:rPr>
        <w:t xml:space="preserve">Zakup 350 sztuk Zestawów Turniejowych</w:t>
      </w:r>
    </w:p>
    <w:p w:rsidR="00000000" w:rsidDel="00000000" w:rsidP="00000000" w:rsidRDefault="00000000" w:rsidRPr="00000000" w14:paraId="00000012">
      <w:pPr>
        <w:pStyle w:val="Heading1"/>
        <w:ind w:firstLine="36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firstLine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Formularz wyceny do ustalenia wartości zamówienia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tabs>
          <w:tab w:val="left" w:leader="none" w:pos="360"/>
        </w:tabs>
        <w:spacing w:after="0" w:before="0" w:line="240" w:lineRule="auto"/>
        <w:ind w:left="851" w:right="4" w:hanging="709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Wycena złożona przez wykonawcę</w:t>
      </w:r>
    </w:p>
    <w:p w:rsidR="00000000" w:rsidDel="00000000" w:rsidP="00000000" w:rsidRDefault="00000000" w:rsidRPr="00000000" w14:paraId="00000018">
      <w:pPr>
        <w:tabs>
          <w:tab w:val="left" w:leader="none" w:pos="360"/>
        </w:tabs>
        <w:ind w:right="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360"/>
        </w:tabs>
        <w:ind w:right="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spacing w:after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360"/>
        </w:tabs>
        <w:ind w:right="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6"/>
        <w:tabs>
          <w:tab w:val="left" w:leader="none" w:pos="38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4" w:hanging="709"/>
        <w:jc w:val="left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odpowiedzi na zapytanie do złożenia wyceny, oświadczamy, że:</w:t>
      </w:r>
    </w:p>
    <w:p w:rsidR="00000000" w:rsidDel="00000000" w:rsidP="00000000" w:rsidRDefault="00000000" w:rsidRPr="00000000" w14:paraId="00000023">
      <w:pPr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284" w:right="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że zapoznaliśmy się z treścią zapytania i wyceniamy przedmiot zamówienia za cenę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284" w:right="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350 sztuk Zestawów Turniejowych  : _____________________________ zł brutto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284" w:right="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(słownie złotych : ________________________________________________________________)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284" w:right="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zgodnie z poniższym kosztorysem: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284" w:right="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</w:p>
    <w:tbl>
      <w:tblPr>
        <w:tblStyle w:val="Table2"/>
        <w:jc w:val="left"/>
        <w:tblInd w:w="137.0" w:type="dxa"/>
        <w:tblLayout w:type="fixed"/>
        <w:tblLook w:val="0400"/>
      </w:tblPr>
      <w:tblGrid>
        <w:gridCol w:w="1512"/>
        <w:gridCol w:w="1512"/>
        <w:gridCol w:w="1512"/>
        <w:gridCol w:w="1512"/>
        <w:gridCol w:w="1512"/>
        <w:gridCol w:w="1512"/>
        <w:tblGridChange w:id="0">
          <w:tblGrid>
            <w:gridCol w:w="1512"/>
            <w:gridCol w:w="1512"/>
            <w:gridCol w:w="1512"/>
            <w:gridCol w:w="1512"/>
            <w:gridCol w:w="1512"/>
            <w:gridCol w:w="1512"/>
          </w:tblGrid>
        </w:tblGridChange>
      </w:tblGrid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0"/>
                <w:szCs w:val="20"/>
                <w:rtl w:val="0"/>
              </w:rPr>
              <w:t xml:space="preserve">Przedmiot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0"/>
                <w:szCs w:val="20"/>
                <w:rtl w:val="0"/>
              </w:rPr>
              <w:t xml:space="preserve">liczba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Cena jedn. NETTO [PLN]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Stawka 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Cena jedn. BRUTTO [PLN]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(poz. 3 + 4)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Wartość pozycji brutto [PLN]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(poz. 2 x 5)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0"/>
                <w:szCs w:val="20"/>
                <w:rtl w:val="0"/>
              </w:rPr>
              <w:t xml:space="preserve">Poz.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0"/>
                <w:szCs w:val="20"/>
                <w:rtl w:val="0"/>
              </w:rPr>
              <w:t xml:space="preserve">Zestawy turniejowe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284" w:right="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284" w:right="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imię i nazwisko, stanowisko, pieczątka firmowa)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(podpis osoby/osób uprawnionej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do reprezentowania Wykonawcy)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426" w:top="360" w:left="1417" w:right="1417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60"/>
    </w:pPr>
    <w:rPr>
      <w:rFonts w:ascii="Arial" w:cs="Arial" w:eastAsia="Arial" w:hAnsi="Arial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color w:val="339966"/>
      <w:sz w:val="20"/>
      <w:szCs w:val="20"/>
    </w:rPr>
  </w:style>
  <w:style w:type="paragraph" w:styleId="Heading4">
    <w:name w:val="heading 4"/>
    <w:basedOn w:val="Normal"/>
    <w:next w:val="Normal"/>
    <w:pPr>
      <w:keepNext w:val="1"/>
      <w:ind w:left="360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sz w:val="16"/>
      <w:szCs w:val="16"/>
    </w:rPr>
  </w:style>
  <w:style w:type="paragraph" w:styleId="Normalny" w:default="1">
    <w:name w:val="Normal"/>
    <w:qFormat w:val="1"/>
    <w:rsid w:val="00BF79A2"/>
    <w:rPr>
      <w:sz w:val="24"/>
      <w:szCs w:val="24"/>
    </w:rPr>
  </w:style>
  <w:style w:type="paragraph" w:styleId="Nagwek1">
    <w:name w:val="heading 1"/>
    <w:basedOn w:val="Normalny"/>
    <w:next w:val="Normalny"/>
    <w:qFormat w:val="1"/>
    <w:rsid w:val="00436670"/>
    <w:pPr>
      <w:keepNext w:val="1"/>
      <w:ind w:left="360"/>
      <w:outlineLvl w:val="0"/>
    </w:pPr>
    <w:rPr>
      <w:rFonts w:ascii="Arial" w:hAnsi="Arial"/>
      <w:bCs w:val="1"/>
      <w:sz w:val="20"/>
      <w:u w:val="single"/>
    </w:rPr>
  </w:style>
  <w:style w:type="paragraph" w:styleId="Nagwek2">
    <w:name w:val="heading 2"/>
    <w:basedOn w:val="Normalny"/>
    <w:next w:val="Normalny"/>
    <w:qFormat w:val="1"/>
    <w:rsid w:val="00436670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Nagwek3">
    <w:name w:val="heading 3"/>
    <w:basedOn w:val="Normalny"/>
    <w:next w:val="Normalny"/>
    <w:qFormat w:val="1"/>
    <w:rsid w:val="00436670"/>
    <w:pPr>
      <w:keepNext w:val="1"/>
      <w:outlineLvl w:val="2"/>
    </w:pPr>
    <w:rPr>
      <w:rFonts w:ascii="Arial" w:hAnsi="Arial"/>
      <w:b w:val="1"/>
      <w:color w:val="339966"/>
      <w:sz w:val="20"/>
    </w:rPr>
  </w:style>
  <w:style w:type="paragraph" w:styleId="Nagwek4">
    <w:name w:val="heading 4"/>
    <w:basedOn w:val="Normalny"/>
    <w:next w:val="Normalny"/>
    <w:qFormat w:val="1"/>
    <w:rsid w:val="00436670"/>
    <w:pPr>
      <w:keepNext w:val="1"/>
      <w:ind w:left="360"/>
      <w:jc w:val="center"/>
      <w:outlineLvl w:val="3"/>
    </w:pPr>
    <w:rPr>
      <w:rFonts w:ascii="Arial" w:hAnsi="Arial"/>
      <w:b w:val="1"/>
      <w:sz w:val="20"/>
    </w:rPr>
  </w:style>
  <w:style w:type="paragraph" w:styleId="Nagwek5">
    <w:name w:val="heading 5"/>
    <w:basedOn w:val="Normalny"/>
    <w:next w:val="Normalny"/>
    <w:qFormat w:val="1"/>
    <w:rsid w:val="00436670"/>
    <w:pPr>
      <w:keepNext w:val="1"/>
      <w:outlineLvl w:val="4"/>
    </w:pPr>
    <w:rPr>
      <w:b w:val="1"/>
      <w:bCs w:val="1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 w:val="1"/>
    <w:qFormat w:val="1"/>
    <w:rsid w:val="008F14D1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semiHidden w:val="1"/>
    <w:rsid w:val="00436670"/>
    <w:pPr>
      <w:ind w:left="360"/>
    </w:pPr>
    <w:rPr>
      <w:rFonts w:ascii="Arial" w:hAnsi="Arial"/>
      <w:bCs w:val="1"/>
      <w:sz w:val="20"/>
    </w:rPr>
  </w:style>
  <w:style w:type="paragraph" w:styleId="Tytu">
    <w:name w:val="Title"/>
    <w:basedOn w:val="Normalny"/>
    <w:qFormat w:val="1"/>
    <w:rsid w:val="00436670"/>
    <w:pPr>
      <w:jc w:val="center"/>
    </w:pPr>
    <w:rPr>
      <w:rFonts w:ascii="Bookman Old Style" w:hAnsi="Bookman Old Style"/>
      <w:b w:val="1"/>
      <w:bCs w:val="1"/>
      <w:sz w:val="16"/>
    </w:rPr>
  </w:style>
  <w:style w:type="paragraph" w:styleId="Default" w:customStyle="1">
    <w:name w:val="Default"/>
    <w:rsid w:val="00646277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character" w:styleId="cpvdrzewo5" w:customStyle="1">
    <w:name w:val="cpv_drzewo_5"/>
    <w:rsid w:val="00646277"/>
  </w:style>
  <w:style w:type="paragraph" w:styleId="Akapitzlist">
    <w:name w:val="List Paragraph"/>
    <w:aliases w:val="L1,Numerowanie,List Paragraph,normalny tekst"/>
    <w:basedOn w:val="Normalny"/>
    <w:link w:val="AkapitzlistZnak"/>
    <w:uiPriority w:val="1"/>
    <w:qFormat w:val="1"/>
    <w:rsid w:val="00646277"/>
    <w:pPr>
      <w:ind w:left="708"/>
    </w:pPr>
  </w:style>
  <w:style w:type="character" w:styleId="AkapitzlistZnak" w:customStyle="1">
    <w:name w:val="Akapit z listą Znak"/>
    <w:aliases w:val="L1 Znak,Numerowanie Znak,List Paragraph Znak,normalny tekst Znak"/>
    <w:link w:val="Akapitzlist"/>
    <w:uiPriority w:val="34"/>
    <w:locked w:val="1"/>
    <w:rsid w:val="0064627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 w:val="1"/>
    <w:rsid w:val="00C274B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274B1"/>
    <w:rPr>
      <w:sz w:val="24"/>
      <w:szCs w:val="24"/>
    </w:rPr>
  </w:style>
  <w:style w:type="paragraph" w:styleId="Stopka">
    <w:name w:val="footer"/>
    <w:basedOn w:val="Normalny"/>
    <w:link w:val="StopkaZnak"/>
    <w:unhideWhenUsed w:val="1"/>
    <w:rsid w:val="00C274B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rsid w:val="00C274B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B0BA7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B0BA7"/>
    <w:rPr>
      <w:rFonts w:ascii="Tahoma" w:cs="Tahoma" w:hAnsi="Tahoma"/>
      <w:sz w:val="16"/>
      <w:szCs w:val="16"/>
    </w:rPr>
  </w:style>
  <w:style w:type="character" w:styleId="Nagwek6Znak" w:customStyle="1">
    <w:name w:val="Nagłówek 6 Znak"/>
    <w:basedOn w:val="Domylnaczcionkaakapitu"/>
    <w:link w:val="Nagwek6"/>
    <w:uiPriority w:val="9"/>
    <w:rsid w:val="008F14D1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 w:val="1"/>
    <w:unhideWhenUsed w:val="1"/>
    <w:rsid w:val="008F14D1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rsid w:val="008F14D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8F14D1"/>
    <w:pPr>
      <w:spacing w:after="120"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8F14D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F14D1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8F14D1"/>
  </w:style>
  <w:style w:type="character" w:styleId="Odwoanieprzypisudolnego">
    <w:name w:val="footnote reference"/>
    <w:uiPriority w:val="99"/>
    <w:semiHidden w:val="1"/>
    <w:rsid w:val="008F14D1"/>
    <w:rPr>
      <w:vertAlign w:val="superscript"/>
    </w:rPr>
  </w:style>
  <w:style w:type="paragraph" w:styleId="NormalnyWeb">
    <w:name w:val="Normal (Web)"/>
    <w:basedOn w:val="Normalny"/>
    <w:uiPriority w:val="99"/>
    <w:unhideWhenUsed w:val="1"/>
    <w:rsid w:val="008F14D1"/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71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F71A69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F71A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71A69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71A69"/>
    <w:rPr>
      <w:b w:val="1"/>
      <w:bCs w:val="1"/>
    </w:rPr>
  </w:style>
  <w:style w:type="paragraph" w:styleId="Zwykytekst1" w:customStyle="1">
    <w:name w:val="Zwykły tekst1"/>
    <w:basedOn w:val="Normalny"/>
    <w:rsid w:val="0013392E"/>
    <w:pPr>
      <w:suppressAutoHyphens w:val="1"/>
    </w:pPr>
    <w:rPr>
      <w:rFonts w:ascii="Courier New" w:cs="Courier New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DA2A75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DA2A75"/>
    <w:rPr>
      <w:sz w:val="24"/>
      <w:szCs w:val="24"/>
    </w:rPr>
  </w:style>
  <w:style w:type="paragraph" w:styleId="Poprawka">
    <w:name w:val="Revision"/>
    <w:hidden w:val="1"/>
    <w:uiPriority w:val="99"/>
    <w:semiHidden w:val="1"/>
    <w:rsid w:val="006A1763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y3OyTvZAxBNGfVCMFEND0rMiMw==">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2023-05-13T22:54:00Z</dcterms:created>
  <dc:creator>Edyta Żelazko</dc:creator>
</cp:coreProperties>
</file>