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B367" w14:textId="4CCF8423" w:rsidR="00F67070" w:rsidRPr="00AC2537" w:rsidRDefault="00F67070" w:rsidP="0091155A">
      <w:pPr>
        <w:spacing w:after="0" w:line="360" w:lineRule="auto"/>
        <w:rPr>
          <w:rFonts w:cstheme="minorHAnsi"/>
          <w:b/>
        </w:rPr>
      </w:pPr>
      <w:bookmarkStart w:id="0" w:name="_Hlk114437617"/>
    </w:p>
    <w:p w14:paraId="2E2EDA8B" w14:textId="77777777" w:rsidR="00957693" w:rsidRDefault="00992197" w:rsidP="00EF355A">
      <w:pPr>
        <w:spacing w:after="0" w:line="360" w:lineRule="auto"/>
        <w:jc w:val="both"/>
        <w:rPr>
          <w:rFonts w:eastAsia="Arial" w:cstheme="minorHAnsi"/>
        </w:rPr>
      </w:pPr>
      <w:r w:rsidRPr="00AC2537">
        <w:rPr>
          <w:rFonts w:eastAsia="Times New Roman" w:cstheme="minorHAnsi"/>
          <w:b/>
          <w:color w:val="333333"/>
          <w:lang w:eastAsia="pl-PL"/>
        </w:rPr>
        <w:t>Ośrodek Rozwoju Edu</w:t>
      </w:r>
      <w:r w:rsidR="00F062DC" w:rsidRPr="00AC2537">
        <w:rPr>
          <w:rFonts w:eastAsia="Times New Roman" w:cstheme="minorHAnsi"/>
          <w:b/>
          <w:color w:val="333333"/>
          <w:lang w:eastAsia="pl-PL"/>
        </w:rPr>
        <w:t xml:space="preserve">kacji w Warszawie zwraca się o </w:t>
      </w:r>
      <w:r w:rsidRPr="00AC2537">
        <w:rPr>
          <w:rFonts w:eastAsia="Times New Roman" w:cstheme="minorHAnsi"/>
          <w:b/>
          <w:color w:val="333333"/>
          <w:lang w:eastAsia="pl-PL"/>
        </w:rPr>
        <w:t>wycen</w:t>
      </w:r>
      <w:r w:rsidR="00F062DC" w:rsidRPr="00AC2537">
        <w:rPr>
          <w:rFonts w:eastAsia="Times New Roman" w:cstheme="minorHAnsi"/>
          <w:b/>
          <w:color w:val="333333"/>
          <w:lang w:eastAsia="pl-PL"/>
        </w:rPr>
        <w:t xml:space="preserve">ę usługi </w:t>
      </w:r>
      <w:r w:rsidR="00BB15FF" w:rsidRPr="00AC2537">
        <w:rPr>
          <w:rFonts w:eastAsia="Arial" w:cstheme="minorHAnsi"/>
        </w:rPr>
        <w:t xml:space="preserve">nabycia, kompletowania i dystrybucji pomocy dydaktycznych zgromadzonych w pudłach pn.: „Niezbędnik” w ilości 4100 sztuk. Realizacja zamówienie obejmuje lata 2023 – 2025 i jest związana z przyznaniem rezerwy celowej z budżetu państwa. </w:t>
      </w:r>
    </w:p>
    <w:p w14:paraId="46CBBC9E" w14:textId="25FB2107" w:rsidR="00EF355A" w:rsidRPr="00AC2537" w:rsidRDefault="00BB15FF" w:rsidP="00EF355A">
      <w:pPr>
        <w:spacing w:after="0" w:line="360" w:lineRule="auto"/>
        <w:jc w:val="both"/>
        <w:rPr>
          <w:rFonts w:eastAsia="Arial" w:cstheme="minorHAnsi"/>
        </w:rPr>
      </w:pPr>
      <w:r w:rsidRPr="00AC2537">
        <w:rPr>
          <w:rFonts w:eastAsia="Arial" w:cstheme="minorHAnsi"/>
        </w:rPr>
        <w:t xml:space="preserve">W związku z charakterem zamówienia Zamawiający zastrzega sobie zastosowanie prawa opcji. </w:t>
      </w:r>
    </w:p>
    <w:p w14:paraId="557FB585" w14:textId="0C482D09" w:rsidR="00F062DC" w:rsidRPr="00AC2537" w:rsidRDefault="00992197" w:rsidP="00EF355A">
      <w:pPr>
        <w:spacing w:after="0" w:line="360" w:lineRule="auto"/>
        <w:jc w:val="both"/>
        <w:rPr>
          <w:rFonts w:eastAsia="Arial" w:cstheme="minorHAnsi"/>
        </w:rPr>
      </w:pPr>
      <w:r w:rsidRPr="00AC2537">
        <w:rPr>
          <w:rFonts w:eastAsia="Times New Roman" w:cstheme="minorHAnsi"/>
          <w:color w:val="333333"/>
          <w:lang w:eastAsia="pl-PL"/>
        </w:rPr>
        <w:t>Wycenę proszę przesłać na adres</w:t>
      </w:r>
      <w:r w:rsidR="00EF355A" w:rsidRPr="00AC2537">
        <w:rPr>
          <w:rFonts w:eastAsia="Times New Roman" w:cstheme="minorHAnsi"/>
          <w:color w:val="333333"/>
          <w:lang w:eastAsia="pl-PL"/>
        </w:rPr>
        <w:t xml:space="preserve"> </w:t>
      </w:r>
      <w:r w:rsidRPr="00AC2537">
        <w:rPr>
          <w:rFonts w:eastAsia="Times New Roman" w:cstheme="minorHAnsi"/>
          <w:color w:val="333333"/>
          <w:lang w:eastAsia="pl-PL"/>
        </w:rPr>
        <w:t>e - mail: </w:t>
      </w:r>
      <w:hyperlink r:id="rId7" w:history="1">
        <w:r w:rsidRPr="00AC2537">
          <w:rPr>
            <w:rStyle w:val="Hipercze"/>
            <w:rFonts w:eastAsia="Times New Roman" w:cstheme="minorHAnsi"/>
            <w:bdr w:val="none" w:sz="0" w:space="0" w:color="auto" w:frame="1"/>
          </w:rPr>
          <w:t>marzena.murawska@ore.edu.pl</w:t>
        </w:r>
      </w:hyperlink>
      <w:r w:rsidRPr="00AC2537">
        <w:rPr>
          <w:rFonts w:eastAsia="Times New Roman" w:cstheme="minorHAnsi"/>
          <w:color w:val="333333"/>
          <w:lang w:eastAsia="pl-PL"/>
        </w:rPr>
        <w:t> w terminie </w:t>
      </w:r>
      <w:r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>do</w:t>
      </w:r>
      <w:r w:rsidRPr="00AC2537">
        <w:rPr>
          <w:rFonts w:eastAsia="Times New Roman" w:cstheme="minorHAnsi"/>
          <w:color w:val="333333"/>
          <w:lang w:eastAsia="pl-PL"/>
        </w:rPr>
        <w:t> </w:t>
      </w:r>
      <w:r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dnia </w:t>
      </w:r>
      <w:r w:rsidR="00BD5801"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>20</w:t>
      </w:r>
      <w:r w:rsidR="00BB15FF"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F062DC"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>marca</w:t>
      </w:r>
      <w:r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 202</w:t>
      </w:r>
      <w:r w:rsidR="00F062DC"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>3</w:t>
      </w:r>
      <w:r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 r.</w:t>
      </w:r>
      <w:r w:rsidR="00BB15FF"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 do godziny 1</w:t>
      </w:r>
      <w:r w:rsidR="00BD5801"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>8</w:t>
      </w:r>
      <w:r w:rsidR="00BB15FF"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.00 </w:t>
      </w:r>
      <w:r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> </w:t>
      </w:r>
      <w:r w:rsidRPr="00AC2537">
        <w:rPr>
          <w:rFonts w:eastAsia="Times New Roman" w:cstheme="minorHAnsi"/>
          <w:color w:val="333333"/>
          <w:lang w:eastAsia="pl-PL"/>
        </w:rPr>
        <w:t xml:space="preserve">wpisując </w:t>
      </w:r>
    </w:p>
    <w:p w14:paraId="3C0FF373" w14:textId="47F46C0A" w:rsidR="00992197" w:rsidRPr="00AC2537" w:rsidRDefault="00992197" w:rsidP="00EF355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AC2537">
        <w:rPr>
          <w:rFonts w:eastAsia="Times New Roman" w:cstheme="minorHAnsi"/>
          <w:color w:val="333333"/>
          <w:lang w:eastAsia="pl-PL"/>
        </w:rPr>
        <w:t xml:space="preserve">w temacie wiadomości: „Usługa </w:t>
      </w:r>
      <w:r w:rsidR="00BB15FF" w:rsidRPr="00AC2537">
        <w:rPr>
          <w:rFonts w:eastAsia="Arial" w:cstheme="minorHAnsi"/>
        </w:rPr>
        <w:t>nabycia, kompletowania i dystrybucji „Niezbędników</w:t>
      </w:r>
      <w:r w:rsidR="00F062DC" w:rsidRPr="00AC2537">
        <w:rPr>
          <w:rFonts w:eastAsia="Arial" w:cstheme="minorHAnsi"/>
        </w:rPr>
        <w:t>”</w:t>
      </w:r>
      <w:r w:rsidR="000B4E26" w:rsidRPr="00AC2537">
        <w:rPr>
          <w:rFonts w:eastAsia="Arial" w:cstheme="minorHAnsi"/>
        </w:rPr>
        <w:t>.</w:t>
      </w:r>
    </w:p>
    <w:p w14:paraId="69F6E980" w14:textId="0A8DA187" w:rsidR="00C43150" w:rsidRPr="00AC2537" w:rsidRDefault="00992197" w:rsidP="00EF355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Dodatkowych informacji udziela: Marzena Murawska </w:t>
      </w:r>
      <w:r w:rsidR="004453DB" w:rsidRPr="00AC2537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>tel.</w:t>
      </w:r>
      <w:r w:rsidR="00F062DC" w:rsidRPr="00AC2537">
        <w:rPr>
          <w:rFonts w:eastAsia="Times New Roman" w:cstheme="minorHAnsi"/>
          <w:b/>
          <w:color w:val="333333"/>
          <w:lang w:eastAsia="pl-PL"/>
        </w:rPr>
        <w:t>22 345 3700 wew.400</w:t>
      </w:r>
    </w:p>
    <w:p w14:paraId="096C0596" w14:textId="765313BC" w:rsidR="00BB15FF" w:rsidRPr="00AC2537" w:rsidRDefault="00BB15FF" w:rsidP="00EF355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333333"/>
          <w:lang w:eastAsia="pl-PL"/>
        </w:rPr>
      </w:pPr>
      <w:r w:rsidRPr="00AC2537">
        <w:rPr>
          <w:rFonts w:eastAsia="Arial" w:cstheme="minorHAnsi"/>
        </w:rPr>
        <w:t xml:space="preserve">Niniejsze pismo nie stanowi zapytania ofertowego w myśl przepisów ustawy prawo zamówień publicznych, służy jedynie rozpoznaniu rynku. </w:t>
      </w:r>
      <w:r w:rsidRPr="00AC2537">
        <w:rPr>
          <w:rFonts w:eastAsia="Arial" w:cstheme="minorHAnsi"/>
          <w:b/>
          <w:bCs/>
        </w:rPr>
        <w:t xml:space="preserve">Szczegółowe dane zawiera opis przedmiotu zamówienia stanowiący załącznik 1. </w:t>
      </w:r>
      <w:r w:rsidR="00EF355A" w:rsidRPr="00AC2537">
        <w:rPr>
          <w:rFonts w:eastAsia="Arial" w:cstheme="minorHAnsi"/>
          <w:b/>
          <w:bCs/>
        </w:rPr>
        <w:t>d</w:t>
      </w:r>
      <w:r w:rsidRPr="00AC2537">
        <w:rPr>
          <w:rFonts w:eastAsia="Arial" w:cstheme="minorHAnsi"/>
          <w:b/>
          <w:bCs/>
        </w:rPr>
        <w:t>o niniejszego zapytania ofertowego</w:t>
      </w:r>
      <w:r w:rsidR="00D94BFD" w:rsidRPr="00AC2537">
        <w:rPr>
          <w:rFonts w:eastAsia="Arial" w:cstheme="minorHAnsi"/>
          <w:b/>
          <w:bCs/>
        </w:rPr>
        <w:t>.</w:t>
      </w:r>
    </w:p>
    <w:p w14:paraId="7E087A03" w14:textId="18F404A5" w:rsidR="00F67070" w:rsidRPr="00AC2537" w:rsidRDefault="00F67070" w:rsidP="00EF355A">
      <w:pPr>
        <w:spacing w:line="360" w:lineRule="auto"/>
        <w:jc w:val="both"/>
        <w:rPr>
          <w:rFonts w:eastAsia="Arial" w:cstheme="minorHAnsi"/>
        </w:rPr>
      </w:pPr>
      <w:r w:rsidRPr="00AC2537">
        <w:rPr>
          <w:rFonts w:eastAsia="Arial" w:cstheme="minorHAnsi"/>
        </w:rPr>
        <w:t>Szacunkowe koszty na realizację zadania powinny uwzględniać pełny zakres kosztów usługi przedstawionej w opisie przedmiotu zamówienia</w:t>
      </w:r>
      <w:r w:rsidR="00F062DC" w:rsidRPr="00AC2537">
        <w:rPr>
          <w:rFonts w:eastAsia="Arial" w:cstheme="minorHAnsi"/>
        </w:rPr>
        <w:t xml:space="preserve"> i </w:t>
      </w:r>
      <w:r w:rsidR="004453DB" w:rsidRPr="00AC2537">
        <w:rPr>
          <w:rFonts w:eastAsia="Arial" w:cstheme="minorHAnsi"/>
        </w:rPr>
        <w:t xml:space="preserve">być </w:t>
      </w:r>
      <w:r w:rsidRPr="00AC2537">
        <w:rPr>
          <w:rFonts w:eastAsia="Arial" w:cstheme="minorHAnsi"/>
        </w:rPr>
        <w:t>wyrażone w wartościach ceny netto</w:t>
      </w:r>
      <w:r w:rsidR="00F062DC" w:rsidRPr="00AC2537">
        <w:rPr>
          <w:rFonts w:eastAsia="Arial" w:cstheme="minorHAnsi"/>
        </w:rPr>
        <w:t xml:space="preserve"> i ceny brutto</w:t>
      </w:r>
      <w:r w:rsidRPr="00AC2537">
        <w:rPr>
          <w:rFonts w:eastAsia="Arial" w:cstheme="minorHAnsi"/>
        </w:rPr>
        <w:t xml:space="preserve"> (waluta PLN) zgodnie z poniższą tabelą: </w:t>
      </w:r>
    </w:p>
    <w:bookmarkEnd w:id="0"/>
    <w:tbl>
      <w:tblPr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026"/>
        <w:gridCol w:w="1559"/>
        <w:gridCol w:w="2219"/>
        <w:gridCol w:w="1843"/>
        <w:gridCol w:w="2410"/>
        <w:gridCol w:w="160"/>
      </w:tblGrid>
      <w:tr w:rsidR="00BB15FF" w:rsidRPr="00AC2537" w14:paraId="486CBD2E" w14:textId="77777777" w:rsidTr="00C43150">
        <w:trPr>
          <w:gridAfter w:val="1"/>
          <w:wAfter w:w="160" w:type="dxa"/>
          <w:trHeight w:val="285"/>
        </w:trPr>
        <w:tc>
          <w:tcPr>
            <w:tcW w:w="13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9012" w14:textId="77777777" w:rsidR="00C43150" w:rsidRPr="00AC2537" w:rsidRDefault="00C43150" w:rsidP="00BD58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5898180" w14:textId="77777777" w:rsidR="0091155A" w:rsidRPr="00AC2537" w:rsidRDefault="00BB15FF" w:rsidP="00AC2537">
            <w:pPr>
              <w:pStyle w:val="Akapitzlist"/>
              <w:spacing w:after="0" w:line="240" w:lineRule="auto"/>
              <w:ind w:left="-75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Formularz cenowy </w:t>
            </w:r>
            <w:r w:rsidR="00C43150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 zamówienie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podstawow</w:t>
            </w:r>
            <w:r w:rsidR="00C43150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e 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realizowan</w:t>
            </w:r>
            <w:r w:rsidR="00C43150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91155A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nie później niż po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30 dni</w:t>
            </w:r>
            <w:r w:rsidR="0091155A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ach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od dnia podpisania umowy </w:t>
            </w:r>
          </w:p>
          <w:p w14:paraId="2BC73E10" w14:textId="29B093C8" w:rsidR="00BB15FF" w:rsidRPr="00AC2537" w:rsidRDefault="00BB15FF" w:rsidP="0091155A">
            <w:pPr>
              <w:pStyle w:val="Akapitzlist"/>
              <w:spacing w:after="0" w:line="240" w:lineRule="auto"/>
              <w:ind w:left="-75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2023 r.</w:t>
            </w:r>
          </w:p>
          <w:p w14:paraId="6159ADC8" w14:textId="54DC8AD7" w:rsidR="00BB15FF" w:rsidRPr="00AC2537" w:rsidRDefault="00BB15FF" w:rsidP="00BD580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43150" w:rsidRPr="00AC2537" w14:paraId="0B004392" w14:textId="77777777" w:rsidTr="00C43150">
        <w:trPr>
          <w:gridAfter w:val="1"/>
          <w:wAfter w:w="160" w:type="dxa"/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A4A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4CA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CEE" w14:textId="1D560C6A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577" w14:textId="29EDA816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B93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BF8" w14:textId="6945D71E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</w:tc>
      </w:tr>
      <w:tr w:rsidR="00C43150" w:rsidRPr="00AC2537" w14:paraId="2D5CB159" w14:textId="77777777" w:rsidTr="00C43150">
        <w:trPr>
          <w:gridAfter w:val="1"/>
          <w:wAfter w:w="160" w:type="dxa"/>
          <w:trHeight w:val="120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EFCA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7D140" w14:textId="2C67453E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Nabycie i skompletowanie 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 xml:space="preserve">19 200 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teczek oraz stanowiących ich wyposażenie pomocy dydaktycznych, których asortyment, charakterystyka oraz wymagania techniczne opisane są w 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pkt.I.1.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7F48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1600 kompletów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D0E3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53D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7A7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49CD2B84" w14:textId="77777777" w:rsidTr="00C43150">
        <w:trPr>
          <w:gridAfter w:val="1"/>
          <w:wAfter w:w="160" w:type="dxa"/>
          <w:trHeight w:val="76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6A96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1F2BA" w14:textId="30BEA109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Nabycie i skompletowanie materiałów biurowych stanowiących wyposażenie 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„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Niezbędnika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”(</w:t>
            </w:r>
            <w:proofErr w:type="spellStart"/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 xml:space="preserve"> pkt II)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w tym: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A9BB8A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C5B3F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FFA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FD6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31E53A5C" w14:textId="77777777" w:rsidTr="00C43150">
        <w:trPr>
          <w:gridAfter w:val="1"/>
          <w:wAfter w:w="160" w:type="dxa"/>
          <w:trHeight w:val="3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3853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a)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CAC08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markery (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pkt.2.1.1.)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D9D" w14:textId="4BF85776" w:rsidR="00BB15FF" w:rsidRPr="00AC2537" w:rsidRDefault="001C6EDC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44 800</w:t>
            </w:r>
            <w:r w:rsidR="00BB15FF"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sztuk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5B0A6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D0BB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CA9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4E52852C" w14:textId="77777777" w:rsidTr="00DF60C4">
        <w:trPr>
          <w:gridAfter w:val="1"/>
          <w:wAfter w:w="160" w:type="dxa"/>
          <w:trHeight w:val="5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A287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b)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3FD59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bloczki kartek samoprzylepnych (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 2.2.1)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ECD1" w14:textId="7AD6CE8B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C43150"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Pr="00AC2537">
              <w:rPr>
                <w:rFonts w:eastAsia="Times New Roman" w:cstheme="minorHAnsi"/>
                <w:b/>
                <w:bCs/>
                <w:lang w:eastAsia="pl-PL"/>
              </w:rPr>
              <w:t>600</w:t>
            </w:r>
            <w:r w:rsidR="00C43150"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BCB37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D26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16D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3205A453" w14:textId="77777777" w:rsidTr="00AC2537">
        <w:trPr>
          <w:gridAfter w:val="1"/>
          <w:wAfter w:w="160" w:type="dxa"/>
          <w:trHeight w:val="34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B132" w14:textId="7F50CC07" w:rsidR="00BB15FF" w:rsidRPr="00AC2537" w:rsidRDefault="00BF1F15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lastRenderedPageBreak/>
              <w:t>c</w:t>
            </w:r>
            <w:r w:rsidR="00BB15FF" w:rsidRPr="00AC2537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6755A" w14:textId="4E0FF683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etykiety cenowe (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 2.</w:t>
            </w:r>
            <w:r w:rsidR="0091155A" w:rsidRPr="00AC2537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B48" w14:textId="573431D0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1 600</w:t>
            </w:r>
            <w:r w:rsidR="00C43150"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C533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BBD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CB5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506BDF45" w14:textId="77777777" w:rsidTr="00BF1F15">
        <w:trPr>
          <w:gridAfter w:val="1"/>
          <w:wAfter w:w="160" w:type="dxa"/>
          <w:trHeight w:val="10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E350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7349D" w14:textId="77777777" w:rsidR="00BD5801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Skompletowanie pudeł tzw. 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„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Niezbędników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”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wg przekazanej przez Zamawiającego listy produktów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018641C4" w14:textId="6AF63821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i dystrybucja 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>do 10</w:t>
            </w:r>
            <w:r w:rsidR="00C24E48" w:rsidRPr="00AC2537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 xml:space="preserve"> miejsc (</w:t>
            </w:r>
            <w:r w:rsidR="00BF1F15" w:rsidRPr="00AC2537">
              <w:rPr>
                <w:rFonts w:eastAsia="Times New Roman" w:cstheme="minorHAnsi"/>
                <w:color w:val="000000"/>
                <w:lang w:eastAsia="pl-PL"/>
              </w:rPr>
              <w:t>pod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 xml:space="preserve"> 38 </w:t>
            </w:r>
            <w:r w:rsidR="00BF1F15" w:rsidRPr="00AC2537">
              <w:rPr>
                <w:rFonts w:eastAsia="Times New Roman" w:cstheme="minorHAnsi"/>
                <w:color w:val="000000"/>
                <w:lang w:eastAsia="pl-PL"/>
              </w:rPr>
              <w:t xml:space="preserve">adresów 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 xml:space="preserve">po 1 pudle, </w:t>
            </w:r>
            <w:r w:rsidR="00BF1F15" w:rsidRPr="00AC2537">
              <w:rPr>
                <w:rFonts w:eastAsia="Times New Roman" w:cstheme="minorHAnsi"/>
                <w:color w:val="000000"/>
                <w:lang w:eastAsia="pl-PL"/>
              </w:rPr>
              <w:t>pod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 xml:space="preserve"> 6</w:t>
            </w:r>
            <w:r w:rsidR="00BF1F15" w:rsidRPr="00AC2537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BF1F15" w:rsidRPr="00AC2537">
              <w:rPr>
                <w:rFonts w:eastAsia="Times New Roman" w:cstheme="minorHAnsi"/>
                <w:color w:val="000000"/>
                <w:lang w:eastAsia="pl-PL"/>
              </w:rPr>
              <w:t>adresy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 xml:space="preserve"> od 2</w:t>
            </w:r>
            <w:r w:rsidR="00C24E48" w:rsidRPr="00AC2537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 xml:space="preserve"> do 30 pudeł) 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na terenie Polski zgodnie z harmonogramem przekazanym przez Zamawiającego</w:t>
            </w:r>
            <w:r w:rsidR="00BD5801" w:rsidRPr="00AC2537">
              <w:rPr>
                <w:rFonts w:eastAsia="Times New Roman" w:cstheme="minorHAnsi"/>
                <w:color w:val="000000"/>
                <w:lang w:eastAsia="pl-PL"/>
              </w:rPr>
              <w:t xml:space="preserve"> w dniu podpisania umowy.</w:t>
            </w:r>
            <w:r w:rsidR="00BF1F15" w:rsidRPr="00AC2537">
              <w:rPr>
                <w:rFonts w:eastAsia="Times New Roman" w:cstheme="minorHAnsi"/>
                <w:color w:val="000000"/>
                <w:lang w:eastAsia="pl-PL"/>
              </w:rPr>
              <w:t xml:space="preserve"> Realizacja dostawy powinna rozpocząć się nie później niż po 30 dni</w:t>
            </w:r>
            <w:r w:rsidR="0091155A" w:rsidRPr="00AC2537">
              <w:rPr>
                <w:rFonts w:eastAsia="Times New Roman" w:cstheme="minorHAnsi"/>
                <w:color w:val="000000"/>
                <w:lang w:eastAsia="pl-PL"/>
              </w:rPr>
              <w:t>ach</w:t>
            </w:r>
            <w:r w:rsidR="00BF1F15" w:rsidRPr="00AC2537">
              <w:rPr>
                <w:rFonts w:eastAsia="Times New Roman" w:cstheme="minorHAnsi"/>
                <w:color w:val="000000"/>
                <w:lang w:eastAsia="pl-PL"/>
              </w:rPr>
              <w:t xml:space="preserve"> od dnia podpisania umowy</w:t>
            </w:r>
            <w:r w:rsidR="0091155A" w:rsidRPr="00AC2537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BD8B" w14:textId="2F82081C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1 600</w:t>
            </w:r>
            <w:r w:rsidR="00C43150"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53FF6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3C4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BA9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411C1694" w14:textId="77777777" w:rsidTr="00BF1F15">
        <w:trPr>
          <w:gridAfter w:val="1"/>
          <w:wAfter w:w="160" w:type="dxa"/>
          <w:trHeight w:val="5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41D7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C4E7" w14:textId="36ECC074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Transport produktów przekazanych przez Zamawiającego</w:t>
            </w:r>
            <w:r w:rsidR="001C6EDC" w:rsidRPr="00AC2537">
              <w:rPr>
                <w:rFonts w:eastAsia="Times New Roman" w:cstheme="minorHAnsi"/>
                <w:color w:val="000000"/>
                <w:lang w:eastAsia="pl-PL"/>
              </w:rPr>
              <w:t xml:space="preserve"> z magazynu znajdującego się pod adresem Domaniewek Pierwszy, ul. Południowa 47, 05 – 850 Ożarów Mazowiecki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B985B3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AC4D8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1BC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F76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032BB368" w14:textId="77777777" w:rsidTr="00524B1A">
        <w:trPr>
          <w:gridAfter w:val="1"/>
          <w:wAfter w:w="160" w:type="dxa"/>
          <w:trHeight w:val="116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F4E5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a)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D9D1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z wydawnictwa "Rubikon"- 3 tytuły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br/>
              <w:t>M. Mądry „Pokonaj żywioł”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br/>
              <w:t>B. Mądra „Odkryj skarb”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br/>
              <w:t>B. Białecka „Ty i twój nastolatek”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507" w14:textId="1D36C37D" w:rsidR="00BB15FF" w:rsidRPr="00AC2537" w:rsidRDefault="00DD0BA2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3 x 1 600 sztuk</w:t>
            </w:r>
            <w:r w:rsidR="00BB15FF"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waga 1 039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F725C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DCB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B54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239FB534" w14:textId="77777777" w:rsidTr="00C43150">
        <w:trPr>
          <w:gridAfter w:val="1"/>
          <w:wAfter w:w="160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40BF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b)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06B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"Wektory życia" wraz z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926" w14:textId="77777777" w:rsidR="00DD0BA2" w:rsidRPr="00AC2537" w:rsidRDefault="00DD0BA2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1 600 sztuk </w:t>
            </w:r>
          </w:p>
          <w:p w14:paraId="0520C255" w14:textId="1C00EB95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1 170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FB4A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981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89C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69D398F3" w14:textId="77777777" w:rsidTr="00C43150">
        <w:trPr>
          <w:gridAfter w:val="1"/>
          <w:wAfter w:w="160" w:type="dxa"/>
          <w:trHeight w:val="12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6189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c)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8FD8" w14:textId="2E513EF0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z fundacji „Tato Net”</w:t>
            </w:r>
            <w:r w:rsidR="00C43150" w:rsidRPr="00AC25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praca zbiorowa pod red. dr hab. Doroty Kornas Biela i dr D. Cupiał „Tato net”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61D" w14:textId="77777777" w:rsidR="00DD0BA2" w:rsidRPr="00AC2537" w:rsidRDefault="00DD0BA2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1 600 sztuk </w:t>
            </w:r>
          </w:p>
          <w:p w14:paraId="6C4C51D2" w14:textId="592BC26B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1 170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BC4F9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CA5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E20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687AC4B1" w14:textId="77777777" w:rsidTr="00C43150">
        <w:trPr>
          <w:gridAfter w:val="1"/>
          <w:wAfter w:w="160" w:type="dxa"/>
          <w:trHeight w:val="450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8E9F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d)</w:t>
            </w:r>
          </w:p>
        </w:tc>
        <w:tc>
          <w:tcPr>
            <w:tcW w:w="5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5CA1" w14:textId="507ADE4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z wydawnictwa "Impuls"</w:t>
            </w:r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 xml:space="preserve"> E. </w:t>
            </w:r>
            <w:proofErr w:type="spellStart"/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>Lichtenberg</w:t>
            </w:r>
            <w:proofErr w:type="spellEnd"/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 xml:space="preserve"> – Kokoszka </w:t>
            </w:r>
            <w:proofErr w:type="spellStart"/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>pt</w:t>
            </w:r>
            <w:proofErr w:type="spellEnd"/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>.:”Zanim się urodziłem”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A72" w14:textId="77777777" w:rsidR="00DD0BA2" w:rsidRPr="00AC2537" w:rsidRDefault="00DD0BA2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1 600 sztuk </w:t>
            </w:r>
          </w:p>
          <w:p w14:paraId="05015180" w14:textId="2D6D536D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312 kg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A24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B3A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2DF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605CBFE8" w14:textId="77777777" w:rsidTr="00DD0BA2">
        <w:trPr>
          <w:trHeight w:val="24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B8C8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9B83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B5AC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7376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1F87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5794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B4B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43150" w:rsidRPr="00AC2537" w14:paraId="69C753ED" w14:textId="77777777" w:rsidTr="00C43150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01F2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8984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Pudła do zapakowania materiałów dydaktycznych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E1A" w14:textId="77777777" w:rsidR="00DD0BA2" w:rsidRPr="00AC2537" w:rsidRDefault="00DD0BA2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1 600 sztuk </w:t>
            </w:r>
          </w:p>
          <w:p w14:paraId="6E96564E" w14:textId="24D9C1F6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2 384,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7DF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178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8B2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ADA607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43150" w:rsidRPr="00AC2537" w14:paraId="1BA3B8D6" w14:textId="77777777" w:rsidTr="00C43150">
        <w:trPr>
          <w:trHeight w:val="6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8ED4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BCA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Materiały promocyjne: torba płócienna, długopis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63FF" w14:textId="59EA82F3" w:rsidR="00DD0BA2" w:rsidRPr="00AC2537" w:rsidRDefault="00DD0BA2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2 x 1 600 sztuk </w:t>
            </w:r>
          </w:p>
          <w:p w14:paraId="3943B6E1" w14:textId="5491A031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186,96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F0D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358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6EC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3BF7F1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F60C4" w:rsidRPr="00AC2537" w14:paraId="0B8C02A7" w14:textId="77777777" w:rsidTr="00DF60C4">
        <w:trPr>
          <w:trHeight w:val="6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B0E9F" w14:textId="7D93E391" w:rsidR="00DF60C4" w:rsidRPr="00AC2537" w:rsidRDefault="00DF60C4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A4BB" w14:textId="076483D2" w:rsidR="00DF60C4" w:rsidRPr="00AC2537" w:rsidRDefault="00DF60C4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Modele dziecka 10 tygodniowego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BD26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4 800 sztuk</w:t>
            </w:r>
          </w:p>
          <w:p w14:paraId="67C871E6" w14:textId="588624FC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186, 9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67D7" w14:textId="77777777" w:rsidR="00DF60C4" w:rsidRPr="00AC2537" w:rsidRDefault="00DF60C4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4A11" w14:textId="77777777" w:rsidR="00DF60C4" w:rsidRPr="00AC2537" w:rsidRDefault="00DF60C4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5966" w14:textId="77777777" w:rsidR="00DF60C4" w:rsidRPr="00AC2537" w:rsidRDefault="00DF60C4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79A751F" w14:textId="77777777" w:rsidR="00DF60C4" w:rsidRPr="00AC2537" w:rsidRDefault="00DF60C4" w:rsidP="00BB15F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43150" w:rsidRPr="00AC2537" w14:paraId="0D82A235" w14:textId="77777777" w:rsidTr="00DF60C4">
        <w:trPr>
          <w:trHeight w:val="6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ACE0" w14:textId="79D39DFB" w:rsidR="00BB15FF" w:rsidRPr="00AC2537" w:rsidRDefault="00DF60C4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8</w:t>
            </w:r>
            <w:r w:rsidR="00BB15FF" w:rsidRPr="00AC2537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03FC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CCC912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805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F4D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B64" w14:textId="77777777" w:rsidR="00BB15FF" w:rsidRPr="00AC2537" w:rsidRDefault="00BB15FF" w:rsidP="00BB1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99BEA92" w14:textId="77777777" w:rsidR="00BB15FF" w:rsidRPr="00AC2537" w:rsidRDefault="00BB15FF" w:rsidP="00BB15F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5661B61" w14:textId="77777777" w:rsidR="00DD0BA2" w:rsidRPr="00AC2537" w:rsidRDefault="00DD0BA2" w:rsidP="00DF60C4">
      <w:pPr>
        <w:spacing w:after="0" w:line="360" w:lineRule="auto"/>
        <w:rPr>
          <w:rFonts w:eastAsia="Arial" w:cstheme="minorHAnsi"/>
          <w:b/>
        </w:rPr>
      </w:pPr>
    </w:p>
    <w:tbl>
      <w:tblPr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086"/>
        <w:gridCol w:w="1578"/>
        <w:gridCol w:w="2249"/>
        <w:gridCol w:w="1865"/>
        <w:gridCol w:w="2439"/>
      </w:tblGrid>
      <w:tr w:rsidR="00DD0BA2" w:rsidRPr="00AC2537" w14:paraId="6AB37E83" w14:textId="77777777" w:rsidTr="00DF60C4">
        <w:trPr>
          <w:trHeight w:val="285"/>
        </w:trPr>
        <w:tc>
          <w:tcPr>
            <w:tcW w:w="13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3B67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3018D97" w14:textId="7A057B5D" w:rsidR="00DD0BA2" w:rsidRPr="00AC2537" w:rsidRDefault="00DD0BA2" w:rsidP="009115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Formularz cenowy -</w:t>
            </w:r>
            <w:r w:rsidR="0091155A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zamówienie z prawem opcji - realizowane </w:t>
            </w:r>
            <w:r w:rsidR="0091155A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30 dni</w:t>
            </w:r>
            <w:r w:rsidR="0091155A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ach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od dnia uruchomienia prawa opcji w 2024 r.</w:t>
            </w:r>
          </w:p>
          <w:p w14:paraId="7DA1C7B2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27702CE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D0BA2" w:rsidRPr="00AC2537" w14:paraId="4EBFC0A4" w14:textId="77777777" w:rsidTr="00DF60C4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417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A6F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105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C3D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EAD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00E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</w:tc>
      </w:tr>
      <w:tr w:rsidR="00DD0BA2" w:rsidRPr="00AC2537" w14:paraId="6252CC9C" w14:textId="77777777" w:rsidTr="00DF60C4">
        <w:trPr>
          <w:trHeight w:val="120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3F54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E034A3" w14:textId="7E0EB4E4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1C6EDC" w:rsidRPr="00AC2537">
              <w:rPr>
                <w:rFonts w:eastAsia="Times New Roman" w:cstheme="minorHAnsi"/>
                <w:color w:val="000000"/>
                <w:lang w:eastAsia="pl-PL"/>
              </w:rPr>
              <w:t xml:space="preserve">Nabycie i skompletowanie 19 200 teczek oraz stanowiących ich wyposażenie pomocy dydaktycznych, których asortyment, charakterystyka oraz wymagania techniczne opisane są w </w:t>
            </w:r>
            <w:proofErr w:type="spellStart"/>
            <w:r w:rsidR="001C6EDC"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="001C6EDC" w:rsidRPr="00AC2537">
              <w:rPr>
                <w:rFonts w:eastAsia="Times New Roman" w:cstheme="minorHAnsi"/>
                <w:color w:val="000000"/>
                <w:lang w:eastAsia="pl-PL"/>
              </w:rPr>
              <w:t xml:space="preserve"> pkt.I.1.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0C2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1600 kompletów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9726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813F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BB4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0C83F804" w14:textId="77777777" w:rsidTr="00524B1A">
        <w:trPr>
          <w:trHeight w:val="63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5CCF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52666" w14:textId="3A5A3FD6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Nabycie i skompletowanie materiałów biurowych stanowiących wyposażenie 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„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Niezbędnika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”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(</w:t>
            </w:r>
            <w:proofErr w:type="spellStart"/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 xml:space="preserve"> pkt II) 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w tym: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4EEF8C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89531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FA4" w14:textId="0BEC7175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46C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7A5C1BBC" w14:textId="77777777" w:rsidTr="00DF60C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70B1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61BD4" w14:textId="04E09FE8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markery (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pkt.2.1.</w:t>
            </w:r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293" w14:textId="6D449F56" w:rsidR="00DD0BA2" w:rsidRPr="00AC2537" w:rsidRDefault="001C6EDC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44 800</w:t>
            </w:r>
            <w:r w:rsidR="00DD0BA2"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sztuk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65416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BF0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5A8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07CBB4CB" w14:textId="77777777" w:rsidTr="00DF60C4">
        <w:trPr>
          <w:trHeight w:val="5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F3DB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7FC70" w14:textId="583616FE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bloczki kartek samoprzylepnych (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 2.2.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2.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3365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1 600 sztuk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C9A4F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A2D6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949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1469941E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792F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CC4B6" w14:textId="50876505" w:rsidR="00DD0BA2" w:rsidRPr="00AC2537" w:rsidRDefault="0091155A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etykiety cenowe (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 2.</w:t>
            </w:r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C47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1 600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C588C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3CA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750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20E011A2" w14:textId="77777777" w:rsidTr="00DF60C4">
        <w:trPr>
          <w:trHeight w:val="1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16B0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18EE4" w14:textId="77777777" w:rsidR="0091155A" w:rsidRPr="00AC2537" w:rsidRDefault="0091155A" w:rsidP="00911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Skompletowanie pudeł tzw. „Niezbędników” wg przekazanej przez Zamawiającego listy produktów </w:t>
            </w:r>
          </w:p>
          <w:p w14:paraId="18B4CECA" w14:textId="77777777" w:rsidR="0091155A" w:rsidRPr="00AC2537" w:rsidRDefault="0091155A" w:rsidP="00911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i dystrybucja pod 64 adresy od 20 do 30 pudeł na terenie Polski zgodnie z harmonogramem przekazanym przez Zamawiającego w dniu uruchomienia prawa opcji.</w:t>
            </w:r>
          </w:p>
          <w:p w14:paraId="2FEC1AA1" w14:textId="019A54D3" w:rsidR="00DD0BA2" w:rsidRPr="00AC2537" w:rsidRDefault="0091155A" w:rsidP="00911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Realizacja dostawy powinna rozpocząć się nie później niż po 30 dniach od dnia uruchomienia prawa opcji.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147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1 600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45BA7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B9D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6A0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55F4EE6E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2E98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566A4" w14:textId="0FFF88D2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Transport produktów przekazanych przez Zamawiającego</w:t>
            </w:r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 xml:space="preserve"> z magazynu znajdującego się pod adresem Domaniewek Pierwszy, ul. Południowa 47, 05 – 850 Ożarów Mazowiecki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AF9138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303E8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112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7B2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3E18EDEC" w14:textId="77777777" w:rsidTr="00524B1A">
        <w:trPr>
          <w:trHeight w:val="97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D8D7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72A5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z wydawnictwa "Rubikon"- 3 tytuły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br/>
              <w:t>M. Mądry „Pokonaj żywioł”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br/>
              <w:t>B. Mądra „Odkryj skarb”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br/>
              <w:t>B. Białecka „Ty i twój nastolatek”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9EF" w14:textId="77777777" w:rsidR="00EF355A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EF355A" w:rsidRPr="00AC2537">
              <w:rPr>
                <w:rFonts w:eastAsia="Times New Roman" w:cstheme="minorHAnsi"/>
                <w:b/>
                <w:bCs/>
                <w:lang w:eastAsia="pl-PL"/>
              </w:rPr>
              <w:t>3 x 1600 sztuk</w:t>
            </w:r>
          </w:p>
          <w:p w14:paraId="72BCE2CE" w14:textId="7CD3B00D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1 039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5E1E2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E6B" w14:textId="66637271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741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20F817FE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513F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C7EA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"Wektory życia" wraz z USB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050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1 170 kg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5784C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E07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DB42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35E4968B" w14:textId="77777777" w:rsidTr="00DF60C4">
        <w:trPr>
          <w:trHeight w:val="12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3AC5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8D0E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z fundacji „Tato Net” praca zbiorowa pod red. dr hab. Doroty Kornas Biela i dr D. Cupiał „Tato net”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D2F" w14:textId="77777777" w:rsidR="00EF355A" w:rsidRPr="00AC2537" w:rsidRDefault="00EF355A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1600 sztuk </w:t>
            </w:r>
          </w:p>
          <w:p w14:paraId="7E2424BA" w14:textId="3F621073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1 170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2012F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D9B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B82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1B3CAE95" w14:textId="77777777" w:rsidTr="00DF60C4">
        <w:trPr>
          <w:trHeight w:val="45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34CE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d)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824C" w14:textId="62C921F3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z wydawnictwa "Impuls"</w:t>
            </w:r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 xml:space="preserve"> E. </w:t>
            </w:r>
            <w:proofErr w:type="spellStart"/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>Lichtenberg</w:t>
            </w:r>
            <w:proofErr w:type="spellEnd"/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 xml:space="preserve"> – Kokoszka pt.: „Zanim się urodziłem”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5E6" w14:textId="77777777" w:rsidR="00EF355A" w:rsidRPr="00AC2537" w:rsidRDefault="00EF355A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1600 sztuk </w:t>
            </w:r>
          </w:p>
          <w:p w14:paraId="32E1980B" w14:textId="3A453438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312 kg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058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B58" w14:textId="77777777" w:rsidR="00DD0BA2" w:rsidRPr="00AC2537" w:rsidRDefault="00DD0BA2" w:rsidP="00524B1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4D5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38E5EA2B" w14:textId="77777777" w:rsidTr="00524B1A">
        <w:trPr>
          <w:trHeight w:val="492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3D62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955F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1CE7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AE06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1E96F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0536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D0BA2" w:rsidRPr="00AC2537" w14:paraId="2160D130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4FB5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B5A9" w14:textId="77777777" w:rsidR="00DD0BA2" w:rsidRPr="00AC2537" w:rsidRDefault="00DD0BA2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Pudła do zapakowania materiałów dydaktycznych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001F" w14:textId="77777777" w:rsidR="00EF355A" w:rsidRPr="00AC2537" w:rsidRDefault="00EF355A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1600 sztuk </w:t>
            </w:r>
          </w:p>
          <w:p w14:paraId="7748E53D" w14:textId="20FC81A9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2 384, 39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4FD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342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A2E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D0BA2" w:rsidRPr="00AC2537" w14:paraId="656370E6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D630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850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Materiały promocyjne: torba płócienna, długopis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62E" w14:textId="48D0980D" w:rsidR="00EF355A" w:rsidRPr="00AC2537" w:rsidRDefault="00EF355A" w:rsidP="00EF3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2 x 1600 sztuk </w:t>
            </w:r>
          </w:p>
          <w:p w14:paraId="3FE3B35E" w14:textId="73C18F3B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186,96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0BB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8C5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84E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F60C4" w:rsidRPr="00AC2537" w14:paraId="7379FEEB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38FD0" w14:textId="607E4964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F7F5" w14:textId="75C19828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Modele dziecka 10 tygodniowego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2893" w14:textId="357C5C14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2 700 sztuk</w:t>
            </w:r>
          </w:p>
          <w:p w14:paraId="4D6519DE" w14:textId="777B6DDA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105,13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567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AC65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7F94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60C4" w:rsidRPr="00AC2537" w14:paraId="2C832E98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1C38" w14:textId="0D116603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6311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Razem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1574B09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32B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341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784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5A2EF9F1" w14:textId="70CA3AB7" w:rsidR="00DF60C4" w:rsidRPr="00AC2537" w:rsidRDefault="00DF60C4" w:rsidP="00DD0BA2">
      <w:pPr>
        <w:spacing w:after="0" w:line="360" w:lineRule="auto"/>
        <w:rPr>
          <w:rFonts w:eastAsia="Arial" w:cstheme="minorHAnsi"/>
          <w:b/>
        </w:rPr>
      </w:pPr>
    </w:p>
    <w:p w14:paraId="193B6236" w14:textId="77777777" w:rsidR="00CC6AD1" w:rsidRPr="00AC2537" w:rsidRDefault="00CC6AD1" w:rsidP="00DD0BA2">
      <w:pPr>
        <w:spacing w:after="0" w:line="360" w:lineRule="auto"/>
        <w:rPr>
          <w:rFonts w:eastAsia="Arial" w:cstheme="minorHAnsi"/>
          <w:b/>
        </w:rPr>
      </w:pPr>
    </w:p>
    <w:tbl>
      <w:tblPr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086"/>
        <w:gridCol w:w="1578"/>
        <w:gridCol w:w="2249"/>
        <w:gridCol w:w="1865"/>
        <w:gridCol w:w="2439"/>
      </w:tblGrid>
      <w:tr w:rsidR="00C43150" w:rsidRPr="00AC2537" w14:paraId="7845D941" w14:textId="77777777" w:rsidTr="00DF60C4">
        <w:trPr>
          <w:trHeight w:val="285"/>
        </w:trPr>
        <w:tc>
          <w:tcPr>
            <w:tcW w:w="13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C71D" w14:textId="77777777" w:rsidR="00C43150" w:rsidRPr="00AC2537" w:rsidRDefault="00C43150" w:rsidP="00524B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2AEB1284" w14:textId="702185A5" w:rsidR="00C43150" w:rsidRPr="00AC2537" w:rsidRDefault="00C43150" w:rsidP="009115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Formularz cenowy - zamówienie z prawem opcji - realizowane </w:t>
            </w:r>
            <w:r w:rsidR="0091155A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 30 dniach od dnia uruchomienia prawa opcji 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202</w:t>
            </w:r>
            <w:r w:rsidR="00DD0BA2"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Pr="00AC25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r.</w:t>
            </w:r>
          </w:p>
          <w:p w14:paraId="703E49C1" w14:textId="77777777" w:rsidR="00C43150" w:rsidRPr="00AC2537" w:rsidRDefault="00C43150" w:rsidP="00C431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321B16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43150" w:rsidRPr="00AC2537" w14:paraId="7FFEEFFC" w14:textId="77777777" w:rsidTr="00DF60C4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0A5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180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0E2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F95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D09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6F2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</w:tc>
      </w:tr>
      <w:tr w:rsidR="00C43150" w:rsidRPr="00AC2537" w14:paraId="19757097" w14:textId="77777777" w:rsidTr="00DF60C4">
        <w:trPr>
          <w:trHeight w:val="120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A116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C3A7" w14:textId="1DFD668F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Nabycie i skompletowanie 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 xml:space="preserve">10 800 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teczek oraz stanowiących ich wyposażenie pomocy dydaktycznych, których asortyment, charakterystyka oraz wymagania techniczne opisane są w 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 tabela pkt.I.1.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9E7C" w14:textId="3400ADE5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900 kompletów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B319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476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D69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11E85788" w14:textId="77777777" w:rsidTr="00DF60C4">
        <w:trPr>
          <w:trHeight w:val="7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D05AE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FC038" w14:textId="2B1E81D0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Nabycie i skompletowanie materiałów biurowych stanowiących wyposażenie "Niezbędnika" 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(</w:t>
            </w:r>
            <w:proofErr w:type="spellStart"/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 xml:space="preserve"> pkt II 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w tym: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DFE26A5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D5CFC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F9C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81E6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506AFD79" w14:textId="77777777" w:rsidTr="00DF60C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C35E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DA126" w14:textId="7F364149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markery (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pkt.2.1.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AE5" w14:textId="7E6EEF02" w:rsidR="00C43150" w:rsidRPr="00AC2537" w:rsidRDefault="001C6EDC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25 200</w:t>
            </w:r>
            <w:r w:rsidR="00C43150"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sztuk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AAFBB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9025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4E9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57B169DD" w14:textId="77777777" w:rsidTr="00DF60C4">
        <w:trPr>
          <w:trHeight w:val="5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F8F4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D74FD" w14:textId="6D30B979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bloczki kartek samoprzylepnych (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 2.2.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11A2" w14:textId="0AB0E798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900 sztuk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75A47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B3F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7A0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50037CE0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637B" w14:textId="42E86C0B" w:rsidR="00C43150" w:rsidRPr="00AC2537" w:rsidRDefault="0091155A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C43150" w:rsidRPr="00AC2537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4119" w14:textId="7A62F526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etykiety cenowe (</w:t>
            </w:r>
            <w:proofErr w:type="spellStart"/>
            <w:r w:rsidRPr="00AC2537">
              <w:rPr>
                <w:rFonts w:eastAsia="Times New Roman" w:cstheme="minorHAnsi"/>
                <w:color w:val="000000"/>
                <w:lang w:eastAsia="pl-PL"/>
              </w:rPr>
              <w:t>opz</w:t>
            </w:r>
            <w:proofErr w:type="spellEnd"/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pkt 2.</w:t>
            </w:r>
            <w:r w:rsidR="00CC6AD1" w:rsidRPr="00AC2537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F355A" w:rsidRPr="00AC2537">
              <w:rPr>
                <w:rFonts w:eastAsia="Times New Roman" w:cstheme="minorHAnsi"/>
                <w:color w:val="000000"/>
                <w:lang w:eastAsia="pl-PL"/>
              </w:rPr>
              <w:t>3.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6A2" w14:textId="75F0654E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900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70ACA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BDA0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F96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76142EAF" w14:textId="77777777" w:rsidTr="00DF60C4">
        <w:trPr>
          <w:trHeight w:val="1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7FFB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DC41" w14:textId="77777777" w:rsidR="001C6EDC" w:rsidRPr="00AC2537" w:rsidRDefault="001C6EDC" w:rsidP="001C6E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Skompletowanie pudeł tzw. „Niezbędników” wg przekazanej przez Zamawiającego listy produktów </w:t>
            </w:r>
          </w:p>
          <w:p w14:paraId="274AE19C" w14:textId="77777777" w:rsidR="00CC6AD1" w:rsidRPr="00AC2537" w:rsidRDefault="001C6EDC" w:rsidP="001C6E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i dystrybucja do 3</w:t>
            </w:r>
            <w:r w:rsidR="00C24E48" w:rsidRPr="00AC2537">
              <w:rPr>
                <w:rFonts w:eastAsia="Times New Roman" w:cstheme="minorHAnsi"/>
                <w:color w:val="000000"/>
                <w:lang w:eastAsia="pl-PL"/>
              </w:rPr>
              <w:t>6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t xml:space="preserve"> miejsc od 20 do 30 pudeł na terenie Polski zgodnie z harmonogramem przekazanym przez Zamawiającego w dniu </w:t>
            </w:r>
            <w:r w:rsidR="0091155A" w:rsidRPr="00AC2537">
              <w:rPr>
                <w:rFonts w:eastAsia="Times New Roman" w:cstheme="minorHAnsi"/>
                <w:color w:val="000000"/>
                <w:lang w:eastAsia="pl-PL"/>
              </w:rPr>
              <w:t>uruchomienia prawa opcji.</w:t>
            </w:r>
          </w:p>
          <w:p w14:paraId="496C9B85" w14:textId="2DFEE95A" w:rsidR="00C43150" w:rsidRPr="00AC2537" w:rsidRDefault="0091155A" w:rsidP="001C6E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Realizacja dostawy powinna rozpocząć się nie później niż po 30 dniach od dnia uruchomienia prawa opcji.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2743" w14:textId="426A6768" w:rsidR="00C43150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900 </w:t>
            </w:r>
            <w:r w:rsidR="00C43150" w:rsidRPr="00AC2537">
              <w:rPr>
                <w:rFonts w:eastAsia="Times New Roman" w:cstheme="minorHAnsi"/>
                <w:b/>
                <w:bCs/>
                <w:lang w:eastAsia="pl-PL"/>
              </w:rPr>
              <w:t>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A2F66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31C6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4AFB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6F82C99E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F5EB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41245" w14:textId="77777777" w:rsidR="00CC6AD1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Transport produktów przekazanych przez Zamawiającego</w:t>
            </w:r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399A2C70" w14:textId="7EBDF52F" w:rsidR="00C43150" w:rsidRPr="00AC2537" w:rsidRDefault="00524B1A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z magazynu znajdującego się pod adresem Domaniewek Pierwszy, ul. Południowa 47, 05 – 850 Ożarów Mazowiecki</w:t>
            </w:r>
            <w:r w:rsidR="00C43150" w:rsidRPr="00AC2537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A78619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05CE0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783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A23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28DFE4D7" w14:textId="77777777" w:rsidTr="00CC6AD1">
        <w:trPr>
          <w:trHeight w:val="9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A87D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8113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z wydawnictwa "Rubikon"- 3 tytuły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br/>
              <w:t>M. Mądry „Pokonaj żywioł”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br/>
              <w:t>B. Mądra „Odkryj skarb”</w:t>
            </w:r>
            <w:r w:rsidRPr="00AC2537">
              <w:rPr>
                <w:rFonts w:eastAsia="Times New Roman" w:cstheme="minorHAnsi"/>
                <w:color w:val="000000"/>
                <w:lang w:eastAsia="pl-PL"/>
              </w:rPr>
              <w:br/>
              <w:t>B. Białecka „Ty i twój nastolatek”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D4F6" w14:textId="03BC5591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po 900 sztuk</w:t>
            </w:r>
          </w:p>
          <w:p w14:paraId="2025A28D" w14:textId="51BB7532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waga </w:t>
            </w:r>
            <w:r w:rsidR="00DD0BA2" w:rsidRPr="00AC2537">
              <w:rPr>
                <w:rFonts w:eastAsia="Times New Roman" w:cstheme="minorHAnsi"/>
                <w:b/>
                <w:bCs/>
                <w:lang w:eastAsia="pl-PL"/>
              </w:rPr>
              <w:t>584,44</w:t>
            </w: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kg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9BD62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159" w14:textId="77EDC731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0FD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17580076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D829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35E62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"Wektory życia" wraz z USB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DDD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900 sztuk </w:t>
            </w:r>
          </w:p>
          <w:p w14:paraId="6FE8A5FF" w14:textId="03909918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waga </w:t>
            </w:r>
            <w:r w:rsidR="00DD0BA2" w:rsidRPr="00AC2537">
              <w:rPr>
                <w:rFonts w:eastAsia="Times New Roman" w:cstheme="minorHAnsi"/>
                <w:b/>
                <w:bCs/>
                <w:lang w:eastAsia="pl-PL"/>
              </w:rPr>
              <w:t>658,12</w:t>
            </w: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52404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B5F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743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33AEFBB5" w14:textId="77777777" w:rsidTr="00DF60C4">
        <w:trPr>
          <w:trHeight w:val="12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66E69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lastRenderedPageBreak/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6D2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z fundacji „Tato Net” praca zbiorowa pod red. dr hab. Doroty Kornas Biela i dr D. Cupiał „Tato net”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B91" w14:textId="77777777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900 sztuk</w:t>
            </w:r>
          </w:p>
          <w:p w14:paraId="35F3545E" w14:textId="3DAA9354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waga </w:t>
            </w:r>
            <w:r w:rsidR="00DD0BA2" w:rsidRPr="00AC2537">
              <w:rPr>
                <w:rFonts w:eastAsia="Times New Roman" w:cstheme="minorHAnsi"/>
                <w:b/>
                <w:bCs/>
                <w:lang w:eastAsia="pl-PL"/>
              </w:rPr>
              <w:t>658,12</w:t>
            </w: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57F7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2F4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469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32244C83" w14:textId="77777777" w:rsidTr="00DF60C4">
        <w:trPr>
          <w:trHeight w:val="45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273E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d)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6337" w14:textId="112BDE7C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Książki z wydawnictwa "Impuls"</w:t>
            </w:r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 xml:space="preserve"> E. </w:t>
            </w:r>
            <w:proofErr w:type="spellStart"/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>Lichtenberg</w:t>
            </w:r>
            <w:proofErr w:type="spellEnd"/>
            <w:r w:rsidR="00524B1A" w:rsidRPr="00AC2537">
              <w:rPr>
                <w:rFonts w:eastAsia="Times New Roman" w:cstheme="minorHAnsi"/>
                <w:color w:val="000000"/>
                <w:lang w:eastAsia="pl-PL"/>
              </w:rPr>
              <w:t xml:space="preserve"> – Kokoszka pt.: „Zanim się urodziłem”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544" w14:textId="77777777" w:rsidR="00DD0BA2" w:rsidRPr="00AC2537" w:rsidRDefault="00DD0BA2" w:rsidP="00DD0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900 sztuk</w:t>
            </w:r>
          </w:p>
          <w:p w14:paraId="32743230" w14:textId="511FD5C8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waga </w:t>
            </w:r>
            <w:r w:rsidR="00DD0BA2"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175,5 </w:t>
            </w:r>
            <w:r w:rsidRPr="00AC2537">
              <w:rPr>
                <w:rFonts w:eastAsia="Times New Roman" w:cstheme="minorHAnsi"/>
                <w:b/>
                <w:bCs/>
                <w:lang w:eastAsia="pl-PL"/>
              </w:rPr>
              <w:t>kg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2FF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606" w14:textId="77777777" w:rsidR="00C43150" w:rsidRPr="00AC2537" w:rsidRDefault="00C43150" w:rsidP="00CC6AD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DF4D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0028B49D" w14:textId="77777777" w:rsidTr="00CC6AD1">
        <w:trPr>
          <w:trHeight w:val="45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18A1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A691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C67E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A3FE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2767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9C59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43150" w:rsidRPr="00AC2537" w14:paraId="31CF1A5B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99F1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8127" w14:textId="77777777" w:rsidR="00C43150" w:rsidRPr="00AC2537" w:rsidRDefault="00C43150" w:rsidP="0001369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Pudła do zapakowania materiałów dydaktycznych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D02" w14:textId="77777777" w:rsidR="00DD0BA2" w:rsidRPr="00AC2537" w:rsidRDefault="00DD0BA2" w:rsidP="00DD0B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900 sztuk</w:t>
            </w:r>
          </w:p>
          <w:p w14:paraId="7DDA8BC8" w14:textId="46EF064D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waga </w:t>
            </w:r>
            <w:r w:rsidR="00DD0BA2" w:rsidRPr="00AC2537">
              <w:rPr>
                <w:rFonts w:eastAsia="Times New Roman" w:cstheme="minorHAnsi"/>
                <w:b/>
                <w:bCs/>
                <w:lang w:eastAsia="pl-PL"/>
              </w:rPr>
              <w:t>1 341,22kg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6F6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8639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DCA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43150" w:rsidRPr="00AC2537" w14:paraId="00DBA8A2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E527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00A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Materiały promocyjne: torba płócienna, długopis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6DB" w14:textId="5A9A0A98" w:rsidR="00DD0BA2" w:rsidRPr="00AC2537" w:rsidRDefault="00DD0BA2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2 x 900 sztuk</w:t>
            </w:r>
          </w:p>
          <w:p w14:paraId="0D0A27AD" w14:textId="3441DD85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 xml:space="preserve">waga </w:t>
            </w:r>
            <w:r w:rsidR="00DD0BA2" w:rsidRPr="00AC2537">
              <w:rPr>
                <w:rFonts w:eastAsia="Times New Roman" w:cstheme="minorHAnsi"/>
                <w:b/>
                <w:bCs/>
                <w:lang w:eastAsia="pl-PL"/>
              </w:rPr>
              <w:t>105,18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BBB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481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E1A" w14:textId="77777777" w:rsidR="00C43150" w:rsidRPr="00AC2537" w:rsidRDefault="00C43150" w:rsidP="00013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F60C4" w:rsidRPr="00AC2537" w14:paraId="3CB16B80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0E34" w14:textId="2D24FE34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AD9E" w14:textId="51224A89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Modele dziecka 10 tygodniowego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CAD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12 300 sztuk</w:t>
            </w:r>
          </w:p>
          <w:p w14:paraId="0756603E" w14:textId="269459B2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waga 62,30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D5D6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25C4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C4CB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60C4" w:rsidRPr="00AC2537" w14:paraId="6835D3CD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F046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15C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Razem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299C0AD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2537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7483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EF9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E9E" w14:textId="77777777" w:rsidR="00DF60C4" w:rsidRPr="00AC2537" w:rsidRDefault="00DF60C4" w:rsidP="00DF60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C253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266BC26E" w14:textId="16338278" w:rsidR="00C43150" w:rsidRPr="00AC2537" w:rsidRDefault="00C43150" w:rsidP="00F062DC">
      <w:pPr>
        <w:spacing w:after="0" w:line="360" w:lineRule="auto"/>
        <w:jc w:val="center"/>
        <w:rPr>
          <w:rFonts w:eastAsia="Arial" w:cstheme="minorHAnsi"/>
          <w:b/>
        </w:rPr>
      </w:pPr>
    </w:p>
    <w:p w14:paraId="5120E8B2" w14:textId="2D38DA30" w:rsidR="00CC6AD1" w:rsidRPr="00AC2537" w:rsidRDefault="00CC6AD1" w:rsidP="00F062DC">
      <w:pPr>
        <w:spacing w:after="0" w:line="360" w:lineRule="auto"/>
        <w:jc w:val="center"/>
        <w:rPr>
          <w:rFonts w:eastAsia="Arial" w:cstheme="minorHAnsi"/>
          <w:b/>
        </w:rPr>
      </w:pPr>
      <w:r w:rsidRPr="00AC2537">
        <w:rPr>
          <w:rFonts w:eastAsia="Arial" w:cstheme="minorHAnsi"/>
          <w:b/>
        </w:rPr>
        <w:t>Podpis osoby dokonującej szacowania</w:t>
      </w:r>
    </w:p>
    <w:sectPr w:rsidR="00CC6AD1" w:rsidRPr="00AC2537" w:rsidSect="00524B1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5E8E" w14:textId="77777777" w:rsidR="00721898" w:rsidRDefault="00721898" w:rsidP="00AC354C">
      <w:pPr>
        <w:spacing w:after="0" w:line="240" w:lineRule="auto"/>
      </w:pPr>
      <w:r>
        <w:separator/>
      </w:r>
    </w:p>
  </w:endnote>
  <w:endnote w:type="continuationSeparator" w:id="0">
    <w:p w14:paraId="3CE8441E" w14:textId="77777777" w:rsidR="00721898" w:rsidRDefault="00721898" w:rsidP="00A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561103"/>
      <w:docPartObj>
        <w:docPartGallery w:val="Page Numbers (Bottom of Page)"/>
        <w:docPartUnique/>
      </w:docPartObj>
    </w:sdtPr>
    <w:sdtContent>
      <w:p w14:paraId="6EC9EBE8" w14:textId="63B89594" w:rsidR="00DF60C4" w:rsidRDefault="00DF6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8FA54A" w14:textId="77777777" w:rsidR="00AC354C" w:rsidRDefault="00AC3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21DF" w14:textId="77777777" w:rsidR="00721898" w:rsidRDefault="00721898" w:rsidP="00AC354C">
      <w:pPr>
        <w:spacing w:after="0" w:line="240" w:lineRule="auto"/>
      </w:pPr>
      <w:r>
        <w:separator/>
      </w:r>
    </w:p>
  </w:footnote>
  <w:footnote w:type="continuationSeparator" w:id="0">
    <w:p w14:paraId="4CE6E818" w14:textId="77777777" w:rsidR="00721898" w:rsidRDefault="00721898" w:rsidP="00AC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796" w14:textId="3984C56D" w:rsidR="00AC354C" w:rsidRDefault="00AC354C" w:rsidP="00AC35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020BBF" wp14:editId="358675F5">
          <wp:simplePos x="0" y="0"/>
          <wp:positionH relativeFrom="column">
            <wp:posOffset>-119380</wp:posOffset>
          </wp:positionH>
          <wp:positionV relativeFrom="paragraph">
            <wp:posOffset>-111125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C6B40" w14:textId="27D88C22" w:rsidR="00AC354C" w:rsidRDefault="00AC354C">
    <w:pPr>
      <w:pStyle w:val="Nagwek"/>
    </w:pPr>
  </w:p>
  <w:p w14:paraId="4B3628EA" w14:textId="77777777" w:rsidR="00AC354C" w:rsidRDefault="00AC3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C01"/>
    <w:multiLevelType w:val="multilevel"/>
    <w:tmpl w:val="59C8C8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577"/>
    <w:multiLevelType w:val="multilevel"/>
    <w:tmpl w:val="1ED656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C03190"/>
    <w:multiLevelType w:val="hybridMultilevel"/>
    <w:tmpl w:val="3440D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7A3"/>
    <w:multiLevelType w:val="hybridMultilevel"/>
    <w:tmpl w:val="126617E0"/>
    <w:lvl w:ilvl="0" w:tplc="C30A0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5FCF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73FE"/>
    <w:multiLevelType w:val="multilevel"/>
    <w:tmpl w:val="5CD866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B90CB2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19E6"/>
    <w:multiLevelType w:val="hybridMultilevel"/>
    <w:tmpl w:val="92CE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4B3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2226"/>
    <w:multiLevelType w:val="hybridMultilevel"/>
    <w:tmpl w:val="59F0D878"/>
    <w:lvl w:ilvl="0" w:tplc="497EDB1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A3E90"/>
    <w:multiLevelType w:val="hybridMultilevel"/>
    <w:tmpl w:val="344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30936"/>
    <w:multiLevelType w:val="hybridMultilevel"/>
    <w:tmpl w:val="2F869514"/>
    <w:lvl w:ilvl="0" w:tplc="EE7EDF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15CA9"/>
    <w:multiLevelType w:val="multilevel"/>
    <w:tmpl w:val="83943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8F0110"/>
    <w:multiLevelType w:val="hybridMultilevel"/>
    <w:tmpl w:val="2BA0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561A8"/>
    <w:multiLevelType w:val="multilevel"/>
    <w:tmpl w:val="FB98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D179CE"/>
    <w:multiLevelType w:val="hybridMultilevel"/>
    <w:tmpl w:val="36328A5C"/>
    <w:lvl w:ilvl="0" w:tplc="8C7CDB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D70"/>
    <w:multiLevelType w:val="hybridMultilevel"/>
    <w:tmpl w:val="0540E0EC"/>
    <w:lvl w:ilvl="0" w:tplc="C30A047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61723D2"/>
    <w:multiLevelType w:val="multilevel"/>
    <w:tmpl w:val="CB2E5F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9162B7"/>
    <w:multiLevelType w:val="hybridMultilevel"/>
    <w:tmpl w:val="6B46FD7C"/>
    <w:lvl w:ilvl="0" w:tplc="B6FA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567B7"/>
    <w:multiLevelType w:val="hybridMultilevel"/>
    <w:tmpl w:val="AF36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1FA7"/>
    <w:multiLevelType w:val="multilevel"/>
    <w:tmpl w:val="024C659E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5DDE4C81"/>
    <w:multiLevelType w:val="hybridMultilevel"/>
    <w:tmpl w:val="E33E64C6"/>
    <w:lvl w:ilvl="0" w:tplc="92F09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381324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C5621"/>
    <w:multiLevelType w:val="hybridMultilevel"/>
    <w:tmpl w:val="558E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4676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7699E"/>
    <w:multiLevelType w:val="hybridMultilevel"/>
    <w:tmpl w:val="3440D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E7596"/>
    <w:multiLevelType w:val="multilevel"/>
    <w:tmpl w:val="B5AC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255AF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36B97"/>
    <w:multiLevelType w:val="hybridMultilevel"/>
    <w:tmpl w:val="B1B4BBFC"/>
    <w:lvl w:ilvl="0" w:tplc="6648479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659B"/>
    <w:multiLevelType w:val="multilevel"/>
    <w:tmpl w:val="919A44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3EA1FA4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72F4C"/>
    <w:multiLevelType w:val="hybridMultilevel"/>
    <w:tmpl w:val="7A769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B150C"/>
    <w:multiLevelType w:val="hybridMultilevel"/>
    <w:tmpl w:val="702006B4"/>
    <w:lvl w:ilvl="0" w:tplc="AC98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5148">
    <w:abstractNumId w:val="20"/>
  </w:num>
  <w:num w:numId="2" w16cid:durableId="77557217">
    <w:abstractNumId w:val="16"/>
  </w:num>
  <w:num w:numId="3" w16cid:durableId="9718683">
    <w:abstractNumId w:val="24"/>
  </w:num>
  <w:num w:numId="4" w16cid:durableId="1949005356">
    <w:abstractNumId w:val="3"/>
  </w:num>
  <w:num w:numId="5" w16cid:durableId="1333608449">
    <w:abstractNumId w:val="19"/>
  </w:num>
  <w:num w:numId="6" w16cid:durableId="1196578234">
    <w:abstractNumId w:val="13"/>
  </w:num>
  <w:num w:numId="7" w16cid:durableId="886575439">
    <w:abstractNumId w:val="17"/>
  </w:num>
  <w:num w:numId="8" w16cid:durableId="411970107">
    <w:abstractNumId w:val="29"/>
  </w:num>
  <w:num w:numId="9" w16cid:durableId="1565339479">
    <w:abstractNumId w:val="18"/>
  </w:num>
  <w:num w:numId="10" w16cid:durableId="1315723960">
    <w:abstractNumId w:val="32"/>
  </w:num>
  <w:num w:numId="11" w16cid:durableId="880941192">
    <w:abstractNumId w:val="21"/>
  </w:num>
  <w:num w:numId="12" w16cid:durableId="1587305893">
    <w:abstractNumId w:val="11"/>
  </w:num>
  <w:num w:numId="13" w16cid:durableId="919412451">
    <w:abstractNumId w:val="28"/>
  </w:num>
  <w:num w:numId="14" w16cid:durableId="1520001503">
    <w:abstractNumId w:val="31"/>
  </w:num>
  <w:num w:numId="15" w16cid:durableId="1686781609">
    <w:abstractNumId w:val="15"/>
  </w:num>
  <w:num w:numId="16" w16cid:durableId="1789616496">
    <w:abstractNumId w:val="7"/>
  </w:num>
  <w:num w:numId="17" w16cid:durableId="1315261885">
    <w:abstractNumId w:val="14"/>
  </w:num>
  <w:num w:numId="18" w16cid:durableId="1959751849">
    <w:abstractNumId w:val="26"/>
  </w:num>
  <w:num w:numId="19" w16cid:durableId="1768228702">
    <w:abstractNumId w:val="6"/>
  </w:num>
  <w:num w:numId="20" w16cid:durableId="1560246461">
    <w:abstractNumId w:val="4"/>
  </w:num>
  <w:num w:numId="21" w16cid:durableId="313023051">
    <w:abstractNumId w:val="22"/>
  </w:num>
  <w:num w:numId="22" w16cid:durableId="539590168">
    <w:abstractNumId w:val="8"/>
  </w:num>
  <w:num w:numId="23" w16cid:durableId="236785309">
    <w:abstractNumId w:val="27"/>
  </w:num>
  <w:num w:numId="24" w16cid:durableId="1425684478">
    <w:abstractNumId w:val="30"/>
  </w:num>
  <w:num w:numId="25" w16cid:durableId="2097704229">
    <w:abstractNumId w:val="12"/>
  </w:num>
  <w:num w:numId="26" w16cid:durableId="1553883912">
    <w:abstractNumId w:val="0"/>
  </w:num>
  <w:num w:numId="27" w16cid:durableId="1562062134">
    <w:abstractNumId w:val="5"/>
  </w:num>
  <w:num w:numId="28" w16cid:durableId="1320502382">
    <w:abstractNumId w:val="1"/>
  </w:num>
  <w:num w:numId="29" w16cid:durableId="535049844">
    <w:abstractNumId w:val="9"/>
  </w:num>
  <w:num w:numId="30" w16cid:durableId="186797044">
    <w:abstractNumId w:val="23"/>
  </w:num>
  <w:num w:numId="31" w16cid:durableId="1051535769">
    <w:abstractNumId w:val="10"/>
  </w:num>
  <w:num w:numId="32" w16cid:durableId="653338728">
    <w:abstractNumId w:val="25"/>
  </w:num>
  <w:num w:numId="33" w16cid:durableId="31950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F8"/>
    <w:rsid w:val="00043156"/>
    <w:rsid w:val="000458F3"/>
    <w:rsid w:val="00052DE4"/>
    <w:rsid w:val="00075A29"/>
    <w:rsid w:val="000A5C8A"/>
    <w:rsid w:val="000B4E26"/>
    <w:rsid w:val="000C217B"/>
    <w:rsid w:val="000C533D"/>
    <w:rsid w:val="001631EE"/>
    <w:rsid w:val="001910ED"/>
    <w:rsid w:val="00193344"/>
    <w:rsid w:val="001A1AA5"/>
    <w:rsid w:val="001B087C"/>
    <w:rsid w:val="001C1999"/>
    <w:rsid w:val="001C6EDC"/>
    <w:rsid w:val="0022356B"/>
    <w:rsid w:val="00235D00"/>
    <w:rsid w:val="002657CB"/>
    <w:rsid w:val="0029157F"/>
    <w:rsid w:val="00296474"/>
    <w:rsid w:val="002A6CD5"/>
    <w:rsid w:val="002B3C41"/>
    <w:rsid w:val="002D1BD9"/>
    <w:rsid w:val="002E0DE4"/>
    <w:rsid w:val="002F4D9A"/>
    <w:rsid w:val="002F6327"/>
    <w:rsid w:val="00307651"/>
    <w:rsid w:val="003242A0"/>
    <w:rsid w:val="00327857"/>
    <w:rsid w:val="00347CF8"/>
    <w:rsid w:val="00364C38"/>
    <w:rsid w:val="00376CB2"/>
    <w:rsid w:val="00382001"/>
    <w:rsid w:val="00385C4F"/>
    <w:rsid w:val="00394C87"/>
    <w:rsid w:val="003D03E9"/>
    <w:rsid w:val="003F1009"/>
    <w:rsid w:val="00435EE6"/>
    <w:rsid w:val="004453DB"/>
    <w:rsid w:val="004A1A61"/>
    <w:rsid w:val="004C416A"/>
    <w:rsid w:val="004C4251"/>
    <w:rsid w:val="004F25DC"/>
    <w:rsid w:val="0050686D"/>
    <w:rsid w:val="0051664F"/>
    <w:rsid w:val="00524B1A"/>
    <w:rsid w:val="00524D28"/>
    <w:rsid w:val="00566313"/>
    <w:rsid w:val="005942E5"/>
    <w:rsid w:val="00594BBA"/>
    <w:rsid w:val="005A194C"/>
    <w:rsid w:val="005B73DE"/>
    <w:rsid w:val="005C6B81"/>
    <w:rsid w:val="005F0A14"/>
    <w:rsid w:val="005F6DDC"/>
    <w:rsid w:val="00603F3E"/>
    <w:rsid w:val="00612A77"/>
    <w:rsid w:val="006B3FF6"/>
    <w:rsid w:val="006B76B9"/>
    <w:rsid w:val="00721898"/>
    <w:rsid w:val="00722D18"/>
    <w:rsid w:val="00735C35"/>
    <w:rsid w:val="00743392"/>
    <w:rsid w:val="007518BE"/>
    <w:rsid w:val="00774BB2"/>
    <w:rsid w:val="007D01F7"/>
    <w:rsid w:val="007D12DD"/>
    <w:rsid w:val="007D67DD"/>
    <w:rsid w:val="007F59B2"/>
    <w:rsid w:val="00803790"/>
    <w:rsid w:val="00821CE3"/>
    <w:rsid w:val="00836AC1"/>
    <w:rsid w:val="00841FBF"/>
    <w:rsid w:val="00854302"/>
    <w:rsid w:val="00867E75"/>
    <w:rsid w:val="00877F16"/>
    <w:rsid w:val="00891DFE"/>
    <w:rsid w:val="008A5B45"/>
    <w:rsid w:val="008B477F"/>
    <w:rsid w:val="0090334B"/>
    <w:rsid w:val="009066D1"/>
    <w:rsid w:val="0091155A"/>
    <w:rsid w:val="00915375"/>
    <w:rsid w:val="00920E06"/>
    <w:rsid w:val="00957693"/>
    <w:rsid w:val="00980245"/>
    <w:rsid w:val="00992197"/>
    <w:rsid w:val="00A015FD"/>
    <w:rsid w:val="00A03CDF"/>
    <w:rsid w:val="00A162A8"/>
    <w:rsid w:val="00A4661D"/>
    <w:rsid w:val="00A469ED"/>
    <w:rsid w:val="00A56D5A"/>
    <w:rsid w:val="00A575DA"/>
    <w:rsid w:val="00A77B45"/>
    <w:rsid w:val="00AA77B8"/>
    <w:rsid w:val="00AC2537"/>
    <w:rsid w:val="00AC354C"/>
    <w:rsid w:val="00AF6900"/>
    <w:rsid w:val="00B02134"/>
    <w:rsid w:val="00B83612"/>
    <w:rsid w:val="00B83960"/>
    <w:rsid w:val="00B858F8"/>
    <w:rsid w:val="00B96BF8"/>
    <w:rsid w:val="00BB15FF"/>
    <w:rsid w:val="00BD5801"/>
    <w:rsid w:val="00BF1F15"/>
    <w:rsid w:val="00C2142A"/>
    <w:rsid w:val="00C24E48"/>
    <w:rsid w:val="00C43150"/>
    <w:rsid w:val="00C50782"/>
    <w:rsid w:val="00CC31C2"/>
    <w:rsid w:val="00CC35B7"/>
    <w:rsid w:val="00CC6AD1"/>
    <w:rsid w:val="00CD1289"/>
    <w:rsid w:val="00CE5263"/>
    <w:rsid w:val="00CF0AC5"/>
    <w:rsid w:val="00D31421"/>
    <w:rsid w:val="00D63587"/>
    <w:rsid w:val="00D90239"/>
    <w:rsid w:val="00D9467C"/>
    <w:rsid w:val="00D94BFD"/>
    <w:rsid w:val="00DD0BA2"/>
    <w:rsid w:val="00DF534D"/>
    <w:rsid w:val="00DF60C4"/>
    <w:rsid w:val="00E45C6C"/>
    <w:rsid w:val="00E4633F"/>
    <w:rsid w:val="00EA3C36"/>
    <w:rsid w:val="00EA5334"/>
    <w:rsid w:val="00EB52D7"/>
    <w:rsid w:val="00EF355A"/>
    <w:rsid w:val="00F062DC"/>
    <w:rsid w:val="00F1292D"/>
    <w:rsid w:val="00F250F1"/>
    <w:rsid w:val="00F44C4A"/>
    <w:rsid w:val="00F52268"/>
    <w:rsid w:val="00F67070"/>
    <w:rsid w:val="00F83D25"/>
    <w:rsid w:val="00F94DBA"/>
    <w:rsid w:val="00FB03A6"/>
    <w:rsid w:val="00FC1E4C"/>
    <w:rsid w:val="00FC26A2"/>
    <w:rsid w:val="00FF26E1"/>
    <w:rsid w:val="00FF38C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7D70A"/>
  <w15:chartTrackingRefBased/>
  <w15:docId w15:val="{FC30895D-BFCB-4339-A7BC-EFE3C8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BA2"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ED"/>
    <w:rPr>
      <w:sz w:val="16"/>
      <w:szCs w:val="16"/>
    </w:rPr>
  </w:style>
  <w:style w:type="table" w:styleId="Tabela-Siatka">
    <w:name w:val="Table Grid"/>
    <w:basedOn w:val="Standardowy"/>
    <w:uiPriority w:val="39"/>
    <w:rsid w:val="00A4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74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BB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0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4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92197"/>
  </w:style>
  <w:style w:type="paragraph" w:styleId="Nagwek">
    <w:name w:val="header"/>
    <w:basedOn w:val="Normalny"/>
    <w:link w:val="NagwekZnak"/>
    <w:uiPriority w:val="99"/>
    <w:unhideWhenUsed/>
    <w:qFormat/>
    <w:rsid w:val="00A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54C"/>
  </w:style>
  <w:style w:type="paragraph" w:styleId="Stopka">
    <w:name w:val="footer"/>
    <w:basedOn w:val="Normalny"/>
    <w:link w:val="StopkaZnak"/>
    <w:uiPriority w:val="99"/>
    <w:unhideWhenUsed/>
    <w:rsid w:val="00A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226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mura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Marzena</dc:creator>
  <cp:keywords/>
  <dc:description/>
  <cp:lastModifiedBy>Murawska Marzena</cp:lastModifiedBy>
  <cp:revision>5</cp:revision>
  <cp:lastPrinted>2023-03-16T11:24:00Z</cp:lastPrinted>
  <dcterms:created xsi:type="dcterms:W3CDTF">2023-03-16T14:17:00Z</dcterms:created>
  <dcterms:modified xsi:type="dcterms:W3CDTF">2023-03-17T09:41:00Z</dcterms:modified>
</cp:coreProperties>
</file>