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70" w:rsidRPr="008D7B05" w:rsidRDefault="00F67070" w:rsidP="00F6707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Hlk114437617"/>
      <w:r w:rsidRPr="008D7B05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editId="0A7B066B">
            <wp:simplePos x="0" y="0"/>
            <wp:positionH relativeFrom="margin">
              <wp:posOffset>-19050</wp:posOffset>
            </wp:positionH>
            <wp:positionV relativeFrom="paragraph">
              <wp:posOffset>-224155</wp:posOffset>
            </wp:positionV>
            <wp:extent cx="1352550" cy="371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070" w:rsidRPr="008D7B05" w:rsidRDefault="00F67070" w:rsidP="00F2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25DC" w:rsidRPr="008D7B05" w:rsidRDefault="00F67070" w:rsidP="004F25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F1A90">
        <w:rPr>
          <w:rFonts w:eastAsia="Arial" w:cstheme="minorHAnsi"/>
          <w:b/>
          <w:sz w:val="24"/>
          <w:szCs w:val="24"/>
        </w:rPr>
        <w:t>Ośrodek Rozwoju Edukacji</w:t>
      </w:r>
      <w:r w:rsidRPr="008D7B05">
        <w:rPr>
          <w:rFonts w:eastAsia="Arial" w:cstheme="minorHAnsi"/>
          <w:sz w:val="24"/>
          <w:szCs w:val="24"/>
        </w:rPr>
        <w:t xml:space="preserve"> - w celu zbadania oferty rynkowej oraz oszacowania wartości</w:t>
      </w:r>
      <w:r w:rsidR="005F0A14" w:rsidRPr="008D7B05">
        <w:rPr>
          <w:rFonts w:eastAsia="Arial" w:cstheme="minorHAnsi"/>
          <w:sz w:val="24"/>
          <w:szCs w:val="24"/>
        </w:rPr>
        <w:t>,</w:t>
      </w:r>
      <w:r w:rsidRPr="008D7B05">
        <w:rPr>
          <w:rFonts w:eastAsia="Arial" w:cstheme="minorHAnsi"/>
          <w:sz w:val="24"/>
          <w:szCs w:val="24"/>
        </w:rPr>
        <w:t xml:space="preserve"> </w:t>
      </w:r>
      <w:r w:rsidR="005F0A14"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zwraca się z 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>uprzejmą prośbą o przygotowanie i przesłanie s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zacunkowej kalkulacji kosztów z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wiązanych z 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po</w:t>
      </w:r>
      <w:r w:rsidR="007D67DD" w:rsidRPr="008D7B05">
        <w:rPr>
          <w:rFonts w:eastAsia="Times New Roman" w:cstheme="minorHAnsi"/>
          <w:color w:val="222222"/>
          <w:sz w:val="24"/>
          <w:szCs w:val="24"/>
          <w:lang w:eastAsia="pl-PL"/>
        </w:rPr>
        <w:t>niżej wymienioną usługą, w terminie do</w:t>
      </w:r>
      <w:r w:rsidR="004F25DC" w:rsidRPr="008D7B05">
        <w:rPr>
          <w:rFonts w:eastAsia="Arial" w:cstheme="minorHAnsi"/>
          <w:sz w:val="24"/>
          <w:szCs w:val="24"/>
        </w:rPr>
        <w:t xml:space="preserve"> </w:t>
      </w:r>
      <w:r w:rsidR="004F25DC" w:rsidRPr="008D7B05">
        <w:rPr>
          <w:rFonts w:eastAsia="Arial" w:cstheme="minorHAnsi"/>
          <w:b/>
          <w:sz w:val="24"/>
          <w:szCs w:val="24"/>
        </w:rPr>
        <w:t xml:space="preserve">7 </w:t>
      </w:r>
      <w:r w:rsidR="008D7B05" w:rsidRPr="008D7B05">
        <w:rPr>
          <w:rFonts w:eastAsia="Arial" w:cstheme="minorHAnsi"/>
          <w:b/>
          <w:sz w:val="24"/>
          <w:szCs w:val="24"/>
        </w:rPr>
        <w:t>listopada</w:t>
      </w:r>
      <w:r w:rsidR="004F25DC" w:rsidRPr="008D7B05">
        <w:rPr>
          <w:rFonts w:eastAsia="Arial" w:cstheme="minorHAnsi"/>
          <w:b/>
          <w:sz w:val="24"/>
          <w:szCs w:val="24"/>
        </w:rPr>
        <w:t xml:space="preserve"> 2022 r. do godziny 12.00</w:t>
      </w:r>
      <w:r w:rsidR="004F25DC" w:rsidRPr="008D7B05">
        <w:rPr>
          <w:rFonts w:eastAsia="Arial" w:cstheme="minorHAnsi"/>
          <w:sz w:val="24"/>
          <w:szCs w:val="24"/>
        </w:rPr>
        <w:t xml:space="preserve"> na adres e-mailowy </w:t>
      </w:r>
      <w:hyperlink r:id="rId6" w:history="1">
        <w:r w:rsidR="004F25DC" w:rsidRPr="008D7B05">
          <w:rPr>
            <w:rStyle w:val="Hipercze"/>
            <w:rFonts w:eastAsia="Arial" w:cstheme="minorHAnsi"/>
            <w:sz w:val="24"/>
            <w:szCs w:val="24"/>
          </w:rPr>
          <w:t>marzena.murawska@ore.edu.pl</w:t>
        </w:r>
      </w:hyperlink>
      <w:r w:rsidR="004F25DC" w:rsidRPr="008D7B05">
        <w:rPr>
          <w:rFonts w:eastAsia="Arial" w:cstheme="minorHAnsi"/>
          <w:sz w:val="24"/>
          <w:szCs w:val="24"/>
        </w:rPr>
        <w:t xml:space="preserve">  tel. </w:t>
      </w:r>
      <w:r w:rsidR="004F25DC" w:rsidRPr="008D7B05">
        <w:rPr>
          <w:rFonts w:eastAsia="Times New Roman" w:cstheme="minorHAnsi"/>
          <w:color w:val="222222"/>
          <w:sz w:val="24"/>
          <w:szCs w:val="24"/>
          <w:lang w:eastAsia="pl-PL"/>
        </w:rPr>
        <w:t>503 569 431.</w:t>
      </w:r>
    </w:p>
    <w:p w:rsidR="00F67070" w:rsidRPr="008D7B05" w:rsidRDefault="007D67DD" w:rsidP="005F0A14">
      <w:pPr>
        <w:spacing w:after="0" w:line="360" w:lineRule="auto"/>
        <w:jc w:val="both"/>
        <w:rPr>
          <w:rFonts w:eastAsia="Arial" w:cstheme="minorHAnsi"/>
          <w:sz w:val="24"/>
          <w:szCs w:val="24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</w:p>
    <w:p w:rsidR="004F25DC" w:rsidRPr="008D7B05" w:rsidRDefault="004F25DC" w:rsidP="004F25DC">
      <w:pPr>
        <w:rPr>
          <w:rFonts w:eastAsia="Arial" w:cstheme="minorHAnsi"/>
          <w:i/>
          <w:sz w:val="24"/>
          <w:szCs w:val="24"/>
          <w:u w:val="single"/>
        </w:rPr>
      </w:pPr>
      <w:r w:rsidRPr="008D7B05">
        <w:rPr>
          <w:rFonts w:eastAsia="Arial" w:cstheme="minorHAnsi"/>
          <w:sz w:val="24"/>
          <w:szCs w:val="24"/>
        </w:rPr>
        <w:t xml:space="preserve">W temacie wiadomości proszę wpisać: </w:t>
      </w:r>
      <w:r w:rsidR="008D7B05" w:rsidRPr="008D7B05">
        <w:rPr>
          <w:rFonts w:eastAsia="Arial" w:cstheme="minorHAnsi"/>
          <w:b/>
          <w:i/>
          <w:sz w:val="24"/>
          <w:szCs w:val="24"/>
          <w:u w:val="single"/>
        </w:rPr>
        <w:t>Wykonanie i dostawa pudeł tekturowych</w:t>
      </w:r>
      <w:r w:rsidR="00216016">
        <w:rPr>
          <w:rFonts w:eastAsia="Arial" w:cstheme="minorHAnsi"/>
          <w:b/>
          <w:i/>
          <w:sz w:val="24"/>
          <w:szCs w:val="24"/>
          <w:u w:val="single"/>
        </w:rPr>
        <w:t>.</w:t>
      </w:r>
      <w:bookmarkStart w:id="1" w:name="_GoBack"/>
      <w:bookmarkEnd w:id="1"/>
    </w:p>
    <w:p w:rsidR="004F25DC" w:rsidRPr="00FF1A90" w:rsidRDefault="00FF1A90" w:rsidP="004F25DC">
      <w:pPr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Opis przedmiotu zamówienia</w:t>
      </w:r>
    </w:p>
    <w:p w:rsidR="008D7B05" w:rsidRDefault="008D7B05" w:rsidP="008D7B05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Wykonani</w:t>
      </w:r>
      <w:r w:rsidR="00FF1A90">
        <w:rPr>
          <w:rFonts w:eastAsia="Times New Roman" w:cstheme="minorHAnsi"/>
          <w:bCs/>
          <w:color w:val="222222"/>
          <w:sz w:val="24"/>
          <w:szCs w:val="24"/>
          <w:lang w:eastAsia="pl-PL"/>
        </w:rPr>
        <w:t>e</w:t>
      </w:r>
      <w:r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i dostaw</w:t>
      </w:r>
      <w:r w:rsidR="00FF1A90">
        <w:rPr>
          <w:rFonts w:eastAsia="Times New Roman" w:cstheme="minorHAnsi"/>
          <w:bCs/>
          <w:color w:val="222222"/>
          <w:sz w:val="24"/>
          <w:szCs w:val="24"/>
          <w:lang w:eastAsia="pl-PL"/>
        </w:rPr>
        <w:t>a</w:t>
      </w:r>
      <w:r w:rsidRPr="008D7B05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4100</w:t>
      </w:r>
      <w:r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pudeł tekturowych  z tektury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o następujących parametrach:</w:t>
      </w:r>
    </w:p>
    <w:p w:rsidR="003C424C" w:rsidRDefault="003C424C" w:rsidP="008D7B05">
      <w:pPr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</w:p>
    <w:p w:rsidR="008D7B05" w:rsidRPr="00E72F62" w:rsidRDefault="00E36B47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Powinny być wykonane z t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ektur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y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tward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ej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o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grubości min. 2 mm laminowan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e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folią </w:t>
      </w:r>
      <w:r w:rsidR="003C424C">
        <w:rPr>
          <w:rFonts w:eastAsia="Times New Roman" w:cstheme="minorHAnsi"/>
          <w:bCs/>
          <w:color w:val="222222"/>
          <w:sz w:val="24"/>
          <w:szCs w:val="24"/>
          <w:lang w:eastAsia="pl-PL"/>
        </w:rPr>
        <w:br/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lub 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wykonane z 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tektur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y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kaszerowan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ej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, laminowane folią, lub 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wykonane z 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tektur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y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kaszerowa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n</w:t>
      </w: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ej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z zewnętrzną ścianką wykonaną ze </w:t>
      </w:r>
      <w:r w:rsidR="008D7B05" w:rsidRPr="00E72F62">
        <w:rPr>
          <w:rFonts w:eastAsia="Times New Roman" w:cstheme="minorHAnsi"/>
          <w:bCs/>
          <w:i/>
          <w:iCs/>
          <w:color w:val="222222"/>
          <w:sz w:val="24"/>
          <w:szCs w:val="24"/>
          <w:lang w:eastAsia="pl-PL"/>
        </w:rPr>
        <w:t>śliskiego papieru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.</w:t>
      </w:r>
    </w:p>
    <w:p w:rsidR="008D7B05" w:rsidRPr="008D7B05" w:rsidRDefault="00E36B47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>P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owi</w:t>
      </w:r>
      <w:r w:rsidR="003C424C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nny stabilnie przenosić ciężar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do 15 kg, nie odkształcając się, powinny być zabezpieczone przed wchłanianiem w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ilgoci z otoczenia, która  mogła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by wpłynąć </w:t>
      </w:r>
    </w:p>
    <w:p w:rsidR="008D7B05" w:rsidRDefault="008D7B05" w:rsidP="00FF1A9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na właściwości fizyczne i trwałość pudła.</w:t>
      </w:r>
    </w:p>
    <w:p w:rsidR="00E72F62" w:rsidRDefault="00E36B47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Powinny służyć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jako pojemniki na materiały dydaktyczne 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wykorzystywane 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przez nauczycieli </w:t>
      </w:r>
      <w:r w:rsid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>podczas</w:t>
      </w:r>
      <w:r w:rsidR="008D7B05" w:rsidRPr="008D7B05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zajęć z uczniami przez okres co najmniej 3 lat, powinny być tak wykonane, aby zapewnić trwałość i odporność na przenoszenie, stawianie, przesuwanie i związane z tym przeciąż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enia.</w:t>
      </w:r>
    </w:p>
    <w:p w:rsidR="00E72F62" w:rsidRDefault="00FF1A90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Każde </w:t>
      </w:r>
      <w:r w:rsid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>p</w:t>
      </w:r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udło powinno mieć wymiary wewnętrzne 52/32/30 (</w:t>
      </w:r>
      <w:proofErr w:type="spellStart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dł</w:t>
      </w:r>
      <w:proofErr w:type="spellEnd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/</w:t>
      </w:r>
      <w:proofErr w:type="spellStart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szer</w:t>
      </w:r>
      <w:proofErr w:type="spellEnd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/</w:t>
      </w:r>
      <w:proofErr w:type="spellStart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wys</w:t>
      </w:r>
      <w:proofErr w:type="spellEnd"/>
      <w:r w:rsidR="008D7B05"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).</w:t>
      </w:r>
    </w:p>
    <w:p w:rsidR="00E36B47" w:rsidRDefault="008D7B05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Konstrukcja pudła powinna umożliwiać jego do</w:t>
      </w:r>
      <w:r w:rsid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>stawę w wersji przed złożeniem</w:t>
      </w:r>
    </w:p>
    <w:p w:rsidR="00E72F62" w:rsidRPr="00E36B47" w:rsidRDefault="008D7B05" w:rsidP="00FF1A90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do samodzielnego montażu przez Zamawiającego.</w:t>
      </w:r>
      <w:r w:rsidR="00FF1A90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</w:t>
      </w:r>
      <w:r w:rsidRP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Pokrywa może być złożona </w:t>
      </w:r>
      <w:r w:rsidR="003C424C">
        <w:rPr>
          <w:rFonts w:eastAsia="Times New Roman" w:cstheme="minorHAnsi"/>
          <w:bCs/>
          <w:color w:val="222222"/>
          <w:sz w:val="24"/>
          <w:szCs w:val="24"/>
          <w:lang w:eastAsia="pl-PL"/>
        </w:rPr>
        <w:br/>
      </w:r>
      <w:r w:rsidRP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na </w:t>
      </w:r>
      <w:proofErr w:type="spellStart"/>
      <w:r w:rsidRP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>gotowo</w:t>
      </w:r>
      <w:proofErr w:type="spellEnd"/>
      <w:r w:rsidRPr="00E36B47">
        <w:rPr>
          <w:rFonts w:eastAsia="Times New Roman" w:cstheme="minorHAnsi"/>
          <w:bCs/>
          <w:color w:val="222222"/>
          <w:sz w:val="24"/>
          <w:szCs w:val="24"/>
          <w:lang w:eastAsia="pl-PL"/>
        </w:rPr>
        <w:t>, najlepiej gdyby mieściła w sobie korpus pudełka przed złożeniem</w:t>
      </w:r>
      <w:r w:rsidR="003C424C">
        <w:rPr>
          <w:rFonts w:eastAsia="Times New Roman" w:cstheme="minorHAnsi"/>
          <w:bCs/>
          <w:color w:val="222222"/>
          <w:sz w:val="24"/>
          <w:szCs w:val="24"/>
          <w:lang w:eastAsia="pl-PL"/>
        </w:rPr>
        <w:t>.</w:t>
      </w:r>
    </w:p>
    <w:p w:rsidR="00E72F62" w:rsidRDefault="008D7B05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Po krótszych bokach pudło powinno mieć uchwyty (metalowe, plastikowe, trwale zespolone ze ścianą pudła) lub wycięcia na dłonie, umożliwiające bezpieczne przenoszenie obciążonego pudła.</w:t>
      </w:r>
    </w:p>
    <w:p w:rsidR="008D7B05" w:rsidRDefault="008D7B05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Na zewnętrznej stronie pokrywy oraz dwóch dłuższych pionowych ścianach powinny się znajdować nadruki z grafiką</w:t>
      </w:r>
      <w:r w:rsidR="003C424C">
        <w:rPr>
          <w:rFonts w:eastAsia="Times New Roman" w:cstheme="minorHAnsi"/>
          <w:bCs/>
          <w:color w:val="222222"/>
          <w:sz w:val="24"/>
          <w:szCs w:val="24"/>
          <w:lang w:eastAsia="pl-PL"/>
        </w:rPr>
        <w:t>,</w:t>
      </w: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logotypami i nazwą programu. Projekt grafiki przekaże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 Wykonawcy Z</w:t>
      </w: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 xml:space="preserve">mawiający w formacie edytowalnym, natomiast 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W</w:t>
      </w: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ykonawca będzie musiał go dostosować do konkretnego modelu pudła</w:t>
      </w:r>
      <w:r w:rsid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.</w:t>
      </w:r>
    </w:p>
    <w:p w:rsidR="008D7B05" w:rsidRDefault="008D7B05" w:rsidP="00FF1A90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  <w:r w:rsidRPr="00E72F62">
        <w:rPr>
          <w:rFonts w:eastAsia="Times New Roman" w:cstheme="minorHAnsi"/>
          <w:bCs/>
          <w:color w:val="222222"/>
          <w:sz w:val="24"/>
          <w:szCs w:val="24"/>
          <w:lang w:eastAsia="pl-PL"/>
        </w:rPr>
        <w:t>Wielkość nadruków: powinny zajmować nie mniej niż 80% powierzchni pokrywy/ściany bocznej i być umieszczone symetrycznie względem krawędzi.</w:t>
      </w:r>
    </w:p>
    <w:p w:rsidR="00FF1A90" w:rsidRPr="00FF1A90" w:rsidRDefault="00FF1A90" w:rsidP="00FF1A90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Cs/>
          <w:color w:val="222222"/>
          <w:sz w:val="24"/>
          <w:szCs w:val="24"/>
          <w:lang w:eastAsia="pl-PL"/>
        </w:rPr>
      </w:pPr>
    </w:p>
    <w:p w:rsidR="00F67070" w:rsidRPr="008D7B05" w:rsidRDefault="00F67070" w:rsidP="00F67070">
      <w:pPr>
        <w:jc w:val="both"/>
        <w:rPr>
          <w:rFonts w:eastAsia="Arial" w:cstheme="minorHAnsi"/>
          <w:color w:val="FF0000"/>
          <w:sz w:val="24"/>
          <w:szCs w:val="24"/>
        </w:rPr>
      </w:pPr>
      <w:r w:rsidRPr="008D7B05">
        <w:rPr>
          <w:rFonts w:eastAsia="Arial" w:cstheme="minorHAnsi"/>
          <w:sz w:val="24"/>
          <w:szCs w:val="24"/>
        </w:rPr>
        <w:t xml:space="preserve">Szacunkowe koszty na realizację zadania powinny uwzględniać pełny zakres kosztów usługi przedstawionej w opisie przedmiotu zamówienia. Ponadto szacunkowe koszty planowanej usługi powinny być wyrażone w wartościach ceny netto (waluta PLN) zgodnie z poniższą tabelą: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  <w:gridCol w:w="3799"/>
      </w:tblGrid>
      <w:tr w:rsidR="00F67070" w:rsidRPr="008D7B05" w:rsidTr="00695589">
        <w:trPr>
          <w:trHeight w:val="1628"/>
        </w:trPr>
        <w:tc>
          <w:tcPr>
            <w:tcW w:w="5841" w:type="dxa"/>
            <w:shd w:val="clear" w:color="auto" w:fill="D9D9D9"/>
          </w:tcPr>
          <w:p w:rsidR="004F25DC" w:rsidRPr="008D7B05" w:rsidRDefault="004F25DC" w:rsidP="00F67070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F67070" w:rsidRPr="008D7B05" w:rsidRDefault="005F0A14" w:rsidP="00FF1A90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8D7B05">
              <w:rPr>
                <w:rFonts w:cstheme="minorHAnsi"/>
                <w:sz w:val="24"/>
                <w:szCs w:val="24"/>
              </w:rPr>
              <w:t xml:space="preserve">Usługa </w:t>
            </w:r>
            <w:r w:rsidR="00E36B47">
              <w:rPr>
                <w:rFonts w:cstheme="minorHAnsi"/>
                <w:sz w:val="24"/>
                <w:szCs w:val="24"/>
              </w:rPr>
              <w:t xml:space="preserve">wykonania pudeł i ich </w:t>
            </w:r>
            <w:r w:rsidR="00FF1A90">
              <w:rPr>
                <w:rFonts w:cstheme="minorHAnsi"/>
                <w:sz w:val="24"/>
                <w:szCs w:val="24"/>
              </w:rPr>
              <w:t>magazynowania oraz dostarczenia</w:t>
            </w:r>
            <w:r w:rsidRPr="008D7B05">
              <w:rPr>
                <w:rFonts w:cstheme="minorHAnsi"/>
                <w:sz w:val="24"/>
                <w:szCs w:val="24"/>
              </w:rPr>
              <w:t xml:space="preserve"> </w:t>
            </w:r>
            <w:r w:rsidR="00FF1A90">
              <w:rPr>
                <w:rFonts w:cstheme="minorHAnsi"/>
                <w:sz w:val="24"/>
                <w:szCs w:val="24"/>
              </w:rPr>
              <w:t xml:space="preserve">na terenie Polski </w:t>
            </w:r>
          </w:p>
        </w:tc>
        <w:tc>
          <w:tcPr>
            <w:tcW w:w="3799" w:type="dxa"/>
            <w:shd w:val="clear" w:color="auto" w:fill="D9D9D9"/>
            <w:vAlign w:val="center"/>
          </w:tcPr>
          <w:p w:rsidR="00F67070" w:rsidRPr="008D7B05" w:rsidRDefault="00F67070" w:rsidP="00F67070">
            <w:pPr>
              <w:spacing w:after="120" w:line="312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7B05">
              <w:rPr>
                <w:rFonts w:cstheme="minorHAnsi"/>
                <w:b/>
                <w:bCs/>
                <w:sz w:val="24"/>
                <w:szCs w:val="24"/>
              </w:rPr>
              <w:t>Koszt w PLN (netto)</w:t>
            </w:r>
          </w:p>
        </w:tc>
      </w:tr>
      <w:tr w:rsidR="00F67070" w:rsidRPr="008D7B05" w:rsidTr="00695589">
        <w:trPr>
          <w:trHeight w:val="405"/>
        </w:trPr>
        <w:tc>
          <w:tcPr>
            <w:tcW w:w="5841" w:type="dxa"/>
          </w:tcPr>
          <w:p w:rsidR="00F67070" w:rsidRPr="008D7B05" w:rsidRDefault="00E36B47" w:rsidP="00F67070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Wykonanie 4100 pudeł o parametrach podanych powyżej.</w:t>
            </w:r>
          </w:p>
        </w:tc>
        <w:tc>
          <w:tcPr>
            <w:tcW w:w="3799" w:type="dxa"/>
            <w:vAlign w:val="center"/>
          </w:tcPr>
          <w:p w:rsidR="00F67070" w:rsidRPr="008D7B05" w:rsidRDefault="00F67070" w:rsidP="00FF1A90">
            <w:pPr>
              <w:spacing w:after="12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F0A14" w:rsidRPr="008D7B05" w:rsidTr="00307CEE">
        <w:trPr>
          <w:trHeight w:val="405"/>
        </w:trPr>
        <w:tc>
          <w:tcPr>
            <w:tcW w:w="5841" w:type="dxa"/>
            <w:vAlign w:val="center"/>
          </w:tcPr>
          <w:p w:rsidR="005F0A14" w:rsidRPr="008D7B05" w:rsidRDefault="00E36B47" w:rsidP="003C424C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5F0A14" w:rsidRPr="008D7B05">
              <w:rPr>
                <w:rFonts w:cstheme="minorHAnsi"/>
                <w:b/>
                <w:sz w:val="24"/>
                <w:szCs w:val="24"/>
              </w:rPr>
              <w:t>sługa d</w:t>
            </w:r>
            <w:r w:rsidR="00132CCF">
              <w:rPr>
                <w:rFonts w:cstheme="minorHAnsi"/>
                <w:b/>
                <w:sz w:val="24"/>
                <w:szCs w:val="24"/>
              </w:rPr>
              <w:t xml:space="preserve">ostarczenia </w:t>
            </w:r>
            <w:r>
              <w:rPr>
                <w:rFonts w:cstheme="minorHAnsi"/>
                <w:b/>
                <w:sz w:val="24"/>
                <w:szCs w:val="24"/>
              </w:rPr>
              <w:t>pudeł</w:t>
            </w:r>
            <w:r w:rsidR="005F0A14" w:rsidRPr="008D7B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32CCF">
              <w:rPr>
                <w:rFonts w:cstheme="minorHAnsi"/>
                <w:sz w:val="24"/>
                <w:szCs w:val="24"/>
              </w:rPr>
              <w:t>zgodnie ze wskazanym</w:t>
            </w:r>
            <w:r w:rsidR="005F0A14" w:rsidRPr="008D7B05">
              <w:rPr>
                <w:rFonts w:cstheme="minorHAnsi"/>
                <w:sz w:val="24"/>
                <w:szCs w:val="24"/>
              </w:rPr>
              <w:t xml:space="preserve"> przez Zamawiającego adres</w:t>
            </w:r>
            <w:r w:rsidR="00FF1A90">
              <w:rPr>
                <w:rFonts w:cstheme="minorHAnsi"/>
                <w:sz w:val="24"/>
                <w:szCs w:val="24"/>
              </w:rPr>
              <w:t>em</w:t>
            </w:r>
            <w:r w:rsidR="005F0A14" w:rsidRPr="008D7B05">
              <w:rPr>
                <w:rFonts w:cstheme="minorHAnsi"/>
                <w:sz w:val="24"/>
                <w:szCs w:val="24"/>
              </w:rPr>
              <w:t xml:space="preserve"> na terenie Polski</w:t>
            </w:r>
          </w:p>
        </w:tc>
        <w:tc>
          <w:tcPr>
            <w:tcW w:w="3799" w:type="dxa"/>
            <w:vAlign w:val="center"/>
          </w:tcPr>
          <w:p w:rsidR="005F0A14" w:rsidRPr="008D7B05" w:rsidRDefault="005F0A14" w:rsidP="005F0A14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1A90" w:rsidRPr="008D7B05" w:rsidTr="00307CEE">
        <w:trPr>
          <w:trHeight w:val="405"/>
        </w:trPr>
        <w:tc>
          <w:tcPr>
            <w:tcW w:w="5841" w:type="dxa"/>
            <w:vAlign w:val="center"/>
          </w:tcPr>
          <w:p w:rsidR="00FF1A90" w:rsidRDefault="00FF1A90" w:rsidP="00FF1A90">
            <w:pPr>
              <w:spacing w:after="12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8D7B05">
              <w:rPr>
                <w:rFonts w:cstheme="minorHAnsi"/>
                <w:b/>
                <w:sz w:val="24"/>
                <w:szCs w:val="24"/>
              </w:rPr>
              <w:t xml:space="preserve">sługa </w:t>
            </w:r>
            <w:r>
              <w:rPr>
                <w:rFonts w:cstheme="minorHAnsi"/>
                <w:b/>
                <w:sz w:val="24"/>
                <w:szCs w:val="24"/>
              </w:rPr>
              <w:t xml:space="preserve">magazynowania </w:t>
            </w:r>
            <w:r w:rsidRPr="008D7B0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pudeł</w:t>
            </w:r>
            <w:r w:rsidRPr="008D7B05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do 31.03.2022r.</w:t>
            </w:r>
          </w:p>
        </w:tc>
        <w:tc>
          <w:tcPr>
            <w:tcW w:w="3799" w:type="dxa"/>
            <w:vAlign w:val="center"/>
          </w:tcPr>
          <w:p w:rsidR="00FF1A90" w:rsidRPr="008D7B05" w:rsidRDefault="00FF1A90" w:rsidP="005F0A14">
            <w:pPr>
              <w:spacing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7070" w:rsidRPr="008D7B05" w:rsidTr="00307CEE">
        <w:trPr>
          <w:trHeight w:val="405"/>
        </w:trPr>
        <w:tc>
          <w:tcPr>
            <w:tcW w:w="5841" w:type="dxa"/>
            <w:vAlign w:val="center"/>
          </w:tcPr>
          <w:p w:rsidR="00F67070" w:rsidRPr="008D7B05" w:rsidRDefault="00F67070" w:rsidP="00307CEE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D7B05">
              <w:rPr>
                <w:rFonts w:cstheme="minorHAnsi"/>
                <w:b/>
                <w:bCs/>
                <w:sz w:val="24"/>
                <w:szCs w:val="24"/>
              </w:rPr>
              <w:t>Łączny koszt zamówienia</w:t>
            </w:r>
          </w:p>
        </w:tc>
        <w:tc>
          <w:tcPr>
            <w:tcW w:w="3799" w:type="dxa"/>
            <w:vAlign w:val="center"/>
          </w:tcPr>
          <w:p w:rsidR="00F67070" w:rsidRPr="008D7B05" w:rsidRDefault="00F67070" w:rsidP="00307CE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7070" w:rsidRPr="008D7B05" w:rsidTr="00307CEE">
        <w:trPr>
          <w:trHeight w:val="405"/>
        </w:trPr>
        <w:tc>
          <w:tcPr>
            <w:tcW w:w="5841" w:type="dxa"/>
            <w:vAlign w:val="center"/>
          </w:tcPr>
          <w:p w:rsidR="00F67070" w:rsidRPr="008D7B05" w:rsidRDefault="00F67070" w:rsidP="00307CEE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D7B05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  <w:r w:rsidR="005F0A14" w:rsidRPr="008D7B05">
              <w:rPr>
                <w:rFonts w:cstheme="minorHAnsi"/>
                <w:b/>
                <w:bCs/>
                <w:sz w:val="24"/>
                <w:szCs w:val="24"/>
              </w:rPr>
              <w:t>/ nazwa Wykonawcy</w:t>
            </w:r>
          </w:p>
          <w:p w:rsidR="00F67070" w:rsidRPr="008D7B05" w:rsidRDefault="00F67070" w:rsidP="00307CEE">
            <w:pPr>
              <w:spacing w:after="12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D7B05">
              <w:rPr>
                <w:rFonts w:cstheme="minorHAnsi"/>
                <w:b/>
                <w:bCs/>
                <w:sz w:val="24"/>
                <w:szCs w:val="24"/>
              </w:rPr>
              <w:t>Dane kontaktowe (e-mail, oraz tel. kontaktowy – fakultatywnie)</w:t>
            </w:r>
          </w:p>
        </w:tc>
        <w:tc>
          <w:tcPr>
            <w:tcW w:w="3799" w:type="dxa"/>
            <w:vAlign w:val="center"/>
          </w:tcPr>
          <w:p w:rsidR="00F67070" w:rsidRPr="008D7B05" w:rsidRDefault="00F67070" w:rsidP="00307CEE">
            <w:pPr>
              <w:spacing w:after="12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36B47" w:rsidRPr="00E36B47" w:rsidRDefault="00E36B47" w:rsidP="00E36B4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</w:p>
    <w:p w:rsidR="00E36B47" w:rsidRPr="00E36B47" w:rsidRDefault="00E36B47" w:rsidP="00E36B47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E36B47">
        <w:rPr>
          <w:rFonts w:eastAsia="Times New Roman" w:cstheme="minorHAnsi"/>
          <w:b/>
          <w:color w:val="222222"/>
          <w:sz w:val="24"/>
          <w:szCs w:val="24"/>
          <w:lang w:eastAsia="pl-PL"/>
        </w:rPr>
        <w:t>Prosimy o podanie czasu realizacji zamówienia od dnia zlecenia.  </w:t>
      </w:r>
    </w:p>
    <w:p w:rsidR="00F67070" w:rsidRPr="008D7B05" w:rsidRDefault="00F67070" w:rsidP="00F67070">
      <w:pPr>
        <w:spacing w:before="360"/>
        <w:rPr>
          <w:rFonts w:eastAsia="Arial" w:cstheme="minorHAnsi"/>
          <w:sz w:val="24"/>
          <w:szCs w:val="24"/>
        </w:rPr>
      </w:pPr>
      <w:r w:rsidRPr="008D7B05">
        <w:rPr>
          <w:rFonts w:eastAsia="Arial" w:cstheme="minorHAnsi"/>
          <w:sz w:val="24"/>
          <w:szCs w:val="24"/>
        </w:rPr>
        <w:t>Niniejsze pismo nie stanowi zapytania ofertowego w myśl przepisów ustawy prawo zamówień publicznych</w:t>
      </w:r>
      <w:r w:rsidR="00FF1A90">
        <w:rPr>
          <w:rFonts w:eastAsia="Arial" w:cstheme="minorHAnsi"/>
          <w:sz w:val="24"/>
          <w:szCs w:val="24"/>
        </w:rPr>
        <w:t xml:space="preserve">, </w:t>
      </w:r>
      <w:r w:rsidRPr="008D7B05">
        <w:rPr>
          <w:rFonts w:eastAsia="Arial" w:cstheme="minorHAnsi"/>
          <w:sz w:val="24"/>
          <w:szCs w:val="24"/>
        </w:rPr>
        <w:t>służy jedynie rozpoznaniu rynku.</w:t>
      </w:r>
    </w:p>
    <w:bookmarkEnd w:id="0"/>
    <w:p w:rsidR="001B087C" w:rsidRPr="008D7B05" w:rsidRDefault="001B087C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>W razie pytań lub dodatkowych wyjaśnień proszę o kontakt.  </w:t>
      </w:r>
    </w:p>
    <w:p w:rsidR="00735C35" w:rsidRPr="008D7B05" w:rsidRDefault="00735C35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 xml:space="preserve">Marzena Murawska – e-mail: </w:t>
      </w:r>
      <w:hyperlink r:id="rId7" w:history="1">
        <w:r w:rsidRPr="008D7B05">
          <w:rPr>
            <w:rStyle w:val="Hipercze"/>
            <w:rFonts w:eastAsia="Times New Roman" w:cstheme="minorHAnsi"/>
            <w:sz w:val="24"/>
            <w:szCs w:val="24"/>
            <w:lang w:eastAsia="pl-PL"/>
          </w:rPr>
          <w:t>marzena.murawska@ore.edu.pl</w:t>
        </w:r>
      </w:hyperlink>
      <w:r w:rsidR="00E36B47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3C424C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r w:rsidR="00E36B47">
        <w:rPr>
          <w:rFonts w:eastAsia="Times New Roman" w:cstheme="minorHAnsi"/>
          <w:color w:val="222222"/>
          <w:sz w:val="24"/>
          <w:szCs w:val="24"/>
          <w:lang w:eastAsia="pl-PL"/>
        </w:rPr>
        <w:t>t</w:t>
      </w: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>el. 503 569</w:t>
      </w:r>
      <w:r w:rsidR="003C424C">
        <w:rPr>
          <w:rFonts w:eastAsia="Times New Roman" w:cstheme="minorHAnsi"/>
          <w:color w:val="222222"/>
          <w:sz w:val="24"/>
          <w:szCs w:val="24"/>
          <w:lang w:eastAsia="pl-PL"/>
        </w:rPr>
        <w:t> </w:t>
      </w:r>
      <w:r w:rsidRPr="008D7B05">
        <w:rPr>
          <w:rFonts w:eastAsia="Times New Roman" w:cstheme="minorHAnsi"/>
          <w:color w:val="222222"/>
          <w:sz w:val="24"/>
          <w:szCs w:val="24"/>
          <w:lang w:eastAsia="pl-PL"/>
        </w:rPr>
        <w:t>431</w:t>
      </w:r>
      <w:r w:rsidR="003C424C">
        <w:rPr>
          <w:rFonts w:eastAsia="Times New Roman" w:cstheme="minorHAnsi"/>
          <w:color w:val="222222"/>
          <w:sz w:val="24"/>
          <w:szCs w:val="24"/>
          <w:lang w:eastAsia="pl-PL"/>
        </w:rPr>
        <w:t>.</w:t>
      </w:r>
    </w:p>
    <w:p w:rsidR="001B087C" w:rsidRPr="008D7B05" w:rsidRDefault="001B087C" w:rsidP="001B0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E45C6C" w:rsidRPr="008D7B05" w:rsidRDefault="00E45C6C" w:rsidP="00F250F1">
      <w:pPr>
        <w:spacing w:line="360" w:lineRule="auto"/>
        <w:rPr>
          <w:rFonts w:cstheme="minorHAnsi"/>
          <w:sz w:val="24"/>
          <w:szCs w:val="24"/>
        </w:rPr>
      </w:pPr>
    </w:p>
    <w:sectPr w:rsidR="00E45C6C" w:rsidRPr="008D7B05" w:rsidSect="00296474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7C761CF"/>
    <w:multiLevelType w:val="hybridMultilevel"/>
    <w:tmpl w:val="DD76B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7"/>
  </w:num>
  <w:num w:numId="11">
    <w:abstractNumId w:val="11"/>
  </w:num>
  <w:num w:numId="12">
    <w:abstractNumId w:val="2"/>
  </w:num>
  <w:num w:numId="13">
    <w:abstractNumId w:val="13"/>
  </w:num>
  <w:num w:numId="14">
    <w:abstractNumId w:val="16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C217B"/>
    <w:rsid w:val="000C533D"/>
    <w:rsid w:val="00132CCF"/>
    <w:rsid w:val="001631EE"/>
    <w:rsid w:val="001910ED"/>
    <w:rsid w:val="00193344"/>
    <w:rsid w:val="001A1AA5"/>
    <w:rsid w:val="001B087C"/>
    <w:rsid w:val="001C1999"/>
    <w:rsid w:val="00216016"/>
    <w:rsid w:val="0022356B"/>
    <w:rsid w:val="00235D00"/>
    <w:rsid w:val="002570EC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6D4E"/>
    <w:rsid w:val="00327857"/>
    <w:rsid w:val="00347CF8"/>
    <w:rsid w:val="00364C38"/>
    <w:rsid w:val="00376CB2"/>
    <w:rsid w:val="00382001"/>
    <w:rsid w:val="00394C87"/>
    <w:rsid w:val="003C424C"/>
    <w:rsid w:val="003D03E9"/>
    <w:rsid w:val="003F1009"/>
    <w:rsid w:val="00435EE6"/>
    <w:rsid w:val="004A1A61"/>
    <w:rsid w:val="004C416A"/>
    <w:rsid w:val="004F25DC"/>
    <w:rsid w:val="0051664F"/>
    <w:rsid w:val="00524D28"/>
    <w:rsid w:val="00566313"/>
    <w:rsid w:val="005942E5"/>
    <w:rsid w:val="005A194C"/>
    <w:rsid w:val="005B73DE"/>
    <w:rsid w:val="005C6B81"/>
    <w:rsid w:val="005F0A14"/>
    <w:rsid w:val="00603F3E"/>
    <w:rsid w:val="00612A77"/>
    <w:rsid w:val="006B3FF6"/>
    <w:rsid w:val="006B76B9"/>
    <w:rsid w:val="00722D18"/>
    <w:rsid w:val="00735C35"/>
    <w:rsid w:val="00743392"/>
    <w:rsid w:val="007518BE"/>
    <w:rsid w:val="00774B28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8D7B05"/>
    <w:rsid w:val="0090334B"/>
    <w:rsid w:val="009066D1"/>
    <w:rsid w:val="00915375"/>
    <w:rsid w:val="00980245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F6900"/>
    <w:rsid w:val="00B02134"/>
    <w:rsid w:val="00B83612"/>
    <w:rsid w:val="00B83960"/>
    <w:rsid w:val="00B858F8"/>
    <w:rsid w:val="00B96BF8"/>
    <w:rsid w:val="00C2142A"/>
    <w:rsid w:val="00C50782"/>
    <w:rsid w:val="00CC31C2"/>
    <w:rsid w:val="00CD1289"/>
    <w:rsid w:val="00CE5263"/>
    <w:rsid w:val="00CF0AC5"/>
    <w:rsid w:val="00D31421"/>
    <w:rsid w:val="00D63587"/>
    <w:rsid w:val="00D90239"/>
    <w:rsid w:val="00D9467C"/>
    <w:rsid w:val="00DF534D"/>
    <w:rsid w:val="00E36B47"/>
    <w:rsid w:val="00E45C6C"/>
    <w:rsid w:val="00E4633F"/>
    <w:rsid w:val="00E72F62"/>
    <w:rsid w:val="00EA3C36"/>
    <w:rsid w:val="00EA5334"/>
    <w:rsid w:val="00EB52D7"/>
    <w:rsid w:val="00F1292D"/>
    <w:rsid w:val="00F250F1"/>
    <w:rsid w:val="00F32EFA"/>
    <w:rsid w:val="00F44C4A"/>
    <w:rsid w:val="00F52268"/>
    <w:rsid w:val="00F67070"/>
    <w:rsid w:val="00F83D25"/>
    <w:rsid w:val="00F94DBA"/>
    <w:rsid w:val="00FB03A6"/>
    <w:rsid w:val="00FC1E4C"/>
    <w:rsid w:val="00FC26A2"/>
    <w:rsid w:val="00FF1A90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4BBC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urawska@or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Kasperska-Gochna Anna</cp:lastModifiedBy>
  <cp:revision>4</cp:revision>
  <cp:lastPrinted>2022-11-03T13:24:00Z</cp:lastPrinted>
  <dcterms:created xsi:type="dcterms:W3CDTF">2022-11-03T14:32:00Z</dcterms:created>
  <dcterms:modified xsi:type="dcterms:W3CDTF">2022-11-03T14:37:00Z</dcterms:modified>
</cp:coreProperties>
</file>