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2B" w:rsidRDefault="001236B8">
      <w:pPr>
        <w:spacing w:after="200" w:line="240" w:lineRule="auto"/>
        <w:jc w:val="both"/>
        <w:rPr>
          <w:b/>
          <w:sz w:val="20"/>
          <w:szCs w:val="20"/>
        </w:rPr>
      </w:pPr>
      <w:bookmarkStart w:id="0" w:name="_5obmq02wpurq" w:colFirst="0" w:colLast="0"/>
      <w:bookmarkStart w:id="1" w:name="_GoBack"/>
      <w:bookmarkEnd w:id="0"/>
      <w:bookmarkEnd w:id="1"/>
      <w:r>
        <w:rPr>
          <w:sz w:val="20"/>
          <w:szCs w:val="20"/>
          <w:u w:val="single"/>
        </w:rPr>
        <w:t>SZACOWANIE WARTOŚCI ZAMÓWIENIA</w:t>
      </w:r>
      <w:r>
        <w:rPr>
          <w:sz w:val="20"/>
          <w:szCs w:val="20"/>
        </w:rPr>
        <w:t xml:space="preserve"> </w:t>
      </w:r>
    </w:p>
    <w:p w:rsidR="0038572B" w:rsidRDefault="001236B8">
      <w:pPr>
        <w:spacing w:before="120" w:after="20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WERYFIKACJA I ODBIÓR MERYTORYCZNY DODATKOWYCH FUNKCJONALNOŚCI</w:t>
      </w:r>
    </w:p>
    <w:p w:rsidR="0038572B" w:rsidRDefault="001236B8">
      <w:pPr>
        <w:spacing w:before="120" w:after="200" w:line="240" w:lineRule="auto"/>
        <w:jc w:val="both"/>
        <w:rPr>
          <w:b/>
          <w:sz w:val="20"/>
          <w:szCs w:val="20"/>
        </w:rPr>
      </w:pPr>
      <w:bookmarkStart w:id="2" w:name="_1j465y7rz0da" w:colFirst="0" w:colLast="0"/>
      <w:bookmarkEnd w:id="2"/>
      <w:r>
        <w:rPr>
          <w:b/>
          <w:sz w:val="20"/>
          <w:szCs w:val="20"/>
        </w:rPr>
        <w:t xml:space="preserve">I WIRTUALNYCH SPACERÓW DLA 78 ZAWODÓW SZKOLNICTWA BRANŻOWEGO </w:t>
      </w:r>
    </w:p>
    <w:p w:rsidR="0038572B" w:rsidRDefault="001236B8">
      <w:pPr>
        <w:spacing w:before="120" w:after="200" w:line="240" w:lineRule="auto"/>
        <w:jc w:val="both"/>
        <w:rPr>
          <w:sz w:val="20"/>
          <w:szCs w:val="20"/>
        </w:rPr>
      </w:pPr>
      <w:bookmarkStart w:id="3" w:name="_lltvspktmayb" w:colFirst="0" w:colLast="0"/>
      <w:bookmarkEnd w:id="3"/>
      <w:r>
        <w:rPr>
          <w:b/>
          <w:sz w:val="20"/>
          <w:szCs w:val="20"/>
        </w:rPr>
        <w:t>Zamawiający:</w:t>
      </w:r>
    </w:p>
    <w:p w:rsidR="0038572B" w:rsidRDefault="001236B8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Ośrodek Rozwoju Edukacji w Warszawie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Aleje Ujazdowskie 28 </w:t>
      </w:r>
    </w:p>
    <w:p w:rsidR="0038572B" w:rsidRDefault="001236B8">
      <w:pPr>
        <w:spacing w:after="240" w:line="240" w:lineRule="auto"/>
        <w:jc w:val="both"/>
        <w:rPr>
          <w:b/>
          <w:color w:val="365F91"/>
          <w:sz w:val="20"/>
          <w:szCs w:val="20"/>
        </w:rPr>
      </w:pPr>
      <w:r>
        <w:rPr>
          <w:sz w:val="20"/>
          <w:szCs w:val="20"/>
        </w:rPr>
        <w:t>00-478 Warszawa</w:t>
      </w:r>
    </w:p>
    <w:p w:rsidR="0038572B" w:rsidRDefault="001236B8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planowanym ogłoszeniem postępowania o udzielenie zamówienia na </w:t>
      </w:r>
      <w:r>
        <w:rPr>
          <w:b/>
          <w:sz w:val="20"/>
          <w:szCs w:val="20"/>
        </w:rPr>
        <w:t xml:space="preserve">Weryfikację i odbiór merytoryczny 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78 zawodów szkolnictwa branżowego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Ośrodek Rozwoju Edukacji w Warszawie („ORE”, „Zamawiający”) zwraca się z prośbą o dokonanie szacunkowej wyceny usługi, będącej przedmiotem zamówienia.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Szacowanie należy przesłać zgodnie ze wzorem, stanowiącym </w:t>
      </w:r>
      <w:r>
        <w:rPr>
          <w:b/>
          <w:sz w:val="20"/>
          <w:szCs w:val="20"/>
        </w:rPr>
        <w:t>Załącznik nr 1</w:t>
      </w:r>
      <w:r>
        <w:rPr>
          <w:sz w:val="20"/>
          <w:szCs w:val="20"/>
        </w:rPr>
        <w:t xml:space="preserve"> w terminie do </w:t>
      </w:r>
    </w:p>
    <w:p w:rsidR="0038572B" w:rsidRDefault="001236B8" w:rsidP="009E14BF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marca 2022 roku do godz. 9.00</w:t>
      </w:r>
      <w:r>
        <w:rPr>
          <w:sz w:val="20"/>
          <w:szCs w:val="20"/>
        </w:rPr>
        <w:t xml:space="preserve"> na adres mailowy </w:t>
      </w:r>
      <w:hyperlink r:id="rId7">
        <w:r>
          <w:rPr>
            <w:color w:val="0000FF"/>
            <w:sz w:val="20"/>
            <w:szCs w:val="20"/>
            <w:u w:val="single"/>
          </w:rPr>
          <w:t>agnieszka.ostrowska@ore.edu.pl</w:t>
        </w:r>
      </w:hyperlink>
    </w:p>
    <w:p w:rsidR="0038572B" w:rsidRDefault="001236B8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Ogólne informacje o projekcie </w:t>
      </w:r>
    </w:p>
    <w:p w:rsidR="0038572B" w:rsidRDefault="001236B8">
      <w:pPr>
        <w:spacing w:before="120" w:after="200" w:line="240" w:lineRule="auto"/>
        <w:jc w:val="both"/>
        <w:rPr>
          <w:sz w:val="20"/>
          <w:szCs w:val="20"/>
        </w:rPr>
      </w:pPr>
      <w:bookmarkStart w:id="4" w:name="_gjdgxs" w:colFirst="0" w:colLast="0"/>
      <w:bookmarkEnd w:id="4"/>
      <w:r>
        <w:rPr>
          <w:sz w:val="20"/>
          <w:szCs w:val="20"/>
        </w:rPr>
        <w:t>Projekt pozakonkursowy </w:t>
      </w:r>
      <w:r>
        <w:rPr>
          <w:i/>
          <w:sz w:val="20"/>
          <w:szCs w:val="20"/>
        </w:rPr>
        <w:t xml:space="preserve">Weryfikacja i odbiór produktów projektów konkursowych z Działania 2.14 </w:t>
      </w:r>
      <w:r>
        <w:rPr>
          <w:sz w:val="20"/>
          <w:szCs w:val="20"/>
        </w:rPr>
        <w:t xml:space="preserve">współfinansowany jest ze środków Europejskiego Funduszu Społecznego w ramach Działania 2.14: Rozwój narzędzi dla uczenia się przez całe życie. Projekt ma za zadanie m.in. weryfikację i odbiór merytoryczny dodatkowych funkcjonalności 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oraz wirtualnych spacerów dla 78 zawodów szkolnictwa branżowego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wypracowywanych w ramach projektu konkursowego.</w:t>
      </w:r>
    </w:p>
    <w:p w:rsidR="0038572B" w:rsidRDefault="001236B8">
      <w:pPr>
        <w:spacing w:before="120" w:after="200" w:line="240" w:lineRule="auto"/>
        <w:jc w:val="both"/>
        <w:rPr>
          <w:sz w:val="20"/>
          <w:szCs w:val="20"/>
        </w:rPr>
      </w:pPr>
      <w:bookmarkStart w:id="5" w:name="_xkajr8ef3h4p" w:colFirst="0" w:colLast="0"/>
      <w:bookmarkEnd w:id="5"/>
      <w:r>
        <w:rPr>
          <w:sz w:val="20"/>
          <w:szCs w:val="20"/>
        </w:rPr>
        <w:t xml:space="preserve">Lista 78 zawodów szkolnictwa branżowego stanowi </w:t>
      </w:r>
      <w:r>
        <w:rPr>
          <w:b/>
          <w:sz w:val="20"/>
          <w:szCs w:val="20"/>
        </w:rPr>
        <w:t>Załącznik 2</w:t>
      </w:r>
      <w:r>
        <w:rPr>
          <w:sz w:val="20"/>
          <w:szCs w:val="20"/>
        </w:rPr>
        <w:t xml:space="preserve">. </w:t>
      </w:r>
    </w:p>
    <w:p w:rsidR="0038572B" w:rsidRDefault="001236B8">
      <w:pPr>
        <w:spacing w:before="120" w:after="200" w:line="240" w:lineRule="auto"/>
        <w:jc w:val="both"/>
        <w:rPr>
          <w:sz w:val="20"/>
          <w:szCs w:val="20"/>
        </w:rPr>
      </w:pPr>
      <w:bookmarkStart w:id="6" w:name="_30j0zll" w:colFirst="0" w:colLast="0"/>
      <w:bookmarkEnd w:id="6"/>
      <w:r>
        <w:rPr>
          <w:b/>
          <w:sz w:val="20"/>
          <w:szCs w:val="20"/>
        </w:rPr>
        <w:t xml:space="preserve">Celem niniejszego szacowania jest uzyskanie informacji na temat kosztu usługi merytorycznej weryfikacji i odbioru 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oraz wirtualnych spacerów dla 78 zawodów szkolnictwa branżowego przez eksperta ds. kształcenia zawodowego.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funkcjonalności 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i wirtualne spacery przeznaczone są dla uczniów ostatnich klas szkoły podstawowej, młodzieży szkół ponadpodstawowych oraz osób dorosłych zainteresowanych uzyskaniem danego zawodu. </w:t>
      </w:r>
    </w:p>
    <w:p w:rsidR="0038572B" w:rsidRDefault="001236B8">
      <w:pPr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>Na wyżej wymienioną usługę składają się następujące zadania:</w:t>
      </w:r>
    </w:p>
    <w:p w:rsidR="0038572B" w:rsidRDefault="001236B8">
      <w:pPr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 Weryfikacja i odbiór dodatkowych funkcjonalności dla 78 nowych zawodów</w:t>
      </w:r>
      <w:r>
        <w:rPr>
          <w:sz w:val="20"/>
          <w:szCs w:val="20"/>
        </w:rPr>
        <w:t xml:space="preserve">. </w:t>
      </w:r>
    </w:p>
    <w:p w:rsidR="0038572B" w:rsidRDefault="001236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W skład </w:t>
      </w:r>
      <w:r>
        <w:rPr>
          <w:b/>
          <w:sz w:val="20"/>
          <w:szCs w:val="20"/>
        </w:rPr>
        <w:t>dodatkowych funkcjonalności</w:t>
      </w:r>
      <w:r>
        <w:rPr>
          <w:sz w:val="20"/>
          <w:szCs w:val="20"/>
        </w:rPr>
        <w:t xml:space="preserve"> wchodzą:</w:t>
      </w:r>
    </w:p>
    <w:p w:rsidR="0038572B" w:rsidRDefault="001236B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obiekty 3D (stanowiska zawodowe lub narzędzia zawodowe wraz z animacją działania oraz informacjami dodatkowymi dotyczącymi ich działania);</w:t>
      </w:r>
    </w:p>
    <w:p w:rsidR="0038572B" w:rsidRDefault="001236B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informacje o dodatkowych umiejętnościach zawodowych możliwych do uzyskania w danym zawodzie; informacje o ścieżkach kariery w systemie oświaty, szkolnictwa wyższego, w ramach Zintegrowanego Systemu Kwalifikacji, uprawnieniach branżowych i kursach specjalistycznych;</w:t>
      </w:r>
    </w:p>
    <w:p w:rsidR="0038572B" w:rsidRDefault="001236B8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filmy promocyjne o długości maksymalnie 4 minut (nie licząc </w:t>
      </w:r>
      <w:proofErr w:type="spellStart"/>
      <w:r>
        <w:rPr>
          <w:sz w:val="20"/>
          <w:szCs w:val="20"/>
        </w:rPr>
        <w:t>intro</w:t>
      </w:r>
      <w:proofErr w:type="spellEnd"/>
      <w:r>
        <w:rPr>
          <w:sz w:val="20"/>
          <w:szCs w:val="20"/>
        </w:rPr>
        <w:t xml:space="preserve"> i zakończenia).</w:t>
      </w:r>
    </w:p>
    <w:p w:rsidR="0038572B" w:rsidRDefault="001236B8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Weryfikacja i odbiór wirtualnych spacerów dla 78 nowych zawodów.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Wirtualne spacery</w:t>
      </w:r>
      <w:r>
        <w:rPr>
          <w:sz w:val="20"/>
          <w:szCs w:val="20"/>
        </w:rPr>
        <w:t xml:space="preserve"> po zakładach pracy będą ukazywać warunki pracy, narzędzia oraz prezentować ciekawostki i ważne informacje dotyczące miejsca pracy i zadań. 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Czas trwania – do 10 min.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Przykładowe materiały znajdują się pod linkami: </w:t>
      </w:r>
    </w:p>
    <w:p w:rsidR="0038572B" w:rsidRDefault="00204049">
      <w:pPr>
        <w:spacing w:line="240" w:lineRule="auto"/>
        <w:jc w:val="both"/>
        <w:rPr>
          <w:sz w:val="20"/>
          <w:szCs w:val="20"/>
        </w:rPr>
      </w:pPr>
      <w:hyperlink r:id="rId8">
        <w:r w:rsidR="001236B8">
          <w:rPr>
            <w:color w:val="1155CC"/>
            <w:sz w:val="20"/>
            <w:szCs w:val="20"/>
            <w:u w:val="single"/>
          </w:rPr>
          <w:t>https://zpe.gov.pl/a/klasy-vii-i-viii-szkol-podstawowych/DycT9ipQk</w:t>
        </w:r>
      </w:hyperlink>
    </w:p>
    <w:p w:rsidR="0038572B" w:rsidRDefault="00204049">
      <w:pPr>
        <w:spacing w:after="200" w:line="240" w:lineRule="auto"/>
        <w:jc w:val="both"/>
        <w:rPr>
          <w:b/>
          <w:sz w:val="20"/>
          <w:szCs w:val="20"/>
        </w:rPr>
      </w:pPr>
      <w:hyperlink r:id="rId9">
        <w:r w:rsidR="001236B8">
          <w:rPr>
            <w:color w:val="1155CC"/>
            <w:sz w:val="20"/>
            <w:szCs w:val="20"/>
            <w:u w:val="single"/>
          </w:rPr>
          <w:t>https://zpe.gov.pl/a/szkoly-ponadpodstawowe-i-osoby-dorosle/Dufy8xL1B</w:t>
        </w:r>
      </w:hyperlink>
    </w:p>
    <w:p w:rsidR="0038572B" w:rsidRDefault="001236B8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Weryfikacja dodatkowych funkcjonalności oraz wirtualnych spacerów będzie się odbywała zdalnie, z wykorzystaniem platformy </w:t>
      </w:r>
      <w:hyperlink r:id="rId10">
        <w:r>
          <w:rPr>
            <w:color w:val="0000FF"/>
            <w:sz w:val="20"/>
            <w:szCs w:val="20"/>
            <w:u w:val="single"/>
          </w:rPr>
          <w:t>https://e-kursy.ore.edu.pl/</w:t>
        </w:r>
      </w:hyperlink>
      <w:r>
        <w:rPr>
          <w:sz w:val="20"/>
          <w:szCs w:val="20"/>
        </w:rPr>
        <w:t xml:space="preserve"> lub innej wskazanej przez Zamawiającego, przy wykorzystaniu opracowanej przez niego karty oceny.</w:t>
      </w:r>
    </w:p>
    <w:p w:rsidR="0038572B" w:rsidRDefault="001236B8">
      <w:p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Zakres planowanego zamówienia obejmuje następujące zadania:</w:t>
      </w:r>
    </w:p>
    <w:p w:rsidR="0038572B" w:rsidRDefault="001236B8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Udział w 1 jednodniowym spotkaniu informacyjno-szkoleniowym online lub w Warszawie (Zamawiający nie pokrywa kosztów dojazdu); </w:t>
      </w:r>
    </w:p>
    <w:p w:rsidR="0038572B" w:rsidRDefault="001236B8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Weryfikacja wstępna wraz ze sformułowaniem uwag do dodatkowych funkcjonalności i wirtualnego spaceru dla jednego zawodu w terminie dwóch tygodni od daty jej otrzymania;</w:t>
      </w:r>
    </w:p>
    <w:p w:rsidR="0038572B" w:rsidRDefault="001236B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Weryfikacja ostateczna wraz ze sformułowaniem uwag po naniesieniu poprawek przez autora w terminie jednego tygodnia od dnia otrzymania oraz decyzja o odbiorze dodatkowych funkcjonalności i wirtualnego spaceru dla jednego zawodu, spełniających kryteria określone w karcie oceny lub odrzucenie dodatkowych funkcjonalności, które nie spełnią kryteriów określonych w karcie oceny.</w:t>
      </w:r>
    </w:p>
    <w:p w:rsidR="0038572B" w:rsidRDefault="001236B8">
      <w:p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przewidział maksymalnie 10 godzin pracy na dokonanie kompletnej weryfikacji (weryfikacja wstępna i ponowna wraz z ostateczną decyzją) dodatkowych funkcjonalności i wirtualnego spaceru dla jednego zawodu, skierowanych do uczniów klas VII i VIII szkół podstawowych oraz uczniów szkół ponadpodstawowych i dorosłych.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Przewidywany termin rozpoczęcia prac: II kwartał 2022</w:t>
      </w:r>
      <w:r>
        <w:rPr>
          <w:sz w:val="20"/>
          <w:szCs w:val="20"/>
          <w:vertAlign w:val="superscript"/>
        </w:rPr>
        <w:footnoteReference w:id="1"/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Przewidywany termin zakończenia prac: III kwartał 2022</w:t>
      </w:r>
      <w:r>
        <w:rPr>
          <w:sz w:val="20"/>
          <w:szCs w:val="20"/>
          <w:vertAlign w:val="superscript"/>
        </w:rPr>
        <w:footnoteReference w:id="2"/>
      </w:r>
    </w:p>
    <w:p w:rsidR="0038572B" w:rsidRDefault="001236B8">
      <w:pPr>
        <w:spacing w:before="200"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Zapytanie nie stanowi oferty w myśl art. 66 Kodeksu Cywilnego, jak również nie jest ogłoszeniem w rozumieniu ustawy Prawo zamówień publicznych.</w:t>
      </w:r>
    </w:p>
    <w:p w:rsidR="0038572B" w:rsidRDefault="001236B8">
      <w:p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38572B" w:rsidRDefault="001236B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 dnia 27 kwietnia 2016 r. (Dz. Urz. UE L 119 z 04.05.2016 r.), dalej „RODO”, Ośrodek Rozwoju Edukacji w Warszawie informuje, że: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 Warszawie (00-926). Z Administratorem danych można się skontaktować poprzez adres e-mailowy: kancelaria@mfipr.gov.pl lub pisemnie przekazując korespondencję na adres siedziby Administratora;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38572B" w:rsidRDefault="001236B8">
      <w:pPr>
        <w:numPr>
          <w:ilvl w:val="0"/>
          <w:numId w:val="4"/>
        </w:numPr>
        <w:spacing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2014-2020;</w:t>
      </w:r>
    </w:p>
    <w:p w:rsidR="0038572B" w:rsidRDefault="001236B8">
      <w:pPr>
        <w:numPr>
          <w:ilvl w:val="0"/>
          <w:numId w:val="4"/>
        </w:numPr>
        <w:spacing w:line="240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2014-2020.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podlegały zautomatyzowanemu podejmowaniu decyzji i nie będą profilowane;</w:t>
      </w:r>
    </w:p>
    <w:p w:rsidR="0038572B" w:rsidRDefault="001236B8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przekazywane do państwa trzeciego lub organizacji międzynarodowej;</w:t>
      </w:r>
    </w:p>
    <w:p w:rsidR="0038572B" w:rsidRDefault="001236B8" w:rsidP="009E14BF">
      <w:pPr>
        <w:numPr>
          <w:ilvl w:val="0"/>
          <w:numId w:val="1"/>
        </w:numPr>
        <w:spacing w:after="120" w:line="240" w:lineRule="auto"/>
        <w:ind w:left="567" w:hanging="35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38572B" w:rsidRDefault="001236B8">
      <w:pPr>
        <w:spacing w:after="20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Wykaz załączników </w:t>
      </w:r>
    </w:p>
    <w:p w:rsidR="0038572B" w:rsidRDefault="001236B8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Załącznik 1. Formularz szacowania wartości zamówienia.</w:t>
      </w:r>
    </w:p>
    <w:p w:rsidR="0038572B" w:rsidRDefault="001236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2. Lista 78 zawodów szkolnictwa branżowego.</w:t>
      </w:r>
    </w:p>
    <w:sectPr w:rsidR="0038572B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49" w:rsidRDefault="00204049">
      <w:pPr>
        <w:spacing w:line="240" w:lineRule="auto"/>
      </w:pPr>
      <w:r>
        <w:separator/>
      </w:r>
    </w:p>
  </w:endnote>
  <w:endnote w:type="continuationSeparator" w:id="0">
    <w:p w:rsidR="00204049" w:rsidRDefault="00204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2B" w:rsidRDefault="001236B8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2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49" w:rsidRDefault="00204049">
      <w:pPr>
        <w:spacing w:line="240" w:lineRule="auto"/>
      </w:pPr>
      <w:r>
        <w:separator/>
      </w:r>
    </w:p>
  </w:footnote>
  <w:footnote w:type="continuationSeparator" w:id="0">
    <w:p w:rsidR="00204049" w:rsidRDefault="00204049">
      <w:pPr>
        <w:spacing w:line="240" w:lineRule="auto"/>
      </w:pPr>
      <w:r>
        <w:continuationSeparator/>
      </w:r>
    </w:p>
  </w:footnote>
  <w:footnote w:id="1">
    <w:p w:rsidR="0038572B" w:rsidRDefault="001236B8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  <w:footnote w:id="2">
    <w:p w:rsidR="0038572B" w:rsidRDefault="001236B8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2B" w:rsidRDefault="001236B8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72B" w:rsidRDefault="0038572B"/>
  <w:p w:rsidR="0038572B" w:rsidRDefault="0038572B"/>
  <w:p w:rsidR="0038572B" w:rsidRDefault="003857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1694"/>
    <w:multiLevelType w:val="multilevel"/>
    <w:tmpl w:val="B7720F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196D98"/>
    <w:multiLevelType w:val="multilevel"/>
    <w:tmpl w:val="3E802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543347"/>
    <w:multiLevelType w:val="multilevel"/>
    <w:tmpl w:val="E010656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4D7FB5"/>
    <w:multiLevelType w:val="multilevel"/>
    <w:tmpl w:val="530EC22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B"/>
    <w:rsid w:val="001236B8"/>
    <w:rsid w:val="00204049"/>
    <w:rsid w:val="0038572B"/>
    <w:rsid w:val="009E14BF"/>
    <w:rsid w:val="00E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1E8F-5A4D-46F6-9006-CD0BE04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klasy-vii-i-viii-szkol-podstawowych/DycT9ipQ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ostrowska@ore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-kursy.or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a/szkoly-ponadpodstawowe-i-osoby-dorosle/Dufy8xL1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Ewa</dc:creator>
  <cp:lastModifiedBy>Artur Wyroślak</cp:lastModifiedBy>
  <cp:revision>3</cp:revision>
  <dcterms:created xsi:type="dcterms:W3CDTF">2022-03-14T13:36:00Z</dcterms:created>
  <dcterms:modified xsi:type="dcterms:W3CDTF">2022-03-14T15:14:00Z</dcterms:modified>
</cp:coreProperties>
</file>