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24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ZLECENIE Nr …........….. /WNP/2022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zawarta w Warszawie w dniu …………........................… 2022 roku pomiędzy: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Skarbem Państwa – Ośrodkiem Rozwoju Edukacji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siedzibą w Warszawie (00-478 Warszawa) przy Al. Ujazdowskich 28, NIP: 7010211452, REGON: 142143583, zwanym w treści umowy 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", w imieniu którego działa: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Tomasz Madej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p. o. Dyrektor Ośrodka Rozwoju Edukacji w Warszawie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zwaną/ym w treści umowy 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", o następującej treści: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zleca, a Wykonawca zobowiązuje się do opracowania scenariusza i przeprowadzenia piętnastu 5-godzinnych zajęć warsztatowych online (łącznie 75 godzin dydaktycznych) podczas szkoleń e-learningowych dla kadry nadzoru pedagogicznego w zakresie wspomagania szkół w rozwoju kompetencji kluczowych uczniów.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Zajęcia warsztatowe należy przeprowadzić w godzinach od 9:00 do 14:00, w następujących terminach: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9, 10, 11 marca 2022 r.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6, 7, 8 kwietnia 2022 r.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20, 21, 22 kwietnia 2022 r.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25, 26, 27 maja 2022 r.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7, 8, 9 czerwca 2022 r.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Zajęcia warsztatowe powinny odbywać się na platformie Zoom według następującego programu:</w:t>
      </w:r>
    </w:p>
    <w:tbl>
      <w:tblPr>
        <w:tblStyle w:val="Table1"/>
        <w:tblW w:w="8930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3"/>
        <w:gridCol w:w="8247"/>
        <w:tblGridChange w:id="0">
          <w:tblGrid>
            <w:gridCol w:w="683"/>
            <w:gridCol w:w="8247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Zagadnienia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2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Wprowadzenie do obszaru obserwacji - Kompetencje kluczowe w praktyce szkolnej: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spacing w:after="0" w:before="0" w:line="276" w:lineRule="auto"/>
              <w:ind w:left="322" w:right="0" w:hanging="14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zdefiniowanie wiedzy, umiejętności i postaw składających się na wiązki kompetencji,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spacing w:after="0" w:before="0" w:line="276" w:lineRule="auto"/>
              <w:ind w:left="322" w:right="0" w:hanging="14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modele rozwijania w szkole kompetencji w systematyczny sposób,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spacing w:after="0" w:before="0" w:line="276" w:lineRule="auto"/>
              <w:ind w:left="322" w:right="0" w:hanging="14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metody i techniki rozwijające kompetencje kluczowe u uczniów.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0,5 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Badanie kształcenia kompetencji kluczowych w procesie uczenia się. Obserwacja jako metoda badawcza: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spacing w:after="0" w:before="0" w:line="276" w:lineRule="auto"/>
              <w:ind w:left="901" w:right="0" w:hanging="53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szanse i zagrożenia,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spacing w:after="0" w:before="0" w:line="276" w:lineRule="auto"/>
              <w:ind w:left="901" w:right="0" w:hanging="53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warunki obserwacji,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spacing w:after="0" w:before="0" w:line="276" w:lineRule="auto"/>
              <w:ind w:left="901" w:right="0" w:hanging="53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kompetencje obserwatorki/obserwatora.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0,5 h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Arkusz obserwacji kompetencji kluczowych: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spacing w:after="0" w:before="0" w:line="276" w:lineRule="auto"/>
              <w:ind w:left="901" w:right="0" w:hanging="53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budowa arkusza,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spacing w:after="0" w:before="0" w:line="276" w:lineRule="auto"/>
              <w:ind w:left="901" w:right="0" w:hanging="53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dyspozycje do obserwacji 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Praktyka: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spacing w:after="0" w:before="0" w:line="240" w:lineRule="auto"/>
              <w:ind w:left="339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obserwacja lekcji rozwijającej u uczniów kompetencje kluczowe w procesie uczenia się,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spacing w:after="0" w:before="0" w:line="240" w:lineRule="auto"/>
              <w:ind w:left="339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omówienie obserwacji,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spacing w:after="0" w:before="0" w:line="240" w:lineRule="auto"/>
              <w:ind w:left="339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przygotowanie wniosków  z obserwacji,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spacing w:after="0" w:before="0" w:line="240" w:lineRule="auto"/>
              <w:ind w:left="917" w:right="0" w:firstLine="181.000000000000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podsumowanie obserwacji jako metody badawczej,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spacing w:after="0" w:before="0" w:line="240" w:lineRule="auto"/>
              <w:ind w:left="322" w:right="0" w:hanging="14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autodiagnoza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„Moje umiejętności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w zakresie obserwacji lekcji pod kątem rozwijania u uczniów kompetencji kluczowych w procesie uczenia się”.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24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Jedna godzina zajęć warsztatowych wynosi 45 minut zegarowych.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  <w:tab/>
        <w:t xml:space="preserve">Za wykonanie usługi Zamawiający zobowiązuje się zapłacić Wykonawcy wynagrodzenie odrębnie za każde zrealizowane szkolenie w wysokości ………………… zł brutto (słownie: …………………………..................................................….złotych brutto) – 5 godzin x kwota …… zł brutto za jedną godzinę zajęć warsztatowych online.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  <w:tab/>
        <w:t xml:space="preserve">Łączne maksymalne wynagrodzenie Wykonawcy wyniesie ………………… zł brutto (słownie: …………………………….złotych brutto) – 15 szkoleń x 5 godzin x kwota ……….. zł brutto za jedną godzinę zajęć warsztatowych online.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  <w:tab/>
        <w:t xml:space="preserve">Wszelkie koszty związane z wykonywaniem umowy (w tym materiały) ponosi Wykonawca.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  <w:tab/>
        <w:t xml:space="preserve">Wartość wynagrodzenia brutto, wskazana w ust. 1 i 3, obejmuje obligatoryjne obciążenia publicznoprawne po stronie Zamawiającego i Wykonawcy, w szczególności, zaliczka na podatek dochodowy od osób fizycznych oraz składki na ubezpieczenia społeczne i zdrowotne. W przypadku Wykonawcy będącego czynnym podatnikiem VAT, wynagrodzenie wskazane w ust. 1 i 2 zawiera podatek od towarów i usług (VAT).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84" w:right="0" w:hanging="284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3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  <w:tab/>
        <w:t xml:space="preserve">Wynagrodzenie, o którym mowa w § 2 ust. 1 płatne będzie na rachunek bankowy Wykonawcy nr: ………………………………………………………………………w terminie 30 dni od dnia przekazania Zamawiającemu przez Wykonawcę, prawidłowo wystawionego rachunku/faktury VAT.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  <w:tab/>
        <w:t xml:space="preserve">Podstawą zapłaty wynagrodzenia z tytułu wykonania usługi, o której mowa w § 1 będzie potwierdzenie jej wykonania przez Zamawiającego w postaci podpisanej bez zastrzeżeń karty czasu pracy, która stanowi załącznik nr 1 do niniejszej umowy.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  <w:tab/>
        <w:t xml:space="preserve">W imieniu zamawiającego osobą upoważnioną do dokonania odbioru usług jest Bronisław Michał Boryca – Wydział Nadzoru Pedagogicznego ORE.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  <w:tab/>
        <w:t xml:space="preserve">Za dzień zapłaty uważany będzie dzień obciążenia rachunku bankowego Zamawiającego.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nie może powierzyć wykonania usługi, o której mowa w § 1, innej osobie bez zgody Zamawiającego.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razie naruszenia postanowień ust. 1, Zamawiający może rozwiązać umowę w trybie natychmiastowym i nałożyć na Wykonawcę karę umowną w wysokości 20% łącznego maksymalnego wynagrodzenia Wykonawcy brutto, o którym mowa w § 2 ust. 2.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razie nienależytego wykonania szkolenia, Zamawiającemu przysługuje uprawnienie do obniżenia wysokości wynagrodzenia Wykonawcy w stopniu proporcjonalnym do wagi stwierdzonych naruszeń, nie mniej jednak niż o 5% łącznego maksymalnego wynagrodzenia brutto, o którym mowa w § 2 ust. 3, za jedno naruszenie.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razie niewykonania szkolenia, Wykonawca nie otrzyma wynagrodzenia i dodatkowo zapłaci karę umowną w wysokości 20% brutto łącznego maksymalnego wynagrodzenia Wykonawcy, o którym mowa w § 2 ust. 3 lub też Zamawiający może w takiej sytuacji skorzystać z postanowień ust. 3.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razie stwierdzenia w trakcie szkolenia, iż jest ono przeprowadzane nienależycie, Zamawiający, w trybie natychmiastowym, może rozwiązać umowę i nałożyć na Wykonawcę karę umowną w wysokości 30% brutto łącznego maksymalnego wynagrodzenia Wykonawcy, o którym mowa w § 2 ust. 3.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braku możliwości przeprowadzenia zajęć w terminie, Wykonawca zobowiązany jest przesłać informację o zaistniałym fakcie na adres mailowy: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bronislaw.boryca@ore.edu.pl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 najmniej na 5 dni przed ustalonym terminem szkolenia. W takim przypadku Zamawiającemu nie przysługuje kara umowna, o której mowa w ust. 1.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nieprzekazania przez Wykonawcę w terminie § 1 ust. 5, materiałów szkoleniowych, Wykonawca zapłaci Zamawiającemu karę umowną w wysokości 5% łącznego maksymalnego wynagrodzenia brutto, o którym mowa w § 2 ust. 3, za każdy dzień zwłoki. W przypadku niedostarczenia tego narzędzia w dniu rozpoczęcia szkolenia, Zamawiający może rozwiązać umowę i nałożyć na Wykonawcę karę umowną w wysokości 50% brutto łącznego maksymalnego wynagrodzenia Wykonawcy, o którym mowa w § 2 ust. 3.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szkody wynikłej z niewykonania lub nienależytego wykonania umowy, przewyższającej wysokość zastrzeżonych kar umownych, Zamawiającemu przysługuje prawo dochodzenia odszkodowania na zasadach ogólnych z kodeksu cywilnego.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Zamawiającemu przysługuje uprawnienie do potrącenia kar umownych z wynagrodzenia Wykonawcy, na co Wykonawca wyraża zgodę, z zastrzeżeniem art. 15r1 ustawy z dnia 2 marca 2020 r. o szczególnych rozwiązaniach związanych z zapobieganiem, przeciwdziałaniem i zwalczaniem COVID-19, innych chorób zakaźnych oraz wywołanych nimi sytuacji kryzysowych (t.j. Dz. U. z 2020 r. poz. 1842). W przypadku braku możliwości potrącenia kar umownych z wynagrodzenia Wykonawcy, Wykonawca zobowiązany jest do zapłaty kary umownej w terminie 7 dni, od otrzymania wezwania do zapłaty od Zamawiającego.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wykonywać będzie usługę zdalnie z wykorzystaniem aplikacji do prowadzenia szkoleń online dostępnych w Ośrodku Rozwoju Edukacji w Warszawie.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oświadcza, że posiada należyte kwalifikacje do realizacji zlecenia i zobowiązuje się wykonać je z najwyższą starannością.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art. 13 ust. 1 i 2 rozporządzenia Parlamentu Europejskiego i Rady (UE) 2016/679 z dnia 27 kwietnia 2016 r. (Dz. Urz. UE L 119 z 04.05.2016 r.), dalej „RODO”, Ośrodek Rozwoju Edukacji w Warszawie informuje, że: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Administratorem danych osobowych Wykonawcy jest Ośrodek Rozwoju Edukacji z siedzibą w Warszawie (00-478), Aleje Ujazdowskie 28, e-mail: sekretariat@ore.edu.pl, tel. 22 345 37 00;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sprawach dotyczących przetwarzania danych osobowych można się skontaktować z Inspektorem Ochrony Danych poprzez e-mail: iod@ore.edu.pl;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Wykonawcy przetwarzane będą w celu zawarcia i  realizacji  niniejszej umowy oraz w związku z koniecznością wypełnienia obowiązków prawnych ciążących na Administratorze;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Odbiorcami danych osobowych Wykonawcy mogą być odbiorcy uprawnieni do ich otrzymania na podstawie przepisów prawa, podmioty, którym udostępniona zostanie dokumentacja w związku z realizacją przedmiotowej umowy w tym Ministerstwo Edukacji i Nauki, oraz podmioty świadczące usługi na rzecz Administratora, na podstawie zawartych z nim umów;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Wykonawcy będą przechowywane, przez okres niezbędny do realizacji celów określonych w pkt 3, a po tym czasie przez okres, oraz w zakresie wymaganym przez przepisy powszechnie obowiązującego prawa; 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Wykonawcy nie będą podlegały zautomatyzowanemu podejmowaniu decyzji w tym również profilowaniu;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nie będą przekazywane do państwa trzeciego ani organizacji międzynarodowej;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Podanie danych osobowych dotyczących Wykonawcy nie jest obowiązkowe ale jest warunkiem niezbędnym do zawarcia umowy;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związku z przetwarzaniem danych osobowych, Wykonawcy przysługują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6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powstania w wyniku realizacji niniejszej umowy utworów (dzieł) w rozumieniu przepisów ustawy o prawie autorskim i prawach pokrewnych wynagrodzenie, o którym mowa w § 2 ust. 1, zaspokaja wszelkie roszczenia Wykonawcy z tytułu przeniesienia na Zamawiającego majątkowych praw autorskich do wszelkich mogących stanowić przedmiot prawa autorskiego wyników prac powstałych w związku z wykonaniem Przedmiotu Umowy.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340"/>
          <w:tab w:val="left" w:pos="567"/>
        </w:tabs>
        <w:spacing w:after="0" w:before="0" w:line="276" w:lineRule="auto"/>
        <w:ind w:left="284" w:right="0" w:hanging="3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Przeniesienie majątkowych praw autorskich, o których mowa w ust. 1 następuje z chwilą wypłaty wynagrodzenia, o którym mowa w § 2 ust. 1, bez ograniczeń co do terytorium, czasu, liczby egzemplarzy, w zakresie wszystkich znanych w chwili zawarcia umowy pól eksploatacji, a w szczególności: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</w:t>
        <w:tab/>
        <w:t xml:space="preserve">trwałe lub czasowe utrwalanie lub zwielokrotnianie w całości lub w części, jakimikolwiek środkami i w jakiejkolwiek formie, niezależnie od formatu, systemu lub standardu, w tym techniką drukarską, techniką zapisu magnetycznego, techniką cyfrową lub poprzez wprowadzenie do pamięci komputera oraz trwałe lub czasowe utrwalanie lub zwielokrotnianie takich zapisów, włączając w to sporządzanie ich kopii oraz dowolne korzystanie i rozporządzanie tymi kopiami;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</w:t>
        <w:tab/>
        <w:t xml:space="preserve">stosowanie, wprowadzanie, wyświetlanie, przekazywanie i przechowywanie niezależnie od formatu, systemu lub standardu;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</w:t>
        <w:tab/>
        <w:t xml:space="preserve">wprowadzanie do obrotu, użyczanie, najem lub dzierżawa oryginału albo egzemplarzy;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</w:t>
        <w:tab/>
        <w:t xml:space="preserve">tworzenie nowych wersji, opracowań i adaptacji (tłumaczenie, przystosowanie, zmianę układu lub jakiekolwiek inne zmiany);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</w:t>
        <w:tab/>
        <w:t xml:space="preserve">publiczne rozpowszechnianie, w szczególności wyświetlanie, publiczne odtwarzanie, nadawanie i reemitowanie w dowolnym systemie lub standardzie, a także publiczne udostępnianie w ten sposób, aby każdy mógł mieć do niego dostęp w miejscu i czasie przez siebie wybranym, w szczególności elektroniczne udostępnianie na żądanie;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f)</w:t>
        <w:tab/>
        <w:t xml:space="preserve">rozpowszechnianie w sieci Internet oraz w sieciach zamkniętych;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g)</w:t>
        <w:tab/>
        <w:t xml:space="preserve">nadawanie za pomocą fonii lub wizji, w sposób bezprzewodowy (drogą naziemną i satelitarną) lub w sposób przewodowy, w dowolnym systemie i standardzie, w tym także poprzez sieci kablowe i platformy cyfrowe;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h)</w:t>
        <w:tab/>
        <w:t xml:space="preserve">prawo do określania nazw, pod którymi przedmiot umowy będzie wykorzystywany lub rozpowszechniany, w tym nazw handlowych, włączając w to prawo do zarejestrowania na swoją rzecz znaków towarowych, którymi oznaczony będzie utwór lub znaków towarowych wykorzystanych w utworze;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i)</w:t>
        <w:tab/>
        <w:t xml:space="preserve">prawo do dowolnego wykorzystania, w tym wykorzystania do celów statutowych, marketingowych lub promocji, w tym reklamy, sponsoringu, promocji sprzedaży, do oznaczania lub identyfikacji produktów i usług oraz innych przejawów działalności, a także przedmiotów jego własności, także dla celów edukacyjnych i szkoleniowych;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j)</w:t>
        <w:tab/>
        <w:t xml:space="preserve">zezwolenie na tworzenie opracowań, przeróbek i adaptacji przedmiotu umowy, prawo do rozporządzania opracowaniami, przeróbkami i adaptacjami przedmiotu umowy oraz prawo udostępniania ich do korzystania, w tym udzielania licencji na rzecz osób trzecich, na wszystkich wymienionych powyżej polach eksploatacji;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k)</w:t>
        <w:tab/>
        <w:t xml:space="preserve">zezwolenie na tworzenie opracowań, przeróbek i adaptacji przedmiotu umowy oraz rozporządzanie i korzystanie z takich opracowań na wszystkich polach eksploatacji określonych w niniejszej umowie.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Pola eksploatacyjne dotyczą wszystkich składowych części dzieła (utworu).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Rozpowszechnianie i zwielokrotnianie dzieła dotyczy całości lub jego fragmentów, samodzielnie lub z dziełami innych podmiotów lub w dziełach innych podmiotów, a także po dokonaniu opracowania redakcyjnego.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nabywa własność wszystkich egzemplarzy, na których dzieło utrwalono.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wystąpienia przeciwko Zamawiającemu przez osoby trzecie z roszczeniami wynikającymi z naruszenia ich praw autorskich, Wykonawca zobowiązuje się do ich zaspokojenia i zwolnienia Zamawiającego od obowiązku świadczeń z tego tytułu.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dochodzenia na drodze sądowej przez osoby trzecie roszczeń wynikających z naruszenia ich praw autorskich przeciwko Zamawiającemu, Wykonawca będzie zobowiązany do przystąpienia w procesie do Zamawiającego i podjęcia wszelkich czynności w celu zwolnienia Zamawiającego z udziału w sprawie.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Wraz z przeniesieniem autorskich praw majątkowych na Zamawiającego przechodzi wyłączne prawo zezwalania na wykonanie autorskiego prawa zależnego na polach eksploatacji, wymienionych w ust. 1.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567"/>
        </w:tabs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upoważnia Zamawiającego do nadzoru nad sposobem korzystania z dzieła i decydowania o pierwszym udostępnieniu dzieła publiczności.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wyraża zgodę na wykorzystywanie swojego wizerunku oraz zarejestrowanych wypowiedzi dźwiękowych w czasie realizacji przedmiotu umowy (szkolenie online), poprzez: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utrwalanie i zwielokrotnianie (w tym wprowadzanie do pamięci komputera lub innego urządzenia), wytwarzanie egzemplarzy, jakąkolwiek techniką, zapisu magnetycznego, mechanicznego, optycznego, elektronicznego lub innego, techniką analogową lub cyfrową, w dowolnym systemie lub formacie; na wszelkich nośnikach, w tym nośnikach audio lub video, światłoczułych, magnetycznych, optycznych, dyskach, kościach pamięci, nośnikach komputerowych i innych nośnikach zapisów i pamięci;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 obrót – oryginałem i egzemplarzami nośników z utrwaloną rozmową ekspercką wytworzoną zgodnie z pkt 1) – wprowadzanie ich do obrotu, najem, użyczanie;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inne rozpowszechnianie nagrania z realizacji przedmiotu umowy (szkolenia online), w tym: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nadawanie i reemitowanie, w tym za pomocą wizji lub fonii przewodowej lub bezprzewodowej, przez stacje naziemne, za pośrednictwem satelity, w sieciach kablowych, telekomunikacyjnych lub multimedialnych lub innych systemach przekazu (w tym tzw. simulcasting lub webcasting), w sposób niekodowany lub kodowany, w obiegu otwartym lub zamkniętym, w jakiejkolwiek technice (w tym analogowej lub cyfrowej), systemie lub formacie, z lub bez możliwości zapisu, w tym także w serwisach tekstowych, multimedialnych, internetowych, telefonicznych lub telekomunikacyjnych;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publiczne udostępnianie w taki sposób, aby każdy mógł mieć do niego  dostęp w miejscu i czasie przez siebie wybranym, w tym poprzez stacje naziemne, za pośrednictwem satelity, sieci kablowe, telekomunikacyjne lub multimedialne, bazy danych, serwery lub inne urządzenia i systemy, w tym także osób trzecich, w obiegu otwartym lub zamkniętym, w jakiejkolwiek technice, systemie lub formacie, z lub bez możliwości zapisu, w tym też w serwisach wymienionych w lit. a), w szczególności na stronach internetowych;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publiczne odtwarzanie, wyświetlanie.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Zgoda Wykonawcy obejmuje możliwość wykorzystania całości nagranej wypowiedzi oraz/lub jego dowolnie wybranych fragmentów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zastrzega sobie możliwość zmiany terminów realizacji szkoleń lub rezygnacji z jednego lub kilku wskazanych w umowie terminów po wcześniejszym poinformowaniu Wykonawcy.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zmiany niniejszej umowy wymagają formy pisemnej w postaci aneksu pod rygorem nieważności.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Spory mogące powstać w związku z realizacją niniejszej umowy Strony zobowiązują się rozstrzygać przed sądem powszechnym właściwym miejscowo dla siedziby Zamawiającego.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została zawarta na czas oznaczony, obowiązuje od jej podpisania do dnia 9 czerwca 2022 r.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1 – Karta czasu pracy, stanowi integralną część umowy.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sporządzona została w trzech jednobrzmiących egzemplarzach – dwóch dla Zamawiającego i jednym dla Wykonawcy.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</w:t>
        <w:tab/>
        <w:tab/>
        <w:tab/>
        <w:tab/>
        <w:tab/>
        <w:tab/>
        <w:t xml:space="preserve">      WYKONAWCA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…………………………………..</w:t>
        <w:tab/>
        <w:tab/>
        <w:tab/>
        <w:tab/>
        <w:tab/>
        <w:t xml:space="preserve">……………………………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56" w:right="0" w:firstLine="1281.000000000000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1 do umowy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czasu pracy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umowy zlecenie nr:   ...........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/WNP/2022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38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dnia ............................................ 2022 r.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Wykonawca: …………………………………..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Czas pracy i wykonywane zadania: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1275"/>
        <w:gridCol w:w="6096"/>
        <w:gridCol w:w="1275"/>
        <w:tblGridChange w:id="0">
          <w:tblGrid>
            <w:gridCol w:w="534"/>
            <w:gridCol w:w="1275"/>
            <w:gridCol w:w="6096"/>
            <w:gridCol w:w="127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realizacji godzin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Zakres tematyczny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11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.......2022 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2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Wprowadzenie do obszaru obserwacji – Kompetencje kluczowe w praktyce szkolnej: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spacing w:after="0" w:before="0" w:line="276" w:lineRule="auto"/>
              <w:ind w:left="322" w:right="0" w:hanging="14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zdefiniowanie wiedzy, umiejętności i postaw składających się na wiązki kompetencji,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spacing w:after="0" w:before="0" w:line="276" w:lineRule="auto"/>
              <w:ind w:left="322" w:right="0" w:hanging="14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modele rozwijania w szkole kompetencji w systematyczny sposób,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spacing w:after="0" w:before="0" w:line="276" w:lineRule="auto"/>
              <w:ind w:left="313" w:right="0" w:hanging="142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metody i techniki rozwijające kompetencje kluczowe u uczniów.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godzina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.......2022 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Badanie kształcenia kompetencji kluczowych w procesie uczenia się. Obserwacja jako metoda badawcza: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spacing w:after="0" w:before="0" w:line="276" w:lineRule="auto"/>
              <w:ind w:left="901" w:right="0" w:hanging="53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szanse i zagrożenia,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spacing w:after="0" w:before="0" w:line="276" w:lineRule="auto"/>
              <w:ind w:left="901" w:right="0" w:hanging="53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warunki obserwacji,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spacing w:after="0" w:before="0" w:line="276" w:lineRule="auto"/>
              <w:ind w:left="901" w:right="0" w:firstLine="170.99999999999994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kompetencje obserwatorki/obserwatora.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0,5 godziny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.......2022 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Arkusz obserwacji kompetencji kluczowych: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pacing w:after="0" w:before="0" w:line="276" w:lineRule="auto"/>
              <w:ind w:left="901" w:right="0" w:hanging="53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budowa arkusza,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pacing w:after="0" w:before="0" w:line="240" w:lineRule="auto"/>
              <w:ind w:left="901" w:right="0" w:firstLine="170.99999999999994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dyspozycje do obserwacji.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0,5 godziny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.......2022 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Praktyka: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spacing w:after="0" w:before="0" w:line="240" w:lineRule="auto"/>
              <w:ind w:left="339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obserwacja lekcji rozwijającej u uczniów kompetencje kluczowe w procesie uczenia się,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spacing w:after="0" w:before="0" w:line="240" w:lineRule="auto"/>
              <w:ind w:left="339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omówienie obserwacji,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spacing w:after="0" w:before="0" w:line="240" w:lineRule="auto"/>
              <w:ind w:left="339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przygotowanie wniosków z obserwacji,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spacing w:after="0" w:before="0" w:line="240" w:lineRule="auto"/>
              <w:ind w:left="917" w:right="0" w:firstLine="181.000000000000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podsumowanie obserwacji jako metody badawczej,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spacing w:after="0" w:before="0" w:line="240" w:lineRule="auto"/>
              <w:ind w:left="322" w:right="0" w:hanging="14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- autodiagnoza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„Moje umiejętności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w zakresie obserwacji lekcji pod kątem rozwijania u uczniów kompetencji kluczowych w procesie uczenia się”.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godziny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.............…………………………....…… </w:t>
        <w:tab/>
        <w:t xml:space="preserve">  </w:t>
        <w:tab/>
        <w:t xml:space="preserve">           ……....................……………………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zamawiającego   </w:t>
        <w:tab/>
        <w:tab/>
        <w:tab/>
        <w:tab/>
        <w:t xml:space="preserve">                           podpis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Stwierdza, że przedmiot umowy (szkolenie) został wykonany: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terminie/z opóźnieniem .......–.......... (dni)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zgodnie z umową/niezgodnie z umową: (opis niezgodności) 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Stwierdza, że przedmiot umowy (materiały szkoleniowe) został wykonany: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terminie/z opóźnieniem .......–.......... (dni)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bez usterek/ zusterkami w postaci 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które Wykonawca zobowiązuje się usunąć nieodpłatnie w terminie …………. dni, tj. do 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zgodnie z umową/niezgodnie z umową: (opis niezgodności) 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Wnioskujący wnosi 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zwrócenie Wykonawcy przedmiotu umowy w celu usunięcia ww. usterek w terminie do 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wypłacenie Wykonawcy wynagrodzenia za realizację zadań zleconych przez Zamawiającego w okresie od ………………... do ………….……..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wypłacenie wynagrodzenia pomniejszonego o kwotę .................... zł z tytułu 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i podpis osoby upoważnionej do odbioru przedmiotu zamówienia.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1955800</wp:posOffset>
              </wp:positionH>
              <wp:positionV relativeFrom="paragraph">
                <wp:posOffset>0</wp:posOffset>
              </wp:positionV>
              <wp:extent cx="1838325" cy="1838325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31600" y="286560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	 PAGE   \* MERGEFORMAT 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1955800</wp:posOffset>
              </wp:positionH>
              <wp:positionV relativeFrom="paragraph">
                <wp:posOffset>0</wp:posOffset>
              </wp:positionV>
              <wp:extent cx="1838325" cy="1838325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8325" cy="1838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810385" cy="502920"/>
          <wp:effectExtent b="0" l="0" r="0" t="0"/>
          <wp:docPr id="10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10385" cy="5029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90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2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4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6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8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0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2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4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6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40" w:hanging="340"/>
      </w:pPr>
      <w:rPr>
        <w:rFonts w:ascii="Arial" w:cs="Arial" w:eastAsia="Arial" w:hAnsi="Arial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lowerLetter"/>
      <w:lvlText w:val="%1."/>
      <w:lvlJc w:val="left"/>
      <w:pPr>
        <w:ind w:left="717" w:hanging="360"/>
      </w:pPr>
      <w:rPr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25" w:hanging="348"/>
      </w:pPr>
      <w:rPr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33" w:hanging="270"/>
      </w:pPr>
      <w:rPr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41" w:hanging="324"/>
      </w:pPr>
      <w:rPr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49" w:hanging="312"/>
      </w:pPr>
      <w:rPr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57" w:hanging="235"/>
      </w:pPr>
      <w:rPr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965" w:hanging="288"/>
      </w:pPr>
      <w:rPr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673" w:hanging="276.0000000000009"/>
      </w:pPr>
      <w:rPr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381" w:hanging="199"/>
      </w:pPr>
      <w:rPr>
        <w:smallCaps w:val="0"/>
        <w:strike w:val="0"/>
        <w:color w:val="000000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91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3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5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7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9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1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3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5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7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)"/>
      <w:lvlJc w:val="left"/>
      <w:pPr>
        <w:ind w:left="717" w:hanging="360"/>
      </w:pPr>
      <w:rPr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25" w:hanging="348"/>
      </w:pPr>
      <w:rPr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33" w:hanging="270"/>
      </w:pPr>
      <w:rPr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41" w:hanging="324"/>
      </w:pPr>
      <w:rPr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49" w:hanging="312"/>
      </w:pPr>
      <w:rPr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57" w:hanging="235"/>
      </w:pPr>
      <w:rPr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965" w:hanging="288"/>
      </w:pPr>
      <w:rPr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673" w:hanging="276.0000000000009"/>
      </w:pPr>
      <w:rPr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381" w:hanging="199"/>
      </w:pPr>
      <w:rPr>
        <w:smallCaps w:val="0"/>
        <w:strike w:val="0"/>
        <w:color w:val="000000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90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2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4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6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8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0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2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4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6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6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90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2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4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6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8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0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2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4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6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90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2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4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6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8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0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2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4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6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91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3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5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7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9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1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3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5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7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90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2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4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6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8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0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2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4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6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90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2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4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6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8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0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2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4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61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Tekstpodstawowy2Znak">
    <w:name w:val="Tekst podstawowy 2 Znak"/>
    <w:next w:val="Tekstpodstawowy2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styleId="Odwołaniedokomentarza">
    <w:name w:val="Odwołanie do komentarza"/>
    <w:next w:val="Odwołaniedokomentarza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Uwydatnienie">
    <w:name w:val="Uwydatnienie"/>
    <w:next w:val="Uwydatnieni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przypisukońcowegoZnak">
    <w:name w:val="Tekst przypisu końcowego Znak"/>
    <w:next w:val="TekstprzypisukońcowegoZnak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StopkaZnak">
    <w:name w:val="Stopka Znak"/>
    <w:next w:val="StopkaZnak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ytuł">
    <w:name w:val="Tytuł"/>
    <w:basedOn w:val="Normalny"/>
    <w:next w:val="Tytuł"/>
    <w:autoRedefine w:val="0"/>
    <w:hidden w:val="0"/>
    <w:qFormat w:val="0"/>
    <w:pPr>
      <w:suppressAutoHyphens w:val="1"/>
      <w:autoSpaceDE w:val="0"/>
      <w:autoSpaceDN w:val="0"/>
      <w:adjustRightInd w:val="0"/>
      <w:spacing w:line="30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eastAsia="Times New Roman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TytułZnak">
    <w:name w:val="Tytuł Znak"/>
    <w:next w:val="TytułZnak"/>
    <w:autoRedefine w:val="0"/>
    <w:hidden w:val="0"/>
    <w:qFormat w:val="0"/>
    <w:rPr>
      <w:rFonts w:ascii="Arial" w:cs="Times New Roman" w:eastAsia="Times New Roman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eastAsia="pl-PL"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AkapitzlistąZnak">
    <w:name w:val="Akapit z listą Znak"/>
    <w:next w:val="Akapitzlistą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Bezodstępów">
    <w:name w:val="Bez odstępów"/>
    <w:next w:val="Bezodstępów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table" w:styleId="Tabela-Siatka1">
    <w:name w:val="Tabela - Siatka1"/>
    <w:basedOn w:val="Standardowy"/>
    <w:next w:val="Tabela-Siatka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/>
    </w:rPr>
    <w:tblPr>
      <w:tblStyle w:val="Tabela-Siatka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ronislaw.boryca@ore.edu.pl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J2Cpi3nxNvvvouF9NrdQIH2pGA==">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2022-02-18T13:32:00Z</dcterms:created>
  <dc:creator>Madzia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KSOProductBuildVer">
    <vt:lpstr>1045-11.2.0.10463</vt:lpstr>
  </property>
  <property fmtid="{D5CDD505-2E9C-101B-9397-08002B2CF9AE}" pid="4" name="ICV">
    <vt:lpstr>A9B8134F7C9D4397BC2446DFD52C6967</vt:lpstr>
  </property>
</Properties>
</file>