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289AC194" w:rsidR="00BC016E" w:rsidRPr="002E3EC7" w:rsidRDefault="00BC016E" w:rsidP="00622D67">
      <w:pPr>
        <w:autoSpaceDE w:val="0"/>
        <w:autoSpaceDN w:val="0"/>
        <w:adjustRightInd w:val="0"/>
        <w:spacing w:after="0" w:line="360" w:lineRule="auto"/>
        <w:ind w:left="2832"/>
        <w:jc w:val="center"/>
        <w:rPr>
          <w:rFonts w:asciiTheme="minorHAnsi" w:hAnsiTheme="minorHAnsi"/>
          <w:b/>
          <w:bCs/>
          <w:lang w:eastAsia="pl-PL"/>
        </w:rPr>
      </w:pPr>
      <w:bookmarkStart w:id="0" w:name="_GoBack"/>
      <w:bookmarkEnd w:id="0"/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77777777" w:rsidR="009D36EA" w:rsidRPr="0020770A" w:rsidRDefault="002E3EC7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>awarta w Warszawie w dniu ……………….. 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54010522" w:rsidR="00BC016E" w:rsidRPr="0020770A" w:rsidRDefault="00BC016E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="007D7CA6">
        <w:rPr>
          <w:rFonts w:asciiTheme="minorHAnsi" w:hAnsiTheme="minorHAnsi"/>
          <w:lang w:eastAsia="pl-PL"/>
        </w:rPr>
        <w:t>„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",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0DDFFF7F" w:rsidR="009533BE" w:rsidRPr="0060589A" w:rsidRDefault="0060589A" w:rsidP="00622D67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Pan 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7D7CA6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65597577" w:rsidR="00E10328" w:rsidRDefault="007D7CA6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4F05BD2C" w14:textId="77777777" w:rsidR="00E10328" w:rsidRPr="00E10328" w:rsidRDefault="00E10328" w:rsidP="00E1032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i/>
          <w:color w:val="FF0000"/>
        </w:rPr>
      </w:pPr>
      <w:r w:rsidRPr="00E10328">
        <w:rPr>
          <w:rFonts w:cs="Arial"/>
          <w:b/>
          <w:bCs/>
          <w:i/>
          <w:color w:val="FF0000"/>
        </w:rPr>
        <w:t>* gdy Wykonawcą jest spółka prawa handlowego:</w:t>
      </w:r>
    </w:p>
    <w:p w14:paraId="6DF54A72" w14:textId="6DE0E7CB" w:rsidR="009533BE" w:rsidRPr="00E10328" w:rsidRDefault="00E10328" w:rsidP="00E1032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E10328">
        <w:rPr>
          <w:rFonts w:cs="Arial"/>
          <w:bCs/>
          <w:color w:val="000000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nr …………………, NIP: ............................, REGON: ........................................, reprezentowaną przez................................................., </w:t>
      </w:r>
      <w:r w:rsidRPr="00E10328">
        <w:rPr>
          <w:rFonts w:eastAsia="Times New Roman" w:cs="Arial"/>
          <w:lang w:eastAsia="pl-PL"/>
        </w:rPr>
        <w:t>zwaną</w:t>
      </w:r>
      <w:r w:rsidRPr="00083B18">
        <w:rPr>
          <w:rFonts w:eastAsia="Times New Roman" w:cs="Arial"/>
          <w:sz w:val="24"/>
          <w:szCs w:val="24"/>
          <w:lang w:eastAsia="pl-PL"/>
        </w:rPr>
        <w:t>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</w:t>
      </w:r>
      <w:r w:rsidR="007D7CA6">
        <w:rPr>
          <w:rFonts w:eastAsia="Times New Roman" w:cs="Arial"/>
          <w:sz w:val="24"/>
          <w:szCs w:val="24"/>
          <w:lang w:eastAsia="pl-PL"/>
        </w:rPr>
        <w:t>„</w:t>
      </w:r>
      <w:r w:rsidRPr="00083B18">
        <w:rPr>
          <w:rFonts w:eastAsia="Times New Roman" w:cs="Arial"/>
          <w:sz w:val="24"/>
          <w:szCs w:val="24"/>
          <w:lang w:eastAsia="pl-PL"/>
        </w:rPr>
        <w:t>Wykonawcą",</w:t>
      </w:r>
    </w:p>
    <w:p w14:paraId="7635DAC4" w14:textId="77777777" w:rsidR="007459B2" w:rsidRPr="003A438F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bCs/>
          <w:i/>
        </w:rPr>
      </w:pPr>
      <w:r w:rsidRPr="003A438F">
        <w:rPr>
          <w:rFonts w:asciiTheme="minorHAnsi" w:hAnsiTheme="minorHAnsi"/>
          <w:b/>
          <w:bCs/>
          <w:i/>
        </w:rPr>
        <w:t>* gdy Wykonawcą jest osoba fizyczna prowadząca działalność gospodarczą:</w:t>
      </w:r>
    </w:p>
    <w:p w14:paraId="0B168C04" w14:textId="68294A82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NIP:..........................., REGON: ………………….., zwanym/ą dalej „Wykonawcą”,</w:t>
      </w:r>
    </w:p>
    <w:p w14:paraId="7B061DD6" w14:textId="77777777" w:rsidR="007459B2" w:rsidRPr="003A438F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i/>
          <w:lang w:val="x-none"/>
        </w:rPr>
      </w:pPr>
      <w:r w:rsidRPr="003A438F">
        <w:rPr>
          <w:rFonts w:asciiTheme="minorHAnsi" w:hAnsiTheme="minorHAnsi"/>
          <w:b/>
          <w:bCs/>
          <w:i/>
        </w:rPr>
        <w:t>* gdy Wykonawcą jest osoba fizyczna</w:t>
      </w:r>
    </w:p>
    <w:p w14:paraId="34B39746" w14:textId="7777777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131C4F7F" w:rsidR="00611FD6" w:rsidRPr="0020770A" w:rsidRDefault="0044726A" w:rsidP="00622D67">
      <w:pPr>
        <w:autoSpaceDE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 xml:space="preserve">zwaną w treści umowy </w:t>
      </w:r>
      <w:r w:rsidR="007D7CA6">
        <w:rPr>
          <w:rFonts w:asciiTheme="minorHAnsi" w:hAnsiTheme="minorHAnsi"/>
          <w:lang w:eastAsia="pl-PL"/>
        </w:rPr>
        <w:t>„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", o następującej treści:</w:t>
      </w:r>
    </w:p>
    <w:p w14:paraId="7723CC2B" w14:textId="77777777" w:rsidR="00BC016E" w:rsidRPr="00622D67" w:rsidRDefault="00BC016E" w:rsidP="00622D6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622D67">
      <w:pPr>
        <w:pStyle w:val="Nagwek2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196FF5F" w14:textId="77777777" w:rsidR="00622D67" w:rsidRPr="00622D67" w:rsidRDefault="00A06449" w:rsidP="00622D6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Zamawiający zleca</w:t>
      </w:r>
      <w:r w:rsidR="0085266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a Wykonawca zobowiązuje się</w:t>
      </w:r>
      <w:r w:rsidR="00B05FA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do wykonania 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usługi</w:t>
      </w:r>
      <w:r w:rsidR="00A634C1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polegające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j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na </w:t>
      </w:r>
      <w:r w:rsidR="00622D67" w:rsidRPr="00622D67">
        <w:rPr>
          <w:rFonts w:eastAsia="Arial" w:cstheme="minorHAnsi"/>
          <w:sz w:val="24"/>
          <w:szCs w:val="24"/>
        </w:rPr>
        <w:t xml:space="preserve">pełnieniu funkcji koordynatora merytorycznego Zespołu </w:t>
      </w:r>
      <w:r w:rsidR="00BB42F1">
        <w:rPr>
          <w:rFonts w:eastAsia="Arial" w:cstheme="minorHAnsi"/>
          <w:sz w:val="24"/>
          <w:szCs w:val="24"/>
        </w:rPr>
        <w:t>e</w:t>
      </w:r>
      <w:r w:rsidR="00BB42F1" w:rsidRPr="00622D67">
        <w:rPr>
          <w:rFonts w:eastAsia="Arial" w:cstheme="minorHAnsi"/>
          <w:sz w:val="24"/>
          <w:szCs w:val="24"/>
        </w:rPr>
        <w:t>kspertów</w:t>
      </w:r>
      <w:r w:rsidR="00BB42F1" w:rsidRPr="00622D67">
        <w:rPr>
          <w:rFonts w:cstheme="minorHAnsi"/>
          <w:sz w:val="24"/>
          <w:szCs w:val="24"/>
        </w:rPr>
        <w:t xml:space="preserve"> </w:t>
      </w:r>
      <w:r w:rsidR="00622D67" w:rsidRPr="00622D67">
        <w:rPr>
          <w:rStyle w:val="Pogrubienie"/>
          <w:rFonts w:cstheme="minorHAnsi"/>
          <w:sz w:val="24"/>
          <w:szCs w:val="24"/>
        </w:rPr>
        <w:t>opracowujących</w:t>
      </w:r>
      <w:r w:rsidR="00622D67" w:rsidRPr="00BB42F1">
        <w:rPr>
          <w:rStyle w:val="Pogrubienie"/>
          <w:rFonts w:cstheme="minorHAnsi"/>
          <w:sz w:val="24"/>
          <w:szCs w:val="24"/>
        </w:rPr>
        <w:t xml:space="preserve"> </w:t>
      </w:r>
      <w:r w:rsidR="00622D67" w:rsidRPr="00BB42F1">
        <w:rPr>
          <w:rFonts w:eastAsia="Arial" w:cstheme="minorHAnsi"/>
          <w:b/>
          <w:bCs/>
          <w:sz w:val="24"/>
          <w:szCs w:val="24"/>
        </w:rPr>
        <w:t>zestawy</w:t>
      </w:r>
      <w:r w:rsidR="00622D67" w:rsidRPr="00622D67">
        <w:rPr>
          <w:rFonts w:eastAsia="Arial" w:cstheme="minorHAnsi"/>
          <w:b/>
          <w:bCs/>
          <w:sz w:val="24"/>
          <w:szCs w:val="24"/>
        </w:rPr>
        <w:t xml:space="preserve"> materiałów do profili ogólnych, wraz z procedurami, narzędziami i instrukcjami </w:t>
      </w:r>
      <w:r w:rsidR="00622D67" w:rsidRPr="00622D67">
        <w:rPr>
          <w:rFonts w:eastAsia="Arial" w:cstheme="minorHAnsi"/>
          <w:b/>
          <w:bCs/>
          <w:sz w:val="24"/>
          <w:szCs w:val="24"/>
        </w:rPr>
        <w:lastRenderedPageBreak/>
        <w:t>ich wykorzystania w procesie oceny funkcjonalnej uczniów w wieku 7</w:t>
      </w:r>
      <w:r w:rsidR="00622D67" w:rsidRPr="00622D67">
        <w:rPr>
          <w:rFonts w:eastAsia="Arial" w:cstheme="minorHAnsi"/>
          <w:b/>
          <w:bCs/>
          <w:sz w:val="24"/>
          <w:szCs w:val="24"/>
        </w:rPr>
        <w:sym w:font="Symbol" w:char="F02D"/>
      </w:r>
      <w:r w:rsidR="00622D67" w:rsidRPr="00622D67">
        <w:rPr>
          <w:rFonts w:eastAsia="Arial" w:cstheme="minorHAnsi"/>
          <w:b/>
          <w:bCs/>
          <w:sz w:val="24"/>
          <w:szCs w:val="24"/>
        </w:rPr>
        <w:t>19 r.ż., w oparciu o Międzynarodową Klasyfikację Funkcjonowania, Niepełnosprawności i Zdrowia (ICF)</w:t>
      </w:r>
      <w:r w:rsidR="00622D67" w:rsidRPr="00622D67">
        <w:rPr>
          <w:rFonts w:eastAsia="Arial" w:cstheme="minorHAnsi"/>
          <w:sz w:val="24"/>
          <w:szCs w:val="24"/>
        </w:rPr>
        <w:t>.</w:t>
      </w:r>
    </w:p>
    <w:p w14:paraId="18CF8820" w14:textId="77777777" w:rsidR="00B03C3B" w:rsidRPr="00622D67" w:rsidRDefault="00622D67" w:rsidP="00622D6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eastAsia="Arial" w:cstheme="minorHAnsi"/>
          <w:sz w:val="24"/>
          <w:szCs w:val="24"/>
        </w:rPr>
        <w:t>Z</w:t>
      </w:r>
      <w:r w:rsidRPr="00622D67">
        <w:rPr>
          <w:rFonts w:cstheme="minorHAnsi"/>
          <w:sz w:val="24"/>
          <w:szCs w:val="24"/>
        </w:rPr>
        <w:t>adaniem koordynatora będzie scalanie materiałów przygotowanych przez poszczególnych ekspertów, dbałość o ich ujednolicanie, utrzymywanie kontaktu z Zamawiającym –zgodnie z Opisem Przedmiotu Zamó</w:t>
      </w:r>
      <w:r w:rsidRPr="00BB42F1">
        <w:rPr>
          <w:rFonts w:cstheme="minorHAnsi"/>
          <w:sz w:val="24"/>
          <w:szCs w:val="24"/>
        </w:rPr>
        <w:t xml:space="preserve">wienia stanowiącym </w:t>
      </w:r>
      <w:r w:rsidRPr="00B864A0">
        <w:rPr>
          <w:rFonts w:cstheme="minorHAnsi"/>
          <w:sz w:val="24"/>
          <w:szCs w:val="24"/>
        </w:rPr>
        <w:t>załącznik nr 1</w:t>
      </w:r>
      <w:r w:rsidRPr="00BB42F1">
        <w:rPr>
          <w:rFonts w:cstheme="minorHAnsi"/>
          <w:sz w:val="24"/>
          <w:szCs w:val="24"/>
        </w:rPr>
        <w:t xml:space="preserve"> do umowy</w:t>
      </w:r>
      <w:r w:rsidR="00B03C3B" w:rsidRPr="00622D67">
        <w:rPr>
          <w:rFonts w:asciiTheme="minorHAnsi" w:hAnsiTheme="minorHAnsi"/>
          <w:sz w:val="24"/>
          <w:szCs w:val="24"/>
          <w:lang w:eastAsia="pl-PL"/>
        </w:rPr>
        <w:t>.</w:t>
      </w:r>
    </w:p>
    <w:p w14:paraId="6CA5F855" w14:textId="77777777" w:rsidR="0020770A" w:rsidRPr="00622D67" w:rsidRDefault="0020770A" w:rsidP="00622D6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Przedmiot umowy zostanie zrealizowany od dnia podpisania umowy do dnia </w:t>
      </w:r>
      <w:r w:rsidR="00622D67" w:rsidRPr="00622D67">
        <w:rPr>
          <w:rFonts w:asciiTheme="minorHAnsi" w:hAnsiTheme="minorHAnsi"/>
          <w:sz w:val="24"/>
          <w:szCs w:val="24"/>
          <w:lang w:eastAsia="pl-PL"/>
        </w:rPr>
        <w:t>30 listopad</w:t>
      </w:r>
      <w:r w:rsidRPr="00622D67">
        <w:rPr>
          <w:rFonts w:asciiTheme="minorHAnsi" w:hAnsiTheme="minorHAnsi"/>
          <w:sz w:val="24"/>
          <w:szCs w:val="24"/>
          <w:lang w:eastAsia="pl-PL"/>
        </w:rPr>
        <w:t>a 202</w:t>
      </w:r>
      <w:r w:rsidR="0060589A" w:rsidRPr="00622D67">
        <w:rPr>
          <w:rFonts w:asciiTheme="minorHAnsi" w:hAnsiTheme="minorHAnsi"/>
          <w:sz w:val="24"/>
          <w:szCs w:val="24"/>
          <w:lang w:eastAsia="pl-PL"/>
        </w:rPr>
        <w:t>1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r.</w:t>
      </w:r>
    </w:p>
    <w:p w14:paraId="3634CFE0" w14:textId="4A157303" w:rsidR="00622D67" w:rsidRPr="00950FA5" w:rsidRDefault="00622D67" w:rsidP="00622D67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2D67">
        <w:rPr>
          <w:rFonts w:cstheme="minorHAnsi"/>
          <w:sz w:val="24"/>
          <w:szCs w:val="24"/>
        </w:rPr>
        <w:t xml:space="preserve">Umowa jest zawarta w ramach projektu pozakonkursowego </w:t>
      </w:r>
      <w:r w:rsidRPr="00622D67">
        <w:rPr>
          <w:rFonts w:cstheme="minorHAnsi"/>
          <w:i/>
          <w:sz w:val="24"/>
          <w:szCs w:val="24"/>
        </w:rPr>
        <w:t>„Szkoleni</w:t>
      </w:r>
      <w:r w:rsidR="00E10328">
        <w:rPr>
          <w:rFonts w:cstheme="minorHAnsi"/>
          <w:i/>
          <w:sz w:val="24"/>
          <w:szCs w:val="24"/>
        </w:rPr>
        <w:t>a</w:t>
      </w:r>
      <w:r w:rsidRPr="00622D67">
        <w:rPr>
          <w:rFonts w:cstheme="minorHAnsi"/>
          <w:i/>
          <w:sz w:val="24"/>
          <w:szCs w:val="24"/>
        </w:rPr>
        <w:t xml:space="preserve"> i doradztwo dla kadr poradnictwa psychologiczno-pedagogicznego”</w:t>
      </w:r>
      <w:r w:rsidRPr="00622D67">
        <w:rPr>
          <w:rFonts w:cstheme="minorHAnsi"/>
          <w:b/>
          <w:i/>
          <w:sz w:val="24"/>
          <w:szCs w:val="24"/>
        </w:rPr>
        <w:t xml:space="preserve"> </w:t>
      </w:r>
      <w:r w:rsidRPr="00622D67">
        <w:rPr>
          <w:rFonts w:eastAsia="Arial,Bold" w:cstheme="minorHAnsi"/>
          <w:sz w:val="24"/>
          <w:szCs w:val="24"/>
        </w:rPr>
        <w:t xml:space="preserve">współfinansowanego ze środków Europejskiego Funduszu Społecznego, w ramach </w:t>
      </w:r>
      <w:r w:rsidRPr="00622D67">
        <w:rPr>
          <w:rFonts w:eastAsia="Arial,Bold" w:cstheme="minorHAnsi"/>
          <w:i/>
          <w:sz w:val="24"/>
          <w:szCs w:val="24"/>
        </w:rPr>
        <w:t xml:space="preserve">Programu Operacyjnego Wiedza Edukacja Rozwój, </w:t>
      </w:r>
      <w:r w:rsidRPr="00622D67">
        <w:rPr>
          <w:rFonts w:cstheme="minorHAnsi"/>
          <w:i/>
          <w:sz w:val="24"/>
          <w:szCs w:val="24"/>
        </w:rPr>
        <w:t>Oś II, Działanie 2.10</w:t>
      </w:r>
      <w:r w:rsidRPr="00622D67">
        <w:rPr>
          <w:rFonts w:cstheme="minorHAnsi"/>
          <w:sz w:val="24"/>
          <w:szCs w:val="24"/>
        </w:rPr>
        <w:t>.</w:t>
      </w:r>
    </w:p>
    <w:p w14:paraId="5A2F0BE5" w14:textId="77777777" w:rsidR="00FA3E30" w:rsidRPr="00622D67" w:rsidRDefault="0020770A" w:rsidP="00622D67">
      <w:pPr>
        <w:pStyle w:val="Akapitzlist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40226EB0" w:rsidR="004007D4" w:rsidRPr="00265A5F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Za wykonanie usługi, Zamawiający zobowiązuje się wypłacić Wykonawcy wynagrodzenie w wysokości ……</w:t>
      </w:r>
      <w:r w:rsidR="007D33B6" w:rsidRPr="00622D67">
        <w:rPr>
          <w:rFonts w:asciiTheme="minorHAnsi" w:hAnsiTheme="minorHAnsi"/>
          <w:sz w:val="24"/>
          <w:szCs w:val="24"/>
        </w:rPr>
        <w:t>……….</w:t>
      </w:r>
      <w:r w:rsidRPr="00622D67">
        <w:rPr>
          <w:rFonts w:asciiTheme="minorHAnsi" w:hAnsiTheme="minorHAnsi"/>
          <w:sz w:val="24"/>
          <w:szCs w:val="24"/>
        </w:rPr>
        <w:t xml:space="preserve">…. zł brutto (słownie: …….  </w:t>
      </w:r>
      <w:r w:rsidR="007D33B6" w:rsidRPr="00622D67">
        <w:rPr>
          <w:rFonts w:asciiTheme="minorHAnsi" w:hAnsiTheme="minorHAnsi"/>
          <w:sz w:val="24"/>
          <w:szCs w:val="24"/>
        </w:rPr>
        <w:t>z</w:t>
      </w:r>
      <w:r w:rsidRPr="00622D67">
        <w:rPr>
          <w:rFonts w:asciiTheme="minorHAnsi" w:hAnsiTheme="minorHAnsi"/>
          <w:sz w:val="24"/>
          <w:szCs w:val="24"/>
        </w:rPr>
        <w:t xml:space="preserve">łotych brutto) </w:t>
      </w:r>
      <w:r w:rsidRPr="00265A5F">
        <w:rPr>
          <w:rFonts w:asciiTheme="minorHAnsi" w:hAnsiTheme="minorHAnsi"/>
          <w:sz w:val="24"/>
          <w:szCs w:val="24"/>
        </w:rPr>
        <w:t xml:space="preserve">za </w:t>
      </w:r>
      <w:r w:rsidR="000E3E85" w:rsidRPr="00265A5F">
        <w:rPr>
          <w:rFonts w:asciiTheme="minorHAnsi" w:hAnsiTheme="minorHAnsi"/>
          <w:sz w:val="24"/>
          <w:szCs w:val="24"/>
        </w:rPr>
        <w:t xml:space="preserve">godzinę </w:t>
      </w:r>
      <w:r w:rsidR="00BB42F1" w:rsidRPr="00265A5F">
        <w:rPr>
          <w:rFonts w:asciiTheme="minorHAnsi" w:hAnsiTheme="minorHAnsi"/>
          <w:sz w:val="24"/>
          <w:szCs w:val="24"/>
        </w:rPr>
        <w:t>prac</w:t>
      </w:r>
      <w:r w:rsidR="000E3E85" w:rsidRPr="00265A5F">
        <w:rPr>
          <w:rFonts w:asciiTheme="minorHAnsi" w:hAnsiTheme="minorHAnsi"/>
          <w:sz w:val="24"/>
          <w:szCs w:val="24"/>
        </w:rPr>
        <w:t>y</w:t>
      </w:r>
      <w:r w:rsidR="00BB42F1" w:rsidRPr="00265A5F">
        <w:rPr>
          <w:rFonts w:asciiTheme="minorHAnsi" w:hAnsiTheme="minorHAnsi"/>
          <w:sz w:val="24"/>
          <w:szCs w:val="24"/>
        </w:rPr>
        <w:t xml:space="preserve"> koordynatora</w:t>
      </w:r>
      <w:r w:rsidRPr="00265A5F">
        <w:rPr>
          <w:rFonts w:asciiTheme="minorHAnsi" w:hAnsiTheme="minorHAnsi"/>
          <w:sz w:val="24"/>
          <w:szCs w:val="24"/>
        </w:rPr>
        <w:t xml:space="preserve">. </w:t>
      </w:r>
    </w:p>
    <w:p w14:paraId="5D93E722" w14:textId="77777777" w:rsidR="004007D4" w:rsidRPr="00622D67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 wykonanie umowy, Zamawiający zobowiązuje się zapłacić Wykonawcy maksymalne wynagrodzenie w wysokości ……………. zł brutto (słownie: …………………… złotych brutto).</w:t>
      </w:r>
    </w:p>
    <w:p w14:paraId="0E16DE05" w14:textId="77777777" w:rsidR="004007D4" w:rsidRPr="00622D67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Wszelkie koszty związane z wykonywaniem umowy ponosi Wykonawca.</w:t>
      </w:r>
    </w:p>
    <w:p w14:paraId="1E50110D" w14:textId="77777777" w:rsidR="004007D4" w:rsidRPr="00622D67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na podstawie sporządzonego przez Wykonawcę raportu z wykonywanych czynności, który będzie zawierał zestawienie ilości godzin i zakres czynności wykonywanych podczas realizacji zadania, stanowiący załącznik nr </w:t>
      </w:r>
      <w:r w:rsidR="000E3E85">
        <w:rPr>
          <w:rFonts w:asciiTheme="minorHAnsi" w:hAnsiTheme="minorHAnsi"/>
          <w:color w:val="000000"/>
          <w:sz w:val="24"/>
          <w:szCs w:val="24"/>
        </w:rPr>
        <w:t>2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do umowy.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Płatność nastąpi po wykonaniu zlecenia wymienionego w § 1.</w:t>
      </w:r>
    </w:p>
    <w:p w14:paraId="00AAF226" w14:textId="77777777" w:rsidR="004007D4" w:rsidRPr="00622D67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rPr>
          <w:rFonts w:asciiTheme="minorHAnsi" w:hAnsiTheme="minorHAnsi"/>
          <w:i/>
          <w:color w:val="000000"/>
          <w:sz w:val="24"/>
          <w:szCs w:val="24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 xml:space="preserve">Ze strony Zamawiającego upoważnionym do potwierdzenia należytego wykonania umowy będzie Pani Izabella Lutze </w:t>
      </w:r>
      <w:r w:rsidR="000E3E85" w:rsidRPr="00265A5F">
        <w:rPr>
          <w:rFonts w:asciiTheme="minorHAnsi" w:hAnsiTheme="minorHAnsi"/>
          <w:color w:val="000000"/>
          <w:sz w:val="24"/>
          <w:szCs w:val="24"/>
        </w:rPr>
        <w:t>lub</w:t>
      </w:r>
      <w:r w:rsidR="000E3E85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0E3E85" w:rsidRPr="00265A5F">
        <w:rPr>
          <w:rFonts w:eastAsia="Times New Roman" w:cstheme="minorHAnsi"/>
          <w:sz w:val="24"/>
          <w:szCs w:val="24"/>
          <w:lang w:eastAsia="pl-PL"/>
        </w:rPr>
        <w:t>Katarzyna Leśniewska.</w:t>
      </w:r>
      <w:r w:rsidR="000E3E85"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E3E85" w:rsidRPr="002E2660">
        <w:rPr>
          <w:rFonts w:eastAsia="Times New Roman" w:cstheme="minorHAnsi"/>
          <w:sz w:val="24"/>
          <w:szCs w:val="24"/>
          <w:lang w:eastAsia="pl-PL"/>
        </w:rPr>
        <w:t xml:space="preserve">Zmiana osób, o których mowa w </w:t>
      </w:r>
      <w:r w:rsidR="000E3E85" w:rsidRPr="002E2660">
        <w:rPr>
          <w:rFonts w:eastAsia="Times New Roman" w:cstheme="minorHAnsi"/>
          <w:sz w:val="24"/>
          <w:szCs w:val="24"/>
          <w:lang w:eastAsia="pl-PL"/>
        </w:rPr>
        <w:lastRenderedPageBreak/>
        <w:t>zdaniu poprzedzającym, nie stanowi zmiany umowy i nie wymaga pisemnego powiadomienia Wykonawcy.</w:t>
      </w:r>
    </w:p>
    <w:p w14:paraId="391847CA" w14:textId="03FD2E95" w:rsidR="00A0087B" w:rsidRPr="00622D67" w:rsidRDefault="00EB5339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>Wykonawca jest uprawniony do wystawienia faktury VAT</w:t>
      </w:r>
      <w:r w:rsidR="004007D4" w:rsidRPr="00622D67">
        <w:rPr>
          <w:rFonts w:asciiTheme="minorHAnsi" w:hAnsiTheme="minorHAnsi"/>
          <w:color w:val="000000"/>
          <w:sz w:val="24"/>
          <w:szCs w:val="24"/>
        </w:rPr>
        <w:t>/rachunku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nie wcześniej niż po zaakceptowaniu raportu</w:t>
      </w:r>
      <w:r w:rsidR="00D6034D" w:rsidRPr="00622D67">
        <w:rPr>
          <w:rFonts w:asciiTheme="minorHAnsi" w:hAnsiTheme="minorHAnsi"/>
          <w:color w:val="000000"/>
          <w:sz w:val="24"/>
          <w:szCs w:val="24"/>
        </w:rPr>
        <w:t>,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o którym mowa w ust. </w:t>
      </w:r>
      <w:r w:rsidR="00D61CD8" w:rsidRPr="00622D67">
        <w:rPr>
          <w:rFonts w:asciiTheme="minorHAnsi" w:hAnsiTheme="minorHAnsi"/>
          <w:color w:val="000000"/>
          <w:sz w:val="24"/>
          <w:szCs w:val="24"/>
        </w:rPr>
        <w:t>4</w:t>
      </w:r>
      <w:r w:rsidR="00A0087B" w:rsidRPr="00622D67">
        <w:rPr>
          <w:rFonts w:asciiTheme="minorHAnsi" w:hAnsiTheme="minorHAnsi"/>
          <w:color w:val="000000"/>
          <w:sz w:val="24"/>
          <w:szCs w:val="24"/>
        </w:rPr>
        <w:t>.</w:t>
      </w:r>
    </w:p>
    <w:p w14:paraId="7386DBC2" w14:textId="77777777" w:rsidR="00BC016E" w:rsidRPr="00622D67" w:rsidRDefault="00BC016E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Za dzień zapłaty </w:t>
      </w:r>
      <w:r w:rsidR="00D6034D" w:rsidRPr="00622D67">
        <w:rPr>
          <w:rFonts w:asciiTheme="minorHAnsi" w:hAnsiTheme="minorHAnsi"/>
          <w:sz w:val="24"/>
          <w:szCs w:val="24"/>
          <w:lang w:eastAsia="pl-PL"/>
        </w:rPr>
        <w:t xml:space="preserve">wynagrodzenia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uważany będzie dzień obciążenia rachunku </w:t>
      </w:r>
      <w:r w:rsidR="00630FEF" w:rsidRPr="00622D67">
        <w:rPr>
          <w:rFonts w:asciiTheme="minorHAnsi" w:hAnsiTheme="minorHAnsi"/>
          <w:sz w:val="24"/>
          <w:szCs w:val="24"/>
          <w:lang w:eastAsia="pl-PL"/>
        </w:rPr>
        <w:t xml:space="preserve">bankowego </w:t>
      </w:r>
      <w:r w:rsidRPr="00622D67">
        <w:rPr>
          <w:rFonts w:asciiTheme="minorHAnsi" w:hAnsiTheme="minorHAnsi"/>
          <w:sz w:val="24"/>
          <w:szCs w:val="24"/>
          <w:lang w:eastAsia="pl-PL"/>
        </w:rPr>
        <w:t>Zamawiającego.</w:t>
      </w:r>
    </w:p>
    <w:p w14:paraId="17A9A2CE" w14:textId="22F0B909" w:rsidR="00447C6B" w:rsidRPr="00622D67" w:rsidRDefault="00447C6B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Wartość wynagrodzenia brutto, wskazana w ust. 1, obejmuje w przypadku czynnego podatnika </w:t>
      </w:r>
      <w:r w:rsidR="007D7CA6">
        <w:rPr>
          <w:rFonts w:asciiTheme="minorHAnsi" w:hAnsiTheme="minorHAnsi"/>
          <w:sz w:val="24"/>
          <w:szCs w:val="24"/>
          <w:lang w:eastAsia="pl-PL"/>
        </w:rPr>
        <w:t>–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podatek od towarów i usług, a w przypadku osoby fizycznej, obligatoryjne </w:t>
      </w:r>
      <w:r w:rsidRPr="00622D67">
        <w:rPr>
          <w:sz w:val="24"/>
          <w:szCs w:val="24"/>
          <w:lang w:eastAsia="pl-PL"/>
        </w:rPr>
        <w:t xml:space="preserve">obciążenia publicznoprawne zgodne z oświadczeniem Wykonawcy, w szczególności, </w:t>
      </w:r>
      <w:r w:rsidR="00B7416D" w:rsidRPr="00622D67">
        <w:rPr>
          <w:sz w:val="24"/>
          <w:szCs w:val="24"/>
          <w:lang w:eastAsia="pl-PL"/>
        </w:rPr>
        <w:t xml:space="preserve">zaliczkę na </w:t>
      </w:r>
      <w:r w:rsidRPr="00622D67">
        <w:rPr>
          <w:sz w:val="24"/>
          <w:szCs w:val="24"/>
          <w:lang w:eastAsia="pl-PL"/>
        </w:rPr>
        <w:t xml:space="preserve">podatek dochodowy </w:t>
      </w:r>
      <w:r w:rsidR="00B7416D" w:rsidRPr="00622D67">
        <w:rPr>
          <w:sz w:val="24"/>
          <w:szCs w:val="24"/>
          <w:lang w:eastAsia="pl-PL"/>
        </w:rPr>
        <w:t xml:space="preserve">od osób fizycznych </w:t>
      </w:r>
      <w:r w:rsidRPr="00622D67">
        <w:rPr>
          <w:sz w:val="24"/>
          <w:szCs w:val="24"/>
          <w:lang w:eastAsia="pl-PL"/>
        </w:rPr>
        <w:t>oraz składki na ubezpieczenie społeczne i zdrowotne.</w:t>
      </w:r>
    </w:p>
    <w:p w14:paraId="61D78017" w14:textId="77777777" w:rsidR="00BC016E" w:rsidRPr="00622D67" w:rsidRDefault="00BC016E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622D67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37B29F3E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oświadcza, że posiada wszelkie kwalifikacje, uprawnienia, doświadczenie</w:t>
      </w:r>
      <w:r w:rsidR="007D7CA6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 xml:space="preserve">W przypadku zaistnienia sytuacji uniemożliwiającej realizację przedmiotu Umowy, Wykonawca jest zobowiązany niezwłocznie powiadomić o tym fakcie Zamawiającego na </w:t>
      </w:r>
      <w:r w:rsidRPr="00622D67">
        <w:rPr>
          <w:sz w:val="24"/>
          <w:szCs w:val="24"/>
          <w:lang w:eastAsia="pl-PL"/>
        </w:rPr>
        <w:lastRenderedPageBreak/>
        <w:t>piśmie, pod rygorem nieważności, na adres wskazany w Umowie, nie później niż w ciągu 3 dni roboczych od zaistnienia ww. sytuacji.</w:t>
      </w:r>
    </w:p>
    <w:p w14:paraId="29797D8F" w14:textId="77777777" w:rsidR="007D33B6" w:rsidRPr="00622D67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2EA8B42E" w14:textId="77777777" w:rsidR="00FA3E30" w:rsidRPr="00622D67" w:rsidRDefault="00FA3E30" w:rsidP="00622D67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Strony ustalają, że obowiązującą je formą odszkodowania są kary umowne.</w:t>
      </w:r>
    </w:p>
    <w:p w14:paraId="191506D4" w14:textId="5A93EB42" w:rsidR="00FA3E30" w:rsidRPr="00622D67" w:rsidRDefault="00FA3E30" w:rsidP="00622D67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W wypadku odstąpienia od umowy przez Zamawiającego z przyczyn leżących po stronie Wykonawcy, Wykonawca zapłaci Zamawiającemu karę umowną w wysokości 25% wartości umowy brutto określonej w § 3 ust. 2.</w:t>
      </w:r>
    </w:p>
    <w:p w14:paraId="56B3BCBE" w14:textId="7B756034" w:rsidR="00FA3E30" w:rsidRPr="00622D67" w:rsidRDefault="00FA3E30" w:rsidP="00622D67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W przypadku nienależytego wykonania zobowiązań wynikających z umowy Wykonawca zapłaci Zamawiającemu karę umowną w wysokości 1% wartości umowy brutto określonej w § 3 ust. 2 za każde stwierdzone naruszenie (przez naruszenie rozumie się każde odstępstwo od postanowień umowy), jednak nie więcej niż 20% wartości umowy brutto określonej w § 3 ust. 2. </w:t>
      </w:r>
    </w:p>
    <w:p w14:paraId="485CBB09" w14:textId="77777777" w:rsidR="00FA3E30" w:rsidRPr="00622D67" w:rsidRDefault="00FA3E30" w:rsidP="00622D67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Zamawiający ma prawo do potrącenia naliczonej kary umownej z wynagrodzenia Wykonawcy wynikającego z niniejszej umowy.</w:t>
      </w:r>
    </w:p>
    <w:p w14:paraId="28802555" w14:textId="7CEB9F69" w:rsidR="00FA3E30" w:rsidRDefault="00FA3E30" w:rsidP="00622D67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Zastrzeżone w niniejszej umowie kary umowne nie wyłączają możliwości dochodzenia odszkodowania w pełnej wysokości, na zasadach ogólnych.</w:t>
      </w:r>
    </w:p>
    <w:p w14:paraId="764F8869" w14:textId="719AD09B" w:rsidR="00A01AD0" w:rsidRPr="00622D67" w:rsidRDefault="00A01AD0" w:rsidP="00622D67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A01AD0">
        <w:rPr>
          <w:sz w:val="24"/>
          <w:szCs w:val="24"/>
        </w:rPr>
        <w:t>Zamawiającemu przysługuje uprawnienie do potrącenia kar umownych z wynagrodzenia Wykonawcy, na co Wykonawca wyraża zgodę, z zastrzeżeniem art. 15r1 ustawy z dnia 2 marca 2020 r. o szczególnych rozwiązaniach związanych z zapobieganiem, przeciwdziałaniem i zwalczaniem COVID-19, innych chorób zakaźnych oraz wywołanych nimi sytuacji kryzysowych (tj. Dz. U. poz. 1842). W przypadku braku możliwości potrącenia wynikającej z art. 15r1 cyt. ustawy, kary umowne będą płatne w terminie 7 dni od dnia otrzymania przez Wykonawcę wezwania do ich zapłaty.</w:t>
      </w:r>
    </w:p>
    <w:p w14:paraId="5724F848" w14:textId="576C250E" w:rsidR="00FA3E30" w:rsidRPr="00622D67" w:rsidRDefault="00FA3E30" w:rsidP="00622D67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Zamawiający będzie upoważniony do odstąpienia od umowy w razie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Wykonawca w sposób istotny naruszy postanowienia niniejszej umowy, a w szczególności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oferowane przez Wykonawcę usługi nie spełniać będą wymogów określonych w niniejszej umowie.</w:t>
      </w:r>
    </w:p>
    <w:p w14:paraId="4055CA28" w14:textId="77777777" w:rsidR="00FA3E30" w:rsidRPr="00622D67" w:rsidRDefault="00FA3E30" w:rsidP="00622D67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360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36393EDE" w14:textId="77777777" w:rsidR="00FA3E30" w:rsidRPr="00622D67" w:rsidRDefault="00FA3E30" w:rsidP="00622D67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mimo wezwania nie przystąpi do realizacji umowy,</w:t>
      </w:r>
    </w:p>
    <w:p w14:paraId="4D2D986C" w14:textId="77777777" w:rsidR="00FA3E30" w:rsidRPr="00622D67" w:rsidRDefault="00FA3E30" w:rsidP="00622D67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693D55E7" w14:textId="77777777" w:rsidR="00FA3E30" w:rsidRPr="00622D67" w:rsidRDefault="00FA3E30" w:rsidP="00622D67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od umowy z winy Wykonawcy może nastąpić w terminie do 14 dni od dnia wystąpienia okoliczności uzasadniających odstąpienie.</w:t>
      </w:r>
    </w:p>
    <w:p w14:paraId="7115639E" w14:textId="77777777" w:rsidR="00FA3E30" w:rsidRPr="00622D67" w:rsidRDefault="00FA3E30" w:rsidP="00622D67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ma skutek ex nunc, tj. od dnia złożenia oświadczenia o odstąpieniu drugiej stronie na piśmie.</w:t>
      </w:r>
    </w:p>
    <w:p w14:paraId="5ABE716A" w14:textId="77777777" w:rsidR="00852666" w:rsidRPr="00622D67" w:rsidRDefault="007D33B6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5</w:t>
      </w:r>
    </w:p>
    <w:p w14:paraId="5711D4A9" w14:textId="77777777" w:rsidR="0013279C" w:rsidRPr="00622D67" w:rsidRDefault="0013279C" w:rsidP="00622D6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622D67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Każda zmiana umowy wymaga formy pisemnej pod rygorem nieważności.</w:t>
      </w:r>
    </w:p>
    <w:p w14:paraId="5661CE3E" w14:textId="77777777" w:rsidR="0013279C" w:rsidRPr="00622D67" w:rsidRDefault="0013279C" w:rsidP="00622D6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5B41CC28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 trakcie realizacji umowy nastąpi zmiana wytycznych, zaleceń lub innych dokumentów wydanych przez Instytucje, które przyznał</w:t>
      </w:r>
      <w:r w:rsidR="000317CF">
        <w:rPr>
          <w:rFonts w:eastAsia="Times New Roman"/>
          <w:noProof/>
          <w:sz w:val="24"/>
          <w:szCs w:val="24"/>
        </w:rPr>
        <w:t>y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765B8813" w14:textId="0642127F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wystąpienia w trakcie realizacji umowy wydarzeń noszących znamiona „siły wyższej” rozumianej jako wydarzenie zewnętrzne, nieprzewidywalne i poza kontrolą stron niniejszej umowy, któr</w:t>
      </w:r>
      <w:r w:rsidR="000317CF">
        <w:rPr>
          <w:rFonts w:eastAsia="Times New Roman"/>
          <w:noProof/>
          <w:sz w:val="24"/>
          <w:szCs w:val="24"/>
        </w:rPr>
        <w:t>ych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622D67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wystąpienie siły wyższej wpłynęło na obowiązki Wykonawcy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>i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Zmawiającego wynikające z treści umowy; </w:t>
      </w:r>
    </w:p>
    <w:p w14:paraId="30802F46" w14:textId="583C086B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3104B40D" w14:textId="77777777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wskazanego przez Zamawiającego terminu;.</w:t>
      </w:r>
    </w:p>
    <w:p w14:paraId="1C7C25ED" w14:textId="77777777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121BCDEF" w:rsidR="0013279C" w:rsidRPr="00622D67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maksymalne wynagrodzenie Wykonawcy może zostać zwiększone wyłącznie wówczas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43924176" w14:textId="497AD683" w:rsidR="007B5404" w:rsidRPr="00E10328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7B5404">
        <w:rPr>
          <w:rFonts w:eastAsia="Times New Roman"/>
          <w:noProof/>
          <w:sz w:val="24"/>
          <w:szCs w:val="24"/>
        </w:rPr>
        <w:t xml:space="preserve">w przypadku wystąpienia przesłanek zmiany umowy </w:t>
      </w:r>
      <w:r w:rsidR="00497BD5">
        <w:rPr>
          <w:rFonts w:eastAsia="Times New Roman"/>
          <w:noProof/>
          <w:sz w:val="24"/>
          <w:szCs w:val="24"/>
        </w:rPr>
        <w:t xml:space="preserve">wskazanych </w:t>
      </w:r>
      <w:r w:rsidRPr="007B5404">
        <w:rPr>
          <w:rFonts w:eastAsia="Times New Roman"/>
          <w:noProof/>
          <w:sz w:val="24"/>
          <w:szCs w:val="24"/>
        </w:rPr>
        <w:t xml:space="preserve">w art. </w:t>
      </w:r>
      <w:r w:rsidR="007B5404" w:rsidRPr="007B5404">
        <w:rPr>
          <w:rFonts w:eastAsia="Times New Roman"/>
          <w:noProof/>
          <w:sz w:val="24"/>
          <w:szCs w:val="24"/>
        </w:rPr>
        <w:t>45</w:t>
      </w:r>
      <w:r w:rsidR="00497BD5">
        <w:rPr>
          <w:rFonts w:eastAsia="Times New Roman"/>
          <w:noProof/>
          <w:sz w:val="24"/>
          <w:szCs w:val="24"/>
        </w:rPr>
        <w:t>5</w:t>
      </w:r>
      <w:r w:rsidRPr="007B5404">
        <w:rPr>
          <w:rFonts w:eastAsia="Times New Roman"/>
          <w:noProof/>
          <w:sz w:val="24"/>
          <w:szCs w:val="24"/>
        </w:rPr>
        <w:t xml:space="preserve"> ustawy </w:t>
      </w:r>
      <w:r w:rsidR="007B5404" w:rsidRPr="007B5404">
        <w:rPr>
          <w:rFonts w:eastAsia="Times New Roman"/>
          <w:noProof/>
          <w:sz w:val="24"/>
          <w:szCs w:val="24"/>
        </w:rPr>
        <w:t xml:space="preserve">z dnia 11 września 2019 r. </w:t>
      </w:r>
      <w:r w:rsidR="000317CF">
        <w:rPr>
          <w:rFonts w:eastAsia="Times New Roman"/>
          <w:noProof/>
          <w:sz w:val="24"/>
          <w:szCs w:val="24"/>
        </w:rPr>
        <w:t>–</w:t>
      </w:r>
      <w:r w:rsidR="007B5404" w:rsidRPr="007B5404">
        <w:rPr>
          <w:rFonts w:eastAsia="Times New Roman"/>
          <w:noProof/>
          <w:sz w:val="24"/>
          <w:szCs w:val="24"/>
        </w:rPr>
        <w:t xml:space="preserve"> Prawo zamówień publicznych (t.j. Dz. U. z 2021 r. poz. 1129 z późn. zm.).</w:t>
      </w:r>
    </w:p>
    <w:p w14:paraId="060A6DDE" w14:textId="08842AF9" w:rsidR="0013279C" w:rsidRPr="007B5404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7B5404">
        <w:rPr>
          <w:rFonts w:eastAsia="Times New Roman"/>
          <w:noProof/>
          <w:sz w:val="24"/>
          <w:szCs w:val="24"/>
        </w:rPr>
        <w:t>W sprawach nieuregulowanych umową zastosowanie mają przepisy Kodeksu cywilnego oraz ustawy z dnia 4 lutego 1994 r. o prawie autorskim i prawach pokrewnych (tekst jednolity Dz. U. 20</w:t>
      </w:r>
      <w:r w:rsidR="007B5404">
        <w:rPr>
          <w:rFonts w:eastAsia="Times New Roman"/>
          <w:noProof/>
          <w:sz w:val="24"/>
          <w:szCs w:val="24"/>
        </w:rPr>
        <w:t>21</w:t>
      </w:r>
      <w:r w:rsidRPr="007B5404">
        <w:rPr>
          <w:rFonts w:eastAsia="Times New Roman"/>
          <w:noProof/>
          <w:sz w:val="24"/>
          <w:szCs w:val="24"/>
        </w:rPr>
        <w:t xml:space="preserve"> r., poz. 1</w:t>
      </w:r>
      <w:r w:rsidR="007B5404">
        <w:rPr>
          <w:rFonts w:eastAsia="Times New Roman"/>
          <w:noProof/>
          <w:sz w:val="24"/>
          <w:szCs w:val="24"/>
        </w:rPr>
        <w:t xml:space="preserve">062 </w:t>
      </w:r>
      <w:r w:rsidRPr="007B5404">
        <w:rPr>
          <w:rFonts w:eastAsia="Times New Roman"/>
          <w:noProof/>
          <w:sz w:val="24"/>
          <w:szCs w:val="24"/>
        </w:rPr>
        <w:t>ze zm.).</w:t>
      </w:r>
    </w:p>
    <w:p w14:paraId="59258D9A" w14:textId="77777777" w:rsidR="0013279C" w:rsidRPr="00622D67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622D67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622D67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 xml:space="preserve">Załączniki do umowy stanowią jej integralną część.  </w:t>
      </w:r>
    </w:p>
    <w:p w14:paraId="01DC1F7C" w14:textId="77777777" w:rsidR="00184B36" w:rsidRPr="00622D67" w:rsidRDefault="001A448D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622D67">
      <w:pPr>
        <w:tabs>
          <w:tab w:val="left" w:pos="3420"/>
        </w:tabs>
        <w:spacing w:after="0" w:line="360" w:lineRule="auto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3338ED1D" w14:textId="77777777" w:rsidR="0048487D" w:rsidRPr="0048487D" w:rsidRDefault="0048487D" w:rsidP="0048487D">
      <w:pPr>
        <w:spacing w:after="0" w:line="360" w:lineRule="auto"/>
        <w:ind w:left="697" w:hanging="357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9ED4CB9" w14:textId="4D031014" w:rsidR="0048487D" w:rsidRPr="0048487D" w:rsidRDefault="0048487D" w:rsidP="0048487D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Administratorem danych osobowych Wykonawcy jest minister właściwy do spraw </w:t>
      </w:r>
      <w:r w:rsidR="007B5404">
        <w:rPr>
          <w:bCs/>
          <w:sz w:val="24"/>
          <w:szCs w:val="24"/>
        </w:rPr>
        <w:t>funduszy i polityki regionalnej</w:t>
      </w:r>
      <w:r w:rsidRPr="0048487D">
        <w:rPr>
          <w:bCs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FA53139" w14:textId="77777777" w:rsidR="0048487D" w:rsidRPr="0048487D" w:rsidRDefault="0048487D" w:rsidP="0048487D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8" w:history="1">
        <w:r w:rsidRPr="0048487D">
          <w:rPr>
            <w:rStyle w:val="Hipercze"/>
            <w:bCs/>
            <w:sz w:val="24"/>
            <w:szCs w:val="24"/>
          </w:rPr>
          <w:t>IOD@mfipr.gov.pl</w:t>
        </w:r>
      </w:hyperlink>
      <w:r w:rsidRPr="0048487D">
        <w:rPr>
          <w:bCs/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4F5E0D48" w14:textId="77777777" w:rsidR="0048487D" w:rsidRPr="0048487D" w:rsidRDefault="0048487D" w:rsidP="0048487D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Przetwarzanie danych osobowych Wykonawcy w ramach Programu Operacyjnego Wiedza Edukacja Rozwój 2014-2020 odbywa się na podstawie obowiązujących przepisów prawa w następujących celach:</w:t>
      </w:r>
    </w:p>
    <w:p w14:paraId="6630581F" w14:textId="77777777" w:rsidR="0048487D" w:rsidRPr="0048487D" w:rsidRDefault="0048487D" w:rsidP="0048487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7B19CB6" w14:textId="77777777" w:rsidR="0048487D" w:rsidRPr="0048487D" w:rsidRDefault="0048487D" w:rsidP="0048487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3D5F133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6192E766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BC424E5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0EC8542A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3651831C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Wykonawcy nie będą podlegały zautomatyzowanemu podejmowaniu decyzji i nie będą profilowane;</w:t>
      </w:r>
    </w:p>
    <w:p w14:paraId="701F9752" w14:textId="77777777" w:rsidR="0048487D" w:rsidRPr="0048487D" w:rsidRDefault="0048487D" w:rsidP="0048487D">
      <w:pPr>
        <w:numPr>
          <w:ilvl w:val="0"/>
          <w:numId w:val="35"/>
        </w:numPr>
        <w:spacing w:after="0" w:line="360" w:lineRule="auto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nie będą przekazywane do państwa trzeciego;</w:t>
      </w:r>
    </w:p>
    <w:p w14:paraId="06FD0FF1" w14:textId="77777777" w:rsidR="002E3EC7" w:rsidRPr="00622D67" w:rsidRDefault="0048487D" w:rsidP="00622D67">
      <w:pPr>
        <w:numPr>
          <w:ilvl w:val="0"/>
          <w:numId w:val="35"/>
        </w:numPr>
        <w:spacing w:after="0" w:line="360" w:lineRule="auto"/>
        <w:ind w:left="697" w:hanging="357"/>
        <w:jc w:val="both"/>
        <w:rPr>
          <w:sz w:val="24"/>
          <w:szCs w:val="24"/>
        </w:rPr>
      </w:pPr>
      <w:r w:rsidRPr="0048487D">
        <w:rPr>
          <w:bCs/>
          <w:sz w:val="24"/>
          <w:szCs w:val="24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B23A2C5" w14:textId="77777777" w:rsidR="00184B36" w:rsidRPr="00622D67" w:rsidRDefault="00F931FD" w:rsidP="00622D67">
      <w:pPr>
        <w:spacing w:after="0" w:line="360" w:lineRule="auto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622D67" w:rsidRDefault="00F931FD" w:rsidP="00622D67">
      <w:pPr>
        <w:pStyle w:val="Akapitzlist"/>
        <w:numPr>
          <w:ilvl w:val="0"/>
          <w:numId w:val="42"/>
        </w:numPr>
        <w:spacing w:after="0" w:line="360" w:lineRule="auto"/>
        <w:ind w:left="697" w:hanging="357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77777777" w:rsidR="0002146B" w:rsidRPr="00622D67" w:rsidRDefault="00BC016E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51713B98" w:rsidR="00BC016E" w:rsidRPr="00622D67" w:rsidRDefault="00BC016E" w:rsidP="003A438F">
      <w:pPr>
        <w:pStyle w:val="Akapitzlist"/>
        <w:numPr>
          <w:ilvl w:val="0"/>
          <w:numId w:val="28"/>
        </w:numPr>
        <w:spacing w:after="360" w:line="360" w:lineRule="auto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Umo</w:t>
      </w:r>
      <w:r w:rsidR="00611FD6" w:rsidRPr="00622D67">
        <w:rPr>
          <w:sz w:val="24"/>
          <w:szCs w:val="24"/>
          <w:lang w:eastAsia="pl-PL"/>
        </w:rPr>
        <w:t xml:space="preserve">wa sporządzona została w czterech </w:t>
      </w:r>
      <w:r w:rsidRPr="00622D67">
        <w:rPr>
          <w:sz w:val="24"/>
          <w:szCs w:val="24"/>
          <w:lang w:eastAsia="pl-PL"/>
        </w:rPr>
        <w:t xml:space="preserve">jednobrzmiących egzemplarzach – w </w:t>
      </w:r>
      <w:r w:rsidR="005335C2" w:rsidRPr="00622D67">
        <w:rPr>
          <w:sz w:val="24"/>
          <w:szCs w:val="24"/>
          <w:lang w:eastAsia="pl-PL"/>
        </w:rPr>
        <w:t>trzech</w:t>
      </w:r>
      <w:r w:rsidRPr="00622D67">
        <w:rPr>
          <w:sz w:val="24"/>
          <w:szCs w:val="24"/>
          <w:lang w:eastAsia="pl-PL"/>
        </w:rPr>
        <w:t xml:space="preserve"> dla Zamawiającego i w jednym dla Wykonawcy.</w:t>
      </w:r>
    </w:p>
    <w:p w14:paraId="16D19EBC" w14:textId="77777777" w:rsidR="002E3EC7" w:rsidRPr="00622D67" w:rsidRDefault="00BC016E" w:rsidP="003A438F">
      <w:pPr>
        <w:spacing w:after="360" w:line="360" w:lineRule="auto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10613353" w14:textId="77777777" w:rsidR="0002146B" w:rsidRPr="00622D67" w:rsidRDefault="0002146B" w:rsidP="00BB42F1">
      <w:pPr>
        <w:spacing w:after="0" w:line="240" w:lineRule="auto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Załącznik</w:t>
      </w:r>
      <w:r w:rsidR="00805FEA">
        <w:rPr>
          <w:b/>
          <w:sz w:val="24"/>
          <w:szCs w:val="24"/>
          <w:lang w:eastAsia="pl-PL"/>
        </w:rPr>
        <w:t>i</w:t>
      </w:r>
      <w:r w:rsidRPr="00622D67">
        <w:rPr>
          <w:b/>
          <w:sz w:val="24"/>
          <w:szCs w:val="24"/>
          <w:lang w:eastAsia="pl-PL"/>
        </w:rPr>
        <w:t>:</w:t>
      </w:r>
    </w:p>
    <w:p w14:paraId="7BFAB411" w14:textId="77777777" w:rsidR="0020770A" w:rsidRDefault="0002146B" w:rsidP="002E3EC7">
      <w:pPr>
        <w:rPr>
          <w:sz w:val="24"/>
          <w:szCs w:val="24"/>
        </w:rPr>
      </w:pPr>
      <w:r w:rsidRPr="00622001">
        <w:rPr>
          <w:sz w:val="24"/>
          <w:szCs w:val="24"/>
        </w:rPr>
        <w:t>Załącznik nr 1</w:t>
      </w:r>
      <w:r w:rsidRPr="00622D67">
        <w:rPr>
          <w:sz w:val="24"/>
          <w:szCs w:val="24"/>
        </w:rPr>
        <w:t xml:space="preserve"> – </w:t>
      </w:r>
      <w:r w:rsidR="00805FEA">
        <w:rPr>
          <w:sz w:val="24"/>
          <w:szCs w:val="24"/>
        </w:rPr>
        <w:t xml:space="preserve"> </w:t>
      </w:r>
      <w:r w:rsidR="00805FEA">
        <w:rPr>
          <w:rFonts w:cstheme="minorHAnsi"/>
          <w:sz w:val="24"/>
          <w:szCs w:val="24"/>
        </w:rPr>
        <w:t>Opis</w:t>
      </w:r>
      <w:r w:rsidR="00805FEA" w:rsidRPr="00622D67">
        <w:rPr>
          <w:rFonts w:cstheme="minorHAnsi"/>
          <w:sz w:val="24"/>
          <w:szCs w:val="24"/>
        </w:rPr>
        <w:t xml:space="preserve"> Przedmiotu Zamó</w:t>
      </w:r>
      <w:r w:rsidR="00805FEA" w:rsidRPr="00BB42F1">
        <w:rPr>
          <w:rFonts w:cstheme="minorHAnsi"/>
          <w:sz w:val="24"/>
          <w:szCs w:val="24"/>
        </w:rPr>
        <w:t>wie</w:t>
      </w:r>
      <w:r w:rsidR="00805FEA">
        <w:rPr>
          <w:rFonts w:cstheme="minorHAnsi"/>
          <w:sz w:val="24"/>
          <w:szCs w:val="24"/>
        </w:rPr>
        <w:t>nia</w:t>
      </w:r>
    </w:p>
    <w:p w14:paraId="5BDAE3DD" w14:textId="77777777" w:rsidR="00805FEA" w:rsidRPr="00622D67" w:rsidRDefault="00805FEA" w:rsidP="002E3EC7">
      <w:pPr>
        <w:rPr>
          <w:b/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r w:rsidR="005744D2">
        <w:rPr>
          <w:sz w:val="24"/>
          <w:szCs w:val="24"/>
        </w:rPr>
        <w:t xml:space="preserve">nr </w:t>
      </w:r>
      <w:r w:rsidRPr="00622001">
        <w:rPr>
          <w:sz w:val="24"/>
          <w:szCs w:val="24"/>
        </w:rPr>
        <w:t>2 – Raport z wykonanych czynności</w:t>
      </w:r>
    </w:p>
    <w:p w14:paraId="3682D602" w14:textId="4EC1D39D" w:rsidR="00447F39" w:rsidRPr="00622001" w:rsidRDefault="006175FE" w:rsidP="00622001">
      <w:pPr>
        <w:pStyle w:val="Akapitzlist"/>
        <w:jc w:val="right"/>
        <w:rPr>
          <w:sz w:val="24"/>
          <w:szCs w:val="24"/>
        </w:rPr>
      </w:pPr>
      <w:r w:rsidRPr="00622D67">
        <w:rPr>
          <w:sz w:val="24"/>
          <w:szCs w:val="24"/>
        </w:rPr>
        <w:t xml:space="preserve">                             </w:t>
      </w:r>
    </w:p>
    <w:p w14:paraId="429BB4F1" w14:textId="77777777" w:rsidR="0002146B" w:rsidRPr="00622D67" w:rsidRDefault="0002146B" w:rsidP="003A438F">
      <w:pPr>
        <w:pStyle w:val="Akapitzlist"/>
        <w:spacing w:after="360"/>
        <w:contextualSpacing w:val="0"/>
        <w:jc w:val="right"/>
        <w:rPr>
          <w:sz w:val="24"/>
          <w:szCs w:val="24"/>
        </w:rPr>
      </w:pPr>
      <w:r w:rsidRPr="00622D67">
        <w:rPr>
          <w:sz w:val="24"/>
          <w:szCs w:val="24"/>
        </w:rPr>
        <w:t xml:space="preserve">Załącznik nr </w:t>
      </w:r>
      <w:r w:rsidR="00805FEA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– Raport z wykonanych czynności</w:t>
      </w:r>
    </w:p>
    <w:p w14:paraId="4E7448D3" w14:textId="77777777" w:rsidR="009F625D" w:rsidRPr="00622D67" w:rsidRDefault="006175FE" w:rsidP="003A438F">
      <w:pPr>
        <w:spacing w:after="240" w:line="288" w:lineRule="auto"/>
        <w:jc w:val="center"/>
        <w:rPr>
          <w:b/>
          <w:sz w:val="24"/>
          <w:szCs w:val="24"/>
        </w:rPr>
      </w:pPr>
      <w:r w:rsidRPr="00622D67">
        <w:rPr>
          <w:b/>
          <w:sz w:val="24"/>
          <w:szCs w:val="24"/>
        </w:rPr>
        <w:t>RAPORT Z WYKONANYCH CZYNNOŚCI</w:t>
      </w:r>
    </w:p>
    <w:p w14:paraId="3FDF042F" w14:textId="7CE01549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do umowy nr……………….. z dnia…………………………..……..</w:t>
      </w:r>
    </w:p>
    <w:p w14:paraId="2F1BC5FD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Wykonawca:</w:t>
      </w:r>
      <w:r w:rsidR="0002146B" w:rsidRPr="00622D67">
        <w:rPr>
          <w:sz w:val="24"/>
          <w:szCs w:val="24"/>
        </w:rPr>
        <w:t xml:space="preserve"> </w:t>
      </w:r>
      <w:r w:rsidRPr="00622D67">
        <w:rPr>
          <w:sz w:val="24"/>
          <w:szCs w:val="24"/>
        </w:rPr>
        <w:t xml:space="preserve"> ……………………………..</w:t>
      </w:r>
    </w:p>
    <w:p w14:paraId="57874D1B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Czas pracy i wykonywane zadania w </w:t>
      </w:r>
      <w:r w:rsidR="002E3EC7" w:rsidRPr="00622D67">
        <w:rPr>
          <w:sz w:val="24"/>
          <w:szCs w:val="24"/>
        </w:rPr>
        <w:t>terminie:</w:t>
      </w:r>
      <w:r w:rsidRPr="00622D67">
        <w:rPr>
          <w:sz w:val="24"/>
          <w:szCs w:val="24"/>
        </w:rPr>
        <w:t xml:space="preserve"> …………………………..</w:t>
      </w: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622D67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622D67" w:rsidRDefault="009F625D" w:rsidP="00715634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 xml:space="preserve">Zakres </w:t>
            </w:r>
            <w:r w:rsidR="00715634" w:rsidRPr="00622D67">
              <w:rPr>
                <w:b/>
                <w:bCs/>
                <w:sz w:val="24"/>
                <w:szCs w:val="24"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447F39" w:rsidRDefault="009F625D" w:rsidP="00084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47F39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622D67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81CB935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.............……………………………… </w:t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</w:t>
      </w:r>
      <w:r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>…….............………………………</w:t>
      </w:r>
    </w:p>
    <w:p w14:paraId="20F9E8B8" w14:textId="77777777" w:rsidR="009F625D" w:rsidRPr="00622D67" w:rsidRDefault="009F625D" w:rsidP="0002146B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        podpis Zamawiającego</w:t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>podpis Wykonawcy</w:t>
      </w:r>
      <w:r w:rsidR="006175FE" w:rsidRPr="00622D67">
        <w:rPr>
          <w:sz w:val="24"/>
          <w:szCs w:val="24"/>
        </w:rPr>
        <w:t xml:space="preserve">                   </w:t>
      </w:r>
      <w:r w:rsidR="00622D67" w:rsidRPr="00622D67">
        <w:rPr>
          <w:sz w:val="24"/>
          <w:szCs w:val="24"/>
        </w:rPr>
        <w:t xml:space="preserve">                          </w:t>
      </w:r>
    </w:p>
    <w:sectPr w:rsidR="009F625D" w:rsidRPr="00622D67" w:rsidSect="00622D67">
      <w:headerReference w:type="default" r:id="rId9"/>
      <w:footerReference w:type="default" r:id="rId10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AE3B" w14:textId="77777777" w:rsidR="00234A9D" w:rsidRDefault="00234A9D">
      <w:pPr>
        <w:spacing w:after="0" w:line="240" w:lineRule="auto"/>
      </w:pPr>
      <w:r>
        <w:separator/>
      </w:r>
    </w:p>
  </w:endnote>
  <w:endnote w:type="continuationSeparator" w:id="0">
    <w:p w14:paraId="4D141F17" w14:textId="77777777" w:rsidR="00234A9D" w:rsidRDefault="0023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>
    <w:pPr>
      <w:pStyle w:val="Stopka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2984" w14:textId="77777777" w:rsidR="00234A9D" w:rsidRDefault="00234A9D">
      <w:pPr>
        <w:spacing w:after="0" w:line="240" w:lineRule="auto"/>
      </w:pPr>
      <w:r>
        <w:separator/>
      </w:r>
    </w:p>
  </w:footnote>
  <w:footnote w:type="continuationSeparator" w:id="0">
    <w:p w14:paraId="45654482" w14:textId="77777777" w:rsidR="00234A9D" w:rsidRDefault="0023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A19CF"/>
    <w:multiLevelType w:val="hybridMultilevel"/>
    <w:tmpl w:val="3992FACC"/>
    <w:lvl w:ilvl="0" w:tplc="F17498C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30"/>
  </w:num>
  <w:num w:numId="6">
    <w:abstractNumId w:val="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26"/>
  </w:num>
  <w:num w:numId="10">
    <w:abstractNumId w:val="31"/>
  </w:num>
  <w:num w:numId="11">
    <w:abstractNumId w:val="21"/>
  </w:num>
  <w:num w:numId="12">
    <w:abstractNumId w:val="6"/>
  </w:num>
  <w:num w:numId="13">
    <w:abstractNumId w:val="35"/>
  </w:num>
  <w:num w:numId="14">
    <w:abstractNumId w:val="37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28"/>
  </w:num>
  <w:num w:numId="20">
    <w:abstractNumId w:val="36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  <w:num w:numId="25">
    <w:abstractNumId w:val="3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2"/>
  </w:num>
  <w:num w:numId="30">
    <w:abstractNumId w:val="18"/>
  </w:num>
  <w:num w:numId="31">
    <w:abstractNumId w:val="25"/>
  </w:num>
  <w:num w:numId="32">
    <w:abstractNumId w:val="1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  <w:num w:numId="40">
    <w:abstractNumId w:val="15"/>
  </w:num>
  <w:num w:numId="41">
    <w:abstractNumId w:val="27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17CF"/>
    <w:rsid w:val="000339A3"/>
    <w:rsid w:val="000408BF"/>
    <w:rsid w:val="0004270A"/>
    <w:rsid w:val="00045602"/>
    <w:rsid w:val="000576DC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20333D"/>
    <w:rsid w:val="0020770A"/>
    <w:rsid w:val="002211FF"/>
    <w:rsid w:val="00223C52"/>
    <w:rsid w:val="002254C5"/>
    <w:rsid w:val="00226D14"/>
    <w:rsid w:val="00234A9D"/>
    <w:rsid w:val="00237299"/>
    <w:rsid w:val="00265A5F"/>
    <w:rsid w:val="002665A2"/>
    <w:rsid w:val="002778D1"/>
    <w:rsid w:val="00296A76"/>
    <w:rsid w:val="002A02FF"/>
    <w:rsid w:val="002A43CB"/>
    <w:rsid w:val="002B539A"/>
    <w:rsid w:val="002B594C"/>
    <w:rsid w:val="002B7B63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302E2"/>
    <w:rsid w:val="00331EB0"/>
    <w:rsid w:val="00344436"/>
    <w:rsid w:val="0035660C"/>
    <w:rsid w:val="00370972"/>
    <w:rsid w:val="00392EC4"/>
    <w:rsid w:val="003A438F"/>
    <w:rsid w:val="003A5A45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4007D4"/>
    <w:rsid w:val="0040671F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335C2"/>
    <w:rsid w:val="005413A4"/>
    <w:rsid w:val="00542390"/>
    <w:rsid w:val="00546E5A"/>
    <w:rsid w:val="00564E48"/>
    <w:rsid w:val="00566227"/>
    <w:rsid w:val="005704CE"/>
    <w:rsid w:val="005744D2"/>
    <w:rsid w:val="00582DE2"/>
    <w:rsid w:val="0058612B"/>
    <w:rsid w:val="005A5773"/>
    <w:rsid w:val="005B0024"/>
    <w:rsid w:val="005C5436"/>
    <w:rsid w:val="005D1850"/>
    <w:rsid w:val="005D42A7"/>
    <w:rsid w:val="005D6FB1"/>
    <w:rsid w:val="005F12B3"/>
    <w:rsid w:val="005F6389"/>
    <w:rsid w:val="00601BCB"/>
    <w:rsid w:val="006031E9"/>
    <w:rsid w:val="0060589A"/>
    <w:rsid w:val="006102C0"/>
    <w:rsid w:val="00611FD6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7C59"/>
    <w:rsid w:val="006728C7"/>
    <w:rsid w:val="0069517E"/>
    <w:rsid w:val="0069788E"/>
    <w:rsid w:val="006A73F9"/>
    <w:rsid w:val="006B4543"/>
    <w:rsid w:val="006B7E1F"/>
    <w:rsid w:val="006D0B6B"/>
    <w:rsid w:val="006E0C11"/>
    <w:rsid w:val="006F24D6"/>
    <w:rsid w:val="00702A41"/>
    <w:rsid w:val="00704411"/>
    <w:rsid w:val="00715634"/>
    <w:rsid w:val="00723964"/>
    <w:rsid w:val="00732B23"/>
    <w:rsid w:val="00740A6B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7D7CA6"/>
    <w:rsid w:val="008036A6"/>
    <w:rsid w:val="008040F9"/>
    <w:rsid w:val="00805FEA"/>
    <w:rsid w:val="008174E3"/>
    <w:rsid w:val="00821D22"/>
    <w:rsid w:val="00834EC2"/>
    <w:rsid w:val="00852666"/>
    <w:rsid w:val="00853F7B"/>
    <w:rsid w:val="00855661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4FF1"/>
    <w:rsid w:val="00976CD4"/>
    <w:rsid w:val="00994654"/>
    <w:rsid w:val="009C128A"/>
    <w:rsid w:val="009D36EA"/>
    <w:rsid w:val="009E03F3"/>
    <w:rsid w:val="009E12AF"/>
    <w:rsid w:val="009F07D2"/>
    <w:rsid w:val="009F625D"/>
    <w:rsid w:val="00A0087B"/>
    <w:rsid w:val="00A01AD0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D3D6C"/>
    <w:rsid w:val="00AE4E59"/>
    <w:rsid w:val="00B01730"/>
    <w:rsid w:val="00B03C3B"/>
    <w:rsid w:val="00B04B35"/>
    <w:rsid w:val="00B05FA6"/>
    <w:rsid w:val="00B11CC8"/>
    <w:rsid w:val="00B209E5"/>
    <w:rsid w:val="00B2429D"/>
    <w:rsid w:val="00B24E94"/>
    <w:rsid w:val="00B30D1A"/>
    <w:rsid w:val="00B56C06"/>
    <w:rsid w:val="00B61AF5"/>
    <w:rsid w:val="00B70D03"/>
    <w:rsid w:val="00B7416D"/>
    <w:rsid w:val="00B864A0"/>
    <w:rsid w:val="00B97606"/>
    <w:rsid w:val="00BA3C78"/>
    <w:rsid w:val="00BB0D53"/>
    <w:rsid w:val="00BB42F1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5DF7"/>
    <w:rsid w:val="00C03443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05A9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57129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BD58A"/>
  <w15:docId w15:val="{7A360B7C-14AF-4209-BA68-A3AD653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73B0-34F0-441D-8EC4-95A2BCE6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2149</Words>
  <Characters>14508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Roszkiewicz Anna</cp:lastModifiedBy>
  <cp:revision>2</cp:revision>
  <cp:lastPrinted>2019-08-29T13:05:00Z</cp:lastPrinted>
  <dcterms:created xsi:type="dcterms:W3CDTF">2021-10-21T13:58:00Z</dcterms:created>
  <dcterms:modified xsi:type="dcterms:W3CDTF">2021-10-21T13:58:00Z</dcterms:modified>
</cp:coreProperties>
</file>