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43ED8" w14:textId="489DE1C2" w:rsidR="009045ED" w:rsidRPr="006E50C5" w:rsidRDefault="00BA2A1F" w:rsidP="007C7E72">
      <w:pPr>
        <w:pStyle w:val="Nagwek1"/>
        <w:spacing w:before="0" w:after="240" w:line="36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4lbk3ezbh3lz" w:colFirst="0" w:colLast="0"/>
      <w:bookmarkEnd w:id="0"/>
      <w:r w:rsidRPr="006E50C5">
        <w:rPr>
          <w:rFonts w:ascii="Calibri" w:eastAsia="Calibri" w:hAnsi="Calibri" w:cs="Calibri"/>
          <w:b/>
          <w:color w:val="000000"/>
          <w:sz w:val="24"/>
          <w:szCs w:val="24"/>
        </w:rPr>
        <w:t>Szacowanie wartości zamówienia</w:t>
      </w:r>
    </w:p>
    <w:p w14:paraId="0BD24849" w14:textId="66A201BE" w:rsidR="00B85A79" w:rsidRPr="006E50C5" w:rsidRDefault="00BA2A1F" w:rsidP="006E50C5">
      <w:pPr>
        <w:spacing w:after="360" w:line="360" w:lineRule="auto"/>
        <w:rPr>
          <w:sz w:val="24"/>
          <w:szCs w:val="24"/>
        </w:rPr>
      </w:pPr>
      <w:r w:rsidRPr="006E50C5">
        <w:rPr>
          <w:sz w:val="24"/>
          <w:szCs w:val="24"/>
        </w:rPr>
        <w:t>Ośrodek Rozwoju Edukacji zwraca się z prośbą o podanie szacunkowych kosztów</w:t>
      </w:r>
      <w:r w:rsidR="00B85A79" w:rsidRPr="006E50C5">
        <w:rPr>
          <w:sz w:val="24"/>
          <w:szCs w:val="24"/>
        </w:rPr>
        <w:t xml:space="preserve"> opracowania </w:t>
      </w:r>
      <w:r w:rsidR="008A624F" w:rsidRPr="006E50C5">
        <w:rPr>
          <w:sz w:val="24"/>
          <w:szCs w:val="24"/>
        </w:rPr>
        <w:t xml:space="preserve">wstępnej </w:t>
      </w:r>
      <w:r w:rsidR="008A624F" w:rsidRPr="006E50C5">
        <w:rPr>
          <w:b/>
          <w:sz w:val="24"/>
          <w:szCs w:val="24"/>
        </w:rPr>
        <w:t xml:space="preserve">wersji </w:t>
      </w:r>
      <w:r w:rsidR="008F4B7C" w:rsidRPr="006E50C5">
        <w:rPr>
          <w:b/>
          <w:sz w:val="24"/>
          <w:szCs w:val="24"/>
        </w:rPr>
        <w:t xml:space="preserve">zestawów materiałów do </w:t>
      </w:r>
      <w:r w:rsidR="008A624F" w:rsidRPr="006E50C5">
        <w:rPr>
          <w:b/>
          <w:sz w:val="24"/>
          <w:szCs w:val="24"/>
        </w:rPr>
        <w:t>profili ogólnych</w:t>
      </w:r>
      <w:r w:rsidR="008F4B7C" w:rsidRPr="006E50C5">
        <w:rPr>
          <w:b/>
          <w:sz w:val="24"/>
          <w:szCs w:val="24"/>
        </w:rPr>
        <w:t>,</w:t>
      </w:r>
      <w:r w:rsidR="00326DC7" w:rsidRPr="006E50C5">
        <w:rPr>
          <w:b/>
          <w:sz w:val="24"/>
          <w:szCs w:val="24"/>
        </w:rPr>
        <w:t xml:space="preserve"> wraz z narzędziami i instrukcjami </w:t>
      </w:r>
      <w:r w:rsidR="008F4B7C" w:rsidRPr="006E50C5">
        <w:rPr>
          <w:b/>
          <w:sz w:val="24"/>
          <w:szCs w:val="24"/>
        </w:rPr>
        <w:t xml:space="preserve">ich </w:t>
      </w:r>
      <w:r w:rsidR="00326DC7" w:rsidRPr="006E50C5">
        <w:rPr>
          <w:b/>
          <w:sz w:val="24"/>
          <w:szCs w:val="24"/>
        </w:rPr>
        <w:t>wykorzystania</w:t>
      </w:r>
      <w:r w:rsidR="008F4B7C" w:rsidRPr="006E50C5">
        <w:rPr>
          <w:b/>
          <w:sz w:val="24"/>
          <w:szCs w:val="24"/>
        </w:rPr>
        <w:t xml:space="preserve"> w procesie oceny funkcjonalnej </w:t>
      </w:r>
      <w:r w:rsidR="008A624F" w:rsidRPr="006E50C5">
        <w:rPr>
          <w:sz w:val="24"/>
          <w:szCs w:val="24"/>
        </w:rPr>
        <w:t>uczniów w wieku 7</w:t>
      </w:r>
      <w:r w:rsidR="00BC5CB3" w:rsidRPr="006E50C5">
        <w:rPr>
          <w:sz w:val="24"/>
          <w:szCs w:val="24"/>
        </w:rPr>
        <w:sym w:font="Symbol" w:char="F02D"/>
      </w:r>
      <w:r w:rsidR="008504DF" w:rsidRPr="006E50C5">
        <w:rPr>
          <w:sz w:val="24"/>
          <w:szCs w:val="24"/>
        </w:rPr>
        <w:t>19</w:t>
      </w:r>
      <w:r w:rsidR="0018015D">
        <w:rPr>
          <w:sz w:val="24"/>
          <w:szCs w:val="24"/>
        </w:rPr>
        <w:t xml:space="preserve"> </w:t>
      </w:r>
      <w:r w:rsidR="008A624F" w:rsidRPr="006E50C5">
        <w:rPr>
          <w:sz w:val="24"/>
          <w:szCs w:val="24"/>
        </w:rPr>
        <w:t>r.ż.</w:t>
      </w:r>
      <w:r w:rsidR="008F4B7C" w:rsidRPr="006E50C5">
        <w:rPr>
          <w:sz w:val="24"/>
          <w:szCs w:val="24"/>
        </w:rPr>
        <w:t>,</w:t>
      </w:r>
      <w:r w:rsidR="008A624F" w:rsidRPr="006E50C5">
        <w:rPr>
          <w:sz w:val="24"/>
          <w:szCs w:val="24"/>
        </w:rPr>
        <w:t xml:space="preserve"> w oparciu o Międzynarodową Klasyfikację Funkcjonowania, Niepe</w:t>
      </w:r>
      <w:r w:rsidR="00A22AEB" w:rsidRPr="006E50C5">
        <w:rPr>
          <w:sz w:val="24"/>
          <w:szCs w:val="24"/>
        </w:rPr>
        <w:t xml:space="preserve">łnosprawności i Zdrowia (ICF). </w:t>
      </w:r>
    </w:p>
    <w:p w14:paraId="30EE75EA" w14:textId="3E6D9D41" w:rsidR="00B85A79" w:rsidRPr="006E50C5" w:rsidRDefault="00BA2A1F" w:rsidP="006E50C5">
      <w:pPr>
        <w:spacing w:after="360" w:line="360" w:lineRule="auto"/>
        <w:rPr>
          <w:sz w:val="24"/>
          <w:szCs w:val="24"/>
        </w:rPr>
      </w:pPr>
      <w:r w:rsidRPr="006E50C5">
        <w:rPr>
          <w:sz w:val="24"/>
          <w:szCs w:val="24"/>
        </w:rPr>
        <w:t xml:space="preserve">Zamawiający planuje </w:t>
      </w:r>
      <w:r w:rsidR="008A624F" w:rsidRPr="006E50C5">
        <w:rPr>
          <w:sz w:val="24"/>
          <w:szCs w:val="24"/>
        </w:rPr>
        <w:t xml:space="preserve">zatrudnienie grupy ok. </w:t>
      </w:r>
      <w:r w:rsidR="006E28E1" w:rsidRPr="006E50C5">
        <w:rPr>
          <w:sz w:val="24"/>
          <w:szCs w:val="24"/>
        </w:rPr>
        <w:t>8</w:t>
      </w:r>
      <w:r w:rsidR="009956F9" w:rsidRPr="006E50C5">
        <w:rPr>
          <w:sz w:val="24"/>
          <w:szCs w:val="24"/>
        </w:rPr>
        <w:t xml:space="preserve"> </w:t>
      </w:r>
      <w:r w:rsidR="007A2077" w:rsidRPr="006E50C5">
        <w:rPr>
          <w:sz w:val="24"/>
          <w:szCs w:val="24"/>
        </w:rPr>
        <w:t>ekspertów</w:t>
      </w:r>
      <w:r w:rsidR="00F26467" w:rsidRPr="006E50C5">
        <w:rPr>
          <w:sz w:val="24"/>
          <w:szCs w:val="24"/>
        </w:rPr>
        <w:t xml:space="preserve"> do </w:t>
      </w:r>
      <w:r w:rsidRPr="006E50C5">
        <w:rPr>
          <w:sz w:val="24"/>
          <w:szCs w:val="24"/>
        </w:rPr>
        <w:t xml:space="preserve">wykonania niżej opisanych zadań (dalej jako </w:t>
      </w:r>
      <w:r w:rsidR="007D7F28" w:rsidRPr="006E50C5">
        <w:rPr>
          <w:sz w:val="24"/>
          <w:szCs w:val="24"/>
        </w:rPr>
        <w:t xml:space="preserve">Zespół </w:t>
      </w:r>
      <w:r w:rsidRPr="006E50C5">
        <w:rPr>
          <w:sz w:val="24"/>
          <w:szCs w:val="24"/>
        </w:rPr>
        <w:t>Wykonawc</w:t>
      </w:r>
      <w:r w:rsidR="007D7F28" w:rsidRPr="006E50C5">
        <w:rPr>
          <w:sz w:val="24"/>
          <w:szCs w:val="24"/>
        </w:rPr>
        <w:t>ów</w:t>
      </w:r>
      <w:r w:rsidRPr="006E50C5">
        <w:rPr>
          <w:sz w:val="24"/>
          <w:szCs w:val="24"/>
        </w:rPr>
        <w:t>).</w:t>
      </w:r>
    </w:p>
    <w:p w14:paraId="43291AF3" w14:textId="0E36AE8B" w:rsidR="00327ACC" w:rsidRPr="006E50C5" w:rsidRDefault="00BA2A1F" w:rsidP="006E50C5">
      <w:pPr>
        <w:pStyle w:val="Nagwek1"/>
        <w:spacing w:before="0" w:after="240" w:line="36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1" w:name="_heading=h.635tve63yaau" w:colFirst="0" w:colLast="0"/>
      <w:bookmarkEnd w:id="1"/>
      <w:r w:rsidRPr="006E50C5">
        <w:rPr>
          <w:rFonts w:ascii="Calibri" w:eastAsia="Calibri" w:hAnsi="Calibri" w:cs="Calibri"/>
          <w:b/>
          <w:color w:val="000000"/>
          <w:sz w:val="24"/>
          <w:szCs w:val="24"/>
        </w:rPr>
        <w:t xml:space="preserve">Opis </w:t>
      </w:r>
      <w:r w:rsidR="00C10ECF" w:rsidRPr="006E50C5">
        <w:rPr>
          <w:rFonts w:ascii="Calibri" w:eastAsia="Calibri" w:hAnsi="Calibri" w:cs="Calibri"/>
          <w:b/>
          <w:color w:val="000000"/>
          <w:sz w:val="24"/>
          <w:szCs w:val="24"/>
        </w:rPr>
        <w:t>zamówienia</w:t>
      </w:r>
    </w:p>
    <w:p w14:paraId="1AFBB55F" w14:textId="0A3CC3E1" w:rsidR="00327ACC" w:rsidRPr="006E50C5" w:rsidRDefault="00F47A34" w:rsidP="007C7E72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color w:val="76923C" w:themeColor="accent3" w:themeShade="BF"/>
          <w:sz w:val="24"/>
          <w:szCs w:val="24"/>
        </w:rPr>
      </w:pPr>
      <w:r w:rsidRPr="006E50C5">
        <w:rPr>
          <w:sz w:val="24"/>
          <w:szCs w:val="24"/>
        </w:rPr>
        <w:t xml:space="preserve">Ustalenie w gronie ekspertów koncepcji opisu </w:t>
      </w:r>
      <w:r w:rsidR="009956F9" w:rsidRPr="006E50C5">
        <w:rPr>
          <w:sz w:val="24"/>
          <w:szCs w:val="24"/>
        </w:rPr>
        <w:t xml:space="preserve">zestawów </w:t>
      </w:r>
      <w:r w:rsidRPr="006E50C5">
        <w:rPr>
          <w:sz w:val="24"/>
          <w:szCs w:val="24"/>
        </w:rPr>
        <w:t xml:space="preserve">profili funkcjonalnych </w:t>
      </w:r>
      <w:r w:rsidR="002813E3" w:rsidRPr="006E50C5">
        <w:rPr>
          <w:sz w:val="24"/>
          <w:szCs w:val="24"/>
        </w:rPr>
        <w:t>(</w:t>
      </w:r>
      <w:r w:rsidR="00F27E83" w:rsidRPr="006E50C5">
        <w:rPr>
          <w:sz w:val="24"/>
          <w:szCs w:val="24"/>
        </w:rPr>
        <w:t>wraz z</w:t>
      </w:r>
      <w:r w:rsidR="009956F9" w:rsidRPr="006E50C5">
        <w:rPr>
          <w:sz w:val="24"/>
          <w:szCs w:val="24"/>
        </w:rPr>
        <w:t xml:space="preserve"> koncepcją</w:t>
      </w:r>
      <w:r w:rsidR="007C665F">
        <w:rPr>
          <w:sz w:val="24"/>
          <w:szCs w:val="24"/>
        </w:rPr>
        <w:t xml:space="preserve"> </w:t>
      </w:r>
      <w:r w:rsidR="00F27E83" w:rsidRPr="006E50C5">
        <w:rPr>
          <w:sz w:val="24"/>
          <w:szCs w:val="24"/>
        </w:rPr>
        <w:t xml:space="preserve">narzędzi i </w:t>
      </w:r>
      <w:r w:rsidR="002813E3" w:rsidRPr="006E50C5">
        <w:rPr>
          <w:sz w:val="24"/>
          <w:szCs w:val="24"/>
        </w:rPr>
        <w:t>procedurami</w:t>
      </w:r>
      <w:r w:rsidR="00F27E83" w:rsidRPr="006E50C5">
        <w:rPr>
          <w:sz w:val="24"/>
          <w:szCs w:val="24"/>
        </w:rPr>
        <w:t xml:space="preserve"> </w:t>
      </w:r>
      <w:r w:rsidR="007D7F28" w:rsidRPr="006E50C5">
        <w:rPr>
          <w:sz w:val="24"/>
          <w:szCs w:val="24"/>
        </w:rPr>
        <w:t xml:space="preserve">ich </w:t>
      </w:r>
      <w:r w:rsidR="00F27E83" w:rsidRPr="006E50C5">
        <w:rPr>
          <w:sz w:val="24"/>
          <w:szCs w:val="24"/>
        </w:rPr>
        <w:t>wykorzystania</w:t>
      </w:r>
      <w:r w:rsidR="009956F9" w:rsidRPr="006E50C5">
        <w:rPr>
          <w:sz w:val="24"/>
          <w:szCs w:val="24"/>
        </w:rPr>
        <w:t xml:space="preserve"> w proce</w:t>
      </w:r>
      <w:r w:rsidR="007D7F28" w:rsidRPr="006E50C5">
        <w:rPr>
          <w:sz w:val="24"/>
          <w:szCs w:val="24"/>
        </w:rPr>
        <w:t>sie</w:t>
      </w:r>
      <w:r w:rsidR="007C665F">
        <w:rPr>
          <w:sz w:val="24"/>
          <w:szCs w:val="24"/>
        </w:rPr>
        <w:t xml:space="preserve"> </w:t>
      </w:r>
      <w:r w:rsidR="009956F9" w:rsidRPr="006E50C5">
        <w:rPr>
          <w:sz w:val="24"/>
          <w:szCs w:val="24"/>
        </w:rPr>
        <w:t>oceny funkcjonalnej</w:t>
      </w:r>
      <w:r w:rsidR="002813E3" w:rsidRPr="006E50C5">
        <w:rPr>
          <w:sz w:val="24"/>
          <w:szCs w:val="24"/>
        </w:rPr>
        <w:t>)</w:t>
      </w:r>
      <w:r w:rsidR="009956F9" w:rsidRPr="006E50C5">
        <w:rPr>
          <w:sz w:val="24"/>
          <w:szCs w:val="24"/>
        </w:rPr>
        <w:t>,</w:t>
      </w:r>
      <w:r w:rsidR="002813E3" w:rsidRPr="006E50C5">
        <w:rPr>
          <w:sz w:val="24"/>
          <w:szCs w:val="24"/>
        </w:rPr>
        <w:t xml:space="preserve"> </w:t>
      </w:r>
      <w:r w:rsidR="00A335F6" w:rsidRPr="006E50C5">
        <w:rPr>
          <w:sz w:val="24"/>
          <w:szCs w:val="24"/>
        </w:rPr>
        <w:t>dla różnych grup wiekowych</w:t>
      </w:r>
      <w:r w:rsidR="00B85A79" w:rsidRPr="006E50C5">
        <w:rPr>
          <w:sz w:val="24"/>
          <w:szCs w:val="24"/>
        </w:rPr>
        <w:t xml:space="preserve">, zgodnie ze wskazówkami i materiałami </w:t>
      </w:r>
      <w:r w:rsidR="00C9609B" w:rsidRPr="006E50C5">
        <w:rPr>
          <w:sz w:val="24"/>
          <w:szCs w:val="24"/>
        </w:rPr>
        <w:t xml:space="preserve">roboczymi </w:t>
      </w:r>
      <w:r w:rsidR="00B85A79" w:rsidRPr="006E50C5">
        <w:rPr>
          <w:sz w:val="24"/>
          <w:szCs w:val="24"/>
        </w:rPr>
        <w:t>przekazanymi przez Zamawiającego</w:t>
      </w:r>
      <w:r w:rsidR="00A335F6" w:rsidRPr="006E50C5">
        <w:rPr>
          <w:sz w:val="24"/>
          <w:szCs w:val="24"/>
        </w:rPr>
        <w:t>.</w:t>
      </w:r>
    </w:p>
    <w:p w14:paraId="2CDD6FE9" w14:textId="5833449C" w:rsidR="00F47A34" w:rsidRPr="006E50C5" w:rsidRDefault="00F47A34" w:rsidP="007C7E72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color w:val="76923C" w:themeColor="accent3" w:themeShade="BF"/>
          <w:sz w:val="24"/>
          <w:szCs w:val="24"/>
        </w:rPr>
      </w:pPr>
      <w:r w:rsidRPr="006E50C5">
        <w:rPr>
          <w:sz w:val="24"/>
          <w:szCs w:val="24"/>
        </w:rPr>
        <w:t>Opracowanie</w:t>
      </w:r>
      <w:r w:rsidR="009956F9" w:rsidRPr="006E50C5">
        <w:rPr>
          <w:sz w:val="24"/>
          <w:szCs w:val="24"/>
        </w:rPr>
        <w:t xml:space="preserve"> zestawów do</w:t>
      </w:r>
      <w:r w:rsidRPr="006E50C5">
        <w:rPr>
          <w:sz w:val="24"/>
          <w:szCs w:val="24"/>
        </w:rPr>
        <w:t xml:space="preserve"> profili ogólnych dla</w:t>
      </w:r>
      <w:r w:rsidR="00FE7FE1" w:rsidRPr="006E50C5">
        <w:rPr>
          <w:sz w:val="24"/>
          <w:szCs w:val="24"/>
        </w:rPr>
        <w:t xml:space="preserve"> </w:t>
      </w:r>
      <w:r w:rsidR="007D7F28" w:rsidRPr="006E50C5">
        <w:rPr>
          <w:sz w:val="24"/>
          <w:szCs w:val="24"/>
        </w:rPr>
        <w:t>czterech</w:t>
      </w:r>
      <w:r w:rsidR="00FE7FE1" w:rsidRPr="006E50C5">
        <w:rPr>
          <w:sz w:val="24"/>
          <w:szCs w:val="24"/>
        </w:rPr>
        <w:t xml:space="preserve"> </w:t>
      </w:r>
      <w:r w:rsidRPr="006E50C5">
        <w:rPr>
          <w:sz w:val="24"/>
          <w:szCs w:val="24"/>
        </w:rPr>
        <w:t>grup</w:t>
      </w:r>
      <w:r w:rsidR="00A335F6" w:rsidRPr="006E50C5">
        <w:rPr>
          <w:sz w:val="24"/>
          <w:szCs w:val="24"/>
        </w:rPr>
        <w:t xml:space="preserve"> wiekowych</w:t>
      </w:r>
      <w:r w:rsidR="007C7E72">
        <w:rPr>
          <w:sz w:val="24"/>
          <w:szCs w:val="24"/>
        </w:rPr>
        <w:t xml:space="preserve"> </w:t>
      </w:r>
      <w:r w:rsidR="00BC5CB3" w:rsidRPr="006E50C5">
        <w:rPr>
          <w:sz w:val="24"/>
          <w:szCs w:val="24"/>
        </w:rPr>
        <w:t xml:space="preserve">w oparciu </w:t>
      </w:r>
      <w:r w:rsidR="00264588" w:rsidRPr="006E50C5">
        <w:rPr>
          <w:sz w:val="24"/>
          <w:szCs w:val="24"/>
        </w:rPr>
        <w:t xml:space="preserve">o </w:t>
      </w:r>
      <w:r w:rsidRPr="006E50C5">
        <w:rPr>
          <w:sz w:val="24"/>
          <w:szCs w:val="24"/>
        </w:rPr>
        <w:t>klasyfikację ICF</w:t>
      </w:r>
      <w:r w:rsidR="00FE7FE1" w:rsidRPr="006E50C5">
        <w:rPr>
          <w:sz w:val="24"/>
          <w:szCs w:val="24"/>
        </w:rPr>
        <w:t xml:space="preserve"> </w:t>
      </w:r>
      <w:r w:rsidR="00023EB4" w:rsidRPr="006E50C5">
        <w:rPr>
          <w:sz w:val="24"/>
          <w:szCs w:val="24"/>
        </w:rPr>
        <w:t xml:space="preserve">i aktualną wiedzę </w:t>
      </w:r>
      <w:r w:rsidR="00BE2B58" w:rsidRPr="006E50C5">
        <w:rPr>
          <w:sz w:val="24"/>
          <w:szCs w:val="24"/>
        </w:rPr>
        <w:t xml:space="preserve">z </w:t>
      </w:r>
      <w:r w:rsidR="00023EB4" w:rsidRPr="006E50C5">
        <w:rPr>
          <w:sz w:val="24"/>
          <w:szCs w:val="24"/>
        </w:rPr>
        <w:t>zakres</w:t>
      </w:r>
      <w:r w:rsidR="00BE2B58" w:rsidRPr="006E50C5">
        <w:rPr>
          <w:sz w:val="24"/>
          <w:szCs w:val="24"/>
        </w:rPr>
        <w:t>u</w:t>
      </w:r>
      <w:r w:rsidR="00023EB4" w:rsidRPr="006E50C5">
        <w:rPr>
          <w:sz w:val="24"/>
          <w:szCs w:val="24"/>
        </w:rPr>
        <w:t xml:space="preserve"> psychologii rozwojowej</w:t>
      </w:r>
      <w:r w:rsidR="009956F9" w:rsidRPr="006E50C5">
        <w:rPr>
          <w:sz w:val="24"/>
          <w:szCs w:val="24"/>
        </w:rPr>
        <w:t xml:space="preserve"> oraz</w:t>
      </w:r>
      <w:r w:rsidR="007C665F">
        <w:rPr>
          <w:sz w:val="24"/>
          <w:szCs w:val="24"/>
        </w:rPr>
        <w:t xml:space="preserve"> </w:t>
      </w:r>
      <w:r w:rsidR="00B85A79" w:rsidRPr="006E50C5">
        <w:rPr>
          <w:sz w:val="24"/>
          <w:szCs w:val="24"/>
        </w:rPr>
        <w:t>na podstawie wskazówek i materiałów przekazanych przez Zamawiającego</w:t>
      </w:r>
      <w:r w:rsidRPr="006E50C5">
        <w:rPr>
          <w:sz w:val="24"/>
          <w:szCs w:val="24"/>
        </w:rPr>
        <w:t>.</w:t>
      </w:r>
    </w:p>
    <w:p w14:paraId="4278E6ED" w14:textId="77777777" w:rsidR="00C10ECF" w:rsidRPr="006E50C5" w:rsidRDefault="00F27E83" w:rsidP="007C7E72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color w:val="76923C" w:themeColor="accent3" w:themeShade="BF"/>
          <w:sz w:val="24"/>
          <w:szCs w:val="24"/>
        </w:rPr>
      </w:pPr>
      <w:r w:rsidRPr="006E50C5">
        <w:rPr>
          <w:sz w:val="24"/>
          <w:szCs w:val="24"/>
        </w:rPr>
        <w:t xml:space="preserve">Wypracowanie narzędzi </w:t>
      </w:r>
      <w:r w:rsidR="00023EB4" w:rsidRPr="006E50C5">
        <w:rPr>
          <w:sz w:val="24"/>
          <w:szCs w:val="24"/>
        </w:rPr>
        <w:t>oraz</w:t>
      </w:r>
      <w:r w:rsidRPr="006E50C5">
        <w:rPr>
          <w:sz w:val="24"/>
          <w:szCs w:val="24"/>
        </w:rPr>
        <w:t xml:space="preserve"> procedur wspierających nauczycieli i specjalistów w </w:t>
      </w:r>
      <w:r w:rsidR="002813E3" w:rsidRPr="006E50C5">
        <w:rPr>
          <w:sz w:val="24"/>
          <w:szCs w:val="24"/>
        </w:rPr>
        <w:t xml:space="preserve">wykorzystaniu </w:t>
      </w:r>
      <w:r w:rsidR="009956F9" w:rsidRPr="006E50C5">
        <w:rPr>
          <w:sz w:val="24"/>
          <w:szCs w:val="24"/>
        </w:rPr>
        <w:t xml:space="preserve">zestawów do </w:t>
      </w:r>
      <w:r w:rsidR="002813E3" w:rsidRPr="006E50C5">
        <w:rPr>
          <w:sz w:val="24"/>
          <w:szCs w:val="24"/>
        </w:rPr>
        <w:t>profili w procesie prowadzenia oceny funkcjonalnej</w:t>
      </w:r>
      <w:r w:rsidRPr="006E50C5">
        <w:rPr>
          <w:sz w:val="24"/>
          <w:szCs w:val="24"/>
        </w:rPr>
        <w:t>.</w:t>
      </w:r>
    </w:p>
    <w:p w14:paraId="2CBB6961" w14:textId="05EE9393" w:rsidR="00504DA4" w:rsidRPr="006E50C5" w:rsidRDefault="00F47A34" w:rsidP="007C7E72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b/>
          <w:color w:val="76923C" w:themeColor="accent3" w:themeShade="BF"/>
          <w:sz w:val="24"/>
          <w:szCs w:val="24"/>
        </w:rPr>
      </w:pPr>
      <w:r w:rsidRPr="006E50C5">
        <w:rPr>
          <w:sz w:val="24"/>
          <w:szCs w:val="24"/>
        </w:rPr>
        <w:t>Opracowanie materiału</w:t>
      </w:r>
      <w:r w:rsidR="00C9609B" w:rsidRPr="006E50C5">
        <w:rPr>
          <w:sz w:val="24"/>
          <w:szCs w:val="24"/>
        </w:rPr>
        <w:t>,</w:t>
      </w:r>
      <w:r w:rsidRPr="006E50C5">
        <w:rPr>
          <w:sz w:val="24"/>
          <w:szCs w:val="24"/>
        </w:rPr>
        <w:t xml:space="preserve"> </w:t>
      </w:r>
      <w:r w:rsidR="00BC5CB3" w:rsidRPr="006E50C5">
        <w:rPr>
          <w:sz w:val="24"/>
          <w:szCs w:val="24"/>
        </w:rPr>
        <w:t>o charakterze</w:t>
      </w:r>
      <w:r w:rsidR="009C48D8" w:rsidRPr="006E50C5">
        <w:rPr>
          <w:sz w:val="24"/>
          <w:szCs w:val="24"/>
        </w:rPr>
        <w:t xml:space="preserve"> instrukcji</w:t>
      </w:r>
      <w:r w:rsidR="00C9609B" w:rsidRPr="006E50C5">
        <w:rPr>
          <w:sz w:val="24"/>
          <w:szCs w:val="24"/>
        </w:rPr>
        <w:t>/przewodnika,</w:t>
      </w:r>
      <w:r w:rsidR="009C48D8" w:rsidRPr="006E50C5">
        <w:rPr>
          <w:sz w:val="24"/>
          <w:szCs w:val="24"/>
        </w:rPr>
        <w:t xml:space="preserve"> </w:t>
      </w:r>
      <w:r w:rsidR="009956F9" w:rsidRPr="006E50C5">
        <w:rPr>
          <w:sz w:val="24"/>
          <w:szCs w:val="24"/>
        </w:rPr>
        <w:t xml:space="preserve">opisującego proces prowadzenia oceny funkcjonalnej oraz interpretacji wyników w sposób </w:t>
      </w:r>
      <w:r w:rsidRPr="006E50C5">
        <w:rPr>
          <w:sz w:val="24"/>
          <w:szCs w:val="24"/>
        </w:rPr>
        <w:t>pozwalając</w:t>
      </w:r>
      <w:r w:rsidR="009956F9" w:rsidRPr="006E50C5">
        <w:rPr>
          <w:sz w:val="24"/>
          <w:szCs w:val="24"/>
        </w:rPr>
        <w:t>y</w:t>
      </w:r>
      <w:r w:rsidR="00023EB4" w:rsidRPr="006E50C5">
        <w:rPr>
          <w:sz w:val="24"/>
          <w:szCs w:val="24"/>
        </w:rPr>
        <w:t xml:space="preserve"> </w:t>
      </w:r>
      <w:r w:rsidR="00504DA4" w:rsidRPr="006E50C5">
        <w:rPr>
          <w:sz w:val="24"/>
          <w:szCs w:val="24"/>
        </w:rPr>
        <w:t>na:</w:t>
      </w:r>
    </w:p>
    <w:p w14:paraId="49F6176F" w14:textId="2CA017D7" w:rsidR="007C7E72" w:rsidRPr="006E50C5" w:rsidRDefault="00504DA4" w:rsidP="006E50C5">
      <w:pPr>
        <w:pStyle w:val="Akapitzlist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6E50C5">
        <w:rPr>
          <w:sz w:val="24"/>
          <w:szCs w:val="24"/>
        </w:rPr>
        <w:t>ocenę funkcjonowani</w:t>
      </w:r>
      <w:r w:rsidR="007D7F28" w:rsidRPr="006E50C5">
        <w:rPr>
          <w:sz w:val="24"/>
          <w:szCs w:val="24"/>
        </w:rPr>
        <w:t>a</w:t>
      </w:r>
      <w:r w:rsidRPr="006E50C5">
        <w:rPr>
          <w:sz w:val="24"/>
          <w:szCs w:val="24"/>
        </w:rPr>
        <w:t xml:space="preserve"> dzieci i uczniów w odniesieniu do danego etapu rozwojowego,</w:t>
      </w:r>
    </w:p>
    <w:p w14:paraId="2A5DF248" w14:textId="3225364C" w:rsidR="007C7E72" w:rsidRPr="006E50C5" w:rsidRDefault="00504DA4" w:rsidP="006E50C5">
      <w:pPr>
        <w:pStyle w:val="Akapitzlist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6E50C5">
        <w:rPr>
          <w:sz w:val="24"/>
          <w:szCs w:val="24"/>
        </w:rPr>
        <w:t>z</w:t>
      </w:r>
      <w:r w:rsidR="00023EB4" w:rsidRPr="006E50C5">
        <w:rPr>
          <w:sz w:val="24"/>
          <w:szCs w:val="24"/>
        </w:rPr>
        <w:t>identyfikowa</w:t>
      </w:r>
      <w:r w:rsidRPr="006E50C5">
        <w:rPr>
          <w:sz w:val="24"/>
          <w:szCs w:val="24"/>
        </w:rPr>
        <w:t>nie</w:t>
      </w:r>
      <w:r w:rsidR="00F47A34" w:rsidRPr="006E50C5">
        <w:rPr>
          <w:sz w:val="24"/>
          <w:szCs w:val="24"/>
        </w:rPr>
        <w:t xml:space="preserve"> </w:t>
      </w:r>
      <w:r w:rsidR="008F6F38" w:rsidRPr="006E50C5">
        <w:rPr>
          <w:sz w:val="24"/>
          <w:szCs w:val="24"/>
        </w:rPr>
        <w:t xml:space="preserve">dzieci i </w:t>
      </w:r>
      <w:r w:rsidR="00F47A34" w:rsidRPr="006E50C5">
        <w:rPr>
          <w:sz w:val="24"/>
          <w:szCs w:val="24"/>
        </w:rPr>
        <w:t xml:space="preserve">uczniów, którzy </w:t>
      </w:r>
      <w:r w:rsidR="001527A4" w:rsidRPr="006E50C5">
        <w:rPr>
          <w:sz w:val="24"/>
          <w:szCs w:val="24"/>
        </w:rPr>
        <w:t>powinni otrzymać wsparcie</w:t>
      </w:r>
      <w:r w:rsidR="00B85A79" w:rsidRPr="006E50C5">
        <w:rPr>
          <w:sz w:val="24"/>
          <w:szCs w:val="24"/>
        </w:rPr>
        <w:t xml:space="preserve">, </w:t>
      </w:r>
    </w:p>
    <w:p w14:paraId="744E13E1" w14:textId="1CD2E02B" w:rsidR="007C7E72" w:rsidRPr="006E50C5" w:rsidRDefault="00987324" w:rsidP="006E50C5">
      <w:pPr>
        <w:pStyle w:val="Akapitzlist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6E50C5">
        <w:rPr>
          <w:sz w:val="24"/>
          <w:szCs w:val="24"/>
        </w:rPr>
        <w:t>wytycz</w:t>
      </w:r>
      <w:r w:rsidR="00504DA4" w:rsidRPr="006E50C5">
        <w:rPr>
          <w:sz w:val="24"/>
          <w:szCs w:val="24"/>
        </w:rPr>
        <w:t>enie</w:t>
      </w:r>
      <w:r w:rsidRPr="006E50C5">
        <w:rPr>
          <w:sz w:val="24"/>
          <w:szCs w:val="24"/>
        </w:rPr>
        <w:t xml:space="preserve"> </w:t>
      </w:r>
      <w:r w:rsidR="00360192" w:rsidRPr="006E50C5">
        <w:rPr>
          <w:sz w:val="24"/>
          <w:szCs w:val="24"/>
        </w:rPr>
        <w:t>drogi wsparcia</w:t>
      </w:r>
      <w:r w:rsidR="002813E3" w:rsidRPr="006E50C5">
        <w:rPr>
          <w:sz w:val="24"/>
          <w:szCs w:val="24"/>
        </w:rPr>
        <w:t xml:space="preserve"> w oparciu o przeprowadzoną ocenę</w:t>
      </w:r>
      <w:r w:rsidR="00F27E83" w:rsidRPr="006E50C5">
        <w:rPr>
          <w:sz w:val="24"/>
          <w:szCs w:val="24"/>
        </w:rPr>
        <w:t xml:space="preserve">, </w:t>
      </w:r>
    </w:p>
    <w:p w14:paraId="19654E8D" w14:textId="40800705" w:rsidR="007C7E72" w:rsidRPr="009503E4" w:rsidRDefault="007C7E72" w:rsidP="009503E4">
      <w:pPr>
        <w:pStyle w:val="Akapitzlist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6E50C5">
        <w:rPr>
          <w:sz w:val="24"/>
          <w:szCs w:val="24"/>
        </w:rPr>
        <w:t xml:space="preserve">porównanie postępów w rozwoju danego dziecka/ucznia w dłuższej perspektywie czasowej. </w:t>
      </w:r>
    </w:p>
    <w:p w14:paraId="4330D863" w14:textId="7F2121D2" w:rsidR="00327ACC" w:rsidRPr="006E50C5" w:rsidRDefault="00C10ECF" w:rsidP="006E50C5">
      <w:pPr>
        <w:pStyle w:val="Nagwek1"/>
        <w:spacing w:before="0" w:after="240" w:line="36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2" w:name="_heading=h.kvg85r52qid" w:colFirst="0" w:colLast="0"/>
      <w:bookmarkStart w:id="3" w:name="_heading=h.drbx1hhihkzb" w:colFirst="0" w:colLast="0"/>
      <w:bookmarkEnd w:id="2"/>
      <w:bookmarkEnd w:id="3"/>
      <w:r w:rsidRPr="006E50C5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Szczegółowy opis zada</w:t>
      </w:r>
      <w:r w:rsidR="007D7F28" w:rsidRPr="006E50C5">
        <w:rPr>
          <w:rFonts w:ascii="Calibri" w:eastAsia="Calibri" w:hAnsi="Calibri" w:cs="Calibri"/>
          <w:b/>
          <w:color w:val="000000"/>
          <w:sz w:val="24"/>
          <w:szCs w:val="24"/>
        </w:rPr>
        <w:t>ń</w:t>
      </w:r>
      <w:r w:rsidRPr="006E50C5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7D7F28" w:rsidRPr="006E50C5">
        <w:rPr>
          <w:rFonts w:ascii="Calibri" w:eastAsia="Calibri" w:hAnsi="Calibri" w:cs="Calibri"/>
          <w:b/>
          <w:color w:val="000000"/>
          <w:sz w:val="24"/>
          <w:szCs w:val="24"/>
        </w:rPr>
        <w:t xml:space="preserve">Zespołu </w:t>
      </w:r>
      <w:r w:rsidR="00264588" w:rsidRPr="006E50C5">
        <w:rPr>
          <w:rFonts w:ascii="Calibri" w:eastAsia="Calibri" w:hAnsi="Calibri" w:cs="Calibri"/>
          <w:b/>
          <w:color w:val="000000"/>
          <w:sz w:val="24"/>
          <w:szCs w:val="24"/>
        </w:rPr>
        <w:t>Wykonawc</w:t>
      </w:r>
      <w:r w:rsidR="007D7F28" w:rsidRPr="006E50C5">
        <w:rPr>
          <w:rFonts w:ascii="Calibri" w:eastAsia="Calibri" w:hAnsi="Calibri" w:cs="Calibri"/>
          <w:b/>
          <w:color w:val="000000"/>
          <w:sz w:val="24"/>
          <w:szCs w:val="24"/>
        </w:rPr>
        <w:t>ów</w:t>
      </w:r>
    </w:p>
    <w:p w14:paraId="56BB0682" w14:textId="351B72F2" w:rsidR="007702FE" w:rsidRPr="006E50C5" w:rsidRDefault="007702FE" w:rsidP="007C7E72">
      <w:pPr>
        <w:spacing w:after="0" w:line="360" w:lineRule="auto"/>
        <w:contextualSpacing/>
        <w:rPr>
          <w:sz w:val="24"/>
          <w:szCs w:val="24"/>
        </w:rPr>
      </w:pPr>
      <w:r w:rsidRPr="006E50C5">
        <w:rPr>
          <w:sz w:val="24"/>
          <w:szCs w:val="24"/>
        </w:rPr>
        <w:t xml:space="preserve">Do zadań </w:t>
      </w:r>
      <w:r w:rsidR="007D7F28" w:rsidRPr="006E50C5">
        <w:rPr>
          <w:sz w:val="24"/>
          <w:szCs w:val="24"/>
        </w:rPr>
        <w:t xml:space="preserve">Zespołu Wykonawców </w:t>
      </w:r>
      <w:r w:rsidRPr="006E50C5">
        <w:rPr>
          <w:sz w:val="24"/>
          <w:szCs w:val="24"/>
        </w:rPr>
        <w:t>będzie należało w szczególności:</w:t>
      </w:r>
    </w:p>
    <w:p w14:paraId="74074555" w14:textId="107EBA10" w:rsidR="00E45604" w:rsidRPr="006E50C5" w:rsidRDefault="00E45604" w:rsidP="007C7E72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b/>
          <w:sz w:val="24"/>
          <w:szCs w:val="24"/>
        </w:rPr>
        <w:t>Ustalenie koncepcji opisu</w:t>
      </w:r>
      <w:r w:rsidR="005F02E8" w:rsidRPr="006E50C5">
        <w:rPr>
          <w:b/>
          <w:sz w:val="24"/>
          <w:szCs w:val="24"/>
        </w:rPr>
        <w:t xml:space="preserve"> zestawów do</w:t>
      </w:r>
      <w:r w:rsidRPr="006E50C5">
        <w:rPr>
          <w:b/>
          <w:sz w:val="24"/>
          <w:szCs w:val="24"/>
        </w:rPr>
        <w:t xml:space="preserve"> profili</w:t>
      </w:r>
      <w:r w:rsidR="005F02E8" w:rsidRPr="006E50C5">
        <w:rPr>
          <w:b/>
          <w:sz w:val="24"/>
          <w:szCs w:val="24"/>
        </w:rPr>
        <w:t xml:space="preserve"> </w:t>
      </w:r>
      <w:r w:rsidR="002813E3" w:rsidRPr="006E50C5">
        <w:rPr>
          <w:b/>
          <w:sz w:val="24"/>
          <w:szCs w:val="24"/>
        </w:rPr>
        <w:t>w</w:t>
      </w:r>
      <w:r w:rsidR="005F02E8" w:rsidRPr="006E50C5">
        <w:rPr>
          <w:b/>
          <w:sz w:val="24"/>
          <w:szCs w:val="24"/>
        </w:rPr>
        <w:t xml:space="preserve">raz z narzędziami i procedurami. </w:t>
      </w:r>
      <w:r w:rsidR="005F02E8" w:rsidRPr="006E50C5">
        <w:rPr>
          <w:sz w:val="24"/>
          <w:szCs w:val="24"/>
        </w:rPr>
        <w:t xml:space="preserve">Koncepcja powinna zostać przygotowana </w:t>
      </w:r>
      <w:r w:rsidRPr="006E50C5">
        <w:rPr>
          <w:sz w:val="24"/>
          <w:szCs w:val="24"/>
        </w:rPr>
        <w:t xml:space="preserve">w taki sposób, </w:t>
      </w:r>
      <w:r w:rsidR="00971226" w:rsidRPr="006E50C5">
        <w:rPr>
          <w:sz w:val="24"/>
          <w:szCs w:val="24"/>
        </w:rPr>
        <w:t>a</w:t>
      </w:r>
      <w:r w:rsidRPr="006E50C5">
        <w:rPr>
          <w:sz w:val="24"/>
          <w:szCs w:val="24"/>
        </w:rPr>
        <w:t xml:space="preserve">by </w:t>
      </w:r>
      <w:r w:rsidR="005F02E8" w:rsidRPr="006E50C5">
        <w:rPr>
          <w:sz w:val="24"/>
          <w:szCs w:val="24"/>
        </w:rPr>
        <w:t>uwzględniać, że zestawy będą materiałami do</w:t>
      </w:r>
      <w:r w:rsidRPr="006E50C5">
        <w:rPr>
          <w:sz w:val="24"/>
          <w:szCs w:val="24"/>
        </w:rPr>
        <w:t xml:space="preserve"> wykorzystania podczas prowadzenia </w:t>
      </w:r>
      <w:r w:rsidR="005F02E8" w:rsidRPr="006E50C5">
        <w:rPr>
          <w:sz w:val="24"/>
          <w:szCs w:val="24"/>
        </w:rPr>
        <w:t xml:space="preserve">oceny funkcjonalnej </w:t>
      </w:r>
      <w:r w:rsidRPr="006E50C5">
        <w:rPr>
          <w:sz w:val="24"/>
          <w:szCs w:val="24"/>
        </w:rPr>
        <w:t xml:space="preserve">przez </w:t>
      </w:r>
      <w:r w:rsidR="005F02E8" w:rsidRPr="006E50C5">
        <w:rPr>
          <w:sz w:val="24"/>
          <w:szCs w:val="24"/>
        </w:rPr>
        <w:t xml:space="preserve">przedszkola, szkoły i </w:t>
      </w:r>
      <w:r w:rsidRPr="006E50C5">
        <w:rPr>
          <w:sz w:val="24"/>
          <w:szCs w:val="24"/>
        </w:rPr>
        <w:t xml:space="preserve">poradnie psychologiczno-pedagogiczne lub inne analogiczne </w:t>
      </w:r>
      <w:r w:rsidR="00E746E9" w:rsidRPr="006E50C5">
        <w:rPr>
          <w:sz w:val="24"/>
          <w:szCs w:val="24"/>
        </w:rPr>
        <w:t>placówki</w:t>
      </w:r>
      <w:r w:rsidR="00A335F6" w:rsidRPr="006E50C5">
        <w:rPr>
          <w:sz w:val="24"/>
          <w:szCs w:val="24"/>
        </w:rPr>
        <w:t xml:space="preserve">. </w:t>
      </w:r>
    </w:p>
    <w:p w14:paraId="5BBBD11E" w14:textId="5C81BF5C" w:rsidR="00A335F6" w:rsidRPr="006E50C5" w:rsidRDefault="005F02E8" w:rsidP="007C7E72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b/>
          <w:sz w:val="24"/>
          <w:szCs w:val="24"/>
        </w:rPr>
        <w:t xml:space="preserve">Opracowanie zestawów do </w:t>
      </w:r>
      <w:r w:rsidR="00A335F6" w:rsidRPr="006E50C5">
        <w:rPr>
          <w:b/>
          <w:sz w:val="24"/>
          <w:szCs w:val="24"/>
        </w:rPr>
        <w:t>profili</w:t>
      </w:r>
      <w:r w:rsidR="00A335F6" w:rsidRPr="006E50C5">
        <w:rPr>
          <w:sz w:val="24"/>
          <w:szCs w:val="24"/>
        </w:rPr>
        <w:t xml:space="preserve"> </w:t>
      </w:r>
      <w:r w:rsidRPr="006E50C5">
        <w:rPr>
          <w:b/>
          <w:sz w:val="24"/>
          <w:szCs w:val="24"/>
        </w:rPr>
        <w:t>funkcjonalnych</w:t>
      </w:r>
      <w:r w:rsidRPr="006E50C5">
        <w:rPr>
          <w:sz w:val="24"/>
          <w:szCs w:val="24"/>
        </w:rPr>
        <w:t xml:space="preserve"> </w:t>
      </w:r>
      <w:r w:rsidR="00C9609B" w:rsidRPr="006E50C5">
        <w:rPr>
          <w:sz w:val="24"/>
          <w:szCs w:val="24"/>
        </w:rPr>
        <w:t>na podstawie</w:t>
      </w:r>
      <w:r w:rsidRPr="006E50C5">
        <w:rPr>
          <w:sz w:val="24"/>
          <w:szCs w:val="24"/>
        </w:rPr>
        <w:t xml:space="preserve"> ICF, aktualnej wie</w:t>
      </w:r>
      <w:r w:rsidR="006D43C9" w:rsidRPr="006E50C5">
        <w:rPr>
          <w:sz w:val="24"/>
          <w:szCs w:val="24"/>
        </w:rPr>
        <w:t>d</w:t>
      </w:r>
      <w:r w:rsidRPr="006E50C5">
        <w:rPr>
          <w:sz w:val="24"/>
          <w:szCs w:val="24"/>
        </w:rPr>
        <w:t>zy psychologicznej oraz</w:t>
      </w:r>
      <w:r w:rsidR="00C9609B" w:rsidRPr="006E50C5">
        <w:rPr>
          <w:sz w:val="24"/>
          <w:szCs w:val="24"/>
        </w:rPr>
        <w:t xml:space="preserve"> wskazówek i materiałów roboczych przekazanych przez Zamawiającego</w:t>
      </w:r>
      <w:r w:rsidRPr="006E50C5">
        <w:rPr>
          <w:sz w:val="24"/>
          <w:szCs w:val="24"/>
        </w:rPr>
        <w:t xml:space="preserve">. </w:t>
      </w:r>
      <w:r w:rsidR="00A335F6" w:rsidRPr="006E50C5">
        <w:rPr>
          <w:sz w:val="24"/>
          <w:szCs w:val="24"/>
        </w:rPr>
        <w:t xml:space="preserve">Zespół </w:t>
      </w:r>
      <w:r w:rsidR="005B2843" w:rsidRPr="006E50C5">
        <w:rPr>
          <w:sz w:val="24"/>
          <w:szCs w:val="24"/>
        </w:rPr>
        <w:t>Wykonawc</w:t>
      </w:r>
      <w:r w:rsidR="00A335F6" w:rsidRPr="006E50C5">
        <w:rPr>
          <w:sz w:val="24"/>
          <w:szCs w:val="24"/>
        </w:rPr>
        <w:t>ów</w:t>
      </w:r>
      <w:r w:rsidR="007D7F28" w:rsidRPr="006E50C5">
        <w:rPr>
          <w:sz w:val="24"/>
          <w:szCs w:val="24"/>
        </w:rPr>
        <w:t>,</w:t>
      </w:r>
      <w:r w:rsidR="00A335F6" w:rsidRPr="006E50C5">
        <w:rPr>
          <w:sz w:val="24"/>
          <w:szCs w:val="24"/>
        </w:rPr>
        <w:t xml:space="preserve"> </w:t>
      </w:r>
      <w:r w:rsidR="006D43C9" w:rsidRPr="006E50C5">
        <w:rPr>
          <w:sz w:val="24"/>
          <w:szCs w:val="24"/>
        </w:rPr>
        <w:t xml:space="preserve">uwzględniając </w:t>
      </w:r>
      <w:r w:rsidR="002813E3" w:rsidRPr="006E50C5">
        <w:rPr>
          <w:sz w:val="24"/>
          <w:szCs w:val="24"/>
        </w:rPr>
        <w:t>wiedz</w:t>
      </w:r>
      <w:r w:rsidR="006D43C9" w:rsidRPr="006E50C5">
        <w:rPr>
          <w:sz w:val="24"/>
          <w:szCs w:val="24"/>
        </w:rPr>
        <w:t>ę</w:t>
      </w:r>
      <w:r w:rsidR="002813E3" w:rsidRPr="006E50C5">
        <w:rPr>
          <w:sz w:val="24"/>
          <w:szCs w:val="24"/>
        </w:rPr>
        <w:t xml:space="preserve"> dotycząc</w:t>
      </w:r>
      <w:r w:rsidR="006D43C9" w:rsidRPr="006E50C5">
        <w:rPr>
          <w:sz w:val="24"/>
          <w:szCs w:val="24"/>
        </w:rPr>
        <w:t>ą</w:t>
      </w:r>
      <w:r w:rsidR="002813E3" w:rsidRPr="006E50C5">
        <w:rPr>
          <w:sz w:val="24"/>
          <w:szCs w:val="24"/>
        </w:rPr>
        <w:t xml:space="preserve"> funkcjonowania dzieci i młodzieży w różnym wieku, </w:t>
      </w:r>
      <w:r w:rsidR="00A335F6" w:rsidRPr="006E50C5">
        <w:rPr>
          <w:sz w:val="24"/>
          <w:szCs w:val="24"/>
        </w:rPr>
        <w:t>wyodrębni</w:t>
      </w:r>
      <w:r w:rsidR="002813E3" w:rsidRPr="006E50C5">
        <w:rPr>
          <w:sz w:val="24"/>
          <w:szCs w:val="24"/>
        </w:rPr>
        <w:t xml:space="preserve"> istotne obszary </w:t>
      </w:r>
      <w:r w:rsidR="006D43C9" w:rsidRPr="006E50C5">
        <w:rPr>
          <w:sz w:val="24"/>
          <w:szCs w:val="24"/>
        </w:rPr>
        <w:t xml:space="preserve">ich </w:t>
      </w:r>
      <w:r w:rsidR="002813E3" w:rsidRPr="006E50C5">
        <w:rPr>
          <w:sz w:val="24"/>
          <w:szCs w:val="24"/>
        </w:rPr>
        <w:t>funkcjonowania, powiąże je z kategoriami ICF</w:t>
      </w:r>
      <w:r w:rsidR="006D43C9" w:rsidRPr="006E50C5">
        <w:rPr>
          <w:sz w:val="24"/>
          <w:szCs w:val="24"/>
        </w:rPr>
        <w:t xml:space="preserve"> i </w:t>
      </w:r>
      <w:r w:rsidR="00A94841" w:rsidRPr="006E50C5">
        <w:rPr>
          <w:sz w:val="24"/>
          <w:szCs w:val="24"/>
        </w:rPr>
        <w:t xml:space="preserve">doprecyzuje definicje wybranych kategorii adekwatnie do wieku uczniów. Zespół </w:t>
      </w:r>
      <w:r w:rsidR="007D7F28" w:rsidRPr="006E50C5">
        <w:rPr>
          <w:sz w:val="24"/>
          <w:szCs w:val="24"/>
        </w:rPr>
        <w:t>W</w:t>
      </w:r>
      <w:r w:rsidR="00A94841" w:rsidRPr="006E50C5">
        <w:rPr>
          <w:sz w:val="24"/>
          <w:szCs w:val="24"/>
        </w:rPr>
        <w:t>ykonawców wskaże powiązania poszczególnych kategorii z listy</w:t>
      </w:r>
      <w:r w:rsidR="006D43C9" w:rsidRPr="006E50C5">
        <w:rPr>
          <w:sz w:val="24"/>
          <w:szCs w:val="24"/>
        </w:rPr>
        <w:t xml:space="preserve"> „</w:t>
      </w:r>
      <w:r w:rsidR="00A94841" w:rsidRPr="006E50C5">
        <w:rPr>
          <w:sz w:val="24"/>
          <w:szCs w:val="24"/>
        </w:rPr>
        <w:t>Aktywnoś</w:t>
      </w:r>
      <w:r w:rsidR="007D7F28" w:rsidRPr="006E50C5">
        <w:rPr>
          <w:sz w:val="24"/>
          <w:szCs w:val="24"/>
        </w:rPr>
        <w:t>ć</w:t>
      </w:r>
      <w:r w:rsidR="00A94841" w:rsidRPr="006E50C5">
        <w:rPr>
          <w:sz w:val="24"/>
          <w:szCs w:val="24"/>
        </w:rPr>
        <w:t xml:space="preserve"> i uczestniczenie</w:t>
      </w:r>
      <w:r w:rsidR="006D43C9" w:rsidRPr="006E50C5">
        <w:rPr>
          <w:sz w:val="24"/>
          <w:szCs w:val="24"/>
        </w:rPr>
        <w:t>”, „</w:t>
      </w:r>
      <w:r w:rsidR="00A94841" w:rsidRPr="006E50C5">
        <w:rPr>
          <w:sz w:val="24"/>
          <w:szCs w:val="24"/>
        </w:rPr>
        <w:t>Funkcje ciała</w:t>
      </w:r>
      <w:r w:rsidR="006D43C9" w:rsidRPr="006E50C5">
        <w:rPr>
          <w:sz w:val="24"/>
          <w:szCs w:val="24"/>
        </w:rPr>
        <w:t>” i „</w:t>
      </w:r>
      <w:r w:rsidR="00A94841" w:rsidRPr="006E50C5">
        <w:rPr>
          <w:sz w:val="24"/>
          <w:szCs w:val="24"/>
        </w:rPr>
        <w:t>C</w:t>
      </w:r>
      <w:r w:rsidR="006D43C9" w:rsidRPr="006E50C5">
        <w:rPr>
          <w:sz w:val="24"/>
          <w:szCs w:val="24"/>
        </w:rPr>
        <w:t>zynnik</w:t>
      </w:r>
      <w:r w:rsidR="00A94841" w:rsidRPr="006E50C5">
        <w:rPr>
          <w:sz w:val="24"/>
          <w:szCs w:val="24"/>
        </w:rPr>
        <w:t>i</w:t>
      </w:r>
      <w:r w:rsidR="006D43C9" w:rsidRPr="006E50C5">
        <w:rPr>
          <w:sz w:val="24"/>
          <w:szCs w:val="24"/>
        </w:rPr>
        <w:t xml:space="preserve"> środowiskow</w:t>
      </w:r>
      <w:r w:rsidR="00A94841" w:rsidRPr="006E50C5">
        <w:rPr>
          <w:sz w:val="24"/>
          <w:szCs w:val="24"/>
        </w:rPr>
        <w:t>e”</w:t>
      </w:r>
      <w:r w:rsidR="002813E3" w:rsidRPr="006E50C5">
        <w:rPr>
          <w:sz w:val="24"/>
          <w:szCs w:val="24"/>
        </w:rPr>
        <w:t xml:space="preserve">. </w:t>
      </w:r>
      <w:r w:rsidR="00A94841" w:rsidRPr="006E50C5">
        <w:rPr>
          <w:sz w:val="24"/>
          <w:szCs w:val="24"/>
        </w:rPr>
        <w:t>P</w:t>
      </w:r>
      <w:r w:rsidR="002813E3" w:rsidRPr="006E50C5">
        <w:rPr>
          <w:sz w:val="24"/>
          <w:szCs w:val="24"/>
        </w:rPr>
        <w:t xml:space="preserve">rzygotowany opis będzie pozwalał na </w:t>
      </w:r>
      <w:r w:rsidR="00A335F6" w:rsidRPr="006E50C5">
        <w:rPr>
          <w:sz w:val="24"/>
          <w:szCs w:val="24"/>
        </w:rPr>
        <w:t>dokładne rozpozna</w:t>
      </w:r>
      <w:r w:rsidR="002813E3" w:rsidRPr="006E50C5">
        <w:rPr>
          <w:sz w:val="24"/>
          <w:szCs w:val="24"/>
        </w:rPr>
        <w:t>nie</w:t>
      </w:r>
      <w:r w:rsidR="00A335F6" w:rsidRPr="006E50C5">
        <w:rPr>
          <w:sz w:val="24"/>
          <w:szCs w:val="24"/>
        </w:rPr>
        <w:t xml:space="preserve"> </w:t>
      </w:r>
      <w:r w:rsidR="002813E3" w:rsidRPr="006E50C5">
        <w:rPr>
          <w:sz w:val="24"/>
          <w:szCs w:val="24"/>
        </w:rPr>
        <w:t>danego obszaru funkcjonowania</w:t>
      </w:r>
      <w:r w:rsidR="00A04F5E" w:rsidRPr="006E50C5">
        <w:rPr>
          <w:sz w:val="24"/>
          <w:szCs w:val="24"/>
        </w:rPr>
        <w:t xml:space="preserve"> dziecka/ucznia</w:t>
      </w:r>
      <w:r w:rsidR="002813E3" w:rsidRPr="006E50C5">
        <w:rPr>
          <w:sz w:val="24"/>
          <w:szCs w:val="24"/>
        </w:rPr>
        <w:t xml:space="preserve"> </w:t>
      </w:r>
      <w:r w:rsidR="00A335F6" w:rsidRPr="006E50C5">
        <w:rPr>
          <w:sz w:val="24"/>
          <w:szCs w:val="24"/>
        </w:rPr>
        <w:t xml:space="preserve">i </w:t>
      </w:r>
      <w:r w:rsidR="00A04F5E" w:rsidRPr="006E50C5">
        <w:rPr>
          <w:sz w:val="24"/>
          <w:szCs w:val="24"/>
        </w:rPr>
        <w:t>ustal</w:t>
      </w:r>
      <w:r w:rsidR="00004BE9" w:rsidRPr="006E50C5">
        <w:rPr>
          <w:sz w:val="24"/>
          <w:szCs w:val="24"/>
        </w:rPr>
        <w:t>enie sposobu dalszego postępowania. Będzie dawał możliwość oceny nie tylko</w:t>
      </w:r>
      <w:r w:rsidR="00A04F5E" w:rsidRPr="006E50C5">
        <w:rPr>
          <w:sz w:val="24"/>
          <w:szCs w:val="24"/>
        </w:rPr>
        <w:t xml:space="preserve">, </w:t>
      </w:r>
      <w:r w:rsidR="00A335F6" w:rsidRPr="006E50C5">
        <w:rPr>
          <w:sz w:val="24"/>
          <w:szCs w:val="24"/>
        </w:rPr>
        <w:t xml:space="preserve">czy mamy do czynienia </w:t>
      </w:r>
      <w:r w:rsidR="00C9609B" w:rsidRPr="006E50C5">
        <w:rPr>
          <w:sz w:val="24"/>
          <w:szCs w:val="24"/>
        </w:rPr>
        <w:t>z występowaniem ograniczeń/trudności w funkcjonowaniu</w:t>
      </w:r>
      <w:r w:rsidR="00A335F6" w:rsidRPr="006E50C5">
        <w:rPr>
          <w:sz w:val="24"/>
          <w:szCs w:val="24"/>
        </w:rPr>
        <w:t xml:space="preserve"> </w:t>
      </w:r>
      <w:r w:rsidR="00004BE9" w:rsidRPr="006E50C5">
        <w:rPr>
          <w:sz w:val="24"/>
          <w:szCs w:val="24"/>
        </w:rPr>
        <w:t>, ale również będzie pozwalał ocenić</w:t>
      </w:r>
      <w:r w:rsidR="00E225BF" w:rsidRPr="006E50C5">
        <w:rPr>
          <w:sz w:val="24"/>
          <w:szCs w:val="24"/>
        </w:rPr>
        <w:t>,</w:t>
      </w:r>
      <w:r w:rsidR="00004BE9" w:rsidRPr="006E50C5">
        <w:rPr>
          <w:sz w:val="24"/>
          <w:szCs w:val="24"/>
        </w:rPr>
        <w:t xml:space="preserve"> jak duże jest </w:t>
      </w:r>
      <w:r w:rsidR="006A68AE" w:rsidRPr="006E50C5">
        <w:rPr>
          <w:sz w:val="24"/>
          <w:szCs w:val="24"/>
        </w:rPr>
        <w:t xml:space="preserve">to </w:t>
      </w:r>
      <w:r w:rsidR="00004BE9" w:rsidRPr="006E50C5">
        <w:rPr>
          <w:sz w:val="24"/>
          <w:szCs w:val="24"/>
        </w:rPr>
        <w:t>ograniczenie</w:t>
      </w:r>
      <w:r w:rsidR="006A68AE" w:rsidRPr="006E50C5">
        <w:rPr>
          <w:sz w:val="24"/>
          <w:szCs w:val="24"/>
        </w:rPr>
        <w:t>,</w:t>
      </w:r>
      <w:r w:rsidR="00A335F6" w:rsidRPr="006E50C5">
        <w:rPr>
          <w:sz w:val="24"/>
          <w:szCs w:val="24"/>
        </w:rPr>
        <w:t xml:space="preserve"> </w:t>
      </w:r>
      <w:r w:rsidR="006A68AE" w:rsidRPr="006E50C5">
        <w:rPr>
          <w:sz w:val="24"/>
          <w:szCs w:val="24"/>
        </w:rPr>
        <w:t xml:space="preserve">stwierdzić </w:t>
      </w:r>
      <w:r w:rsidR="00A335F6" w:rsidRPr="006E50C5">
        <w:rPr>
          <w:sz w:val="24"/>
          <w:szCs w:val="24"/>
        </w:rPr>
        <w:t>potrzebę</w:t>
      </w:r>
      <w:r w:rsidR="006A68AE" w:rsidRPr="006E50C5">
        <w:rPr>
          <w:sz w:val="24"/>
          <w:szCs w:val="24"/>
        </w:rPr>
        <w:t xml:space="preserve"> l</w:t>
      </w:r>
      <w:r w:rsidR="00E225BF" w:rsidRPr="006E50C5">
        <w:rPr>
          <w:sz w:val="24"/>
          <w:szCs w:val="24"/>
        </w:rPr>
        <w:t>u</w:t>
      </w:r>
      <w:r w:rsidR="006A68AE" w:rsidRPr="006E50C5">
        <w:rPr>
          <w:sz w:val="24"/>
          <w:szCs w:val="24"/>
        </w:rPr>
        <w:t>b jej brak w zakresie</w:t>
      </w:r>
      <w:r w:rsidR="00A335F6" w:rsidRPr="006E50C5">
        <w:rPr>
          <w:sz w:val="24"/>
          <w:szCs w:val="24"/>
        </w:rPr>
        <w:t xml:space="preserve"> </w:t>
      </w:r>
      <w:r w:rsidR="006A68AE" w:rsidRPr="006E50C5">
        <w:rPr>
          <w:sz w:val="24"/>
          <w:szCs w:val="24"/>
        </w:rPr>
        <w:t xml:space="preserve">pogłębienia </w:t>
      </w:r>
      <w:r w:rsidR="00A335F6" w:rsidRPr="006E50C5">
        <w:rPr>
          <w:sz w:val="24"/>
          <w:szCs w:val="24"/>
        </w:rPr>
        <w:t xml:space="preserve">diagnozy w </w:t>
      </w:r>
      <w:r w:rsidR="00C9609B" w:rsidRPr="006E50C5">
        <w:rPr>
          <w:sz w:val="24"/>
          <w:szCs w:val="24"/>
        </w:rPr>
        <w:t>danym</w:t>
      </w:r>
      <w:r w:rsidR="00A335F6" w:rsidRPr="006E50C5">
        <w:rPr>
          <w:sz w:val="24"/>
          <w:szCs w:val="24"/>
        </w:rPr>
        <w:t xml:space="preserve"> obszarze</w:t>
      </w:r>
      <w:r w:rsidR="006A68AE" w:rsidRPr="006E50C5">
        <w:rPr>
          <w:sz w:val="24"/>
          <w:szCs w:val="24"/>
        </w:rPr>
        <w:t xml:space="preserve"> funkcjonowania, zaplanować wsparcie</w:t>
      </w:r>
      <w:r w:rsidR="00A335F6" w:rsidRPr="006E50C5">
        <w:rPr>
          <w:sz w:val="24"/>
          <w:szCs w:val="24"/>
        </w:rPr>
        <w:t>.</w:t>
      </w:r>
      <w:r w:rsidR="006A68AE" w:rsidRPr="006E50C5">
        <w:rPr>
          <w:sz w:val="24"/>
          <w:szCs w:val="24"/>
        </w:rPr>
        <w:t xml:space="preserve"> Będzie również dawał podstawę do porównania postępów w rozwoju danego dziecka/ucznia w dłuższej perspektywie czasowej.</w:t>
      </w:r>
      <w:r w:rsidR="00A335F6" w:rsidRPr="006E50C5">
        <w:rPr>
          <w:sz w:val="24"/>
          <w:szCs w:val="24"/>
        </w:rPr>
        <w:t xml:space="preserve"> Opracowane</w:t>
      </w:r>
      <w:r w:rsidR="006A68AE" w:rsidRPr="006E50C5">
        <w:rPr>
          <w:sz w:val="24"/>
          <w:szCs w:val="24"/>
        </w:rPr>
        <w:t xml:space="preserve"> zestawy do </w:t>
      </w:r>
      <w:r w:rsidR="00A335F6" w:rsidRPr="006E50C5">
        <w:rPr>
          <w:sz w:val="24"/>
          <w:szCs w:val="24"/>
        </w:rPr>
        <w:t>profil</w:t>
      </w:r>
      <w:r w:rsidR="006A68AE" w:rsidRPr="006E50C5">
        <w:rPr>
          <w:sz w:val="24"/>
          <w:szCs w:val="24"/>
        </w:rPr>
        <w:t>i</w:t>
      </w:r>
      <w:r w:rsidR="00FB4CB3" w:rsidRPr="006E50C5">
        <w:rPr>
          <w:sz w:val="24"/>
          <w:szCs w:val="24"/>
        </w:rPr>
        <w:t xml:space="preserve"> będą uwzględniały następujące</w:t>
      </w:r>
      <w:r w:rsidR="00A335F6" w:rsidRPr="006E50C5">
        <w:rPr>
          <w:sz w:val="24"/>
          <w:szCs w:val="24"/>
        </w:rPr>
        <w:t xml:space="preserve"> grup</w:t>
      </w:r>
      <w:r w:rsidR="00D365A4" w:rsidRPr="006E50C5">
        <w:rPr>
          <w:sz w:val="24"/>
          <w:szCs w:val="24"/>
        </w:rPr>
        <w:t>y</w:t>
      </w:r>
      <w:r w:rsidR="00A335F6" w:rsidRPr="006E50C5">
        <w:rPr>
          <w:sz w:val="24"/>
          <w:szCs w:val="24"/>
        </w:rPr>
        <w:t xml:space="preserve"> wiekowe:</w:t>
      </w:r>
    </w:p>
    <w:p w14:paraId="4F5264E8" w14:textId="162ACDE7" w:rsidR="00A335F6" w:rsidRPr="009503E4" w:rsidRDefault="00A335F6" w:rsidP="007C7E72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6E50C5">
        <w:rPr>
          <w:sz w:val="24"/>
          <w:szCs w:val="24"/>
        </w:rPr>
        <w:t xml:space="preserve">wczesny wiek szkolny: </w:t>
      </w:r>
      <w:r w:rsidR="00504DA4" w:rsidRPr="009503E4">
        <w:rPr>
          <w:sz w:val="24"/>
          <w:szCs w:val="24"/>
        </w:rPr>
        <w:t xml:space="preserve">od </w:t>
      </w:r>
      <w:r w:rsidR="008905E2" w:rsidRPr="009503E4">
        <w:rPr>
          <w:sz w:val="24"/>
          <w:szCs w:val="24"/>
        </w:rPr>
        <w:t xml:space="preserve">6,01 </w:t>
      </w:r>
      <w:r w:rsidR="00504DA4" w:rsidRPr="009503E4">
        <w:rPr>
          <w:sz w:val="24"/>
          <w:szCs w:val="24"/>
        </w:rPr>
        <w:t>r.ż. do 9</w:t>
      </w:r>
      <w:r w:rsidR="008905E2" w:rsidRPr="009503E4">
        <w:rPr>
          <w:sz w:val="24"/>
          <w:szCs w:val="24"/>
        </w:rPr>
        <w:t>,00</w:t>
      </w:r>
      <w:r w:rsidR="00504DA4" w:rsidRPr="009503E4">
        <w:rPr>
          <w:sz w:val="24"/>
          <w:szCs w:val="24"/>
        </w:rPr>
        <w:t xml:space="preserve"> r.ż., </w:t>
      </w:r>
    </w:p>
    <w:p w14:paraId="26F5FF89" w14:textId="7E01C2F6" w:rsidR="00A335F6" w:rsidRPr="009503E4" w:rsidRDefault="00A335F6" w:rsidP="007C7E72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9503E4">
        <w:rPr>
          <w:sz w:val="24"/>
          <w:szCs w:val="24"/>
        </w:rPr>
        <w:t xml:space="preserve">środkowy wiek szkolny: </w:t>
      </w:r>
      <w:r w:rsidR="00504DA4" w:rsidRPr="009503E4">
        <w:rPr>
          <w:sz w:val="24"/>
          <w:szCs w:val="24"/>
        </w:rPr>
        <w:t xml:space="preserve">od </w:t>
      </w:r>
      <w:r w:rsidR="008905E2" w:rsidRPr="009503E4">
        <w:rPr>
          <w:sz w:val="24"/>
          <w:szCs w:val="24"/>
        </w:rPr>
        <w:t>9,01</w:t>
      </w:r>
      <w:r w:rsidR="00504DA4" w:rsidRPr="009503E4">
        <w:rPr>
          <w:sz w:val="24"/>
          <w:szCs w:val="24"/>
        </w:rPr>
        <w:t xml:space="preserve"> r.ż. do 12</w:t>
      </w:r>
      <w:r w:rsidR="008905E2" w:rsidRPr="009503E4">
        <w:rPr>
          <w:sz w:val="24"/>
          <w:szCs w:val="24"/>
        </w:rPr>
        <w:t>,00</w:t>
      </w:r>
      <w:r w:rsidR="00504DA4" w:rsidRPr="009503E4">
        <w:rPr>
          <w:sz w:val="24"/>
          <w:szCs w:val="24"/>
        </w:rPr>
        <w:t xml:space="preserve"> r.ż., </w:t>
      </w:r>
    </w:p>
    <w:p w14:paraId="636CCD69" w14:textId="30CB6E87" w:rsidR="00A335F6" w:rsidRPr="009503E4" w:rsidRDefault="00A335F6" w:rsidP="006E50C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9503E4">
        <w:rPr>
          <w:sz w:val="24"/>
          <w:szCs w:val="24"/>
        </w:rPr>
        <w:t xml:space="preserve">wczesna faza dorastania: </w:t>
      </w:r>
      <w:r w:rsidR="00504DA4" w:rsidRPr="009503E4">
        <w:rPr>
          <w:sz w:val="24"/>
          <w:szCs w:val="24"/>
        </w:rPr>
        <w:t xml:space="preserve">od </w:t>
      </w:r>
      <w:r w:rsidR="008905E2" w:rsidRPr="009503E4">
        <w:rPr>
          <w:sz w:val="24"/>
          <w:szCs w:val="24"/>
        </w:rPr>
        <w:t>12,01</w:t>
      </w:r>
      <w:r w:rsidR="00504DA4" w:rsidRPr="009503E4">
        <w:rPr>
          <w:sz w:val="24"/>
          <w:szCs w:val="24"/>
        </w:rPr>
        <w:t xml:space="preserve"> r.ż. do 15</w:t>
      </w:r>
      <w:r w:rsidR="008905E2" w:rsidRPr="009503E4">
        <w:rPr>
          <w:sz w:val="24"/>
          <w:szCs w:val="24"/>
        </w:rPr>
        <w:t>,00</w:t>
      </w:r>
      <w:r w:rsidR="00504DA4" w:rsidRPr="009503E4">
        <w:rPr>
          <w:sz w:val="24"/>
          <w:szCs w:val="24"/>
        </w:rPr>
        <w:t xml:space="preserve"> r.ż.,</w:t>
      </w:r>
    </w:p>
    <w:p w14:paraId="5C0D94A4" w14:textId="5743926D" w:rsidR="00A335F6" w:rsidRPr="009503E4" w:rsidRDefault="00A335F6" w:rsidP="006E50C5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9503E4">
        <w:rPr>
          <w:sz w:val="24"/>
          <w:szCs w:val="24"/>
        </w:rPr>
        <w:t xml:space="preserve">późna faza dorastania: </w:t>
      </w:r>
      <w:r w:rsidR="00504DA4" w:rsidRPr="009503E4">
        <w:rPr>
          <w:sz w:val="24"/>
          <w:szCs w:val="24"/>
        </w:rPr>
        <w:t xml:space="preserve">od </w:t>
      </w:r>
      <w:r w:rsidR="008905E2" w:rsidRPr="009503E4">
        <w:rPr>
          <w:sz w:val="24"/>
          <w:szCs w:val="24"/>
        </w:rPr>
        <w:t>15,01</w:t>
      </w:r>
      <w:r w:rsidR="00504DA4" w:rsidRPr="009503E4">
        <w:rPr>
          <w:sz w:val="24"/>
          <w:szCs w:val="24"/>
        </w:rPr>
        <w:t xml:space="preserve"> r.ż. do 19</w:t>
      </w:r>
      <w:r w:rsidR="008905E2" w:rsidRPr="009503E4">
        <w:rPr>
          <w:sz w:val="24"/>
          <w:szCs w:val="24"/>
        </w:rPr>
        <w:t>,00</w:t>
      </w:r>
      <w:r w:rsidR="00504DA4" w:rsidRPr="009503E4">
        <w:rPr>
          <w:sz w:val="24"/>
          <w:szCs w:val="24"/>
        </w:rPr>
        <w:t xml:space="preserve"> r.ż.</w:t>
      </w:r>
    </w:p>
    <w:p w14:paraId="6FDA26EE" w14:textId="30CC618F" w:rsidR="00E45604" w:rsidRPr="006E50C5" w:rsidRDefault="00A335F6" w:rsidP="006E50C5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b/>
          <w:sz w:val="24"/>
          <w:szCs w:val="24"/>
        </w:rPr>
        <w:lastRenderedPageBreak/>
        <w:t>Wypracowanie</w:t>
      </w:r>
      <w:r w:rsidR="007C665F">
        <w:rPr>
          <w:b/>
          <w:sz w:val="24"/>
          <w:szCs w:val="24"/>
        </w:rPr>
        <w:t xml:space="preserve"> </w:t>
      </w:r>
      <w:r w:rsidR="006A68AE" w:rsidRPr="006E50C5">
        <w:rPr>
          <w:b/>
          <w:sz w:val="24"/>
          <w:szCs w:val="24"/>
        </w:rPr>
        <w:t>procedur i narzędzi do</w:t>
      </w:r>
      <w:r w:rsidRPr="006E50C5">
        <w:rPr>
          <w:b/>
          <w:sz w:val="24"/>
          <w:szCs w:val="24"/>
        </w:rPr>
        <w:t xml:space="preserve"> prowadzenia </w:t>
      </w:r>
      <w:r w:rsidR="00F26467" w:rsidRPr="006E50C5">
        <w:rPr>
          <w:b/>
          <w:sz w:val="24"/>
          <w:szCs w:val="24"/>
        </w:rPr>
        <w:t xml:space="preserve">oceny funkcjonalnej z </w:t>
      </w:r>
      <w:r w:rsidR="005B2843" w:rsidRPr="006E50C5">
        <w:rPr>
          <w:b/>
          <w:sz w:val="24"/>
          <w:szCs w:val="24"/>
        </w:rPr>
        <w:t>wykorzystaniem profili</w:t>
      </w:r>
      <w:r w:rsidR="006A68AE" w:rsidRPr="006E50C5">
        <w:rPr>
          <w:b/>
          <w:sz w:val="24"/>
          <w:szCs w:val="24"/>
        </w:rPr>
        <w:t>.</w:t>
      </w:r>
      <w:r w:rsidR="006A68AE" w:rsidRPr="006E50C5">
        <w:rPr>
          <w:sz w:val="24"/>
          <w:szCs w:val="24"/>
        </w:rPr>
        <w:t>.</w:t>
      </w:r>
      <w:r w:rsidR="005B2843" w:rsidRPr="006E50C5">
        <w:rPr>
          <w:sz w:val="24"/>
          <w:szCs w:val="24"/>
        </w:rPr>
        <w:t xml:space="preserve"> </w:t>
      </w:r>
      <w:r w:rsidR="006A68AE" w:rsidRPr="006E50C5">
        <w:rPr>
          <w:sz w:val="24"/>
          <w:szCs w:val="24"/>
        </w:rPr>
        <w:t xml:space="preserve">Zespół </w:t>
      </w:r>
      <w:r w:rsidR="008905E2" w:rsidRPr="006E50C5">
        <w:rPr>
          <w:sz w:val="24"/>
          <w:szCs w:val="24"/>
        </w:rPr>
        <w:t>W</w:t>
      </w:r>
      <w:r w:rsidR="006A68AE" w:rsidRPr="006E50C5">
        <w:rPr>
          <w:sz w:val="24"/>
          <w:szCs w:val="24"/>
        </w:rPr>
        <w:t xml:space="preserve">ykonawców opracuje </w:t>
      </w:r>
      <w:r w:rsidR="005B2843" w:rsidRPr="006E50C5">
        <w:rPr>
          <w:sz w:val="24"/>
          <w:szCs w:val="24"/>
        </w:rPr>
        <w:t xml:space="preserve">wskazówki obejmujące </w:t>
      </w:r>
      <w:r w:rsidRPr="006E50C5">
        <w:rPr>
          <w:sz w:val="24"/>
          <w:szCs w:val="24"/>
        </w:rPr>
        <w:t xml:space="preserve">cały proces prowadzenia </w:t>
      </w:r>
      <w:r w:rsidR="005B2843" w:rsidRPr="006E50C5">
        <w:rPr>
          <w:sz w:val="24"/>
          <w:szCs w:val="24"/>
        </w:rPr>
        <w:t>diagnozy (</w:t>
      </w:r>
      <w:r w:rsidR="006A68AE" w:rsidRPr="006E50C5">
        <w:rPr>
          <w:sz w:val="24"/>
          <w:szCs w:val="24"/>
        </w:rPr>
        <w:t>w tym zadania</w:t>
      </w:r>
      <w:r w:rsidR="00BE2B58" w:rsidRPr="006E50C5">
        <w:rPr>
          <w:sz w:val="24"/>
          <w:szCs w:val="24"/>
        </w:rPr>
        <w:t xml:space="preserve"> przedszkola,</w:t>
      </w:r>
      <w:r w:rsidR="006A68AE" w:rsidRPr="006E50C5">
        <w:rPr>
          <w:sz w:val="24"/>
          <w:szCs w:val="24"/>
        </w:rPr>
        <w:t xml:space="preserve"> szkoły i poradni psychologiczno-pedagogicznych). Procedury </w:t>
      </w:r>
      <w:r w:rsidR="00BE2B58" w:rsidRPr="006E50C5">
        <w:rPr>
          <w:sz w:val="24"/>
          <w:szCs w:val="24"/>
        </w:rPr>
        <w:t>będą zwierały</w:t>
      </w:r>
      <w:r w:rsidR="006A68AE" w:rsidRPr="006E50C5">
        <w:rPr>
          <w:sz w:val="24"/>
          <w:szCs w:val="24"/>
        </w:rPr>
        <w:t xml:space="preserve"> wskazówki dotyczące doboru narzędzi, drogi i zasad zbierania informacji, kodowania wyników na arkuszach, interpretacji wyników i wnioskowania o sytuacji dziecka/ucznia</w:t>
      </w:r>
      <w:r w:rsidR="00FA7C9C" w:rsidRPr="006E50C5">
        <w:rPr>
          <w:sz w:val="24"/>
          <w:szCs w:val="24"/>
        </w:rPr>
        <w:t xml:space="preserve"> </w:t>
      </w:r>
      <w:r w:rsidR="008905E2" w:rsidRPr="006E50C5">
        <w:rPr>
          <w:sz w:val="24"/>
          <w:szCs w:val="24"/>
        </w:rPr>
        <w:t>p</w:t>
      </w:r>
      <w:r w:rsidR="00FA7C9C" w:rsidRPr="006E50C5">
        <w:rPr>
          <w:sz w:val="24"/>
          <w:szCs w:val="24"/>
        </w:rPr>
        <w:t xml:space="preserve">lanowania wsparcia w oparciu o przeprowadzoną ocenę. </w:t>
      </w:r>
      <w:r w:rsidR="00264588" w:rsidRPr="006E50C5">
        <w:rPr>
          <w:sz w:val="24"/>
          <w:szCs w:val="24"/>
        </w:rPr>
        <w:t xml:space="preserve">Wykonawcy wskażą lub opracują </w:t>
      </w:r>
      <w:r w:rsidR="005B2843" w:rsidRPr="006E50C5">
        <w:rPr>
          <w:sz w:val="24"/>
          <w:szCs w:val="24"/>
        </w:rPr>
        <w:t>przykładowe narzędzia, któ</w:t>
      </w:r>
      <w:r w:rsidR="00264588" w:rsidRPr="006E50C5">
        <w:rPr>
          <w:sz w:val="24"/>
          <w:szCs w:val="24"/>
        </w:rPr>
        <w:t>rych wyniki mogą być wykorzyst</w:t>
      </w:r>
      <w:r w:rsidR="005B2843" w:rsidRPr="006E50C5">
        <w:rPr>
          <w:sz w:val="24"/>
          <w:szCs w:val="24"/>
        </w:rPr>
        <w:t xml:space="preserve">ane podczas prowadzenia </w:t>
      </w:r>
      <w:r w:rsidR="00264588" w:rsidRPr="006E50C5">
        <w:rPr>
          <w:sz w:val="24"/>
          <w:szCs w:val="24"/>
        </w:rPr>
        <w:t>diagnozy/</w:t>
      </w:r>
      <w:r w:rsidR="005B2843" w:rsidRPr="006E50C5">
        <w:rPr>
          <w:sz w:val="24"/>
          <w:szCs w:val="24"/>
        </w:rPr>
        <w:t xml:space="preserve">oceny funkcjonalnej z wykorzystaniem profili, w szczególności narzędzia obserwacyjne. </w:t>
      </w:r>
    </w:p>
    <w:p w14:paraId="422C4934" w14:textId="24C91014" w:rsidR="009045ED" w:rsidRPr="006E50C5" w:rsidRDefault="00987324" w:rsidP="006E50C5">
      <w:pPr>
        <w:pStyle w:val="Akapitzlist"/>
        <w:numPr>
          <w:ilvl w:val="0"/>
          <w:numId w:val="25"/>
        </w:numPr>
        <w:spacing w:after="120" w:line="360" w:lineRule="auto"/>
        <w:ind w:left="426" w:hanging="426"/>
        <w:rPr>
          <w:sz w:val="24"/>
          <w:szCs w:val="24"/>
        </w:rPr>
      </w:pPr>
      <w:r w:rsidRPr="006E50C5">
        <w:rPr>
          <w:b/>
          <w:sz w:val="24"/>
          <w:szCs w:val="24"/>
        </w:rPr>
        <w:t xml:space="preserve">Opracowanie materiałów o charakterze instrukcji </w:t>
      </w:r>
      <w:r w:rsidRPr="006E50C5">
        <w:rPr>
          <w:sz w:val="24"/>
          <w:szCs w:val="24"/>
        </w:rPr>
        <w:t>pozwalających</w:t>
      </w:r>
      <w:r w:rsidR="007A2077" w:rsidRPr="006E50C5">
        <w:rPr>
          <w:sz w:val="24"/>
          <w:szCs w:val="24"/>
        </w:rPr>
        <w:t>,</w:t>
      </w:r>
      <w:r w:rsidRPr="006E50C5">
        <w:rPr>
          <w:sz w:val="24"/>
          <w:szCs w:val="24"/>
        </w:rPr>
        <w:t xml:space="preserve"> na </w:t>
      </w:r>
      <w:r w:rsidR="00BC6CFB" w:rsidRPr="006E50C5">
        <w:rPr>
          <w:sz w:val="24"/>
          <w:szCs w:val="24"/>
        </w:rPr>
        <w:t xml:space="preserve">podstawie zestawów do </w:t>
      </w:r>
      <w:r w:rsidRPr="006E50C5">
        <w:rPr>
          <w:sz w:val="24"/>
          <w:szCs w:val="24"/>
        </w:rPr>
        <w:t>profili</w:t>
      </w:r>
      <w:r w:rsidR="007A2077" w:rsidRPr="006E50C5">
        <w:rPr>
          <w:sz w:val="24"/>
          <w:szCs w:val="24"/>
        </w:rPr>
        <w:t>,</w:t>
      </w:r>
      <w:r w:rsidRPr="006E50C5">
        <w:rPr>
          <w:sz w:val="24"/>
          <w:szCs w:val="24"/>
        </w:rPr>
        <w:t xml:space="preserve"> </w:t>
      </w:r>
      <w:r w:rsidR="00BC6CFB" w:rsidRPr="006E50C5">
        <w:rPr>
          <w:sz w:val="24"/>
          <w:szCs w:val="24"/>
        </w:rPr>
        <w:t xml:space="preserve">precyzyjnie oceniać funkcjonowanie dzieci i uczniów w różnym wieku, </w:t>
      </w:r>
      <w:r w:rsidRPr="006E50C5">
        <w:rPr>
          <w:sz w:val="24"/>
          <w:szCs w:val="24"/>
        </w:rPr>
        <w:t>różnicować</w:t>
      </w:r>
      <w:r w:rsidRPr="006E50C5">
        <w:rPr>
          <w:b/>
          <w:sz w:val="24"/>
          <w:szCs w:val="24"/>
        </w:rPr>
        <w:t xml:space="preserve"> </w:t>
      </w:r>
      <w:r w:rsidRPr="006E50C5">
        <w:rPr>
          <w:sz w:val="24"/>
          <w:szCs w:val="24"/>
        </w:rPr>
        <w:t>trudności, określać ich potencjał, a także plan</w:t>
      </w:r>
      <w:r w:rsidR="00F26467" w:rsidRPr="006E50C5">
        <w:rPr>
          <w:sz w:val="24"/>
          <w:szCs w:val="24"/>
        </w:rPr>
        <w:t>ować adekwatny sposób wsparcia.</w:t>
      </w:r>
    </w:p>
    <w:p w14:paraId="2F60B571" w14:textId="02D0D7BA" w:rsidR="00327ACC" w:rsidRPr="006E50C5" w:rsidRDefault="005B2843" w:rsidP="006E50C5">
      <w:pPr>
        <w:pStyle w:val="Nagwek1"/>
        <w:spacing w:before="0" w:after="240" w:line="36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4" w:name="_heading=h.ad9vm890v1we" w:colFirst="0" w:colLast="0"/>
      <w:bookmarkEnd w:id="4"/>
      <w:r w:rsidRPr="006E50C5">
        <w:rPr>
          <w:rFonts w:ascii="Calibri" w:eastAsia="Calibri" w:hAnsi="Calibri" w:cs="Calibri"/>
          <w:b/>
          <w:color w:val="000000"/>
          <w:sz w:val="24"/>
          <w:szCs w:val="24"/>
        </w:rPr>
        <w:t>Zasady</w:t>
      </w:r>
      <w:r w:rsidR="00BA2A1F" w:rsidRPr="006E50C5">
        <w:rPr>
          <w:rFonts w:ascii="Calibri" w:eastAsia="Calibri" w:hAnsi="Calibri" w:cs="Calibri"/>
          <w:b/>
          <w:color w:val="000000"/>
          <w:sz w:val="24"/>
          <w:szCs w:val="24"/>
        </w:rPr>
        <w:t xml:space="preserve"> organizac</w:t>
      </w:r>
      <w:r w:rsidRPr="006E50C5">
        <w:rPr>
          <w:rFonts w:ascii="Calibri" w:eastAsia="Calibri" w:hAnsi="Calibri" w:cs="Calibri"/>
          <w:b/>
          <w:color w:val="000000"/>
          <w:sz w:val="24"/>
          <w:szCs w:val="24"/>
        </w:rPr>
        <w:t>ji pracy</w:t>
      </w:r>
    </w:p>
    <w:p w14:paraId="2C1D6F5E" w14:textId="299F5691" w:rsidR="00327ACC" w:rsidRPr="006E50C5" w:rsidRDefault="005B2843" w:rsidP="007C7E72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sz w:val="24"/>
          <w:szCs w:val="24"/>
        </w:rPr>
        <w:t xml:space="preserve">Zamawiający planuje nawiązanie współpracy na podstawie umowy cywilnoprawnej. </w:t>
      </w:r>
    </w:p>
    <w:p w14:paraId="6CE3BB67" w14:textId="1BA6E2C6" w:rsidR="005B2843" w:rsidRPr="006E50C5" w:rsidRDefault="005B2843" w:rsidP="007C7E72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sz w:val="24"/>
          <w:szCs w:val="24"/>
        </w:rPr>
        <w:t>Praca będzie prowadzona</w:t>
      </w:r>
      <w:r w:rsidR="00BC6CFB" w:rsidRPr="006E50C5">
        <w:rPr>
          <w:sz w:val="24"/>
          <w:szCs w:val="24"/>
        </w:rPr>
        <w:t xml:space="preserve"> głównie</w:t>
      </w:r>
      <w:r w:rsidRPr="006E50C5">
        <w:rPr>
          <w:sz w:val="24"/>
          <w:szCs w:val="24"/>
        </w:rPr>
        <w:t xml:space="preserve"> zdalnie. </w:t>
      </w:r>
    </w:p>
    <w:p w14:paraId="724AD6E7" w14:textId="40CB9BB6" w:rsidR="003452AB" w:rsidRPr="006E50C5" w:rsidRDefault="007A2077" w:rsidP="006E50C5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sz w:val="24"/>
          <w:szCs w:val="24"/>
        </w:rPr>
        <w:t xml:space="preserve">Zespół Wykonawców jest zobowiązany </w:t>
      </w:r>
      <w:r w:rsidR="003452AB" w:rsidRPr="006E50C5">
        <w:rPr>
          <w:sz w:val="24"/>
          <w:szCs w:val="24"/>
        </w:rPr>
        <w:t>do wzięcia udziału w spotkaniach on-line. Przewiduje się organizację nie mniej n</w:t>
      </w:r>
      <w:r w:rsidR="00BC5CB3" w:rsidRPr="006E50C5">
        <w:rPr>
          <w:sz w:val="24"/>
          <w:szCs w:val="24"/>
        </w:rPr>
        <w:t>iż 8 spotkań trwających ok. 1,5</w:t>
      </w:r>
      <w:r w:rsidR="00BC5CB3" w:rsidRPr="006E50C5">
        <w:rPr>
          <w:sz w:val="24"/>
          <w:szCs w:val="24"/>
        </w:rPr>
        <w:sym w:font="Symbol" w:char="F02D"/>
      </w:r>
      <w:r w:rsidR="003452AB" w:rsidRPr="006E50C5">
        <w:rPr>
          <w:sz w:val="24"/>
          <w:szCs w:val="24"/>
        </w:rPr>
        <w:t>2 godziny zegarowe. Spotkania będą organizowane w miarę potrzeb, a ich terminy będą ustalane z Wykonawcami.</w:t>
      </w:r>
    </w:p>
    <w:p w14:paraId="6C567FD9" w14:textId="5E217D31" w:rsidR="00BC6CFB" w:rsidRPr="006E50C5" w:rsidRDefault="00BC6CFB" w:rsidP="006E50C5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sz w:val="24"/>
          <w:szCs w:val="24"/>
        </w:rPr>
        <w:t>W przypadku konieczności bezpośredniej pracy nad materiałami, Zamawiający może zadecydować o organizacji spotkania stacjonarnego w siedzi</w:t>
      </w:r>
      <w:r w:rsidR="00BE2B58" w:rsidRPr="006E50C5">
        <w:rPr>
          <w:sz w:val="24"/>
          <w:szCs w:val="24"/>
        </w:rPr>
        <w:t>b</w:t>
      </w:r>
      <w:r w:rsidRPr="006E50C5">
        <w:rPr>
          <w:sz w:val="24"/>
          <w:szCs w:val="24"/>
        </w:rPr>
        <w:t>ie zamawiającego przy ul. Polnej 46 A w Warszawie. Czas trwania spotkani</w:t>
      </w:r>
      <w:r w:rsidR="007A2077" w:rsidRPr="006E50C5">
        <w:rPr>
          <w:sz w:val="24"/>
          <w:szCs w:val="24"/>
        </w:rPr>
        <w:t>a</w:t>
      </w:r>
      <w:r w:rsidRPr="006E50C5">
        <w:rPr>
          <w:sz w:val="24"/>
          <w:szCs w:val="24"/>
        </w:rPr>
        <w:t xml:space="preserve"> nie przekroczy 4 godzin zegarowych. </w:t>
      </w:r>
    </w:p>
    <w:p w14:paraId="3BB4BDC1" w14:textId="29D2B1F7" w:rsidR="003452AB" w:rsidRPr="006E50C5" w:rsidRDefault="007A2077" w:rsidP="006E50C5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sz w:val="24"/>
          <w:szCs w:val="24"/>
        </w:rPr>
        <w:t xml:space="preserve">Zespół Wykonawców wybierze </w:t>
      </w:r>
      <w:r w:rsidR="003452AB" w:rsidRPr="006E50C5">
        <w:rPr>
          <w:sz w:val="24"/>
          <w:szCs w:val="24"/>
        </w:rPr>
        <w:t xml:space="preserve">spośród siebie jednego </w:t>
      </w:r>
      <w:r w:rsidR="003452AB" w:rsidRPr="006E50C5">
        <w:rPr>
          <w:b/>
          <w:sz w:val="24"/>
          <w:szCs w:val="24"/>
        </w:rPr>
        <w:t>koordynatora merytorycznego</w:t>
      </w:r>
      <w:r w:rsidR="003452AB" w:rsidRPr="006E50C5">
        <w:rPr>
          <w:sz w:val="24"/>
          <w:szCs w:val="24"/>
        </w:rPr>
        <w:t xml:space="preserve">, którego zadaniem będzie scalanie materiałów przygotowanych przez poszczególnych </w:t>
      </w:r>
      <w:r w:rsidRPr="006E50C5">
        <w:rPr>
          <w:sz w:val="24"/>
          <w:szCs w:val="24"/>
        </w:rPr>
        <w:t>ekspertów</w:t>
      </w:r>
      <w:r w:rsidR="003452AB" w:rsidRPr="006E50C5">
        <w:rPr>
          <w:sz w:val="24"/>
          <w:szCs w:val="24"/>
        </w:rPr>
        <w:t xml:space="preserve">, dbałość o ich ujednolicanie, utrzymywanie kontaktu z Zamawiającym, koordynowanie pracami Zespołu Wykonawców. </w:t>
      </w:r>
      <w:r w:rsidRPr="006E50C5">
        <w:rPr>
          <w:sz w:val="24"/>
          <w:szCs w:val="24"/>
        </w:rPr>
        <w:t>Zespół Wykonawców</w:t>
      </w:r>
      <w:r w:rsidR="00BC6CFB" w:rsidRPr="006E50C5">
        <w:rPr>
          <w:sz w:val="24"/>
          <w:szCs w:val="24"/>
        </w:rPr>
        <w:t xml:space="preserve"> mo</w:t>
      </w:r>
      <w:r w:rsidRPr="006E50C5">
        <w:rPr>
          <w:sz w:val="24"/>
          <w:szCs w:val="24"/>
        </w:rPr>
        <w:t>że</w:t>
      </w:r>
      <w:r w:rsidR="00BC6CFB" w:rsidRPr="006E50C5">
        <w:rPr>
          <w:sz w:val="24"/>
          <w:szCs w:val="24"/>
        </w:rPr>
        <w:t xml:space="preserve"> upoważnić </w:t>
      </w:r>
      <w:r w:rsidR="00BC6CFB" w:rsidRPr="006E50C5">
        <w:rPr>
          <w:sz w:val="24"/>
          <w:szCs w:val="24"/>
        </w:rPr>
        <w:lastRenderedPageBreak/>
        <w:t xml:space="preserve">koordynatora do podpisywania dokumentów w ich imieniu. </w:t>
      </w:r>
      <w:r w:rsidR="003452AB" w:rsidRPr="006E50C5">
        <w:rPr>
          <w:sz w:val="24"/>
          <w:szCs w:val="24"/>
        </w:rPr>
        <w:t xml:space="preserve">Koordynatorowi przysługuje dodatkowe wynagrodzenie za wykonywanie ww. zadań. Kwota wynagrodzenia </w:t>
      </w:r>
      <w:r w:rsidRPr="006E50C5">
        <w:rPr>
          <w:sz w:val="24"/>
          <w:szCs w:val="24"/>
        </w:rPr>
        <w:t xml:space="preserve">koordynatora </w:t>
      </w:r>
      <w:r w:rsidR="003452AB" w:rsidRPr="006E50C5">
        <w:rPr>
          <w:sz w:val="24"/>
          <w:szCs w:val="24"/>
        </w:rPr>
        <w:t xml:space="preserve">również podlega oszacowaniu. </w:t>
      </w:r>
    </w:p>
    <w:p w14:paraId="2EB912BC" w14:textId="698C5FF7" w:rsidR="003452AB" w:rsidRPr="006E50C5" w:rsidRDefault="007A2077" w:rsidP="006E50C5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sz w:val="24"/>
          <w:szCs w:val="24"/>
        </w:rPr>
        <w:t xml:space="preserve">Zespół Wykonawców </w:t>
      </w:r>
      <w:r w:rsidR="003452AB" w:rsidRPr="006E50C5">
        <w:rPr>
          <w:sz w:val="24"/>
          <w:szCs w:val="24"/>
        </w:rPr>
        <w:t xml:space="preserve">w trybie roboczym </w:t>
      </w:r>
      <w:r w:rsidRPr="006E50C5">
        <w:rPr>
          <w:sz w:val="24"/>
          <w:szCs w:val="24"/>
        </w:rPr>
        <w:t xml:space="preserve">ustali </w:t>
      </w:r>
      <w:r w:rsidR="003452AB" w:rsidRPr="006E50C5">
        <w:rPr>
          <w:sz w:val="24"/>
          <w:szCs w:val="24"/>
        </w:rPr>
        <w:t xml:space="preserve">z Zamawiającym harmonogram wykonywania poszczególnych prac. </w:t>
      </w:r>
      <w:r w:rsidRPr="006E50C5">
        <w:rPr>
          <w:sz w:val="24"/>
          <w:szCs w:val="24"/>
        </w:rPr>
        <w:t>Zespół Wykonawców jest</w:t>
      </w:r>
      <w:r w:rsidR="003452AB" w:rsidRPr="006E50C5">
        <w:rPr>
          <w:sz w:val="24"/>
          <w:szCs w:val="24"/>
        </w:rPr>
        <w:t xml:space="preserve"> </w:t>
      </w:r>
      <w:r w:rsidRPr="006E50C5">
        <w:rPr>
          <w:sz w:val="24"/>
          <w:szCs w:val="24"/>
        </w:rPr>
        <w:t xml:space="preserve">zobowiązany </w:t>
      </w:r>
      <w:r w:rsidR="003452AB" w:rsidRPr="006E50C5">
        <w:rPr>
          <w:sz w:val="24"/>
          <w:szCs w:val="24"/>
        </w:rPr>
        <w:t>do przestrzegania ustaleń zwią</w:t>
      </w:r>
      <w:r w:rsidR="00264588" w:rsidRPr="006E50C5">
        <w:rPr>
          <w:sz w:val="24"/>
          <w:szCs w:val="24"/>
        </w:rPr>
        <w:t>zanych ze </w:t>
      </w:r>
      <w:r w:rsidR="003452AB" w:rsidRPr="006E50C5">
        <w:rPr>
          <w:sz w:val="24"/>
          <w:szCs w:val="24"/>
        </w:rPr>
        <w:t>śródterminami</w:t>
      </w:r>
      <w:r w:rsidR="00E20879" w:rsidRPr="006E50C5">
        <w:rPr>
          <w:sz w:val="24"/>
          <w:szCs w:val="24"/>
        </w:rPr>
        <w:t>.</w:t>
      </w:r>
    </w:p>
    <w:p w14:paraId="25D1DD87" w14:textId="0D7C412A" w:rsidR="003452AB" w:rsidRPr="009503E4" w:rsidRDefault="003452AB" w:rsidP="006E50C5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sz w:val="24"/>
          <w:szCs w:val="24"/>
        </w:rPr>
      </w:pPr>
      <w:r w:rsidRPr="006E50C5">
        <w:rPr>
          <w:b/>
          <w:sz w:val="24"/>
          <w:szCs w:val="24"/>
        </w:rPr>
        <w:t xml:space="preserve">Termin i czas realizacji całego zadania: </w:t>
      </w:r>
      <w:r w:rsidRPr="006E50C5">
        <w:rPr>
          <w:sz w:val="24"/>
          <w:szCs w:val="24"/>
        </w:rPr>
        <w:t xml:space="preserve">od podpisania </w:t>
      </w:r>
      <w:r w:rsidRPr="009503E4">
        <w:rPr>
          <w:sz w:val="24"/>
          <w:szCs w:val="24"/>
        </w:rPr>
        <w:t xml:space="preserve">umowy do </w:t>
      </w:r>
      <w:r w:rsidR="00BC6CFB" w:rsidRPr="009503E4">
        <w:rPr>
          <w:sz w:val="24"/>
          <w:szCs w:val="24"/>
        </w:rPr>
        <w:t>30.11</w:t>
      </w:r>
      <w:r w:rsidR="007D296A" w:rsidRPr="009503E4">
        <w:rPr>
          <w:sz w:val="24"/>
          <w:szCs w:val="24"/>
        </w:rPr>
        <w:t xml:space="preserve">.2021 </w:t>
      </w:r>
      <w:r w:rsidRPr="009503E4">
        <w:rPr>
          <w:sz w:val="24"/>
          <w:szCs w:val="24"/>
        </w:rPr>
        <w:t xml:space="preserve">r. </w:t>
      </w:r>
    </w:p>
    <w:p w14:paraId="404756EF" w14:textId="56581CF1" w:rsidR="00E20879" w:rsidRPr="009503E4" w:rsidRDefault="00E20879" w:rsidP="006E50C5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60" w:lineRule="auto"/>
        <w:ind w:left="426" w:hanging="426"/>
        <w:rPr>
          <w:sz w:val="24"/>
          <w:szCs w:val="24"/>
        </w:rPr>
      </w:pPr>
      <w:r w:rsidRPr="009503E4">
        <w:rPr>
          <w:sz w:val="24"/>
          <w:szCs w:val="24"/>
        </w:rPr>
        <w:t>Wykonawcy solidarnie odpowiadają za całość dzieła</w:t>
      </w:r>
      <w:r w:rsidR="008F6F38" w:rsidRPr="009503E4">
        <w:rPr>
          <w:sz w:val="24"/>
          <w:szCs w:val="24"/>
        </w:rPr>
        <w:t>.</w:t>
      </w:r>
    </w:p>
    <w:p w14:paraId="2AF91C91" w14:textId="72DCAC4A" w:rsidR="003452AB" w:rsidRPr="009503E4" w:rsidRDefault="00E20879" w:rsidP="006E50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360" w:lineRule="auto"/>
        <w:ind w:left="426" w:hanging="426"/>
        <w:contextualSpacing/>
        <w:rPr>
          <w:sz w:val="24"/>
          <w:szCs w:val="24"/>
        </w:rPr>
      </w:pPr>
      <w:r w:rsidRPr="009503E4">
        <w:rPr>
          <w:sz w:val="24"/>
          <w:szCs w:val="24"/>
        </w:rPr>
        <w:t xml:space="preserve">Wszelkich dodatkowych informacji udziela </w:t>
      </w:r>
      <w:r w:rsidR="00867D38" w:rsidRPr="009503E4">
        <w:rPr>
          <w:sz w:val="24"/>
          <w:szCs w:val="24"/>
        </w:rPr>
        <w:t>Katarzyna Leśniewska</w:t>
      </w:r>
      <w:r w:rsidRPr="009503E4">
        <w:rPr>
          <w:sz w:val="24"/>
          <w:szCs w:val="24"/>
        </w:rPr>
        <w:t xml:space="preserve">: </w:t>
      </w:r>
      <w:hyperlink r:id="rId10" w:history="1">
        <w:r w:rsidR="00867D38" w:rsidRPr="009503E4">
          <w:rPr>
            <w:rStyle w:val="Hipercze"/>
            <w:sz w:val="24"/>
            <w:szCs w:val="24"/>
          </w:rPr>
          <w:t>katarzyna.lesniewska@ore.edu.pl</w:t>
        </w:r>
      </w:hyperlink>
    </w:p>
    <w:p w14:paraId="00462F49" w14:textId="77777777" w:rsidR="00327ACC" w:rsidRPr="009503E4" w:rsidRDefault="00BA2A1F" w:rsidP="006E50C5">
      <w:pPr>
        <w:pStyle w:val="Nagwek1"/>
        <w:spacing w:before="0" w:after="240" w:line="36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5" w:name="_heading=h.nt0wl52euv71" w:colFirst="0" w:colLast="0"/>
      <w:bookmarkEnd w:id="5"/>
      <w:r w:rsidRPr="009503E4">
        <w:rPr>
          <w:rFonts w:ascii="Calibri" w:eastAsia="Calibri" w:hAnsi="Calibri" w:cs="Calibri"/>
          <w:b/>
          <w:color w:val="000000"/>
          <w:sz w:val="24"/>
          <w:szCs w:val="24"/>
        </w:rPr>
        <w:t>Informacje dotyczące szacowania i wyboru wykonawcy</w:t>
      </w:r>
    </w:p>
    <w:p w14:paraId="10B3789D" w14:textId="204C6A69" w:rsidR="009045ED" w:rsidRPr="009503E4" w:rsidRDefault="00E20879" w:rsidP="007C7E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4"/>
          <w:szCs w:val="24"/>
        </w:rPr>
      </w:pPr>
      <w:r w:rsidRPr="009503E4">
        <w:rPr>
          <w:sz w:val="24"/>
          <w:szCs w:val="24"/>
        </w:rPr>
        <w:t xml:space="preserve">Zamawiający planuje zatrudnienie grupy ok. </w:t>
      </w:r>
      <w:r w:rsidR="007A2077" w:rsidRPr="009503E4">
        <w:rPr>
          <w:sz w:val="24"/>
          <w:szCs w:val="24"/>
        </w:rPr>
        <w:t>8</w:t>
      </w:r>
      <w:r w:rsidR="00BC6CFB" w:rsidRPr="009503E4">
        <w:rPr>
          <w:sz w:val="24"/>
          <w:szCs w:val="24"/>
        </w:rPr>
        <w:t xml:space="preserve"> </w:t>
      </w:r>
      <w:r w:rsidRPr="009503E4">
        <w:rPr>
          <w:sz w:val="24"/>
          <w:szCs w:val="24"/>
        </w:rPr>
        <w:t>osób</w:t>
      </w:r>
      <w:r w:rsidR="00BC6CFB" w:rsidRPr="009503E4">
        <w:rPr>
          <w:sz w:val="24"/>
          <w:szCs w:val="24"/>
        </w:rPr>
        <w:t>,</w:t>
      </w:r>
      <w:r w:rsidR="007C665F">
        <w:rPr>
          <w:sz w:val="24"/>
          <w:szCs w:val="24"/>
        </w:rPr>
        <w:t xml:space="preserve"> </w:t>
      </w:r>
      <w:r w:rsidR="00867D38" w:rsidRPr="009503E4">
        <w:rPr>
          <w:sz w:val="24"/>
          <w:szCs w:val="24"/>
        </w:rPr>
        <w:t>2</w:t>
      </w:r>
      <w:r w:rsidR="00C9609B" w:rsidRPr="009503E4">
        <w:rPr>
          <w:sz w:val="24"/>
          <w:szCs w:val="24"/>
        </w:rPr>
        <w:t xml:space="preserve"> będących psychologami rozwojowymi</w:t>
      </w:r>
      <w:r w:rsidR="00867D38" w:rsidRPr="009503E4">
        <w:rPr>
          <w:sz w:val="24"/>
          <w:szCs w:val="24"/>
        </w:rPr>
        <w:t xml:space="preserve"> lub psychologami dzieci i młodzieży</w:t>
      </w:r>
      <w:r w:rsidR="00A379FD" w:rsidRPr="009503E4">
        <w:rPr>
          <w:sz w:val="24"/>
          <w:szCs w:val="24"/>
        </w:rPr>
        <w:t>,</w:t>
      </w:r>
      <w:r w:rsidR="00C9609B" w:rsidRPr="009503E4">
        <w:rPr>
          <w:sz w:val="24"/>
          <w:szCs w:val="24"/>
        </w:rPr>
        <w:t xml:space="preserve"> </w:t>
      </w:r>
      <w:r w:rsidR="00A379FD" w:rsidRPr="009503E4">
        <w:rPr>
          <w:sz w:val="24"/>
          <w:szCs w:val="24"/>
        </w:rPr>
        <w:t xml:space="preserve">5 </w:t>
      </w:r>
      <w:r w:rsidR="00C9609B" w:rsidRPr="009503E4">
        <w:rPr>
          <w:sz w:val="24"/>
          <w:szCs w:val="24"/>
        </w:rPr>
        <w:t>będących pedagogami specjalnymi</w:t>
      </w:r>
      <w:r w:rsidR="00A379FD" w:rsidRPr="009503E4">
        <w:rPr>
          <w:sz w:val="24"/>
          <w:szCs w:val="24"/>
        </w:rPr>
        <w:t xml:space="preserve"> oraz </w:t>
      </w:r>
      <w:r w:rsidR="00867D38" w:rsidRPr="009503E4">
        <w:rPr>
          <w:sz w:val="24"/>
          <w:szCs w:val="24"/>
        </w:rPr>
        <w:t>1</w:t>
      </w:r>
      <w:r w:rsidR="00A379FD" w:rsidRPr="009503E4">
        <w:rPr>
          <w:sz w:val="24"/>
          <w:szCs w:val="24"/>
        </w:rPr>
        <w:t xml:space="preserve"> psychometr</w:t>
      </w:r>
      <w:r w:rsidR="00867D38" w:rsidRPr="009503E4">
        <w:rPr>
          <w:sz w:val="24"/>
          <w:szCs w:val="24"/>
        </w:rPr>
        <w:t>y</w:t>
      </w:r>
      <w:r w:rsidR="00C9609B" w:rsidRPr="009503E4">
        <w:rPr>
          <w:sz w:val="24"/>
          <w:szCs w:val="24"/>
        </w:rPr>
        <w:t>.</w:t>
      </w:r>
      <w:r w:rsidR="00867D38" w:rsidRPr="009503E4">
        <w:rPr>
          <w:sz w:val="24"/>
          <w:szCs w:val="24"/>
        </w:rPr>
        <w:t xml:space="preserve"> </w:t>
      </w:r>
      <w:r w:rsidRPr="009503E4">
        <w:rPr>
          <w:sz w:val="24"/>
          <w:szCs w:val="24"/>
        </w:rPr>
        <w:t xml:space="preserve">Szacowania może dokonać </w:t>
      </w:r>
      <w:r w:rsidR="003E525A" w:rsidRPr="009503E4">
        <w:rPr>
          <w:sz w:val="24"/>
          <w:szCs w:val="24"/>
        </w:rPr>
        <w:t xml:space="preserve">indywidualna </w:t>
      </w:r>
      <w:r w:rsidRPr="009503E4">
        <w:rPr>
          <w:sz w:val="24"/>
          <w:szCs w:val="24"/>
        </w:rPr>
        <w:t xml:space="preserve">osoba, uwzględniając jednak, że </w:t>
      </w:r>
      <w:r w:rsidR="00BA2A1F" w:rsidRPr="009503E4">
        <w:rPr>
          <w:sz w:val="24"/>
          <w:szCs w:val="24"/>
        </w:rPr>
        <w:t>szacowanie dotyczy łącznych kwot, niezależnie od liczby osób wykonujących opisane wyżej zadania</w:t>
      </w:r>
      <w:r w:rsidR="00774F63" w:rsidRPr="009503E4">
        <w:rPr>
          <w:sz w:val="24"/>
          <w:szCs w:val="24"/>
        </w:rPr>
        <w:t xml:space="preserve"> (szacowane jest</w:t>
      </w:r>
      <w:r w:rsidR="00A22AEB" w:rsidRPr="009503E4">
        <w:rPr>
          <w:sz w:val="24"/>
          <w:szCs w:val="24"/>
        </w:rPr>
        <w:t xml:space="preserve"> wykonanie zadania w całośc</w:t>
      </w:r>
      <w:r w:rsidR="00F26467" w:rsidRPr="009503E4">
        <w:rPr>
          <w:sz w:val="24"/>
          <w:szCs w:val="24"/>
        </w:rPr>
        <w:t>i</w:t>
      </w:r>
      <w:r w:rsidR="00A379FD" w:rsidRPr="009503E4">
        <w:rPr>
          <w:sz w:val="24"/>
          <w:szCs w:val="24"/>
        </w:rPr>
        <w:t xml:space="preserve"> przez zespół</w:t>
      </w:r>
      <w:r w:rsidR="00F26467" w:rsidRPr="009503E4">
        <w:rPr>
          <w:sz w:val="24"/>
          <w:szCs w:val="24"/>
        </w:rPr>
        <w:t xml:space="preserve">, a </w:t>
      </w:r>
      <w:r w:rsidR="00774F63" w:rsidRPr="009503E4">
        <w:rPr>
          <w:sz w:val="24"/>
          <w:szCs w:val="24"/>
        </w:rPr>
        <w:t xml:space="preserve">nie praca </w:t>
      </w:r>
      <w:r w:rsidR="003E525A" w:rsidRPr="009503E4">
        <w:rPr>
          <w:sz w:val="24"/>
          <w:szCs w:val="24"/>
        </w:rPr>
        <w:t xml:space="preserve">indywidualnej </w:t>
      </w:r>
      <w:r w:rsidR="00774F63" w:rsidRPr="009503E4">
        <w:rPr>
          <w:sz w:val="24"/>
          <w:szCs w:val="24"/>
        </w:rPr>
        <w:t>osoby)</w:t>
      </w:r>
      <w:r w:rsidR="00BA2A1F" w:rsidRPr="009503E4">
        <w:rPr>
          <w:sz w:val="24"/>
          <w:szCs w:val="24"/>
        </w:rPr>
        <w:t>.</w:t>
      </w:r>
      <w:r w:rsidR="00FA6FEC" w:rsidRPr="009503E4">
        <w:rPr>
          <w:sz w:val="24"/>
          <w:szCs w:val="24"/>
        </w:rPr>
        <w:t xml:space="preserve"> Dokonując szacowania należy wziąć pod uw</w:t>
      </w:r>
      <w:r w:rsidR="0094687E" w:rsidRPr="009503E4">
        <w:rPr>
          <w:sz w:val="24"/>
          <w:szCs w:val="24"/>
        </w:rPr>
        <w:t xml:space="preserve">agę wszystkie ww. zobowiązania </w:t>
      </w:r>
      <w:r w:rsidR="003E525A" w:rsidRPr="009503E4">
        <w:rPr>
          <w:sz w:val="24"/>
          <w:szCs w:val="24"/>
        </w:rPr>
        <w:t xml:space="preserve">Zespołu </w:t>
      </w:r>
      <w:r w:rsidR="0094687E" w:rsidRPr="009503E4">
        <w:rPr>
          <w:sz w:val="24"/>
          <w:szCs w:val="24"/>
        </w:rPr>
        <w:t>W</w:t>
      </w:r>
      <w:r w:rsidR="00FA6FEC" w:rsidRPr="009503E4">
        <w:rPr>
          <w:sz w:val="24"/>
          <w:szCs w:val="24"/>
        </w:rPr>
        <w:t>ykonawc</w:t>
      </w:r>
      <w:r w:rsidR="003E525A" w:rsidRPr="009503E4">
        <w:rPr>
          <w:sz w:val="24"/>
          <w:szCs w:val="24"/>
        </w:rPr>
        <w:t>ów</w:t>
      </w:r>
      <w:r w:rsidRPr="009503E4">
        <w:rPr>
          <w:sz w:val="24"/>
          <w:szCs w:val="24"/>
        </w:rPr>
        <w:t xml:space="preserve"> i zasady współpracy</w:t>
      </w:r>
      <w:r w:rsidR="00FA6FEC" w:rsidRPr="009503E4">
        <w:rPr>
          <w:sz w:val="24"/>
          <w:szCs w:val="24"/>
        </w:rPr>
        <w:t>.</w:t>
      </w:r>
    </w:p>
    <w:p w14:paraId="467730BB" w14:textId="6AF839B3" w:rsidR="00E20879" w:rsidRPr="006E50C5" w:rsidRDefault="00BA2A1F" w:rsidP="007C7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sz w:val="24"/>
          <w:szCs w:val="24"/>
        </w:rPr>
      </w:pPr>
      <w:r w:rsidRPr="009503E4">
        <w:rPr>
          <w:sz w:val="24"/>
          <w:szCs w:val="24"/>
        </w:rPr>
        <w:t xml:space="preserve">Szacowanie należy przesłać </w:t>
      </w:r>
      <w:r w:rsidRPr="009503E4">
        <w:rPr>
          <w:b/>
          <w:sz w:val="24"/>
          <w:szCs w:val="24"/>
        </w:rPr>
        <w:t xml:space="preserve">do </w:t>
      </w:r>
      <w:r w:rsidR="00A379FD" w:rsidRPr="009503E4">
        <w:rPr>
          <w:b/>
          <w:sz w:val="24"/>
          <w:szCs w:val="24"/>
        </w:rPr>
        <w:t>2</w:t>
      </w:r>
      <w:r w:rsidR="00AA52EB">
        <w:rPr>
          <w:b/>
          <w:sz w:val="24"/>
          <w:szCs w:val="24"/>
        </w:rPr>
        <w:t>7</w:t>
      </w:r>
      <w:bookmarkStart w:id="6" w:name="_GoBack"/>
      <w:bookmarkEnd w:id="6"/>
      <w:r w:rsidR="00A379FD" w:rsidRPr="009503E4">
        <w:rPr>
          <w:b/>
          <w:sz w:val="24"/>
          <w:szCs w:val="24"/>
        </w:rPr>
        <w:t>.</w:t>
      </w:r>
      <w:r w:rsidR="00FB4CB3" w:rsidRPr="009503E4">
        <w:rPr>
          <w:b/>
          <w:sz w:val="24"/>
          <w:szCs w:val="24"/>
        </w:rPr>
        <w:t>0</w:t>
      </w:r>
      <w:r w:rsidR="00C9609B" w:rsidRPr="009503E4">
        <w:rPr>
          <w:b/>
          <w:sz w:val="24"/>
          <w:szCs w:val="24"/>
        </w:rPr>
        <w:t>8</w:t>
      </w:r>
      <w:r w:rsidR="00FB4CB3" w:rsidRPr="009503E4">
        <w:rPr>
          <w:b/>
          <w:sz w:val="24"/>
          <w:szCs w:val="24"/>
        </w:rPr>
        <w:t>.</w:t>
      </w:r>
      <w:r w:rsidRPr="009503E4">
        <w:rPr>
          <w:b/>
          <w:sz w:val="24"/>
          <w:szCs w:val="24"/>
        </w:rPr>
        <w:t>2021 r.</w:t>
      </w:r>
      <w:r w:rsidRPr="006E50C5">
        <w:rPr>
          <w:b/>
          <w:sz w:val="24"/>
          <w:szCs w:val="24"/>
        </w:rPr>
        <w:t xml:space="preserve"> do godziny </w:t>
      </w:r>
      <w:r w:rsidR="00A379FD" w:rsidRPr="006E50C5">
        <w:rPr>
          <w:b/>
          <w:sz w:val="24"/>
          <w:szCs w:val="24"/>
        </w:rPr>
        <w:t xml:space="preserve">12.00 </w:t>
      </w:r>
      <w:r w:rsidRPr="006E50C5">
        <w:rPr>
          <w:sz w:val="24"/>
          <w:szCs w:val="24"/>
        </w:rPr>
        <w:t>na adres e-mail</w:t>
      </w:r>
      <w:r w:rsidRPr="006E50C5">
        <w:rPr>
          <w:b/>
          <w:sz w:val="24"/>
          <w:szCs w:val="24"/>
        </w:rPr>
        <w:t xml:space="preserve">: </w:t>
      </w:r>
      <w:hyperlink r:id="rId11">
        <w:r w:rsidR="00A379FD" w:rsidRPr="009503E4">
          <w:rPr>
            <w:color w:val="0000CC"/>
            <w:sz w:val="24"/>
            <w:szCs w:val="24"/>
            <w:u w:val="single"/>
          </w:rPr>
          <w:t>katarzyna.lesniewska@ore.edu.pl</w:t>
        </w:r>
      </w:hyperlink>
      <w:r w:rsidRPr="006E50C5">
        <w:rPr>
          <w:b/>
          <w:sz w:val="24"/>
          <w:szCs w:val="24"/>
        </w:rPr>
        <w:t xml:space="preserve"> </w:t>
      </w:r>
      <w:r w:rsidRPr="006E50C5">
        <w:rPr>
          <w:sz w:val="24"/>
          <w:szCs w:val="24"/>
        </w:rPr>
        <w:t xml:space="preserve">w temacie wiadomości wpisując: </w:t>
      </w:r>
      <w:r w:rsidRPr="006E50C5">
        <w:rPr>
          <w:b/>
          <w:i/>
          <w:sz w:val="24"/>
          <w:szCs w:val="24"/>
        </w:rPr>
        <w:t xml:space="preserve">Szacowanie – </w:t>
      </w:r>
      <w:r w:rsidR="00E20879" w:rsidRPr="006E50C5">
        <w:rPr>
          <w:b/>
          <w:i/>
          <w:sz w:val="24"/>
          <w:szCs w:val="24"/>
        </w:rPr>
        <w:t>Profile funkcjonalne</w:t>
      </w:r>
      <w:r w:rsidR="0094687E" w:rsidRPr="006E50C5">
        <w:rPr>
          <w:b/>
          <w:i/>
          <w:sz w:val="24"/>
          <w:szCs w:val="24"/>
        </w:rPr>
        <w:t>.</w:t>
      </w:r>
      <w:bookmarkStart w:id="7" w:name="_heading=h.f5lm4wysb482" w:colFirst="0" w:colLast="0"/>
      <w:bookmarkEnd w:id="7"/>
    </w:p>
    <w:p w14:paraId="334391C8" w14:textId="77777777" w:rsidR="008F6F38" w:rsidRPr="006E50C5" w:rsidRDefault="008F6F38" w:rsidP="006E50C5">
      <w:pPr>
        <w:pStyle w:val="Nagwek1"/>
        <w:spacing w:before="0" w:after="240" w:line="360" w:lineRule="auto"/>
        <w:contextualSpacing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E50C5"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14:paraId="42E71B79" w14:textId="77777777" w:rsidR="000B62EC" w:rsidRPr="000B62EC" w:rsidRDefault="000B62EC" w:rsidP="000B62EC">
      <w:pPr>
        <w:spacing w:after="0"/>
        <w:jc w:val="both"/>
        <w:rPr>
          <w:rFonts w:cs="Times New Roman"/>
          <w:lang w:eastAsia="en-US"/>
        </w:rPr>
      </w:pPr>
      <w:r w:rsidRPr="000B62EC">
        <w:rPr>
          <w:rFonts w:cs="Times New Roman"/>
          <w:bCs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3715D1C5" w14:textId="77777777" w:rsidR="000B62EC" w:rsidRPr="000B62EC" w:rsidRDefault="000B62EC" w:rsidP="000B62EC">
      <w:pPr>
        <w:numPr>
          <w:ilvl w:val="0"/>
          <w:numId w:val="40"/>
        </w:numPr>
        <w:spacing w:after="0"/>
        <w:ind w:left="567"/>
        <w:contextualSpacing/>
        <w:jc w:val="both"/>
        <w:rPr>
          <w:rFonts w:cs="Times New Roman"/>
          <w:lang w:eastAsia="en-US"/>
        </w:rPr>
      </w:pPr>
      <w:r w:rsidRPr="000B62EC">
        <w:rPr>
          <w:rFonts w:cs="Times New Roman"/>
          <w:lang w:eastAsia="en-US"/>
        </w:rPr>
        <w:t xml:space="preserve">Administratorem państwa danych osobowych jest minister właściwy do spraw funduszy i polityki regionalnej, pełniący funkcję Instytucji Zarządzającej dla Programu Operacyjnego Wiedza Edukacja Rozwój 2014-2020, z siedzibą przy ul. Wspólnej 2/4 w Warszawie (00-926). Z </w:t>
      </w:r>
      <w:r w:rsidRPr="000B62EC">
        <w:rPr>
          <w:rFonts w:cs="Times New Roman"/>
          <w:lang w:eastAsia="en-US"/>
        </w:rPr>
        <w:lastRenderedPageBreak/>
        <w:t>Administratorem danych można się skontaktować poprzez adres e-mailowy: kancelaria@mfipr.gov.pl lub pisemnie przekazując korespondencję na adres siedziby Administratora;</w:t>
      </w:r>
    </w:p>
    <w:p w14:paraId="5B1D30C1" w14:textId="77777777" w:rsidR="000B62EC" w:rsidRPr="000B62EC" w:rsidRDefault="000B62EC" w:rsidP="000B62EC">
      <w:pPr>
        <w:numPr>
          <w:ilvl w:val="0"/>
          <w:numId w:val="40"/>
        </w:numPr>
        <w:spacing w:after="0"/>
        <w:ind w:left="567"/>
        <w:contextualSpacing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9E4532E" w14:textId="77777777" w:rsidR="000B62EC" w:rsidRPr="000B62EC" w:rsidRDefault="000B62EC" w:rsidP="000B62EC">
      <w:pPr>
        <w:numPr>
          <w:ilvl w:val="0"/>
          <w:numId w:val="40"/>
        </w:numPr>
        <w:spacing w:after="0"/>
        <w:ind w:left="567"/>
        <w:contextualSpacing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1757B0E1" w14:textId="77777777" w:rsidR="000B62EC" w:rsidRPr="000B62EC" w:rsidRDefault="000B62EC" w:rsidP="000B62EC">
      <w:pPr>
        <w:numPr>
          <w:ilvl w:val="0"/>
          <w:numId w:val="41"/>
        </w:numPr>
        <w:spacing w:after="0"/>
        <w:ind w:left="993"/>
        <w:contextualSpacing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1A295ED0" w14:textId="77777777" w:rsidR="000B62EC" w:rsidRPr="000B62EC" w:rsidRDefault="000B62EC" w:rsidP="000B62EC">
      <w:pPr>
        <w:numPr>
          <w:ilvl w:val="0"/>
          <w:numId w:val="41"/>
        </w:numPr>
        <w:spacing w:after="0"/>
        <w:ind w:left="993"/>
        <w:contextualSpacing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40271872" w14:textId="77777777" w:rsidR="000B62EC" w:rsidRPr="000B62EC" w:rsidRDefault="000B62EC" w:rsidP="000B62EC">
      <w:pPr>
        <w:numPr>
          <w:ilvl w:val="0"/>
          <w:numId w:val="40"/>
        </w:numPr>
        <w:spacing w:after="0"/>
        <w:ind w:left="567"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Podanie danych jest niezbędne do realizacji celu, o którym mowa w pkt. 3. Konsekwencje niepodania danych osobowych wynikają z przepisów prawa</w:t>
      </w:r>
      <w:r w:rsidRPr="000B62EC">
        <w:rPr>
          <w:rFonts w:cs="Times New Roman"/>
          <w:lang w:eastAsia="en-US"/>
        </w:rPr>
        <w:t xml:space="preserve"> </w:t>
      </w:r>
      <w:r w:rsidRPr="000B62EC">
        <w:rPr>
          <w:rFonts w:cs="Times New Roman"/>
          <w:bCs/>
          <w:lang w:eastAsia="en-US"/>
        </w:rPr>
        <w:t>w tym uniemożliwiają udział w projekcie realizowanym w ramach Programu Operacyjnego Wiedza Edukacja Rozwój 2014-2020;</w:t>
      </w:r>
    </w:p>
    <w:p w14:paraId="36E1A0CF" w14:textId="77777777" w:rsidR="000B62EC" w:rsidRPr="000B62EC" w:rsidRDefault="000B62EC" w:rsidP="000B62EC">
      <w:pPr>
        <w:numPr>
          <w:ilvl w:val="0"/>
          <w:numId w:val="40"/>
        </w:numPr>
        <w:spacing w:after="0"/>
        <w:ind w:left="567"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08E30569" w14:textId="77777777" w:rsidR="000B62EC" w:rsidRPr="000B62EC" w:rsidRDefault="000B62EC" w:rsidP="000B62EC">
      <w:pPr>
        <w:numPr>
          <w:ilvl w:val="0"/>
          <w:numId w:val="40"/>
        </w:numPr>
        <w:spacing w:after="0"/>
        <w:ind w:left="567"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08534951" w14:textId="77777777" w:rsidR="000B62EC" w:rsidRPr="000B62EC" w:rsidRDefault="000B62EC" w:rsidP="000B62EC">
      <w:pPr>
        <w:numPr>
          <w:ilvl w:val="0"/>
          <w:numId w:val="40"/>
        </w:numPr>
        <w:spacing w:after="0"/>
        <w:ind w:left="567"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7E30566E" w14:textId="77777777" w:rsidR="000B62EC" w:rsidRPr="000B62EC" w:rsidRDefault="000B62EC" w:rsidP="000B62EC">
      <w:pPr>
        <w:numPr>
          <w:ilvl w:val="0"/>
          <w:numId w:val="40"/>
        </w:numPr>
        <w:spacing w:after="0"/>
        <w:ind w:left="567"/>
        <w:jc w:val="both"/>
        <w:rPr>
          <w:rFonts w:cs="Times New Roman"/>
          <w:bCs/>
          <w:lang w:eastAsia="en-US"/>
        </w:rPr>
      </w:pPr>
      <w:r w:rsidRPr="000B62EC">
        <w:rPr>
          <w:rFonts w:cs="Times New Roman"/>
          <w:bCs/>
          <w:lang w:eastAsia="en-US"/>
        </w:rPr>
        <w:t>Państwa dane osobowe nie będą podlegały zautomatyzowanemu podejmowaniu decyzji i nie będą profilowane;</w:t>
      </w:r>
    </w:p>
    <w:p w14:paraId="1F70A808" w14:textId="495F5C5B" w:rsidR="000B62EC" w:rsidRDefault="000B62EC" w:rsidP="000B62EC">
      <w:pPr>
        <w:numPr>
          <w:ilvl w:val="0"/>
          <w:numId w:val="40"/>
        </w:numPr>
        <w:spacing w:after="0"/>
        <w:ind w:left="567"/>
        <w:jc w:val="both"/>
        <w:rPr>
          <w:rFonts w:cs="Times New Roman"/>
          <w:lang w:eastAsia="en-US"/>
        </w:rPr>
      </w:pPr>
      <w:r w:rsidRPr="000B62EC">
        <w:rPr>
          <w:rFonts w:cs="Times New Roman"/>
          <w:bCs/>
          <w:lang w:eastAsia="en-US"/>
        </w:rPr>
        <w:t>Państwa dane osobowe nie będą przekazywane</w:t>
      </w:r>
      <w:r w:rsidRPr="000B62EC">
        <w:rPr>
          <w:rFonts w:cs="Times New Roman"/>
          <w:lang w:eastAsia="en-US"/>
        </w:rPr>
        <w:t xml:space="preserve"> do państwa trzeciego;</w:t>
      </w:r>
    </w:p>
    <w:p w14:paraId="6A66FC9A" w14:textId="348F6C44" w:rsidR="000B62EC" w:rsidRPr="000B62EC" w:rsidRDefault="000B62EC" w:rsidP="000B62EC">
      <w:pPr>
        <w:numPr>
          <w:ilvl w:val="0"/>
          <w:numId w:val="40"/>
        </w:numPr>
        <w:spacing w:after="0"/>
        <w:ind w:left="567"/>
        <w:jc w:val="both"/>
        <w:rPr>
          <w:rFonts w:cs="Times New Roman"/>
          <w:lang w:eastAsia="en-US"/>
        </w:rPr>
      </w:pPr>
      <w:r w:rsidRPr="000B62EC">
        <w:rPr>
          <w:rFonts w:cs="Times New Roman"/>
          <w:bCs/>
          <w:lang w:eastAsia="en-US"/>
        </w:rPr>
        <w:t xml:space="preserve">W związku z przetwarzaniem państwa danych osobowych, przysługują państwu następujące uprawnienia: prawo dostępu do swoich danych osobowych, prawo żądania ich sprostowania </w:t>
      </w:r>
      <w:r w:rsidRPr="000B62EC">
        <w:rPr>
          <w:rFonts w:cs="Times New Roman"/>
          <w:bCs/>
          <w:lang w:eastAsia="en-US"/>
        </w:rPr>
        <w:lastRenderedPageBreak/>
        <w:t>lub ograniczenia ich przetwarzania oraz prawo wniesienia skargi do organu nadzorczego którym jest Prezes Urzędu Ochrony Danych Osobowych.</w:t>
      </w:r>
    </w:p>
    <w:p w14:paraId="0ABCD5FA" w14:textId="5447D07C" w:rsidR="00774F63" w:rsidRPr="006E50C5" w:rsidRDefault="00774F63" w:rsidP="000B62EC">
      <w:pPr>
        <w:pStyle w:val="Nagwek2"/>
        <w:spacing w:before="120" w:after="120" w:line="360" w:lineRule="auto"/>
        <w:rPr>
          <w:b w:val="0"/>
          <w:sz w:val="24"/>
          <w:szCs w:val="24"/>
        </w:rPr>
      </w:pPr>
    </w:p>
    <w:sectPr w:rsidR="00774F63" w:rsidRPr="006E50C5">
      <w:headerReference w:type="default" r:id="rId12"/>
      <w:footerReference w:type="default" r:id="rId13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CB4D9" w14:textId="77777777" w:rsidR="001417C5" w:rsidRDefault="001417C5">
      <w:pPr>
        <w:spacing w:after="0" w:line="240" w:lineRule="auto"/>
      </w:pPr>
      <w:r>
        <w:separator/>
      </w:r>
    </w:p>
  </w:endnote>
  <w:endnote w:type="continuationSeparator" w:id="0">
    <w:p w14:paraId="16B6C9AE" w14:textId="77777777" w:rsidR="001417C5" w:rsidRDefault="001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B33DC" w14:textId="31A34ED4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52EB">
      <w:rPr>
        <w:noProof/>
        <w:color w:val="000000"/>
      </w:rPr>
      <w:t>4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BCD3F" w14:textId="77777777" w:rsidR="001417C5" w:rsidRDefault="001417C5">
      <w:pPr>
        <w:spacing w:after="0" w:line="240" w:lineRule="auto"/>
      </w:pPr>
      <w:r>
        <w:separator/>
      </w:r>
    </w:p>
  </w:footnote>
  <w:footnote w:type="continuationSeparator" w:id="0">
    <w:p w14:paraId="676D0CD7" w14:textId="77777777" w:rsidR="001417C5" w:rsidRDefault="001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6D8"/>
    <w:multiLevelType w:val="hybridMultilevel"/>
    <w:tmpl w:val="834C8FCE"/>
    <w:lvl w:ilvl="0" w:tplc="04604BF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ED2D8F"/>
    <w:multiLevelType w:val="multilevel"/>
    <w:tmpl w:val="1008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D326A"/>
    <w:multiLevelType w:val="hybridMultilevel"/>
    <w:tmpl w:val="22CC36B4"/>
    <w:lvl w:ilvl="0" w:tplc="F5E4ED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8B7EB0"/>
    <w:multiLevelType w:val="multilevel"/>
    <w:tmpl w:val="DEE0B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DA049A"/>
    <w:multiLevelType w:val="multilevel"/>
    <w:tmpl w:val="68D65E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80E6BF0"/>
    <w:multiLevelType w:val="multilevel"/>
    <w:tmpl w:val="454E568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C6DEA"/>
    <w:multiLevelType w:val="multilevel"/>
    <w:tmpl w:val="F970E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640CC"/>
    <w:multiLevelType w:val="multilevel"/>
    <w:tmpl w:val="1C58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25ABB"/>
    <w:multiLevelType w:val="multilevel"/>
    <w:tmpl w:val="F6B07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369B5"/>
    <w:multiLevelType w:val="hybridMultilevel"/>
    <w:tmpl w:val="095EA5DA"/>
    <w:lvl w:ilvl="0" w:tplc="04604BF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00037D"/>
    <w:multiLevelType w:val="multilevel"/>
    <w:tmpl w:val="F0B4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02D14"/>
    <w:multiLevelType w:val="hybridMultilevel"/>
    <w:tmpl w:val="1B888EEA"/>
    <w:lvl w:ilvl="0" w:tplc="59BE36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B3714"/>
    <w:multiLevelType w:val="multilevel"/>
    <w:tmpl w:val="8E06DFD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15040C"/>
    <w:multiLevelType w:val="multilevel"/>
    <w:tmpl w:val="D260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769E5"/>
    <w:multiLevelType w:val="hybridMultilevel"/>
    <w:tmpl w:val="7472971C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E6C64"/>
    <w:multiLevelType w:val="multilevel"/>
    <w:tmpl w:val="EE4EC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7F3C5F"/>
    <w:multiLevelType w:val="hybridMultilevel"/>
    <w:tmpl w:val="8C9CB202"/>
    <w:lvl w:ilvl="0" w:tplc="04604BF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0E075D4"/>
    <w:multiLevelType w:val="hybridMultilevel"/>
    <w:tmpl w:val="5302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B4E54"/>
    <w:multiLevelType w:val="multilevel"/>
    <w:tmpl w:val="4C08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E50BC"/>
    <w:multiLevelType w:val="hybridMultilevel"/>
    <w:tmpl w:val="F7062C34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D3843"/>
    <w:multiLevelType w:val="hybridMultilevel"/>
    <w:tmpl w:val="3B00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5370E"/>
    <w:multiLevelType w:val="multilevel"/>
    <w:tmpl w:val="A960577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4">
    <w:nsid w:val="5E6C2520"/>
    <w:multiLevelType w:val="multilevel"/>
    <w:tmpl w:val="E822DD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0044971"/>
    <w:multiLevelType w:val="multilevel"/>
    <w:tmpl w:val="4ABA1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0D1238"/>
    <w:multiLevelType w:val="hybridMultilevel"/>
    <w:tmpl w:val="0A385468"/>
    <w:lvl w:ilvl="0" w:tplc="59BE36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F053B"/>
    <w:multiLevelType w:val="hybridMultilevel"/>
    <w:tmpl w:val="BEBCA55E"/>
    <w:lvl w:ilvl="0" w:tplc="A3CA269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CB6A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A8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EC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03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03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1C2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08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2C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F45F90"/>
    <w:multiLevelType w:val="hybridMultilevel"/>
    <w:tmpl w:val="AC3629AE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AC00D2"/>
    <w:multiLevelType w:val="hybridMultilevel"/>
    <w:tmpl w:val="49304E82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254E9"/>
    <w:multiLevelType w:val="hybridMultilevel"/>
    <w:tmpl w:val="6BE0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63F62"/>
    <w:multiLevelType w:val="multilevel"/>
    <w:tmpl w:val="C492B7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7AFD0EBC"/>
    <w:multiLevelType w:val="hybridMultilevel"/>
    <w:tmpl w:val="5014A68A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3609AF"/>
    <w:multiLevelType w:val="multilevel"/>
    <w:tmpl w:val="D78E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6"/>
  </w:num>
  <w:num w:numId="5">
    <w:abstractNumId w:val="33"/>
  </w:num>
  <w:num w:numId="6">
    <w:abstractNumId w:val="3"/>
  </w:num>
  <w:num w:numId="7">
    <w:abstractNumId w:val="24"/>
  </w:num>
  <w:num w:numId="8">
    <w:abstractNumId w:val="4"/>
  </w:num>
  <w:num w:numId="9">
    <w:abstractNumId w:val="16"/>
  </w:num>
  <w:num w:numId="10">
    <w:abstractNumId w:val="5"/>
  </w:num>
  <w:num w:numId="11">
    <w:abstractNumId w:val="2"/>
  </w:num>
  <w:num w:numId="12">
    <w:abstractNumId w:val="1"/>
  </w:num>
  <w:num w:numId="13">
    <w:abstractNumId w:val="13"/>
    <w:lvlOverride w:ilvl="0">
      <w:lvl w:ilvl="0">
        <w:numFmt w:val="upperLetter"/>
        <w:lvlText w:val="%1."/>
        <w:lvlJc w:val="left"/>
      </w:lvl>
    </w:lvlOverride>
  </w:num>
  <w:num w:numId="14">
    <w:abstractNumId w:val="20"/>
  </w:num>
  <w:num w:numId="15">
    <w:abstractNumId w:val="28"/>
  </w:num>
  <w:num w:numId="16">
    <w:abstractNumId w:val="28"/>
    <w:lvlOverride w:ilvl="0">
      <w:lvl w:ilvl="0" w:tplc="A3CA269C">
        <w:numFmt w:val="upperLetter"/>
        <w:lvlText w:val="%1."/>
        <w:lvlJc w:val="left"/>
      </w:lvl>
    </w:lvlOverride>
  </w:num>
  <w:num w:numId="17">
    <w:abstractNumId w:val="28"/>
    <w:lvlOverride w:ilvl="0">
      <w:lvl w:ilvl="0" w:tplc="A3CA269C">
        <w:numFmt w:val="upperLetter"/>
        <w:lvlText w:val="%1."/>
        <w:lvlJc w:val="left"/>
      </w:lvl>
    </w:lvlOverride>
  </w:num>
  <w:num w:numId="18">
    <w:abstractNumId w:val="7"/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36"/>
    <w:lvlOverride w:ilvl="0">
      <w:lvl w:ilvl="0">
        <w:numFmt w:val="upperLetter"/>
        <w:lvlText w:val="%1."/>
        <w:lvlJc w:val="left"/>
      </w:lvl>
    </w:lvlOverride>
  </w:num>
  <w:num w:numId="21">
    <w:abstractNumId w:val="10"/>
    <w:lvlOverride w:ilvl="0">
      <w:lvl w:ilvl="0">
        <w:numFmt w:val="upperLetter"/>
        <w:lvlText w:val="%1."/>
        <w:lvlJc w:val="left"/>
      </w:lvl>
    </w:lvlOverride>
  </w:num>
  <w:num w:numId="22">
    <w:abstractNumId w:val="1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25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27"/>
  </w:num>
  <w:num w:numId="26">
    <w:abstractNumId w:val="0"/>
  </w:num>
  <w:num w:numId="27">
    <w:abstractNumId w:val="22"/>
  </w:num>
  <w:num w:numId="28">
    <w:abstractNumId w:val="26"/>
  </w:num>
  <w:num w:numId="29">
    <w:abstractNumId w:val="18"/>
  </w:num>
  <w:num w:numId="30">
    <w:abstractNumId w:val="32"/>
  </w:num>
  <w:num w:numId="31">
    <w:abstractNumId w:val="19"/>
  </w:num>
  <w:num w:numId="32">
    <w:abstractNumId w:val="11"/>
  </w:num>
  <w:num w:numId="33">
    <w:abstractNumId w:val="31"/>
  </w:num>
  <w:num w:numId="34">
    <w:abstractNumId w:val="21"/>
  </w:num>
  <w:num w:numId="35">
    <w:abstractNumId w:val="9"/>
  </w:num>
  <w:num w:numId="36">
    <w:abstractNumId w:val="17"/>
  </w:num>
  <w:num w:numId="37">
    <w:abstractNumId w:val="34"/>
  </w:num>
  <w:num w:numId="38">
    <w:abstractNumId w:val="29"/>
  </w:num>
  <w:num w:numId="39">
    <w:abstractNumId w:val="14"/>
  </w:num>
  <w:num w:numId="40">
    <w:abstractNumId w:val="3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CC"/>
    <w:rsid w:val="00004BE9"/>
    <w:rsid w:val="00023EB4"/>
    <w:rsid w:val="000267B1"/>
    <w:rsid w:val="000B62EC"/>
    <w:rsid w:val="000E6EE3"/>
    <w:rsid w:val="001167B0"/>
    <w:rsid w:val="00116F78"/>
    <w:rsid w:val="0013555A"/>
    <w:rsid w:val="001417C5"/>
    <w:rsid w:val="001527A4"/>
    <w:rsid w:val="0017080B"/>
    <w:rsid w:val="0018015D"/>
    <w:rsid w:val="001B297E"/>
    <w:rsid w:val="001E4CF9"/>
    <w:rsid w:val="00213BD6"/>
    <w:rsid w:val="00264588"/>
    <w:rsid w:val="002813E3"/>
    <w:rsid w:val="002A4920"/>
    <w:rsid w:val="00322054"/>
    <w:rsid w:val="00326649"/>
    <w:rsid w:val="00326DC7"/>
    <w:rsid w:val="00327ACC"/>
    <w:rsid w:val="003452AB"/>
    <w:rsid w:val="00357F8F"/>
    <w:rsid w:val="00360192"/>
    <w:rsid w:val="003851E3"/>
    <w:rsid w:val="003D581C"/>
    <w:rsid w:val="003E525A"/>
    <w:rsid w:val="00447831"/>
    <w:rsid w:val="004654C4"/>
    <w:rsid w:val="0047214A"/>
    <w:rsid w:val="004A57E2"/>
    <w:rsid w:val="004A59AF"/>
    <w:rsid w:val="004B2F43"/>
    <w:rsid w:val="004D3C71"/>
    <w:rsid w:val="004F4FA4"/>
    <w:rsid w:val="004F552C"/>
    <w:rsid w:val="00504DA4"/>
    <w:rsid w:val="005072D8"/>
    <w:rsid w:val="00590E14"/>
    <w:rsid w:val="00597C9F"/>
    <w:rsid w:val="005B2843"/>
    <w:rsid w:val="005B4325"/>
    <w:rsid w:val="005E5900"/>
    <w:rsid w:val="005F02E8"/>
    <w:rsid w:val="005F6A5A"/>
    <w:rsid w:val="00611E03"/>
    <w:rsid w:val="006314F6"/>
    <w:rsid w:val="00670154"/>
    <w:rsid w:val="006A675F"/>
    <w:rsid w:val="006A68AE"/>
    <w:rsid w:val="006D43C9"/>
    <w:rsid w:val="006E28E1"/>
    <w:rsid w:val="006E50C5"/>
    <w:rsid w:val="006F39AF"/>
    <w:rsid w:val="00711F12"/>
    <w:rsid w:val="00763C12"/>
    <w:rsid w:val="007702FE"/>
    <w:rsid w:val="00774F63"/>
    <w:rsid w:val="007A2077"/>
    <w:rsid w:val="007C665F"/>
    <w:rsid w:val="007C7E72"/>
    <w:rsid w:val="007D04B9"/>
    <w:rsid w:val="007D296A"/>
    <w:rsid w:val="007D7F28"/>
    <w:rsid w:val="00834FFB"/>
    <w:rsid w:val="00840302"/>
    <w:rsid w:val="008504DF"/>
    <w:rsid w:val="00855998"/>
    <w:rsid w:val="00867D38"/>
    <w:rsid w:val="008905E2"/>
    <w:rsid w:val="008A5F75"/>
    <w:rsid w:val="008A624F"/>
    <w:rsid w:val="008F4B7C"/>
    <w:rsid w:val="008F6F38"/>
    <w:rsid w:val="009045ED"/>
    <w:rsid w:val="00915F3B"/>
    <w:rsid w:val="0094687E"/>
    <w:rsid w:val="009503E4"/>
    <w:rsid w:val="00962FAF"/>
    <w:rsid w:val="00971226"/>
    <w:rsid w:val="00987324"/>
    <w:rsid w:val="009956F9"/>
    <w:rsid w:val="009A77B7"/>
    <w:rsid w:val="009B7687"/>
    <w:rsid w:val="009C48D8"/>
    <w:rsid w:val="00A04F5E"/>
    <w:rsid w:val="00A20BFC"/>
    <w:rsid w:val="00A22AEB"/>
    <w:rsid w:val="00A335F6"/>
    <w:rsid w:val="00A379FD"/>
    <w:rsid w:val="00A94841"/>
    <w:rsid w:val="00AA52EB"/>
    <w:rsid w:val="00AC7823"/>
    <w:rsid w:val="00B6690F"/>
    <w:rsid w:val="00B84DB9"/>
    <w:rsid w:val="00B85A79"/>
    <w:rsid w:val="00B94B39"/>
    <w:rsid w:val="00BA2A1F"/>
    <w:rsid w:val="00BC5CB3"/>
    <w:rsid w:val="00BC6CFB"/>
    <w:rsid w:val="00BE2B58"/>
    <w:rsid w:val="00C01731"/>
    <w:rsid w:val="00C10ECF"/>
    <w:rsid w:val="00C6590B"/>
    <w:rsid w:val="00C77BA4"/>
    <w:rsid w:val="00C94D36"/>
    <w:rsid w:val="00C9609B"/>
    <w:rsid w:val="00D249F4"/>
    <w:rsid w:val="00D365A4"/>
    <w:rsid w:val="00D446EB"/>
    <w:rsid w:val="00D45342"/>
    <w:rsid w:val="00DA41D0"/>
    <w:rsid w:val="00DB4A28"/>
    <w:rsid w:val="00DD3472"/>
    <w:rsid w:val="00E20879"/>
    <w:rsid w:val="00E225BF"/>
    <w:rsid w:val="00E45604"/>
    <w:rsid w:val="00E746E9"/>
    <w:rsid w:val="00E914D5"/>
    <w:rsid w:val="00EA62F2"/>
    <w:rsid w:val="00EE1589"/>
    <w:rsid w:val="00F26467"/>
    <w:rsid w:val="00F27E83"/>
    <w:rsid w:val="00F47A34"/>
    <w:rsid w:val="00F73115"/>
    <w:rsid w:val="00FA6FEC"/>
    <w:rsid w:val="00FA7C9C"/>
    <w:rsid w:val="00FB1217"/>
    <w:rsid w:val="00FB4CB3"/>
    <w:rsid w:val="00FC097C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B3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B3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alia.fryzowicz@ore.edu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zabella.lutze@ore.edu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1144BC-266E-4E38-8834-2542BBCC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8952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Izabela Pasztaleniec</cp:lastModifiedBy>
  <cp:revision>2</cp:revision>
  <dcterms:created xsi:type="dcterms:W3CDTF">2021-08-24T13:07:00Z</dcterms:created>
  <dcterms:modified xsi:type="dcterms:W3CDTF">2021-08-24T13:07:00Z</dcterms:modified>
</cp:coreProperties>
</file>