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D7F8D" w14:textId="7D179EAC" w:rsidR="00450466" w:rsidRDefault="00450466" w:rsidP="00450466">
      <w:pPr>
        <w:spacing w:after="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14:paraId="0E2F17C9" w14:textId="14F1AE63" w:rsidR="00F4357B" w:rsidRDefault="00F4357B" w:rsidP="00450466">
      <w:pPr>
        <w:spacing w:after="0"/>
        <w:jc w:val="center"/>
        <w:rPr>
          <w:rFonts w:eastAsia="Calibri" w:cs="Times New Roman"/>
          <w:b/>
        </w:rPr>
      </w:pPr>
      <w:r w:rsidRPr="005F1BF3">
        <w:rPr>
          <w:rFonts w:eastAsia="Calibri" w:cstheme="minorHAnsi"/>
          <w:b/>
        </w:rPr>
        <w:t>Nr ……../ZO/202</w:t>
      </w:r>
      <w:r>
        <w:rPr>
          <w:rFonts w:eastAsia="Calibri" w:cstheme="minorHAnsi"/>
          <w:b/>
        </w:rPr>
        <w:t>1</w:t>
      </w:r>
    </w:p>
    <w:p w14:paraId="22632C13" w14:textId="77777777"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14:paraId="519EA573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14:paraId="4E3E10BB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14:paraId="6C07180F" w14:textId="15862E49" w:rsidR="007422F4" w:rsidRDefault="00F600E6" w:rsidP="000C753B">
      <w:pPr>
        <w:spacing w:after="24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14:paraId="358AAF74" w14:textId="0BF79904" w:rsidR="00C63B4F" w:rsidRPr="00F4357B" w:rsidRDefault="00F4357B" w:rsidP="00F4357B">
      <w:pPr>
        <w:rPr>
          <w:rFonts w:eastAsia="Calibri" w:cstheme="minorHAnsi"/>
        </w:rPr>
      </w:pPr>
      <w:r w:rsidRPr="00F4357B">
        <w:rPr>
          <w:rFonts w:eastAsia="Calibri" w:cstheme="minorHAnsi"/>
        </w:rPr>
        <w:t xml:space="preserve">zaprasza do złożenia oferty </w:t>
      </w:r>
      <w:r w:rsidRPr="00F4357B">
        <w:rPr>
          <w:rStyle w:val="FontStyle15"/>
          <w:rFonts w:asciiTheme="minorHAnsi" w:hAnsiTheme="minorHAnsi" w:cstheme="minorHAnsi"/>
          <w:sz w:val="22"/>
          <w:szCs w:val="22"/>
        </w:rPr>
        <w:t xml:space="preserve">na realizację </w:t>
      </w:r>
      <w:r w:rsidRPr="00F4357B">
        <w:rPr>
          <w:rStyle w:val="FontStyle15"/>
          <w:rFonts w:asciiTheme="minorHAnsi" w:hAnsiTheme="minorHAnsi" w:cstheme="minorHAnsi"/>
          <w:bCs/>
          <w:sz w:val="22"/>
          <w:szCs w:val="22"/>
        </w:rPr>
        <w:t>usługi polegającej na opracowaniu publikacji</w:t>
      </w:r>
      <w:r w:rsidRPr="00F4357B">
        <w:rPr>
          <w:rStyle w:val="FontStyle15"/>
          <w:rFonts w:asciiTheme="minorHAnsi" w:hAnsiTheme="minorHAnsi" w:cstheme="minorHAnsi"/>
          <w:b/>
          <w:sz w:val="22"/>
          <w:szCs w:val="22"/>
        </w:rPr>
        <w:t xml:space="preserve"> </w:t>
      </w:r>
      <w:r w:rsidR="00152F90">
        <w:rPr>
          <w:rFonts w:eastAsia="Calibri" w:cstheme="minorHAnsi"/>
        </w:rPr>
        <w:t>„</w:t>
      </w:r>
      <w:r w:rsidRPr="00F4357B">
        <w:rPr>
          <w:rFonts w:eastAsia="Calibri" w:cstheme="minorHAnsi"/>
        </w:rPr>
        <w:t xml:space="preserve">Dobre praktyki w </w:t>
      </w:r>
      <w:r w:rsidR="008D3A0F">
        <w:rPr>
          <w:rFonts w:eastAsia="Calibri" w:cstheme="minorHAnsi"/>
        </w:rPr>
        <w:t>zakresie wspierania kreatywności, innowacyjności i samodzielności u uczniów szkół ponadpodstawowych</w:t>
      </w:r>
      <w:r w:rsidR="00C63B4F" w:rsidRPr="00F4357B">
        <w:rPr>
          <w:rFonts w:eastAsia="Calibri" w:cstheme="minorHAnsi"/>
        </w:rPr>
        <w:t>”</w:t>
      </w:r>
      <w:r>
        <w:rPr>
          <w:rFonts w:eastAsia="Calibri" w:cstheme="minorHAnsi"/>
        </w:rPr>
        <w:t>.</w:t>
      </w:r>
    </w:p>
    <w:p w14:paraId="754F2244" w14:textId="63510070"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14:paraId="77E27EC4" w14:textId="39559B78" w:rsidR="00BE2F03" w:rsidRDefault="00480662" w:rsidP="00AB278A">
      <w:pPr>
        <w:jc w:val="both"/>
        <w:rPr>
          <w:rFonts w:eastAsia="Calibri" w:cs="Times New Roman"/>
          <w:sz w:val="20"/>
        </w:rPr>
      </w:pPr>
      <w:r w:rsidRPr="00480662">
        <w:rPr>
          <w:rFonts w:eastAsia="Calibri" w:cs="Times New Roman"/>
          <w:sz w:val="20"/>
        </w:rPr>
        <w:t>Agnieszka J</w:t>
      </w:r>
      <w:r>
        <w:rPr>
          <w:rFonts w:eastAsia="Calibri" w:cs="Times New Roman"/>
          <w:sz w:val="20"/>
        </w:rPr>
        <w:t>aworska</w:t>
      </w:r>
      <w:r w:rsidR="00306EE0" w:rsidRPr="00480662">
        <w:rPr>
          <w:rFonts w:eastAsia="Calibri" w:cs="Times New Roman"/>
          <w:sz w:val="20"/>
        </w:rPr>
        <w:t>, e-mail:</w:t>
      </w:r>
      <w:r w:rsidR="00BF5483" w:rsidRPr="00480662">
        <w:rPr>
          <w:rFonts w:eastAsia="Calibri" w:cs="Times New Roman"/>
          <w:sz w:val="20"/>
        </w:rPr>
        <w:t xml:space="preserve"> </w:t>
      </w:r>
      <w:r>
        <w:rPr>
          <w:rFonts w:eastAsia="Calibri" w:cs="Times New Roman"/>
          <w:sz w:val="20"/>
        </w:rPr>
        <w:t>agnieszka.jaworska</w:t>
      </w:r>
      <w:r w:rsidR="00BF5483" w:rsidRPr="00480662">
        <w:rPr>
          <w:rFonts w:eastAsia="Calibri" w:cs="Times New Roman"/>
          <w:sz w:val="20"/>
        </w:rPr>
        <w:t>@ore.edu.pl</w:t>
      </w:r>
      <w:r>
        <w:rPr>
          <w:rFonts w:eastAsia="Calibri" w:cs="Times New Roman"/>
          <w:sz w:val="20"/>
        </w:rPr>
        <w:t>.</w:t>
      </w:r>
    </w:p>
    <w:p w14:paraId="47260CFB" w14:textId="70AB50C9" w:rsidR="00BE2F03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III</w:t>
      </w:r>
      <w:r w:rsidR="00BE2F03" w:rsidRPr="00D7260A">
        <w:rPr>
          <w:rFonts w:eastAsia="Calibri" w:cs="Times New Roman"/>
          <w:b/>
        </w:rPr>
        <w:t xml:space="preserve">. </w:t>
      </w:r>
      <w:r w:rsidR="00502648">
        <w:rPr>
          <w:rFonts w:eastAsia="Calibri" w:cs="Times New Roman"/>
          <w:b/>
        </w:rPr>
        <w:t>O</w:t>
      </w:r>
      <w:r w:rsidR="00BE2F03" w:rsidRPr="00D7260A">
        <w:rPr>
          <w:rFonts w:eastAsia="Calibri" w:cs="Times New Roman"/>
          <w:b/>
        </w:rPr>
        <w:t xml:space="preserve">pis przedmiotu </w:t>
      </w:r>
      <w:r w:rsidR="00502648">
        <w:rPr>
          <w:rFonts w:eastAsia="Calibri" w:cs="Times New Roman"/>
          <w:b/>
        </w:rPr>
        <w:t>z</w:t>
      </w:r>
      <w:r w:rsidR="00BE2F03" w:rsidRPr="00D7260A">
        <w:rPr>
          <w:rFonts w:eastAsia="Calibri" w:cs="Times New Roman"/>
          <w:b/>
        </w:rPr>
        <w:t>amówienia</w:t>
      </w:r>
    </w:p>
    <w:p w14:paraId="496F1F61" w14:textId="2E59133B" w:rsidR="00502648" w:rsidRPr="00502648" w:rsidRDefault="00502648" w:rsidP="00502648">
      <w:pPr>
        <w:pStyle w:val="Default"/>
        <w:spacing w:after="178"/>
        <w:jc w:val="both"/>
        <w:rPr>
          <w:rFonts w:asciiTheme="minorHAnsi" w:hAnsiTheme="minorHAnsi" w:cstheme="minorHAnsi"/>
          <w:sz w:val="22"/>
          <w:szCs w:val="22"/>
        </w:rPr>
      </w:pPr>
      <w:r w:rsidRPr="00502648">
        <w:rPr>
          <w:rFonts w:asciiTheme="minorHAnsi" w:hAnsiTheme="minorHAnsi" w:cstheme="minorHAnsi"/>
          <w:sz w:val="22"/>
          <w:szCs w:val="22"/>
        </w:rPr>
        <w:t xml:space="preserve">Przedmiotem zamówienia jest opracowanie publikacji „Dobre praktyki w </w:t>
      </w:r>
      <w:r w:rsidR="008D3A0F">
        <w:rPr>
          <w:rFonts w:asciiTheme="minorHAnsi" w:hAnsiTheme="minorHAnsi" w:cstheme="minorHAnsi"/>
          <w:sz w:val="22"/>
          <w:szCs w:val="22"/>
        </w:rPr>
        <w:t>zakresie wspierania kreatywności, innowacyjności i samodzielności u uczniów szkół ponadpodstawowych</w:t>
      </w:r>
      <w:r w:rsidRPr="00502648">
        <w:rPr>
          <w:rFonts w:asciiTheme="minorHAnsi" w:hAnsiTheme="minorHAnsi" w:cstheme="minorHAnsi"/>
          <w:sz w:val="22"/>
          <w:szCs w:val="22"/>
        </w:rPr>
        <w:t>”. Publikacja stanowić będzie wsparcie w doskonaleniu warsztatu pracy pracowników systemu doskonalenia nauczycieli (nauczyciele konsultanci, doradcy metodyczni, specjaliści Placówek Doskonalenia Nauczycieli)</w:t>
      </w:r>
      <w:r w:rsidR="008D3A0F">
        <w:rPr>
          <w:rFonts w:asciiTheme="minorHAnsi" w:hAnsiTheme="minorHAnsi" w:cstheme="minorHAnsi"/>
          <w:sz w:val="22"/>
          <w:szCs w:val="22"/>
        </w:rPr>
        <w:t>, nauczycieli szkół ponadpodstawowych</w:t>
      </w:r>
      <w:r w:rsidRPr="00502648">
        <w:rPr>
          <w:rFonts w:asciiTheme="minorHAnsi" w:hAnsiTheme="minorHAnsi" w:cstheme="minorHAnsi"/>
          <w:sz w:val="22"/>
          <w:szCs w:val="22"/>
        </w:rPr>
        <w:t xml:space="preserve"> w rozwijaniu kompetencji nauczycieli w zakresie </w:t>
      </w:r>
      <w:r w:rsidR="008D3A0F">
        <w:rPr>
          <w:rFonts w:asciiTheme="minorHAnsi" w:hAnsiTheme="minorHAnsi" w:cstheme="minorHAnsi"/>
          <w:sz w:val="22"/>
          <w:szCs w:val="22"/>
        </w:rPr>
        <w:t xml:space="preserve">kreatywności i wykorzystania innowacyjnych rozwiązań </w:t>
      </w:r>
      <w:r w:rsidRPr="00502648">
        <w:rPr>
          <w:rFonts w:asciiTheme="minorHAnsi" w:hAnsiTheme="minorHAnsi" w:cstheme="minorHAnsi"/>
          <w:sz w:val="22"/>
          <w:szCs w:val="22"/>
        </w:rPr>
        <w:t>(dobr</w:t>
      </w:r>
      <w:r w:rsidR="00A208E2">
        <w:rPr>
          <w:rFonts w:asciiTheme="minorHAnsi" w:hAnsiTheme="minorHAnsi" w:cstheme="minorHAnsi"/>
          <w:sz w:val="22"/>
          <w:szCs w:val="22"/>
        </w:rPr>
        <w:t>e</w:t>
      </w:r>
      <w:r w:rsidRPr="00502648">
        <w:rPr>
          <w:rFonts w:asciiTheme="minorHAnsi" w:hAnsiTheme="minorHAnsi" w:cstheme="minorHAnsi"/>
          <w:sz w:val="22"/>
          <w:szCs w:val="22"/>
        </w:rPr>
        <w:t xml:space="preserve"> pra</w:t>
      </w:r>
      <w:r w:rsidR="008D3A0F">
        <w:rPr>
          <w:rFonts w:asciiTheme="minorHAnsi" w:hAnsiTheme="minorHAnsi" w:cstheme="minorHAnsi"/>
          <w:sz w:val="22"/>
          <w:szCs w:val="22"/>
        </w:rPr>
        <w:t>ktyk</w:t>
      </w:r>
      <w:r w:rsidR="00A208E2">
        <w:rPr>
          <w:rFonts w:asciiTheme="minorHAnsi" w:hAnsiTheme="minorHAnsi" w:cstheme="minorHAnsi"/>
          <w:sz w:val="22"/>
          <w:szCs w:val="22"/>
        </w:rPr>
        <w:t>i</w:t>
      </w:r>
      <w:r w:rsidR="008D3A0F">
        <w:rPr>
          <w:rFonts w:asciiTheme="minorHAnsi" w:hAnsiTheme="minorHAnsi" w:cstheme="minorHAnsi"/>
          <w:sz w:val="22"/>
          <w:szCs w:val="22"/>
        </w:rPr>
        <w:t>)</w:t>
      </w:r>
      <w:r w:rsidRPr="00502648">
        <w:rPr>
          <w:rFonts w:asciiTheme="minorHAnsi" w:hAnsiTheme="minorHAnsi" w:cstheme="minorHAnsi"/>
          <w:sz w:val="22"/>
          <w:szCs w:val="22"/>
        </w:rPr>
        <w:t>.</w:t>
      </w:r>
    </w:p>
    <w:p w14:paraId="47139A63" w14:textId="782677E3" w:rsidR="00502648" w:rsidRPr="00817AA9" w:rsidRDefault="00502648" w:rsidP="00502648">
      <w:pPr>
        <w:pStyle w:val="Default"/>
        <w:spacing w:after="178"/>
        <w:jc w:val="both"/>
        <w:rPr>
          <w:rFonts w:asciiTheme="minorHAnsi" w:hAnsiTheme="minorHAnsi" w:cstheme="minorHAnsi"/>
          <w:sz w:val="22"/>
          <w:szCs w:val="22"/>
        </w:rPr>
      </w:pPr>
      <w:r w:rsidRPr="00817AA9">
        <w:rPr>
          <w:rFonts w:asciiTheme="minorHAnsi" w:hAnsiTheme="minorHAnsi" w:cstheme="minorHAnsi"/>
          <w:sz w:val="22"/>
          <w:szCs w:val="22"/>
        </w:rPr>
        <w:t xml:space="preserve">Celem publikacji jest </w:t>
      </w:r>
      <w:r w:rsidR="00817AA9" w:rsidRPr="00817AA9">
        <w:rPr>
          <w:rFonts w:asciiTheme="minorHAnsi" w:hAnsiTheme="minorHAnsi" w:cstheme="minorHAnsi"/>
          <w:sz w:val="22"/>
          <w:szCs w:val="22"/>
        </w:rPr>
        <w:t xml:space="preserve">wsparcie nauczycieli szkół ponadpodstawowych w podnoszeniu jakości nauczania/uczenia się poprzez rozwijanie u uczniów szkół ponadpodstawowych kreatywności, innowacyjności i samodzielności z wykorzystaniem dobrych </w:t>
      </w:r>
      <w:r w:rsidR="00A208E2">
        <w:rPr>
          <w:rFonts w:asciiTheme="minorHAnsi" w:hAnsiTheme="minorHAnsi" w:cstheme="minorHAnsi"/>
          <w:sz w:val="22"/>
          <w:szCs w:val="22"/>
        </w:rPr>
        <w:t xml:space="preserve">praktyk </w:t>
      </w:r>
      <w:r w:rsidR="00817AA9" w:rsidRPr="00817AA9">
        <w:rPr>
          <w:rFonts w:asciiTheme="minorHAnsi" w:hAnsiTheme="minorHAnsi" w:cstheme="minorHAnsi"/>
          <w:sz w:val="22"/>
          <w:szCs w:val="22"/>
        </w:rPr>
        <w:t>oraz zwiększenie umiejętności nauczycieli szkół ponadpodstawowych w zakresie</w:t>
      </w:r>
      <w:r w:rsidRPr="00817AA9">
        <w:rPr>
          <w:rFonts w:asciiTheme="minorHAnsi" w:hAnsiTheme="minorHAnsi" w:cstheme="minorHAnsi"/>
          <w:sz w:val="22"/>
          <w:szCs w:val="22"/>
        </w:rPr>
        <w:t>:</w:t>
      </w:r>
    </w:p>
    <w:p w14:paraId="5616B31C" w14:textId="4D4BEE11" w:rsidR="00502648" w:rsidRPr="00502648" w:rsidRDefault="00D802E6" w:rsidP="00AD4541">
      <w:pPr>
        <w:pStyle w:val="Akapitzlist"/>
        <w:numPr>
          <w:ilvl w:val="0"/>
          <w:numId w:val="47"/>
        </w:numPr>
        <w:spacing w:after="0" w:line="240" w:lineRule="auto"/>
        <w:rPr>
          <w:rFonts w:cstheme="minorHAnsi"/>
        </w:rPr>
      </w:pPr>
      <w:r>
        <w:t xml:space="preserve">rozwijania </w:t>
      </w:r>
      <w:r w:rsidR="00E1255B">
        <w:t xml:space="preserve">kompetencji </w:t>
      </w:r>
      <w:r>
        <w:t>nauczycieli niezbędnych do realizacji nauczania poprzez kształtowanie i rozwijanie k</w:t>
      </w:r>
      <w:r w:rsidR="00E1255B">
        <w:t>reatywności, innowacyjności i samodzielności</w:t>
      </w:r>
      <w:r>
        <w:t xml:space="preserve"> uczniów szkół ponadpodstawowych</w:t>
      </w:r>
    </w:p>
    <w:p w14:paraId="3FE22FA2" w14:textId="0D17CD33" w:rsidR="00502648" w:rsidRPr="00502648" w:rsidRDefault="00502648" w:rsidP="00502648">
      <w:pPr>
        <w:pStyle w:val="Akapitzlist"/>
        <w:numPr>
          <w:ilvl w:val="0"/>
          <w:numId w:val="47"/>
        </w:numPr>
        <w:rPr>
          <w:rFonts w:cstheme="minorHAnsi"/>
          <w:color w:val="000000" w:themeColor="text1"/>
        </w:rPr>
      </w:pPr>
      <w:r w:rsidRPr="00502648">
        <w:rPr>
          <w:rFonts w:cstheme="minorHAnsi"/>
          <w:color w:val="000000" w:themeColor="text1"/>
        </w:rPr>
        <w:t xml:space="preserve">wykorzystania innowacyjnych rozwiązań edukacyjnych (metod, technik, narzędzi, materiałów) </w:t>
      </w:r>
      <w:r w:rsidR="00817AA9">
        <w:rPr>
          <w:rFonts w:cstheme="minorHAnsi"/>
          <w:color w:val="000000" w:themeColor="text1"/>
        </w:rPr>
        <w:t>wspierających realizację treści nauczania</w:t>
      </w:r>
    </w:p>
    <w:p w14:paraId="634A3A5B" w14:textId="18AFA609" w:rsidR="00502648" w:rsidRPr="00502648" w:rsidRDefault="00502648" w:rsidP="00502648">
      <w:pPr>
        <w:pStyle w:val="Akapitzlist"/>
        <w:numPr>
          <w:ilvl w:val="0"/>
          <w:numId w:val="47"/>
        </w:numPr>
        <w:rPr>
          <w:rFonts w:cstheme="minorHAnsi"/>
          <w:color w:val="000000" w:themeColor="text1"/>
        </w:rPr>
      </w:pPr>
      <w:r w:rsidRPr="00502648">
        <w:rPr>
          <w:rFonts w:cstheme="minorHAnsi"/>
          <w:color w:val="000000" w:themeColor="text1"/>
        </w:rPr>
        <w:t>rozwijania kompetencji kluczowych</w:t>
      </w:r>
      <w:r w:rsidRPr="00502648">
        <w:rPr>
          <w:rStyle w:val="Odwoanieprzypisudolnego"/>
          <w:rFonts w:cstheme="minorHAnsi"/>
          <w:color w:val="000000" w:themeColor="text1"/>
        </w:rPr>
        <w:footnoteReference w:id="1"/>
      </w:r>
      <w:r w:rsidRPr="00502648">
        <w:rPr>
          <w:rFonts w:cstheme="minorHAnsi"/>
          <w:color w:val="000000" w:themeColor="text1"/>
        </w:rPr>
        <w:t xml:space="preserve"> uczniów </w:t>
      </w:r>
      <w:r w:rsidR="00817AA9">
        <w:rPr>
          <w:rFonts w:cstheme="minorHAnsi"/>
          <w:color w:val="000000" w:themeColor="text1"/>
        </w:rPr>
        <w:t>szkół ponadpodstawowych</w:t>
      </w:r>
    </w:p>
    <w:p w14:paraId="31ADB377" w14:textId="2F6F73D6" w:rsidR="00502648" w:rsidRPr="00502648" w:rsidRDefault="00502648" w:rsidP="00502648">
      <w:pPr>
        <w:pStyle w:val="Akapitzlist"/>
        <w:numPr>
          <w:ilvl w:val="0"/>
          <w:numId w:val="47"/>
        </w:numPr>
        <w:rPr>
          <w:rFonts w:cstheme="minorHAnsi"/>
          <w:color w:val="000000" w:themeColor="text1"/>
        </w:rPr>
      </w:pPr>
      <w:r w:rsidRPr="00502648">
        <w:rPr>
          <w:rFonts w:cstheme="minorHAnsi"/>
          <w:color w:val="000000" w:themeColor="text1"/>
        </w:rPr>
        <w:t>o</w:t>
      </w:r>
      <w:r w:rsidR="00817AA9">
        <w:rPr>
          <w:rFonts w:cstheme="minorHAnsi"/>
          <w:color w:val="000000" w:themeColor="text1"/>
        </w:rPr>
        <w:t>rganizacji i prowadzenia lekcji</w:t>
      </w:r>
    </w:p>
    <w:p w14:paraId="18BE9941" w14:textId="1278E51D" w:rsidR="0057006D" w:rsidRDefault="004D6816" w:rsidP="0057006D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</w:t>
      </w:r>
      <w:r w:rsidR="00AD4541">
        <w:rPr>
          <w:rFonts w:eastAsia="Calibri" w:cs="Times New Roman"/>
          <w:b/>
        </w:rPr>
        <w:t>V</w:t>
      </w:r>
      <w:r>
        <w:rPr>
          <w:rFonts w:eastAsia="Calibri" w:cs="Times New Roman"/>
          <w:b/>
        </w:rPr>
        <w:t>. W</w:t>
      </w:r>
      <w:r w:rsidR="0057006D" w:rsidRPr="0057006D">
        <w:rPr>
          <w:rFonts w:eastAsia="Calibri" w:cs="Times New Roman"/>
          <w:b/>
        </w:rPr>
        <w:t xml:space="preserve">ymagania </w:t>
      </w:r>
      <w:r w:rsidR="0038656A">
        <w:rPr>
          <w:rFonts w:eastAsia="Calibri" w:cs="Times New Roman"/>
          <w:b/>
        </w:rPr>
        <w:t xml:space="preserve">merytoryczne </w:t>
      </w:r>
      <w:r w:rsidR="0057006D" w:rsidRPr="0057006D">
        <w:rPr>
          <w:rFonts w:eastAsia="Calibri" w:cs="Times New Roman"/>
          <w:b/>
        </w:rPr>
        <w:t xml:space="preserve">dotyczące </w:t>
      </w:r>
      <w:r>
        <w:rPr>
          <w:rFonts w:eastAsia="Calibri" w:cs="Times New Roman"/>
          <w:b/>
        </w:rPr>
        <w:t xml:space="preserve">przygotowywania </w:t>
      </w:r>
      <w:r w:rsidR="00BA7E63">
        <w:rPr>
          <w:rFonts w:eastAsia="Calibri" w:cs="Times New Roman"/>
          <w:b/>
        </w:rPr>
        <w:t>publikacji</w:t>
      </w:r>
    </w:p>
    <w:p w14:paraId="5F243079" w14:textId="148C86BD" w:rsidR="00AD4541" w:rsidRPr="00AD4541" w:rsidRDefault="00AD4541" w:rsidP="000C753B">
      <w:pPr>
        <w:pStyle w:val="Default"/>
        <w:numPr>
          <w:ilvl w:val="0"/>
          <w:numId w:val="5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4541">
        <w:rPr>
          <w:rFonts w:asciiTheme="minorHAnsi" w:eastAsia="Arial" w:hAnsiTheme="minorHAnsi" w:cstheme="minorHAnsi"/>
          <w:sz w:val="22"/>
          <w:szCs w:val="22"/>
        </w:rPr>
        <w:t>Powinna o</w:t>
      </w:r>
      <w:r w:rsidRPr="00AD4541">
        <w:rPr>
          <w:rFonts w:asciiTheme="minorHAnsi" w:hAnsiTheme="minorHAnsi" w:cstheme="minorHAnsi"/>
          <w:color w:val="000000" w:themeColor="text1"/>
          <w:sz w:val="22"/>
          <w:szCs w:val="22"/>
        </w:rPr>
        <w:t>pierać się na wybranych kierunkach realizacji polityki oświatowej państwa polskiego</w:t>
      </w:r>
    </w:p>
    <w:p w14:paraId="0A648101" w14:textId="6E19BC9A" w:rsidR="00AD4541" w:rsidRPr="000C753B" w:rsidRDefault="00AD4541" w:rsidP="000C753B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56"/>
        <w:jc w:val="both"/>
        <w:rPr>
          <w:rFonts w:eastAsia="Arial" w:cstheme="minorHAnsi"/>
          <w:color w:val="000000"/>
        </w:rPr>
      </w:pPr>
      <w:r w:rsidRPr="000C753B">
        <w:rPr>
          <w:rFonts w:eastAsia="Arial" w:cstheme="minorHAnsi"/>
          <w:color w:val="000000"/>
        </w:rPr>
        <w:t>Powinna być spójna z wymaganiami obowiązującej podstawy programowej i zapewniać realizację wybranych celów kształcenia ogólnego i wymagań szczegółowych</w:t>
      </w:r>
    </w:p>
    <w:p w14:paraId="4CB5BE2E" w14:textId="3F259CAE" w:rsidR="00AD4541" w:rsidRPr="000C753B" w:rsidRDefault="00AD4541" w:rsidP="000C753B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56"/>
        <w:jc w:val="both"/>
        <w:rPr>
          <w:rFonts w:eastAsia="Arial" w:cstheme="minorHAnsi"/>
          <w:color w:val="000000"/>
        </w:rPr>
      </w:pPr>
      <w:r w:rsidRPr="000C753B">
        <w:rPr>
          <w:rFonts w:eastAsia="Arial" w:cstheme="minorHAnsi"/>
          <w:color w:val="000000"/>
        </w:rPr>
        <w:t xml:space="preserve">Powinna służyć rozwijaniu u uczniów kompetencji kluczowych poprzez </w:t>
      </w:r>
      <w:r w:rsidR="00817AA9">
        <w:rPr>
          <w:rFonts w:eastAsia="Arial" w:cstheme="minorHAnsi"/>
          <w:color w:val="000000"/>
        </w:rPr>
        <w:t>promowanie</w:t>
      </w:r>
      <w:r w:rsidRPr="000C753B">
        <w:rPr>
          <w:rFonts w:eastAsia="Arial" w:cstheme="minorHAnsi"/>
          <w:color w:val="000000"/>
        </w:rPr>
        <w:t xml:space="preserve"> dobrych praktyk (Zalecenia Parlamentu Europejskiego i Rady Europy)</w:t>
      </w:r>
      <w:r w:rsidR="00817AA9">
        <w:rPr>
          <w:rFonts w:eastAsia="Arial" w:cstheme="minorHAnsi"/>
          <w:color w:val="000000"/>
        </w:rPr>
        <w:t>, np. zbiór dobrych pomysłów wykorzystanych i spełniających zamierzone efekty w nauczaniu uczniów szkół ponadpodstawowych</w:t>
      </w:r>
    </w:p>
    <w:p w14:paraId="734DDB1A" w14:textId="04329114" w:rsidR="00AD4541" w:rsidRPr="000C753B" w:rsidRDefault="00AD4541" w:rsidP="000C753B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56"/>
        <w:jc w:val="both"/>
        <w:rPr>
          <w:rFonts w:eastAsia="Arial" w:cstheme="minorHAnsi"/>
          <w:color w:val="000000"/>
        </w:rPr>
      </w:pPr>
      <w:r w:rsidRPr="000C753B">
        <w:rPr>
          <w:rFonts w:eastAsia="Arial" w:cstheme="minorHAnsi"/>
          <w:color w:val="000000"/>
        </w:rPr>
        <w:t>Powinna zawierać innowacyjne rozwiązania organizacyjne, metodyczne, programowe</w:t>
      </w:r>
    </w:p>
    <w:p w14:paraId="56FD79BF" w14:textId="75B81D77" w:rsidR="00AD4541" w:rsidRPr="000C753B" w:rsidRDefault="00AD4541" w:rsidP="000C753B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56"/>
        <w:jc w:val="both"/>
        <w:rPr>
          <w:rFonts w:eastAsia="Arial" w:cstheme="minorHAnsi"/>
          <w:color w:val="000000"/>
        </w:rPr>
      </w:pPr>
      <w:r w:rsidRPr="000C753B">
        <w:rPr>
          <w:rFonts w:eastAsia="Arial" w:cstheme="minorHAnsi"/>
          <w:color w:val="000000"/>
        </w:rPr>
        <w:lastRenderedPageBreak/>
        <w:t xml:space="preserve">Powinna zawierać metody i techniki pracy zróżnicowane i dostosowane do kształcenia </w:t>
      </w:r>
      <w:r w:rsidR="00817AA9">
        <w:rPr>
          <w:rFonts w:eastAsia="Arial" w:cstheme="minorHAnsi"/>
          <w:color w:val="000000"/>
        </w:rPr>
        <w:t>w szkołach ponadpodstawowych</w:t>
      </w:r>
      <w:r w:rsidRPr="000C753B">
        <w:rPr>
          <w:rFonts w:eastAsia="Arial" w:cstheme="minorHAnsi"/>
          <w:color w:val="000000"/>
        </w:rPr>
        <w:t>.</w:t>
      </w:r>
    </w:p>
    <w:p w14:paraId="42FA531D" w14:textId="307977B5" w:rsidR="00AD4541" w:rsidRDefault="009F0A80" w:rsidP="0057006D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V. </w:t>
      </w:r>
      <w:r w:rsidRPr="009F0A80">
        <w:rPr>
          <w:rFonts w:cstheme="minorHAnsi"/>
          <w:b/>
        </w:rPr>
        <w:t>Wymagania dotyczące zakresu tematycznego publikacji</w:t>
      </w:r>
    </w:p>
    <w:p w14:paraId="71648CFA" w14:textId="0A0C95A6" w:rsidR="00344157" w:rsidRPr="00344157" w:rsidRDefault="00A208E2" w:rsidP="00344157">
      <w:pPr>
        <w:spacing w:after="0"/>
        <w:rPr>
          <w:rFonts w:cstheme="minorHAnsi"/>
          <w:bCs/>
          <w:color w:val="000000" w:themeColor="text1"/>
        </w:rPr>
      </w:pPr>
      <w:r>
        <w:rPr>
          <w:rFonts w:cstheme="minorHAnsi"/>
        </w:rPr>
        <w:t>P</w:t>
      </w:r>
      <w:r w:rsidR="00344157" w:rsidRPr="00344157">
        <w:rPr>
          <w:rFonts w:cstheme="minorHAnsi"/>
        </w:rPr>
        <w:t>ublikacj</w:t>
      </w:r>
      <w:r>
        <w:rPr>
          <w:rFonts w:cstheme="minorHAnsi"/>
        </w:rPr>
        <w:t xml:space="preserve">a </w:t>
      </w:r>
      <w:r w:rsidR="001A4FAF">
        <w:rPr>
          <w:rFonts w:cstheme="minorHAnsi"/>
        </w:rPr>
        <w:t>po</w:t>
      </w:r>
      <w:r>
        <w:rPr>
          <w:rFonts w:cstheme="minorHAnsi"/>
        </w:rPr>
        <w:t xml:space="preserve">winna zawierać rozdziały </w:t>
      </w:r>
      <w:r w:rsidR="00344157" w:rsidRPr="00344157">
        <w:rPr>
          <w:rFonts w:cstheme="minorHAnsi"/>
        </w:rPr>
        <w:t xml:space="preserve">, </w:t>
      </w:r>
      <w:r>
        <w:rPr>
          <w:rFonts w:cstheme="minorHAnsi"/>
        </w:rPr>
        <w:t xml:space="preserve">które </w:t>
      </w:r>
      <w:r w:rsidR="00344157" w:rsidRPr="00344157">
        <w:rPr>
          <w:rFonts w:cstheme="minorHAnsi"/>
        </w:rPr>
        <w:t xml:space="preserve">będą obejmowały </w:t>
      </w:r>
      <w:r w:rsidR="00344157" w:rsidRPr="00344157">
        <w:rPr>
          <w:rFonts w:cstheme="minorHAnsi"/>
          <w:bCs/>
          <w:color w:val="000000" w:themeColor="text1"/>
        </w:rPr>
        <w:t>następujący zakres tematyczny:</w:t>
      </w:r>
    </w:p>
    <w:p w14:paraId="39815712" w14:textId="77777777" w:rsidR="00344157" w:rsidRPr="00344157" w:rsidRDefault="00344157" w:rsidP="00344157">
      <w:pPr>
        <w:spacing w:after="0"/>
        <w:rPr>
          <w:rFonts w:cstheme="minorHAnsi"/>
          <w:bCs/>
          <w:color w:val="000000" w:themeColor="text1"/>
        </w:rPr>
      </w:pPr>
    </w:p>
    <w:p w14:paraId="31F617F2" w14:textId="77777777" w:rsidR="00344157" w:rsidRPr="00344157" w:rsidRDefault="00344157" w:rsidP="00344157">
      <w:pPr>
        <w:spacing w:after="0"/>
        <w:rPr>
          <w:rFonts w:cstheme="minorHAnsi"/>
          <w:bCs/>
          <w:color w:val="000000" w:themeColor="text1"/>
        </w:rPr>
      </w:pPr>
      <w:r w:rsidRPr="00344157">
        <w:rPr>
          <w:rFonts w:cstheme="minorHAnsi"/>
          <w:bCs/>
          <w:color w:val="000000" w:themeColor="text1"/>
        </w:rPr>
        <w:t>1. Kompetencje proinnowacyjne w świetle kompetencji kluczowych i kompetencji przyszłości (na rynku pracy).</w:t>
      </w:r>
    </w:p>
    <w:p w14:paraId="4901608D" w14:textId="77777777" w:rsidR="00344157" w:rsidRPr="00344157" w:rsidRDefault="00344157" w:rsidP="00344157">
      <w:pPr>
        <w:spacing w:after="0"/>
        <w:rPr>
          <w:rFonts w:cstheme="minorHAnsi"/>
          <w:bCs/>
          <w:color w:val="000000" w:themeColor="text1"/>
        </w:rPr>
      </w:pPr>
      <w:r w:rsidRPr="00344157">
        <w:rPr>
          <w:rFonts w:cstheme="minorHAnsi"/>
          <w:bCs/>
          <w:color w:val="000000" w:themeColor="text1"/>
        </w:rPr>
        <w:t>2. Rola nauczyciela w rozwijaniu twórczego potencjału ucznia i kształtowania kompetencji proinnowacyjnych</w:t>
      </w:r>
    </w:p>
    <w:p w14:paraId="54E1DF8E" w14:textId="77777777" w:rsidR="00344157" w:rsidRPr="00344157" w:rsidRDefault="00344157" w:rsidP="00344157">
      <w:pPr>
        <w:spacing w:after="0"/>
        <w:rPr>
          <w:rFonts w:cstheme="minorHAnsi"/>
          <w:bCs/>
          <w:color w:val="000000" w:themeColor="text1"/>
        </w:rPr>
      </w:pPr>
      <w:r w:rsidRPr="00344157">
        <w:rPr>
          <w:rFonts w:cstheme="minorHAnsi"/>
          <w:bCs/>
          <w:color w:val="000000" w:themeColor="text1"/>
        </w:rPr>
        <w:t>3. Sposoby stymulowania twórczego myślenia, rozwijania samodzielności, innowacyjności i kreatywności</w:t>
      </w:r>
    </w:p>
    <w:p w14:paraId="784A3EB9" w14:textId="77777777" w:rsidR="00344157" w:rsidRPr="00344157" w:rsidRDefault="00344157" w:rsidP="00344157">
      <w:pPr>
        <w:spacing w:after="0"/>
        <w:rPr>
          <w:rFonts w:cstheme="minorHAnsi"/>
          <w:bCs/>
          <w:color w:val="000000" w:themeColor="text1"/>
        </w:rPr>
      </w:pPr>
      <w:r w:rsidRPr="00344157">
        <w:rPr>
          <w:rFonts w:cstheme="minorHAnsi"/>
          <w:bCs/>
          <w:color w:val="000000" w:themeColor="text1"/>
        </w:rPr>
        <w:t>4. Wspieranie kreatywności, innowacyjności, samodzielności uczniów ze specjalnymi potrzebami edukacyjnymi</w:t>
      </w:r>
    </w:p>
    <w:p w14:paraId="53552DE0" w14:textId="2ECB8217" w:rsidR="00344157" w:rsidRPr="00344157" w:rsidRDefault="00344157" w:rsidP="00344157">
      <w:pPr>
        <w:spacing w:after="0"/>
        <w:rPr>
          <w:rFonts w:cstheme="minorHAnsi"/>
          <w:bCs/>
          <w:color w:val="000000" w:themeColor="text1"/>
        </w:rPr>
      </w:pPr>
      <w:r w:rsidRPr="00344157">
        <w:rPr>
          <w:rFonts w:cstheme="minorHAnsi"/>
          <w:bCs/>
          <w:color w:val="000000" w:themeColor="text1"/>
        </w:rPr>
        <w:t>5. Znaczenie dobrych praktyk w zakresie innowacyjności w rozwoju kompetencji nauczycieli</w:t>
      </w:r>
      <w:r w:rsidR="001A4FAF">
        <w:rPr>
          <w:rFonts w:cstheme="minorHAnsi"/>
          <w:bCs/>
          <w:color w:val="000000" w:themeColor="text1"/>
        </w:rPr>
        <w:t xml:space="preserve"> </w:t>
      </w:r>
      <w:r w:rsidR="002F6A4F">
        <w:rPr>
          <w:rFonts w:cstheme="minorHAnsi"/>
          <w:bCs/>
          <w:color w:val="000000" w:themeColor="text1"/>
        </w:rPr>
        <w:t xml:space="preserve">oraz </w:t>
      </w:r>
      <w:r w:rsidR="0079589B">
        <w:rPr>
          <w:rFonts w:cstheme="minorHAnsi"/>
          <w:bCs/>
          <w:color w:val="000000" w:themeColor="text1"/>
        </w:rPr>
        <w:t xml:space="preserve"> uczniów </w:t>
      </w:r>
    </w:p>
    <w:p w14:paraId="4390F0C5" w14:textId="03445D6E" w:rsidR="00344157" w:rsidRPr="00344157" w:rsidRDefault="0079589B" w:rsidP="00344157">
      <w:pPr>
        <w:spacing w:after="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6</w:t>
      </w:r>
      <w:r w:rsidR="00344157" w:rsidRPr="00344157">
        <w:rPr>
          <w:rFonts w:cstheme="minorHAnsi"/>
          <w:bCs/>
          <w:color w:val="000000" w:themeColor="text1"/>
        </w:rPr>
        <w:t xml:space="preserve">. </w:t>
      </w:r>
      <w:r w:rsidR="001A4FAF">
        <w:rPr>
          <w:rFonts w:cstheme="minorHAnsi"/>
          <w:bCs/>
          <w:color w:val="000000" w:themeColor="text1"/>
        </w:rPr>
        <w:t xml:space="preserve">Sposoby rozpoznania </w:t>
      </w:r>
      <w:r w:rsidR="00344157" w:rsidRPr="00344157">
        <w:rPr>
          <w:rFonts w:cstheme="minorHAnsi"/>
          <w:bCs/>
          <w:color w:val="000000" w:themeColor="text1"/>
        </w:rPr>
        <w:t>kompetencji proinnowacyjnych</w:t>
      </w:r>
      <w:r>
        <w:rPr>
          <w:rFonts w:cstheme="minorHAnsi"/>
          <w:bCs/>
          <w:color w:val="000000" w:themeColor="text1"/>
        </w:rPr>
        <w:t>,</w:t>
      </w:r>
      <w:r w:rsidR="002F6A4F">
        <w:rPr>
          <w:rFonts w:cstheme="minorHAnsi"/>
          <w:bCs/>
          <w:color w:val="000000" w:themeColor="text1"/>
        </w:rPr>
        <w:t xml:space="preserve"> określenie </w:t>
      </w:r>
      <w:r w:rsidR="00344157" w:rsidRPr="00344157">
        <w:rPr>
          <w:rFonts w:cstheme="minorHAnsi"/>
          <w:bCs/>
          <w:color w:val="000000" w:themeColor="text1"/>
        </w:rPr>
        <w:t>kryteri</w:t>
      </w:r>
      <w:r w:rsidR="002F6A4F">
        <w:rPr>
          <w:rFonts w:cstheme="minorHAnsi"/>
          <w:bCs/>
          <w:color w:val="000000" w:themeColor="text1"/>
        </w:rPr>
        <w:t>ów</w:t>
      </w:r>
      <w:r w:rsidR="00E1255B">
        <w:rPr>
          <w:rFonts w:cstheme="minorHAnsi"/>
          <w:bCs/>
          <w:color w:val="000000" w:themeColor="text1"/>
        </w:rPr>
        <w:t xml:space="preserve"> </w:t>
      </w:r>
      <w:r w:rsidR="00344157" w:rsidRPr="00344157">
        <w:rPr>
          <w:rFonts w:cstheme="minorHAnsi"/>
          <w:bCs/>
          <w:color w:val="000000" w:themeColor="text1"/>
        </w:rPr>
        <w:t>postawy twórczej</w:t>
      </w:r>
      <w:r w:rsidR="002F6A4F">
        <w:rPr>
          <w:rFonts w:cstheme="minorHAnsi"/>
          <w:bCs/>
          <w:color w:val="000000" w:themeColor="text1"/>
        </w:rPr>
        <w:t xml:space="preserve"> </w:t>
      </w:r>
    </w:p>
    <w:p w14:paraId="2A719B19" w14:textId="1FD5BAA1" w:rsidR="00344157" w:rsidRPr="00344157" w:rsidRDefault="0079589B" w:rsidP="00344157">
      <w:pPr>
        <w:spacing w:after="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7</w:t>
      </w:r>
      <w:r w:rsidR="00344157" w:rsidRPr="00344157">
        <w:rPr>
          <w:rFonts w:cstheme="minorHAnsi"/>
          <w:bCs/>
          <w:color w:val="000000" w:themeColor="text1"/>
        </w:rPr>
        <w:t>. Praktyki dydaktyczne wspierające rozwój kompetencji proinnowacyjnych, w tym opracowane materiały dydaktyczne służące rozwojowi kreatywności</w:t>
      </w:r>
    </w:p>
    <w:p w14:paraId="6357C647" w14:textId="6565643D" w:rsidR="00344157" w:rsidRPr="00344157" w:rsidRDefault="0079589B" w:rsidP="00344157">
      <w:pPr>
        <w:spacing w:after="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8</w:t>
      </w:r>
      <w:r w:rsidR="00344157" w:rsidRPr="00344157">
        <w:rPr>
          <w:rFonts w:cstheme="minorHAnsi"/>
          <w:bCs/>
          <w:color w:val="000000" w:themeColor="text1"/>
        </w:rPr>
        <w:t>. Dobór metod rozwijania zdolności twórczych, innowacyjnych</w:t>
      </w:r>
      <w:r w:rsidR="001A4FAF">
        <w:rPr>
          <w:rFonts w:cstheme="minorHAnsi"/>
          <w:bCs/>
          <w:color w:val="000000" w:themeColor="text1"/>
        </w:rPr>
        <w:t xml:space="preserve"> w procesie nauczania</w:t>
      </w:r>
    </w:p>
    <w:p w14:paraId="395E7479" w14:textId="7DC36960" w:rsidR="00344157" w:rsidRPr="00344157" w:rsidRDefault="0079589B" w:rsidP="00344157">
      <w:pPr>
        <w:spacing w:after="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9</w:t>
      </w:r>
      <w:r w:rsidR="00344157" w:rsidRPr="00344157">
        <w:rPr>
          <w:rFonts w:cstheme="minorHAnsi"/>
          <w:bCs/>
          <w:color w:val="000000" w:themeColor="text1"/>
        </w:rPr>
        <w:t>. Nowe technologie a kreatywność – pozytywne i negatywne aspekty</w:t>
      </w:r>
    </w:p>
    <w:p w14:paraId="77A72843" w14:textId="4CAE7352" w:rsidR="00344157" w:rsidRPr="00344157" w:rsidRDefault="00344157" w:rsidP="00344157">
      <w:pPr>
        <w:spacing w:after="0"/>
        <w:rPr>
          <w:rFonts w:cstheme="minorHAnsi"/>
          <w:bCs/>
          <w:color w:val="000000" w:themeColor="text1"/>
        </w:rPr>
      </w:pPr>
      <w:r w:rsidRPr="00344157">
        <w:rPr>
          <w:rFonts w:cstheme="minorHAnsi"/>
          <w:bCs/>
          <w:color w:val="000000" w:themeColor="text1"/>
        </w:rPr>
        <w:t>1</w:t>
      </w:r>
      <w:r w:rsidR="0079589B">
        <w:rPr>
          <w:rFonts w:cstheme="minorHAnsi"/>
          <w:bCs/>
          <w:color w:val="000000" w:themeColor="text1"/>
        </w:rPr>
        <w:t>0</w:t>
      </w:r>
      <w:r w:rsidRPr="00344157">
        <w:rPr>
          <w:rFonts w:cstheme="minorHAnsi"/>
          <w:bCs/>
          <w:color w:val="000000" w:themeColor="text1"/>
        </w:rPr>
        <w:t>. Projektowanie kreatywnej, innowacyjnej lekcji</w:t>
      </w:r>
    </w:p>
    <w:p w14:paraId="62C0782A" w14:textId="5B8AFCE9" w:rsidR="00344157" w:rsidRPr="00344157" w:rsidRDefault="00344157" w:rsidP="00344157">
      <w:pPr>
        <w:spacing w:after="0"/>
        <w:rPr>
          <w:rFonts w:cstheme="minorHAnsi"/>
          <w:bCs/>
          <w:color w:val="000000" w:themeColor="text1"/>
        </w:rPr>
      </w:pPr>
      <w:r w:rsidRPr="00344157">
        <w:rPr>
          <w:rFonts w:cstheme="minorHAnsi"/>
          <w:bCs/>
          <w:color w:val="000000" w:themeColor="text1"/>
        </w:rPr>
        <w:t>1</w:t>
      </w:r>
      <w:r w:rsidR="0079589B">
        <w:rPr>
          <w:rFonts w:cstheme="minorHAnsi"/>
          <w:bCs/>
          <w:color w:val="000000" w:themeColor="text1"/>
        </w:rPr>
        <w:t>1</w:t>
      </w:r>
      <w:r w:rsidRPr="00344157">
        <w:rPr>
          <w:rFonts w:cstheme="minorHAnsi"/>
          <w:bCs/>
          <w:color w:val="000000" w:themeColor="text1"/>
        </w:rPr>
        <w:t>. Trening kreatywności w przykładowych ćwiczeniach dla uczniów.</w:t>
      </w:r>
    </w:p>
    <w:p w14:paraId="0CCEDDC5" w14:textId="7E15549A" w:rsidR="00344157" w:rsidRPr="00344157" w:rsidRDefault="00344157" w:rsidP="00344157">
      <w:pPr>
        <w:spacing w:after="0"/>
        <w:rPr>
          <w:rFonts w:cstheme="minorHAnsi"/>
          <w:bCs/>
          <w:color w:val="000000" w:themeColor="text1"/>
        </w:rPr>
      </w:pPr>
      <w:r w:rsidRPr="00344157">
        <w:rPr>
          <w:rFonts w:cstheme="minorHAnsi"/>
          <w:bCs/>
          <w:color w:val="000000" w:themeColor="text1"/>
        </w:rPr>
        <w:t>1</w:t>
      </w:r>
      <w:r w:rsidR="0079589B">
        <w:rPr>
          <w:rFonts w:cstheme="minorHAnsi"/>
          <w:bCs/>
          <w:color w:val="000000" w:themeColor="text1"/>
        </w:rPr>
        <w:t>2</w:t>
      </w:r>
      <w:r w:rsidRPr="00344157">
        <w:rPr>
          <w:rFonts w:cstheme="minorHAnsi"/>
          <w:bCs/>
          <w:color w:val="000000" w:themeColor="text1"/>
        </w:rPr>
        <w:t xml:space="preserve">. Znaczenie zadań interdyscyplinarnych w rozwijaniu kreatywności, innowacyjności w procesie nauczania (interdyscyplinarność w podstawie programowej) </w:t>
      </w:r>
    </w:p>
    <w:p w14:paraId="771E815D" w14:textId="4F14C90B" w:rsidR="00344157" w:rsidRPr="00344157" w:rsidRDefault="00344157" w:rsidP="00344157">
      <w:pPr>
        <w:spacing w:after="0"/>
        <w:rPr>
          <w:rFonts w:cstheme="minorHAnsi"/>
          <w:bCs/>
          <w:color w:val="000000" w:themeColor="text1"/>
        </w:rPr>
      </w:pPr>
      <w:r w:rsidRPr="00344157">
        <w:rPr>
          <w:rFonts w:cstheme="minorHAnsi"/>
          <w:bCs/>
          <w:color w:val="000000" w:themeColor="text1"/>
        </w:rPr>
        <w:t>1</w:t>
      </w:r>
      <w:r w:rsidR="0079589B">
        <w:rPr>
          <w:rFonts w:cstheme="minorHAnsi"/>
          <w:bCs/>
          <w:color w:val="000000" w:themeColor="text1"/>
        </w:rPr>
        <w:t>3</w:t>
      </w:r>
      <w:r w:rsidRPr="00344157">
        <w:rPr>
          <w:rFonts w:cstheme="minorHAnsi"/>
          <w:bCs/>
          <w:color w:val="000000" w:themeColor="text1"/>
        </w:rPr>
        <w:t xml:space="preserve">. Przykłady dobrych praktyk realizowanych </w:t>
      </w:r>
      <w:r w:rsidR="00A208E2">
        <w:rPr>
          <w:rFonts w:cstheme="minorHAnsi"/>
          <w:bCs/>
          <w:color w:val="000000" w:themeColor="text1"/>
        </w:rPr>
        <w:t xml:space="preserve">na przykładzie </w:t>
      </w:r>
      <w:r w:rsidRPr="00344157">
        <w:rPr>
          <w:rFonts w:cstheme="minorHAnsi"/>
          <w:bCs/>
          <w:color w:val="000000" w:themeColor="text1"/>
        </w:rPr>
        <w:t>wybranej szko</w:t>
      </w:r>
      <w:r w:rsidR="00A208E2">
        <w:rPr>
          <w:rFonts w:cstheme="minorHAnsi"/>
          <w:bCs/>
          <w:color w:val="000000" w:themeColor="text1"/>
        </w:rPr>
        <w:t>ły</w:t>
      </w:r>
      <w:r w:rsidRPr="00344157">
        <w:rPr>
          <w:rFonts w:cstheme="minorHAnsi"/>
          <w:bCs/>
          <w:color w:val="000000" w:themeColor="text1"/>
        </w:rPr>
        <w:t xml:space="preserve"> dotyczących wykorzystania potencjału kreatywnego ucznia w celu rozwijania innowacyjności </w:t>
      </w:r>
    </w:p>
    <w:p w14:paraId="78B0B6F5" w14:textId="77777777" w:rsidR="00344157" w:rsidRDefault="00344157" w:rsidP="00B45AE6">
      <w:pPr>
        <w:spacing w:after="0"/>
        <w:jc w:val="both"/>
        <w:rPr>
          <w:rFonts w:eastAsia="Calibri" w:cs="Times New Roman"/>
          <w:b/>
        </w:rPr>
      </w:pPr>
    </w:p>
    <w:p w14:paraId="365CF6D6" w14:textId="0F48D8C5" w:rsidR="009F0A80" w:rsidRDefault="009F0A80" w:rsidP="00B45AE6">
      <w:pPr>
        <w:spacing w:after="0"/>
        <w:jc w:val="both"/>
        <w:rPr>
          <w:rFonts w:cstheme="minorHAnsi"/>
          <w:b/>
          <w:bCs/>
        </w:rPr>
      </w:pPr>
      <w:r>
        <w:rPr>
          <w:rFonts w:eastAsia="Calibri" w:cs="Times New Roman"/>
          <w:b/>
        </w:rPr>
        <w:t xml:space="preserve">VI. </w:t>
      </w:r>
      <w:r w:rsidRPr="009F0A80">
        <w:rPr>
          <w:rFonts w:cstheme="minorHAnsi"/>
          <w:b/>
          <w:bCs/>
        </w:rPr>
        <w:t>Wymagania dotyczące struktury publikacji</w:t>
      </w:r>
    </w:p>
    <w:p w14:paraId="14C89081" w14:textId="77777777" w:rsidR="00344157" w:rsidRDefault="00344157" w:rsidP="00344157">
      <w:pPr>
        <w:spacing w:after="0"/>
        <w:rPr>
          <w:rFonts w:cstheme="minorHAnsi"/>
        </w:rPr>
      </w:pPr>
    </w:p>
    <w:p w14:paraId="4E2A2F09" w14:textId="4D5A1AF2" w:rsidR="00344157" w:rsidRPr="00344157" w:rsidRDefault="00344157" w:rsidP="00344157">
      <w:pPr>
        <w:spacing w:after="0"/>
        <w:rPr>
          <w:rFonts w:cstheme="minorHAnsi"/>
        </w:rPr>
      </w:pPr>
      <w:r w:rsidRPr="00344157">
        <w:rPr>
          <w:rFonts w:cstheme="minorHAnsi"/>
        </w:rPr>
        <w:t>Publikacja powinna posiadać następującą strukturę:</w:t>
      </w:r>
    </w:p>
    <w:p w14:paraId="1F0518B3" w14:textId="77777777" w:rsidR="00344157" w:rsidRPr="00344157" w:rsidRDefault="00344157" w:rsidP="00344157">
      <w:pPr>
        <w:spacing w:after="0"/>
        <w:rPr>
          <w:rFonts w:cstheme="minorHAnsi"/>
        </w:rPr>
      </w:pPr>
      <w:r w:rsidRPr="00344157">
        <w:rPr>
          <w:rFonts w:cstheme="minorHAnsi"/>
        </w:rPr>
        <w:t>1. Wstęp, w którym zostaną uwzględnione:</w:t>
      </w:r>
    </w:p>
    <w:p w14:paraId="219158A8" w14:textId="77777777" w:rsidR="00344157" w:rsidRPr="00344157" w:rsidRDefault="00344157" w:rsidP="00344157">
      <w:pPr>
        <w:pStyle w:val="Akapitzlist"/>
        <w:jc w:val="both"/>
        <w:rPr>
          <w:rFonts w:cstheme="minorHAnsi"/>
        </w:rPr>
      </w:pPr>
      <w:r w:rsidRPr="00344157">
        <w:rPr>
          <w:rFonts w:cstheme="minorHAnsi"/>
        </w:rPr>
        <w:t>1.1. Cele publikacji</w:t>
      </w:r>
    </w:p>
    <w:p w14:paraId="6002DF66" w14:textId="77777777" w:rsidR="00344157" w:rsidRPr="00344157" w:rsidRDefault="00344157" w:rsidP="00344157">
      <w:pPr>
        <w:pStyle w:val="Akapitzlist"/>
        <w:jc w:val="both"/>
        <w:rPr>
          <w:rFonts w:cstheme="minorHAnsi"/>
        </w:rPr>
      </w:pPr>
      <w:r w:rsidRPr="00344157">
        <w:rPr>
          <w:rFonts w:cstheme="minorHAnsi"/>
        </w:rPr>
        <w:t>1.2. Opis w kontekście wymagań merytorycznych dotyczących treści publikacji (pkt. 1)</w:t>
      </w:r>
    </w:p>
    <w:p w14:paraId="69413900" w14:textId="77777777" w:rsidR="00344157" w:rsidRPr="00344157" w:rsidRDefault="00344157" w:rsidP="00344157">
      <w:pPr>
        <w:pStyle w:val="Akapitzlist"/>
        <w:jc w:val="both"/>
        <w:rPr>
          <w:rFonts w:cstheme="minorHAnsi"/>
        </w:rPr>
      </w:pPr>
      <w:r w:rsidRPr="00344157">
        <w:rPr>
          <w:rFonts w:cstheme="minorHAnsi"/>
        </w:rPr>
        <w:t>1.3. Opis zakresu tematycznego (pkt. 2)</w:t>
      </w:r>
    </w:p>
    <w:p w14:paraId="1CB61C72" w14:textId="6F64C2E1" w:rsidR="00F6470B" w:rsidRPr="00344157" w:rsidRDefault="00344157" w:rsidP="00344157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E922EA">
        <w:rPr>
          <w:rFonts w:cstheme="minorHAnsi"/>
        </w:rPr>
        <w:t>Część</w:t>
      </w:r>
      <w:r w:rsidRPr="00344157">
        <w:rPr>
          <w:rFonts w:cstheme="minorHAnsi"/>
        </w:rPr>
        <w:t xml:space="preserve"> – Rozdziały obejmujące w/w zakres tematyczny (pkt. 2) z uwzględnieniem szkół ponadpodstawowych</w:t>
      </w:r>
    </w:p>
    <w:p w14:paraId="5A1A7CCE" w14:textId="7C787520" w:rsidR="0057006D" w:rsidRDefault="004D569A" w:rsidP="0057006D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VII</w:t>
      </w:r>
      <w:r w:rsidR="0038656A" w:rsidRPr="0038656A">
        <w:rPr>
          <w:rFonts w:eastAsia="Calibri" w:cs="Times New Roman"/>
          <w:b/>
        </w:rPr>
        <w:t xml:space="preserve">. Wymagania </w:t>
      </w:r>
      <w:r w:rsidR="0038656A">
        <w:rPr>
          <w:rFonts w:eastAsia="Calibri" w:cs="Times New Roman"/>
          <w:b/>
        </w:rPr>
        <w:t>techniczne</w:t>
      </w:r>
      <w:r w:rsidR="0038656A" w:rsidRPr="0038656A">
        <w:rPr>
          <w:rFonts w:eastAsia="Calibri" w:cs="Times New Roman"/>
          <w:b/>
        </w:rPr>
        <w:t xml:space="preserve"> dotyczące przygotowywania </w:t>
      </w:r>
      <w:r w:rsidR="003E68C0">
        <w:rPr>
          <w:rFonts w:eastAsia="Calibri" w:cs="Times New Roman"/>
          <w:b/>
        </w:rPr>
        <w:t>publikacji</w:t>
      </w:r>
    </w:p>
    <w:p w14:paraId="363CEB7E" w14:textId="76E95A56" w:rsidR="00CA0A08" w:rsidRDefault="00CA0A08" w:rsidP="00CA0A08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D236C3">
        <w:rPr>
          <w:rFonts w:eastAsia="Calibri" w:cs="Times New Roman"/>
        </w:rPr>
        <w:t xml:space="preserve">Wstęp publikacji powinien obejmować co </w:t>
      </w:r>
      <w:r w:rsidRPr="00F03CCE">
        <w:rPr>
          <w:rFonts w:eastAsia="Calibri" w:cs="Times New Roman"/>
        </w:rPr>
        <w:t>najmniej 5 stron</w:t>
      </w:r>
      <w:r w:rsidRPr="00D236C3">
        <w:rPr>
          <w:rFonts w:eastAsia="Calibri" w:cs="Times New Roman"/>
        </w:rPr>
        <w:t xml:space="preserve"> w formacie A4 ,</w:t>
      </w:r>
      <w:r w:rsidR="00F03CCE">
        <w:rPr>
          <w:rFonts w:eastAsia="Calibri" w:cs="Times New Roman"/>
        </w:rPr>
        <w:t xml:space="preserve"> po</w:t>
      </w:r>
      <w:r w:rsidRPr="00D236C3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co najmniej </w:t>
      </w:r>
      <w:r w:rsidRPr="00D236C3">
        <w:rPr>
          <w:rFonts w:eastAsia="Calibri" w:cs="Times New Roman"/>
        </w:rPr>
        <w:t>1800 znaków na stronie wraz ze spacjami,</w:t>
      </w:r>
      <w:r>
        <w:rPr>
          <w:rFonts w:eastAsia="Calibri" w:cs="Times New Roman"/>
        </w:rPr>
        <w:t xml:space="preserve"> czcionka Arial 11</w:t>
      </w:r>
      <w:r w:rsidR="00F03CCE">
        <w:rPr>
          <w:rFonts w:eastAsia="Calibri" w:cs="Times New Roman"/>
        </w:rPr>
        <w:t>.</w:t>
      </w:r>
    </w:p>
    <w:p w14:paraId="713B8A34" w14:textId="6D25D2B7" w:rsidR="00F03CCE" w:rsidRDefault="00F03CCE" w:rsidP="00CA0A08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>
        <w:rPr>
          <w:rFonts w:eastAsia="Calibri" w:cs="Times New Roman"/>
        </w:rPr>
        <w:t>Objętość publikacji powinna obejmować minimum 100 stron w formacie A4, po co najmniej 1800 znaków na stronie wraz ze spacjami, czcionka Arial 11</w:t>
      </w:r>
    </w:p>
    <w:p w14:paraId="5F11ADFD" w14:textId="016E59FD" w:rsidR="00F03CCE" w:rsidRPr="00D236C3" w:rsidRDefault="00F03CCE" w:rsidP="00CA0A08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D236C3">
        <w:rPr>
          <w:rFonts w:eastAsia="Calibri" w:cs="Times New Roman"/>
        </w:rPr>
        <w:lastRenderedPageBreak/>
        <w:t>Bibliografia</w:t>
      </w:r>
      <w:r>
        <w:rPr>
          <w:rFonts w:eastAsia="Calibri" w:cs="Times New Roman"/>
        </w:rPr>
        <w:t xml:space="preserve"> powinna zostać</w:t>
      </w:r>
      <w:r w:rsidRPr="00D236C3">
        <w:rPr>
          <w:rFonts w:eastAsia="Calibri" w:cs="Times New Roman"/>
        </w:rPr>
        <w:t xml:space="preserve"> sporządzona w porządku alfabetycznym i zawiera</w:t>
      </w:r>
      <w:r>
        <w:rPr>
          <w:rFonts w:eastAsia="Calibri" w:cs="Times New Roman"/>
        </w:rPr>
        <w:t>ć</w:t>
      </w:r>
      <w:r w:rsidRPr="00D236C3">
        <w:rPr>
          <w:rFonts w:eastAsia="Calibri" w:cs="Times New Roman"/>
        </w:rPr>
        <w:t xml:space="preserve"> oprócz pozycji przywołanych</w:t>
      </w:r>
      <w:r>
        <w:rPr>
          <w:rFonts w:eastAsia="Calibri" w:cs="Times New Roman"/>
        </w:rPr>
        <w:t xml:space="preserve"> </w:t>
      </w:r>
      <w:r w:rsidRPr="00D236C3">
        <w:rPr>
          <w:rFonts w:eastAsia="Calibri" w:cs="Times New Roman"/>
        </w:rPr>
        <w:t xml:space="preserve">w publikacji wykaz lektury uzupełniającej oraz linki do materiałów przydatnych w rozwijaniu kompetencji kluczowych </w:t>
      </w:r>
      <w:r>
        <w:rPr>
          <w:rFonts w:eastAsia="Calibri" w:cs="Times New Roman"/>
        </w:rPr>
        <w:t>poprzez wprowadzenie dobrych praktyk w nauczaniu zdalnym</w:t>
      </w:r>
      <w:r w:rsidRPr="00D236C3">
        <w:rPr>
          <w:rFonts w:eastAsia="Calibri" w:cs="Times New Roman"/>
        </w:rPr>
        <w:t>.</w:t>
      </w:r>
    </w:p>
    <w:p w14:paraId="4532CAAB" w14:textId="61EBAD11" w:rsidR="0057006D" w:rsidRPr="0038656A" w:rsidRDefault="006A16C4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>
        <w:rPr>
          <w:rFonts w:eastAsia="Calibri" w:cs="Times New Roman"/>
        </w:rPr>
        <w:t>Treść zawarta w publikacji winna</w:t>
      </w:r>
      <w:r w:rsidR="0057006D" w:rsidRPr="0038656A">
        <w:rPr>
          <w:rFonts w:eastAsia="Calibri" w:cs="Times New Roman"/>
        </w:rPr>
        <w:t xml:space="preserve"> być oryginalna i zgodna z obowiązującym prawem autorskim (niedopuszczalne są plagiaty lub teksty będące kompilacją kilku innych).</w:t>
      </w:r>
    </w:p>
    <w:p w14:paraId="4A9FAD8E" w14:textId="385BA5D7" w:rsidR="00CD7E9F" w:rsidRPr="003E68C0" w:rsidRDefault="0057006D" w:rsidP="00CD7E9F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>Materiał zostanie dostarczony do Zamawiającego w formie elektronicznej, w pliku w formacie MS Word (.</w:t>
      </w:r>
      <w:proofErr w:type="spellStart"/>
      <w:r w:rsidRPr="0038656A">
        <w:rPr>
          <w:rFonts w:eastAsia="Calibri" w:cs="Times New Roman"/>
        </w:rPr>
        <w:t>doc</w:t>
      </w:r>
      <w:proofErr w:type="spellEnd"/>
      <w:r w:rsidRPr="0038656A">
        <w:rPr>
          <w:rFonts w:eastAsia="Calibri" w:cs="Times New Roman"/>
        </w:rPr>
        <w:t>/.</w:t>
      </w:r>
      <w:proofErr w:type="spellStart"/>
      <w:r w:rsidRPr="0038656A">
        <w:rPr>
          <w:rFonts w:eastAsia="Calibri" w:cs="Times New Roman"/>
        </w:rPr>
        <w:t>docx</w:t>
      </w:r>
      <w:proofErr w:type="spellEnd"/>
      <w:r w:rsidRPr="0038656A">
        <w:rPr>
          <w:rFonts w:eastAsia="Calibri" w:cs="Times New Roman"/>
        </w:rPr>
        <w:t>).</w:t>
      </w:r>
    </w:p>
    <w:p w14:paraId="39F8C8F6" w14:textId="25CC7FF2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 xml:space="preserve">Materiał zostanie wstępnie sformatowany przez Wykonawcę – zastosowany zostanie automatyczny spis treści, </w:t>
      </w:r>
      <w:r w:rsidR="00AB3ED9">
        <w:rPr>
          <w:rFonts w:eastAsia="Calibri" w:cs="Times New Roman"/>
        </w:rPr>
        <w:t xml:space="preserve"> </w:t>
      </w:r>
      <w:proofErr w:type="spellStart"/>
      <w:r w:rsidR="00AB3ED9">
        <w:rPr>
          <w:rFonts w:eastAsia="Calibri" w:cs="Times New Roman"/>
        </w:rPr>
        <w:t>u</w:t>
      </w:r>
      <w:r w:rsidRPr="0038656A">
        <w:rPr>
          <w:rFonts w:eastAsia="Calibri" w:cs="Times New Roman"/>
        </w:rPr>
        <w:t>wspólnione</w:t>
      </w:r>
      <w:proofErr w:type="spellEnd"/>
      <w:r w:rsidRPr="0038656A">
        <w:rPr>
          <w:rFonts w:eastAsia="Calibri" w:cs="Times New Roman"/>
        </w:rPr>
        <w:t xml:space="preserve"> formaty nagłówków, list, kolorów tekstu etc.).</w:t>
      </w:r>
    </w:p>
    <w:p w14:paraId="18424B34" w14:textId="36DA0D92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>Zapis tytułów aktów prawnych – kursywą; lokalizacja aktu wg wzoru: Dz.U. Nr 15 z 2008 r., poz. 555. ; najnowsze wg wzoru: Dz.U. z 2015 r., poz. 1872 (podawanie lokalizacji powoływanego aktu prawnego jest konieczne, podobnie jak sprawdzenie jego aktualności).</w:t>
      </w:r>
    </w:p>
    <w:p w14:paraId="424BC875" w14:textId="5FA8B379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 xml:space="preserve">Dostęp materiałów online wg. wzoru: dostępny online [dostęp: </w:t>
      </w:r>
      <w:proofErr w:type="spellStart"/>
      <w:r w:rsidRPr="0038656A">
        <w:rPr>
          <w:rFonts w:eastAsia="Calibri" w:cs="Times New Roman"/>
        </w:rPr>
        <w:t>dd</w:t>
      </w:r>
      <w:proofErr w:type="spellEnd"/>
      <w:r w:rsidRPr="0038656A">
        <w:rPr>
          <w:rFonts w:eastAsia="Calibri" w:cs="Times New Roman"/>
        </w:rPr>
        <w:t xml:space="preserve">. mm. </w:t>
      </w:r>
      <w:proofErr w:type="spellStart"/>
      <w:r w:rsidRPr="0038656A">
        <w:rPr>
          <w:rFonts w:eastAsia="Calibri" w:cs="Times New Roman"/>
        </w:rPr>
        <w:t>rr</w:t>
      </w:r>
      <w:proofErr w:type="spellEnd"/>
      <w:r w:rsidRPr="0038656A">
        <w:rPr>
          <w:rFonts w:eastAsia="Calibri" w:cs="Times New Roman"/>
        </w:rPr>
        <w:t>].</w:t>
      </w:r>
    </w:p>
    <w:p w14:paraId="7055FDAD" w14:textId="6F4983B2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>Imiona cytowanych osób wymieniane w tekście głównym po raz pierwszy w pełnym brzmieniu, po raz kolejny z inicjałem.</w:t>
      </w:r>
    </w:p>
    <w:p w14:paraId="2DF1D980" w14:textId="545EF246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 xml:space="preserve">Nie należy likwidować w pliku tekstowym wiszących spójników poprzez wymuszone łamanie wiersza („miękki </w:t>
      </w:r>
      <w:proofErr w:type="spellStart"/>
      <w:r w:rsidRPr="0038656A">
        <w:rPr>
          <w:rFonts w:eastAsia="Calibri" w:cs="Times New Roman"/>
        </w:rPr>
        <w:t>enter</w:t>
      </w:r>
      <w:proofErr w:type="spellEnd"/>
      <w:r w:rsidRPr="0038656A">
        <w:rPr>
          <w:rFonts w:eastAsia="Calibri" w:cs="Times New Roman"/>
        </w:rPr>
        <w:t>”);</w:t>
      </w:r>
    </w:p>
    <w:p w14:paraId="3231BC86" w14:textId="402996A2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>Bibliografia końcowa musi mieć układ alfabetyczny.</w:t>
      </w:r>
    </w:p>
    <w:p w14:paraId="391A1CEC" w14:textId="017EE235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>Materiały multimedialne (grafiki, zdjęcia etc.) muszą zostać osadzone w pliku oraz dodatkowo dostarczone jako samodzielne pliki w jednym z następujących formatów: JPG/PSD/TIFF w rozdzielczości minimalnej 300dpi. Plik tekstowy powinien zawierać informacje, gdzie dana ilustracja ma zostać umieszczona.</w:t>
      </w:r>
    </w:p>
    <w:p w14:paraId="39D46513" w14:textId="4E9C2DAE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 xml:space="preserve">Materiał graficzny powinien być dostarczony w wysokiej jakości; rozdzielczość plików graficznych nie powinna być mniejsza niż 300 </w:t>
      </w:r>
      <w:proofErr w:type="spellStart"/>
      <w:r w:rsidRPr="0038656A">
        <w:rPr>
          <w:rFonts w:eastAsia="Calibri" w:cs="Times New Roman"/>
        </w:rPr>
        <w:t>ppi</w:t>
      </w:r>
      <w:proofErr w:type="spellEnd"/>
      <w:r w:rsidRPr="0038656A">
        <w:rPr>
          <w:rFonts w:eastAsia="Calibri" w:cs="Times New Roman"/>
        </w:rPr>
        <w:t>.</w:t>
      </w:r>
    </w:p>
    <w:p w14:paraId="24364D7D" w14:textId="7BB8AD92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 xml:space="preserve">Wykonawcy </w:t>
      </w:r>
      <w:r w:rsidR="00057640">
        <w:rPr>
          <w:rFonts w:eastAsia="Calibri" w:cs="Times New Roman"/>
        </w:rPr>
        <w:t>zobligowani są do</w:t>
      </w:r>
      <w:r w:rsidRPr="0038656A">
        <w:rPr>
          <w:rFonts w:eastAsia="Calibri" w:cs="Times New Roman"/>
        </w:rPr>
        <w:t xml:space="preserve"> dostarcz</w:t>
      </w:r>
      <w:r w:rsidR="00057640">
        <w:rPr>
          <w:rFonts w:eastAsia="Calibri" w:cs="Times New Roman"/>
        </w:rPr>
        <w:t>enia</w:t>
      </w:r>
      <w:r w:rsidRPr="0038656A">
        <w:rPr>
          <w:rFonts w:eastAsia="Calibri" w:cs="Times New Roman"/>
        </w:rPr>
        <w:t xml:space="preserve"> wykaz</w:t>
      </w:r>
      <w:r w:rsidR="00057640">
        <w:rPr>
          <w:rFonts w:eastAsia="Calibri" w:cs="Times New Roman"/>
        </w:rPr>
        <w:t>u</w:t>
      </w:r>
      <w:r w:rsidRPr="0038656A">
        <w:rPr>
          <w:rFonts w:eastAsia="Calibri" w:cs="Times New Roman"/>
        </w:rPr>
        <w:t xml:space="preserve"> praw autorskich dla każdego zasobu umieszczonego w publikacji (w tym imię i nazwisko autora, źródło, z którego pozyskano zasób, typ licencji lub praw autorskich, data dostępu, strona w przesłanym pliku publikacji) w formie tabeli (MS Word .</w:t>
      </w:r>
      <w:proofErr w:type="spellStart"/>
      <w:r w:rsidRPr="0038656A">
        <w:rPr>
          <w:rFonts w:eastAsia="Calibri" w:cs="Times New Roman"/>
        </w:rPr>
        <w:t>doc</w:t>
      </w:r>
      <w:proofErr w:type="spellEnd"/>
      <w:r w:rsidRPr="0038656A">
        <w:rPr>
          <w:rFonts w:eastAsia="Calibri" w:cs="Times New Roman"/>
        </w:rPr>
        <w:t>/.</w:t>
      </w:r>
      <w:proofErr w:type="spellStart"/>
      <w:r w:rsidRPr="0038656A">
        <w:rPr>
          <w:rFonts w:eastAsia="Calibri" w:cs="Times New Roman"/>
        </w:rPr>
        <w:t>docx</w:t>
      </w:r>
      <w:proofErr w:type="spellEnd"/>
      <w:r w:rsidRPr="0038656A">
        <w:rPr>
          <w:rFonts w:eastAsia="Calibri" w:cs="Times New Roman"/>
        </w:rPr>
        <w:t xml:space="preserve"> lub MS Excel .xls/.</w:t>
      </w:r>
      <w:proofErr w:type="spellStart"/>
      <w:r w:rsidRPr="0038656A">
        <w:rPr>
          <w:rFonts w:eastAsia="Calibri" w:cs="Times New Roman"/>
        </w:rPr>
        <w:t>xlsx</w:t>
      </w:r>
      <w:proofErr w:type="spellEnd"/>
      <w:r w:rsidRPr="0038656A">
        <w:rPr>
          <w:rFonts w:eastAsia="Calibri" w:cs="Times New Roman"/>
        </w:rPr>
        <w:t>) zawierającej wszystkie wymagane informacje</w:t>
      </w:r>
      <w:r w:rsidR="00057640">
        <w:rPr>
          <w:rFonts w:eastAsia="Calibri" w:cs="Times New Roman"/>
        </w:rPr>
        <w:t xml:space="preserve"> wraz z przekazaną Zamawiającemu publikacją</w:t>
      </w:r>
      <w:r w:rsidRPr="0038656A">
        <w:rPr>
          <w:rFonts w:eastAsia="Calibri" w:cs="Times New Roman"/>
        </w:rPr>
        <w:t>.</w:t>
      </w:r>
    </w:p>
    <w:p w14:paraId="5247881B" w14:textId="76E7A6B8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>Osadzone pliki multimedialne (grafiki, zdjęcia etc.) muszą być opisane przez Wykonawcę zgodnie z obowiązującymi  wymaganiami standardu WCAG 2.1. Opisy muszą być umieszczone w formie tekstu alternatywnego (zawierającego tytuł i opis). Należy unikać tabel.</w:t>
      </w:r>
    </w:p>
    <w:p w14:paraId="1D3D4987" w14:textId="3B1FF517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 xml:space="preserve">Inne multimedia muszą być umieszczone w formie odnośnika (linku) do zasobu w </w:t>
      </w:r>
      <w:proofErr w:type="spellStart"/>
      <w:r w:rsidRPr="0038656A">
        <w:rPr>
          <w:rFonts w:eastAsia="Calibri" w:cs="Times New Roman"/>
        </w:rPr>
        <w:t>internecie</w:t>
      </w:r>
      <w:proofErr w:type="spellEnd"/>
      <w:r w:rsidRPr="0038656A">
        <w:rPr>
          <w:rFonts w:eastAsia="Calibri" w:cs="Times New Roman"/>
        </w:rPr>
        <w:t>. Zamawiający dopuszcza umieszczanie odnośników tylko do źródeł publicznie dostępnych, zapewniających długi okres dostępności materiałów pod wskazanymi adresami (np. strony producentów lub właścicieli treści).</w:t>
      </w:r>
    </w:p>
    <w:p w14:paraId="533A9217" w14:textId="2FF3C8EC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>Publikacja powinna być przygotowana zgodnie ze standardami wydawniczymi ORE zarówno w zakresie przygotowania tekstu, jak i grafik, które zostaną przekazane Wykonawcy na etapie realizacji umowy, a także zgodnie z aktualnym standardem dostępności WCAG 2.1.</w:t>
      </w:r>
    </w:p>
    <w:p w14:paraId="0903523A" w14:textId="63F65DF6" w:rsidR="0057006D" w:rsidRPr="0057006D" w:rsidRDefault="006A16C4" w:rsidP="0057006D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V</w:t>
      </w:r>
      <w:r w:rsidR="004D569A">
        <w:rPr>
          <w:rFonts w:eastAsia="Calibri" w:cs="Times New Roman"/>
          <w:b/>
        </w:rPr>
        <w:t>III</w:t>
      </w:r>
      <w:r w:rsidR="0057006D" w:rsidRPr="0057006D">
        <w:rPr>
          <w:rFonts w:eastAsia="Calibri" w:cs="Times New Roman"/>
          <w:b/>
        </w:rPr>
        <w:t xml:space="preserve">. </w:t>
      </w:r>
      <w:r w:rsidR="00560D8A">
        <w:rPr>
          <w:rFonts w:eastAsia="Calibri" w:cs="Times New Roman"/>
          <w:b/>
        </w:rPr>
        <w:t>T</w:t>
      </w:r>
      <w:r w:rsidR="0057006D" w:rsidRPr="0057006D">
        <w:rPr>
          <w:rFonts w:eastAsia="Calibri" w:cs="Times New Roman"/>
          <w:b/>
        </w:rPr>
        <w:t>ermin</w:t>
      </w:r>
      <w:r>
        <w:rPr>
          <w:rFonts w:eastAsia="Calibri" w:cs="Times New Roman"/>
          <w:b/>
        </w:rPr>
        <w:t>y</w:t>
      </w:r>
      <w:r w:rsidR="0057006D" w:rsidRPr="0057006D">
        <w:rPr>
          <w:rFonts w:eastAsia="Calibri" w:cs="Times New Roman"/>
          <w:b/>
        </w:rPr>
        <w:t xml:space="preserve"> realizacji zamówienia</w:t>
      </w:r>
    </w:p>
    <w:p w14:paraId="19697816" w14:textId="73491510" w:rsidR="008B0F9F" w:rsidRPr="008B0F9F" w:rsidRDefault="0057006D" w:rsidP="001344C2">
      <w:pPr>
        <w:pStyle w:val="Akapitzlist"/>
        <w:numPr>
          <w:ilvl w:val="0"/>
          <w:numId w:val="31"/>
        </w:numPr>
        <w:ind w:left="0" w:firstLine="0"/>
        <w:jc w:val="both"/>
        <w:rPr>
          <w:rFonts w:eastAsia="Calibri" w:cs="Times New Roman"/>
        </w:rPr>
      </w:pPr>
      <w:r w:rsidRPr="008B0F9F">
        <w:rPr>
          <w:rFonts w:eastAsia="Calibri" w:cs="Times New Roman"/>
        </w:rPr>
        <w:t xml:space="preserve">Zamawiający informuje, że realizacja przedmiotu zamówienia odbędzie się w terminie do </w:t>
      </w:r>
      <w:r w:rsidR="00344157">
        <w:rPr>
          <w:rFonts w:eastAsia="Calibri" w:cs="Times New Roman"/>
        </w:rPr>
        <w:t>31</w:t>
      </w:r>
      <w:r w:rsidR="003E7F1A">
        <w:rPr>
          <w:rFonts w:eastAsia="Calibri" w:cs="Times New Roman"/>
        </w:rPr>
        <w:t>.</w:t>
      </w:r>
      <w:r w:rsidR="00560D8A">
        <w:rPr>
          <w:rFonts w:eastAsia="Calibri" w:cs="Times New Roman"/>
        </w:rPr>
        <w:t>08</w:t>
      </w:r>
      <w:r w:rsidRPr="008B0F9F">
        <w:rPr>
          <w:rFonts w:eastAsia="Calibri" w:cs="Times New Roman"/>
        </w:rPr>
        <w:t>.202</w:t>
      </w:r>
      <w:r w:rsidR="00560D8A">
        <w:rPr>
          <w:rFonts w:eastAsia="Calibri" w:cs="Times New Roman"/>
        </w:rPr>
        <w:t>1</w:t>
      </w:r>
      <w:r w:rsidRPr="008B0F9F">
        <w:rPr>
          <w:rFonts w:eastAsia="Calibri" w:cs="Times New Roman"/>
        </w:rPr>
        <w:t xml:space="preserve"> r. (ostateczny odbiór przedmiotu zamówienia, zaakceptowany przez Zamawiającego)</w:t>
      </w:r>
      <w:r w:rsidR="00152F90">
        <w:rPr>
          <w:rFonts w:eastAsia="Calibri" w:cs="Times New Roman"/>
        </w:rPr>
        <w:t xml:space="preserve">, </w:t>
      </w:r>
      <w:r w:rsidRPr="008B0F9F">
        <w:rPr>
          <w:rFonts w:eastAsia="Calibri" w:cs="Times New Roman"/>
        </w:rPr>
        <w:t xml:space="preserve">z uwzględnieniem terminów poszczególnych czynności, o których mowa </w:t>
      </w:r>
      <w:r w:rsidRPr="008B0F9F">
        <w:rPr>
          <w:rFonts w:eastAsia="Calibri" w:cs="Times New Roman"/>
          <w:b/>
        </w:rPr>
        <w:t xml:space="preserve">w załączniku nr 3 do </w:t>
      </w:r>
      <w:r w:rsidR="008B0F9F">
        <w:rPr>
          <w:rFonts w:eastAsia="Calibri" w:cs="Times New Roman"/>
          <w:b/>
        </w:rPr>
        <w:t>wzoru U</w:t>
      </w:r>
      <w:r w:rsidRPr="008B0F9F">
        <w:rPr>
          <w:rFonts w:eastAsia="Calibri" w:cs="Times New Roman"/>
          <w:b/>
        </w:rPr>
        <w:t>mowy – Harmonogram</w:t>
      </w:r>
      <w:r w:rsidRPr="008B0F9F">
        <w:rPr>
          <w:rFonts w:eastAsia="Calibri" w:cs="Times New Roman"/>
        </w:rPr>
        <w:t xml:space="preserve"> oraz wskazanych w niniejszym rozdziale. </w:t>
      </w:r>
    </w:p>
    <w:p w14:paraId="4A0D58F2" w14:textId="77777777" w:rsidR="008B0F9F" w:rsidRDefault="0057006D" w:rsidP="001344C2">
      <w:pPr>
        <w:pStyle w:val="Akapitzlist"/>
        <w:numPr>
          <w:ilvl w:val="0"/>
          <w:numId w:val="31"/>
        </w:numPr>
        <w:ind w:left="0" w:firstLine="0"/>
        <w:jc w:val="both"/>
        <w:rPr>
          <w:rFonts w:eastAsia="Calibri" w:cs="Times New Roman"/>
        </w:rPr>
      </w:pPr>
      <w:r w:rsidRPr="008B0F9F">
        <w:rPr>
          <w:rFonts w:eastAsia="Calibri" w:cs="Times New Roman"/>
        </w:rPr>
        <w:lastRenderedPageBreak/>
        <w:t>Zamawiający dopuszcza możliwość zmiany harmonogramu realizacji przedmiotu zamówienia za zgodą obu Stron. Zmiana poszczególnych etapów (czynności) realizacji zamówienia nie wymaga wprowadzania zmian do umowy.</w:t>
      </w:r>
    </w:p>
    <w:p w14:paraId="30483F49" w14:textId="1952083E" w:rsidR="00236235" w:rsidRPr="008773AD" w:rsidRDefault="0057006D" w:rsidP="001344C2">
      <w:pPr>
        <w:pStyle w:val="Akapitzlist"/>
        <w:numPr>
          <w:ilvl w:val="0"/>
          <w:numId w:val="31"/>
        </w:numPr>
        <w:ind w:left="0" w:firstLine="0"/>
        <w:jc w:val="both"/>
        <w:rPr>
          <w:rFonts w:eastAsia="Calibri" w:cs="Times New Roman"/>
        </w:rPr>
      </w:pPr>
      <w:r w:rsidRPr="008B0F9F">
        <w:rPr>
          <w:rFonts w:eastAsia="Calibri" w:cs="Times New Roman"/>
        </w:rPr>
        <w:t xml:space="preserve">Pierwsze przekazanie </w:t>
      </w:r>
      <w:r w:rsidR="003E7F1A">
        <w:rPr>
          <w:rFonts w:eastAsia="Calibri" w:cs="Times New Roman"/>
        </w:rPr>
        <w:t xml:space="preserve">publikacji </w:t>
      </w:r>
      <w:r w:rsidRPr="008B0F9F">
        <w:rPr>
          <w:rFonts w:eastAsia="Calibri" w:cs="Times New Roman"/>
        </w:rPr>
        <w:t xml:space="preserve">do weryfikacji Zamawiającego odbędzie się w terminie do </w:t>
      </w:r>
      <w:r w:rsidR="00344157">
        <w:rPr>
          <w:rFonts w:eastAsia="Calibri" w:cs="Times New Roman"/>
        </w:rPr>
        <w:t>19</w:t>
      </w:r>
      <w:r w:rsidR="003E7F1A">
        <w:rPr>
          <w:rFonts w:eastAsia="Calibri" w:cs="Times New Roman"/>
        </w:rPr>
        <w:t xml:space="preserve"> </w:t>
      </w:r>
      <w:r w:rsidR="00344157">
        <w:rPr>
          <w:rFonts w:eastAsia="Calibri" w:cs="Times New Roman"/>
        </w:rPr>
        <w:t>sierpnia</w:t>
      </w:r>
      <w:r w:rsidRPr="008B0F9F">
        <w:rPr>
          <w:rFonts w:eastAsia="Calibri" w:cs="Times New Roman"/>
        </w:rPr>
        <w:t xml:space="preserve"> 202</w:t>
      </w:r>
      <w:r w:rsidR="00560D8A">
        <w:rPr>
          <w:rFonts w:eastAsia="Calibri" w:cs="Times New Roman"/>
        </w:rPr>
        <w:t>1</w:t>
      </w:r>
      <w:r w:rsidRPr="008B0F9F">
        <w:rPr>
          <w:rFonts w:eastAsia="Calibri" w:cs="Times New Roman"/>
        </w:rPr>
        <w:t xml:space="preserve"> r. Akceptacja lub uwagi Zamawiającego Wykonawca otrzyma do </w:t>
      </w:r>
      <w:r w:rsidR="00344157">
        <w:rPr>
          <w:rFonts w:eastAsia="Calibri" w:cs="Times New Roman"/>
        </w:rPr>
        <w:t>2</w:t>
      </w:r>
      <w:r w:rsidR="003E7F1A">
        <w:rPr>
          <w:rFonts w:eastAsia="Calibri" w:cs="Times New Roman"/>
        </w:rPr>
        <w:t xml:space="preserve">5 </w:t>
      </w:r>
      <w:r w:rsidR="00344157">
        <w:rPr>
          <w:rFonts w:eastAsia="Calibri" w:cs="Times New Roman"/>
        </w:rPr>
        <w:t>sierpnia</w:t>
      </w:r>
      <w:r w:rsidRPr="008B0F9F">
        <w:rPr>
          <w:rFonts w:eastAsia="Calibri" w:cs="Times New Roman"/>
        </w:rPr>
        <w:t xml:space="preserve"> 202</w:t>
      </w:r>
      <w:r w:rsidR="00560D8A">
        <w:rPr>
          <w:rFonts w:eastAsia="Calibri" w:cs="Times New Roman"/>
        </w:rPr>
        <w:t>1</w:t>
      </w:r>
      <w:r w:rsidRPr="008B0F9F">
        <w:rPr>
          <w:rFonts w:eastAsia="Calibri" w:cs="Times New Roman"/>
        </w:rPr>
        <w:t xml:space="preserve"> r., które Wykonawca winien uwzględnić w terminie </w:t>
      </w:r>
      <w:r w:rsidR="00344157">
        <w:rPr>
          <w:rFonts w:eastAsia="Calibri" w:cs="Times New Roman"/>
        </w:rPr>
        <w:t>do 29</w:t>
      </w:r>
      <w:r w:rsidR="003E7F1A">
        <w:rPr>
          <w:rFonts w:eastAsia="Calibri" w:cs="Times New Roman"/>
        </w:rPr>
        <w:t xml:space="preserve"> </w:t>
      </w:r>
      <w:r w:rsidR="00560D8A">
        <w:rPr>
          <w:rFonts w:eastAsia="Calibri" w:cs="Times New Roman"/>
        </w:rPr>
        <w:t>sierpnia</w:t>
      </w:r>
      <w:r w:rsidR="003E7F1A">
        <w:rPr>
          <w:rFonts w:eastAsia="Calibri" w:cs="Times New Roman"/>
        </w:rPr>
        <w:t xml:space="preserve"> 202</w:t>
      </w:r>
      <w:r w:rsidR="00560D8A">
        <w:rPr>
          <w:rFonts w:eastAsia="Calibri" w:cs="Times New Roman"/>
        </w:rPr>
        <w:t>1</w:t>
      </w:r>
      <w:r w:rsidR="00152F90">
        <w:rPr>
          <w:rFonts w:eastAsia="Calibri" w:cs="Times New Roman"/>
        </w:rPr>
        <w:t xml:space="preserve"> </w:t>
      </w:r>
      <w:r w:rsidR="003E7F1A">
        <w:rPr>
          <w:rFonts w:eastAsia="Calibri" w:cs="Times New Roman"/>
        </w:rPr>
        <w:t>r. Ostateczna akceptacja</w:t>
      </w:r>
      <w:r w:rsidRPr="008B0F9F">
        <w:rPr>
          <w:rFonts w:eastAsia="Calibri" w:cs="Times New Roman"/>
        </w:rPr>
        <w:t xml:space="preserve"> dzieła nie może nastąpić później niż w terminie, o którym mowa </w:t>
      </w:r>
      <w:r w:rsidRPr="008B0F9F">
        <w:rPr>
          <w:rFonts w:eastAsia="Calibri" w:cs="Times New Roman"/>
          <w:b/>
        </w:rPr>
        <w:t>w ust. 1</w:t>
      </w:r>
      <w:r w:rsidRPr="008B0F9F">
        <w:rPr>
          <w:rFonts w:eastAsia="Calibri" w:cs="Times New Roman"/>
        </w:rPr>
        <w:t xml:space="preserve"> niniejszego rozdziału.</w:t>
      </w:r>
    </w:p>
    <w:p w14:paraId="39D761CB" w14:textId="776D1E76" w:rsidR="008773AD" w:rsidRPr="008773AD" w:rsidRDefault="004D569A" w:rsidP="008773AD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IX</w:t>
      </w:r>
      <w:r w:rsidR="008773AD" w:rsidRPr="008773AD">
        <w:rPr>
          <w:rFonts w:eastAsia="Calibri" w:cs="Times New Roman"/>
          <w:b/>
        </w:rPr>
        <w:t xml:space="preserve">. Warunki współpracy </w:t>
      </w:r>
    </w:p>
    <w:p w14:paraId="0961DF29" w14:textId="77777777" w:rsidR="008773AD" w:rsidRDefault="008773AD" w:rsidP="001344C2">
      <w:pPr>
        <w:pStyle w:val="Akapitzlist"/>
        <w:numPr>
          <w:ilvl w:val="0"/>
          <w:numId w:val="34"/>
        </w:numPr>
        <w:ind w:left="0" w:firstLine="0"/>
        <w:jc w:val="both"/>
        <w:rPr>
          <w:rFonts w:eastAsia="Calibri" w:cs="Times New Roman"/>
        </w:rPr>
      </w:pPr>
      <w:r w:rsidRPr="008773AD">
        <w:rPr>
          <w:rFonts w:eastAsia="Calibri" w:cs="Times New Roman"/>
        </w:rPr>
        <w:t>Przedmiot zamówienia nie może naruszać praw autorskich stron trzecich tak w zakresie merytorycznym, jak i wykorzystanych narzędzi do jego opracowania. Treść zawarta w dziele winna być zgodna z obowiązującym prawem autorskim (niedopuszczalne są plagiaty lub teksty będące kompilacją kilku innych).</w:t>
      </w:r>
    </w:p>
    <w:p w14:paraId="1F8D2017" w14:textId="634CBD7A" w:rsidR="008773AD" w:rsidRDefault="008773AD" w:rsidP="001344C2">
      <w:pPr>
        <w:pStyle w:val="Akapitzlist"/>
        <w:numPr>
          <w:ilvl w:val="0"/>
          <w:numId w:val="34"/>
        </w:numPr>
        <w:ind w:left="0" w:firstLine="0"/>
        <w:jc w:val="both"/>
        <w:rPr>
          <w:rFonts w:eastAsia="Calibri" w:cs="Times New Roman"/>
        </w:rPr>
      </w:pPr>
      <w:r w:rsidRPr="008773AD">
        <w:rPr>
          <w:rFonts w:eastAsia="Calibri" w:cs="Times New Roman"/>
        </w:rPr>
        <w:t>Przy realizacji przedmiotu zamówienia Wykonawca będzie na bieżąco współpracował z Zamawiającym. Współpraca będzie polegała na kontaktach bezpośrednich, telefonicznych i e-mailowych oraz w formie telekonferencji.</w:t>
      </w:r>
    </w:p>
    <w:p w14:paraId="73BB52A6" w14:textId="77777777" w:rsidR="008773AD" w:rsidRDefault="008773AD" w:rsidP="001344C2">
      <w:pPr>
        <w:pStyle w:val="Akapitzlist"/>
        <w:numPr>
          <w:ilvl w:val="0"/>
          <w:numId w:val="34"/>
        </w:numPr>
        <w:ind w:left="0" w:firstLine="0"/>
        <w:jc w:val="both"/>
        <w:rPr>
          <w:rFonts w:eastAsia="Calibri" w:cs="Times New Roman"/>
        </w:rPr>
      </w:pPr>
      <w:r w:rsidRPr="008773AD">
        <w:rPr>
          <w:rFonts w:eastAsia="Calibri" w:cs="Times New Roman"/>
        </w:rPr>
        <w:t xml:space="preserve">Wykonawca winien nanosić korekty na przygotowany materiał w oparciu o sugestie wyrażone przez Zamawiającego. </w:t>
      </w:r>
    </w:p>
    <w:p w14:paraId="5DF899CB" w14:textId="04A5E650" w:rsidR="008773AD" w:rsidRPr="008773AD" w:rsidRDefault="008773AD" w:rsidP="001344C2">
      <w:pPr>
        <w:pStyle w:val="Akapitzlist"/>
        <w:numPr>
          <w:ilvl w:val="0"/>
          <w:numId w:val="34"/>
        </w:numPr>
        <w:ind w:left="0" w:firstLine="0"/>
        <w:jc w:val="both"/>
        <w:rPr>
          <w:rFonts w:eastAsia="Calibri" w:cs="Times New Roman"/>
        </w:rPr>
      </w:pPr>
      <w:r w:rsidRPr="008773AD">
        <w:rPr>
          <w:rFonts w:eastAsia="Calibri" w:cs="Times New Roman"/>
        </w:rPr>
        <w:t>Wykonawca zobowiązuje się wykonywać przedmiot usługi z należytą starannością, najlepszą wiedzą oraz z poszanowaniem zasad profesjonalizmu zawodowego oraz do dysponowania wszystkimi narzędziami i urządzeniami technicznymi koniecznymi do prawidłowej realizacji przedmiotu zamówienia.</w:t>
      </w:r>
    </w:p>
    <w:p w14:paraId="738F9F40" w14:textId="131E86FC" w:rsidR="0057006D" w:rsidRPr="0057006D" w:rsidRDefault="004D569A" w:rsidP="0057006D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X</w:t>
      </w:r>
      <w:r w:rsidR="001465AA">
        <w:rPr>
          <w:rFonts w:eastAsia="Calibri" w:cs="Times New Roman"/>
          <w:b/>
        </w:rPr>
        <w:t>. Warunki udziału w postępowaniu</w:t>
      </w:r>
    </w:p>
    <w:p w14:paraId="021FF247" w14:textId="77777777" w:rsidR="00D6694A" w:rsidRPr="007B540B" w:rsidRDefault="00D6694A" w:rsidP="00D6694A">
      <w:pPr>
        <w:spacing w:after="0"/>
        <w:rPr>
          <w:rFonts w:eastAsia="Arial" w:cstheme="minorHAnsi"/>
        </w:rPr>
      </w:pPr>
      <w:r w:rsidRPr="007B540B">
        <w:rPr>
          <w:rFonts w:eastAsia="Arial" w:cstheme="minorHAnsi"/>
        </w:rPr>
        <w:t>Do składania ofert zapraszamy przedstawicieli środowiska edukacyjnego, którzy spełniają następujące warunki:</w:t>
      </w:r>
    </w:p>
    <w:p w14:paraId="232BEA2C" w14:textId="20CAD406" w:rsidR="00D6694A" w:rsidRPr="000C753B" w:rsidRDefault="00D6694A" w:rsidP="000C753B">
      <w:pPr>
        <w:pStyle w:val="Akapitzlist"/>
        <w:numPr>
          <w:ilvl w:val="0"/>
          <w:numId w:val="58"/>
        </w:numPr>
        <w:spacing w:after="0"/>
        <w:rPr>
          <w:rFonts w:eastAsia="Arial" w:cstheme="minorHAnsi"/>
        </w:rPr>
      </w:pPr>
      <w:bookmarkStart w:id="0" w:name="_Hlk69973886"/>
      <w:r w:rsidRPr="000C753B">
        <w:rPr>
          <w:rFonts w:eastAsia="Arial" w:cstheme="minorHAnsi"/>
          <w:color w:val="000000"/>
        </w:rPr>
        <w:t xml:space="preserve">wykształcenie wyższe minimum magisterskie z przygotowaniem pedagogicznym </w:t>
      </w:r>
      <w:r w:rsidR="00344157">
        <w:rPr>
          <w:rFonts w:eastAsia="Arial" w:cstheme="minorHAnsi"/>
          <w:color w:val="000000"/>
        </w:rPr>
        <w:t>(fakultatywnie: nauczyciel mianowany, pracownik akademicki, nauczyciel konsultant/doradca metodyczny)</w:t>
      </w:r>
    </w:p>
    <w:p w14:paraId="7CCC5A15" w14:textId="65CEC45E" w:rsidR="00344157" w:rsidRDefault="00FF1D78" w:rsidP="000C753B">
      <w:pPr>
        <w:pStyle w:val="Akapitzlist"/>
        <w:numPr>
          <w:ilvl w:val="0"/>
          <w:numId w:val="58"/>
        </w:numPr>
        <w:spacing w:after="0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 xml:space="preserve">co najmniej </w:t>
      </w:r>
      <w:r w:rsidR="0079589B">
        <w:rPr>
          <w:rFonts w:eastAsia="Arial" w:cstheme="minorHAnsi"/>
          <w:color w:val="000000"/>
        </w:rPr>
        <w:t>5</w:t>
      </w:r>
      <w:r>
        <w:rPr>
          <w:rFonts w:eastAsia="Arial" w:cstheme="minorHAnsi"/>
          <w:color w:val="000000"/>
        </w:rPr>
        <w:t xml:space="preserve">–letnie </w:t>
      </w:r>
      <w:r w:rsidR="00D6694A" w:rsidRPr="000C753B">
        <w:rPr>
          <w:rFonts w:eastAsia="Arial" w:cstheme="minorHAnsi"/>
          <w:color w:val="000000"/>
        </w:rPr>
        <w:t xml:space="preserve">doświadczenie w </w:t>
      </w:r>
      <w:r w:rsidR="00344157">
        <w:rPr>
          <w:rFonts w:eastAsia="Arial" w:cstheme="minorHAnsi"/>
          <w:color w:val="000000"/>
        </w:rPr>
        <w:t>realizacji doskonalenia zawodowego nauczycieli w szkole ponadpodstawowej</w:t>
      </w:r>
    </w:p>
    <w:p w14:paraId="3E710AB9" w14:textId="69BF5119" w:rsidR="00D6694A" w:rsidRPr="000C753B" w:rsidRDefault="00D6694A" w:rsidP="000C753B">
      <w:pPr>
        <w:pStyle w:val="Akapitzlist"/>
        <w:numPr>
          <w:ilvl w:val="0"/>
          <w:numId w:val="58"/>
        </w:numPr>
        <w:spacing w:after="0"/>
        <w:rPr>
          <w:rFonts w:eastAsia="Arial" w:cstheme="minorHAnsi"/>
        </w:rPr>
      </w:pPr>
      <w:r w:rsidRPr="000C753B">
        <w:rPr>
          <w:rFonts w:cstheme="minorHAnsi"/>
        </w:rPr>
        <w:t>przeprowadzenie w cią</w:t>
      </w:r>
      <w:r w:rsidR="00344157">
        <w:rPr>
          <w:rFonts w:cstheme="minorHAnsi"/>
        </w:rPr>
        <w:t>gu ostatnich 2 lat co najmniej 3</w:t>
      </w:r>
      <w:r w:rsidRPr="000C753B">
        <w:rPr>
          <w:rFonts w:cstheme="minorHAnsi"/>
        </w:rPr>
        <w:t xml:space="preserve"> szkoleń w zakresie </w:t>
      </w:r>
      <w:r w:rsidR="00344157">
        <w:rPr>
          <w:rFonts w:cstheme="minorHAnsi"/>
        </w:rPr>
        <w:t>kreatywności, proinnowacyjności</w:t>
      </w:r>
    </w:p>
    <w:p w14:paraId="2086D588" w14:textId="5362CF7C" w:rsidR="00D6694A" w:rsidRPr="00344157" w:rsidRDefault="00344157" w:rsidP="000C753B">
      <w:pPr>
        <w:pStyle w:val="Akapitzlist"/>
        <w:numPr>
          <w:ilvl w:val="0"/>
          <w:numId w:val="58"/>
        </w:numPr>
        <w:spacing w:after="0"/>
        <w:rPr>
          <w:rFonts w:eastAsia="Arial" w:cstheme="minorHAnsi"/>
        </w:rPr>
      </w:pPr>
      <w:r>
        <w:rPr>
          <w:rFonts w:eastAsia="Times New Roman" w:cstheme="minorHAnsi"/>
          <w:color w:val="222222"/>
        </w:rPr>
        <w:t>opracowanie</w:t>
      </w:r>
      <w:r w:rsidR="00D6694A" w:rsidRPr="000C753B">
        <w:rPr>
          <w:rFonts w:eastAsia="Times New Roman" w:cstheme="minorHAnsi"/>
          <w:color w:val="222222"/>
        </w:rPr>
        <w:t xml:space="preserve"> w ciągu ostatnich </w:t>
      </w:r>
      <w:r w:rsidR="008B4706" w:rsidRPr="000C753B">
        <w:rPr>
          <w:rFonts w:eastAsia="Times New Roman" w:cstheme="minorHAnsi"/>
          <w:color w:val="222222"/>
        </w:rPr>
        <w:t xml:space="preserve">3 lat co najmniej 2 </w:t>
      </w:r>
      <w:r w:rsidR="00FB5C85" w:rsidRPr="000C753B">
        <w:rPr>
          <w:rFonts w:eastAsia="Times New Roman" w:cstheme="minorHAnsi"/>
          <w:color w:val="222222"/>
        </w:rPr>
        <w:t xml:space="preserve">publikacji </w:t>
      </w:r>
      <w:r w:rsidR="00D6694A" w:rsidRPr="000C753B">
        <w:rPr>
          <w:rFonts w:eastAsia="Times New Roman" w:cstheme="minorHAnsi"/>
          <w:color w:val="222222"/>
        </w:rPr>
        <w:t xml:space="preserve">dotyczących doskonalenia zawodowego nauczycieli </w:t>
      </w:r>
      <w:r>
        <w:rPr>
          <w:rFonts w:eastAsia="Times New Roman" w:cstheme="minorHAnsi"/>
          <w:color w:val="222222"/>
        </w:rPr>
        <w:t>w zakresie kreatywności, innowacyjności</w:t>
      </w:r>
      <w:r w:rsidR="00DF6527">
        <w:rPr>
          <w:rFonts w:eastAsia="Times New Roman" w:cstheme="minorHAnsi"/>
          <w:color w:val="222222"/>
        </w:rPr>
        <w:t>.</w:t>
      </w:r>
    </w:p>
    <w:p w14:paraId="3113F980" w14:textId="77777777" w:rsidR="00344157" w:rsidRPr="000C753B" w:rsidRDefault="00344157" w:rsidP="00344157">
      <w:pPr>
        <w:pStyle w:val="Akapitzlist"/>
        <w:spacing w:after="0"/>
        <w:rPr>
          <w:rFonts w:eastAsia="Arial" w:cstheme="minorHAnsi"/>
        </w:rPr>
      </w:pPr>
    </w:p>
    <w:bookmarkEnd w:id="0"/>
    <w:p w14:paraId="77CC22AF" w14:textId="52F8E35A" w:rsidR="008B0F9F" w:rsidRPr="008B0F9F" w:rsidRDefault="008B0F9F" w:rsidP="008B0F9F">
      <w:pPr>
        <w:jc w:val="both"/>
        <w:rPr>
          <w:rFonts w:eastAsia="Calibri" w:cs="Times New Roman"/>
        </w:rPr>
      </w:pPr>
      <w:r w:rsidRPr="008B0F9F">
        <w:rPr>
          <w:rFonts w:eastAsia="Calibri" w:cs="Times New Roman"/>
        </w:rPr>
        <w:t>lub dysponuj</w:t>
      </w:r>
      <w:r w:rsidR="00D6694A">
        <w:rPr>
          <w:rFonts w:eastAsia="Calibri" w:cs="Times New Roman"/>
        </w:rPr>
        <w:t>ą</w:t>
      </w:r>
      <w:r w:rsidRPr="008B0F9F">
        <w:rPr>
          <w:rFonts w:eastAsia="Calibri" w:cs="Times New Roman"/>
        </w:rPr>
        <w:t xml:space="preserve"> odpowiednim potencjałem technicznym oraz osobami zdolnymi do wykonania Zamówieni</w:t>
      </w:r>
      <w:r w:rsidR="00BD0394">
        <w:rPr>
          <w:rFonts w:eastAsia="Calibri" w:cs="Times New Roman"/>
        </w:rPr>
        <w:t xml:space="preserve">a. </w:t>
      </w:r>
      <w:r w:rsidRPr="008B0F9F">
        <w:rPr>
          <w:rFonts w:eastAsia="Calibri" w:cs="Times New Roman"/>
        </w:rPr>
        <w:t>Wykonawca powołujący się przy wykazywaniu spełnienia warunków udziału w postępowaniu na potencjał innych podmiotów, jest zobowiązany udowodnić Zamawiającemu, że będzie dysponował zasobami niezbędnymi do realizacji zamówienia, w szczególności przedstawiając w tym celu pisemne zobowiązanie innych podmiotów do oddania mu do dyspozycji niezbędnych zasobów na okres korzystania z nich przy wykonywaniu zamówienia.</w:t>
      </w:r>
    </w:p>
    <w:p w14:paraId="2CAC7386" w14:textId="77777777" w:rsidR="005F000C" w:rsidRPr="00D236C3" w:rsidRDefault="005F000C" w:rsidP="005F000C">
      <w:pPr>
        <w:jc w:val="both"/>
        <w:rPr>
          <w:rFonts w:eastAsia="Calibri" w:cs="Times New Roman"/>
        </w:rPr>
      </w:pPr>
      <w:r w:rsidRPr="00D236C3">
        <w:rPr>
          <w:rFonts w:eastAsia="Calibri" w:cs="Times New Roman"/>
        </w:rPr>
        <w:t>Zamawiający uzna, że wymagania, o których mowa powyżej, zostały spełnione, oceniając łącznie potencjał wszystkich osób wskazanych do realizacji zamówienia.</w:t>
      </w:r>
    </w:p>
    <w:p w14:paraId="7C5534E7" w14:textId="3136C49E" w:rsidR="007422F4" w:rsidRPr="00765C0E" w:rsidRDefault="008B0F9F" w:rsidP="00765C0E">
      <w:pPr>
        <w:jc w:val="both"/>
        <w:rPr>
          <w:rFonts w:eastAsia="Calibri" w:cs="Times New Roman"/>
        </w:rPr>
      </w:pPr>
      <w:r w:rsidRPr="008B0F9F">
        <w:rPr>
          <w:rFonts w:eastAsia="Calibri" w:cs="Times New Roman"/>
        </w:rPr>
        <w:lastRenderedPageBreak/>
        <w:t>Wykonawca na potwierdzenie spełniania warunków udziału w postępowaniu składa stosowne oświadczenie zawarte w formularzu ofertowym</w:t>
      </w:r>
      <w:r w:rsidR="005F000C">
        <w:rPr>
          <w:rFonts w:eastAsia="Calibri" w:cs="Times New Roman"/>
        </w:rPr>
        <w:t xml:space="preserve"> (stanowiącym załącznik nr 1 do zapytania ofertowego)</w:t>
      </w:r>
      <w:r w:rsidRPr="008B0F9F">
        <w:rPr>
          <w:rFonts w:eastAsia="Calibri" w:cs="Times New Roman"/>
        </w:rPr>
        <w:t xml:space="preserve"> o zapoznaniu się z warunkami </w:t>
      </w:r>
      <w:r w:rsidR="005F000C">
        <w:rPr>
          <w:rFonts w:eastAsia="Calibri" w:cs="Times New Roman"/>
        </w:rPr>
        <w:t>zamówienia</w:t>
      </w:r>
      <w:r w:rsidRPr="008B0F9F">
        <w:rPr>
          <w:rFonts w:eastAsia="Calibri" w:cs="Times New Roman"/>
        </w:rPr>
        <w:t xml:space="preserve"> i nie wnoszeniu do niego żadnych zastrzeżeń, o spełnianiu warunków </w:t>
      </w:r>
      <w:r w:rsidR="005F000C">
        <w:rPr>
          <w:rFonts w:eastAsia="Calibri" w:cs="Times New Roman"/>
        </w:rPr>
        <w:t xml:space="preserve">zamówienia. </w:t>
      </w:r>
      <w:r w:rsidRPr="008B0F9F">
        <w:rPr>
          <w:rFonts w:eastAsia="Calibri" w:cs="Times New Roman"/>
        </w:rPr>
        <w:t>Wykonawca jest zobowiązany do przedstawienia Zamawiającemu, na jego żądanie, wszelkiej dokumentacji poświadczającej wymagania związane z wykonaniem zamówienia.</w:t>
      </w:r>
    </w:p>
    <w:p w14:paraId="6BDB6EC9" w14:textId="150247A7" w:rsidR="007422F4" w:rsidRDefault="004D569A" w:rsidP="000C753B">
      <w:pPr>
        <w:spacing w:after="12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XI</w:t>
      </w:r>
      <w:r w:rsidR="007422F4" w:rsidRPr="00D7260A">
        <w:rPr>
          <w:rFonts w:eastAsia="Calibri" w:cs="Times New Roman"/>
          <w:b/>
        </w:rPr>
        <w:t xml:space="preserve">. </w:t>
      </w:r>
      <w:r w:rsidR="007422F4">
        <w:rPr>
          <w:rFonts w:eastAsia="Calibri" w:cs="Times New Roman"/>
          <w:b/>
        </w:rPr>
        <w:t>Wymagania dotyczące składanej oferty</w:t>
      </w:r>
    </w:p>
    <w:p w14:paraId="216BC25F" w14:textId="77777777" w:rsidR="007422F4" w:rsidRPr="006A5C5D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</w:rPr>
        <w:t xml:space="preserve">Wykonawca może złożyć jedną ofertę. </w:t>
      </w:r>
    </w:p>
    <w:p w14:paraId="3E0C73A7" w14:textId="77777777" w:rsidR="007422F4" w:rsidRPr="006A5C5D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</w:rPr>
        <w:t>Treść oferty musi odpowiadać treści zapytania ofertowego.</w:t>
      </w:r>
    </w:p>
    <w:p w14:paraId="7EBDAFE5" w14:textId="77777777" w:rsidR="007422F4" w:rsidRPr="006A5C5D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</w:rPr>
        <w:t xml:space="preserve">Wykonawca może, przed upływem terminu składania ofert, zmienić lub wycofać ofertę. </w:t>
      </w:r>
    </w:p>
    <w:p w14:paraId="4E11E96A" w14:textId="1D21C1D5" w:rsidR="007422F4" w:rsidRPr="008773AD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8773AD">
        <w:rPr>
          <w:rFonts w:cs="Arial"/>
        </w:rPr>
        <w:t xml:space="preserve">Oferta powinna być złożona na formularzu ofertowym stanowiącym </w:t>
      </w:r>
      <w:r w:rsidRPr="008773AD">
        <w:rPr>
          <w:rFonts w:cs="Arial"/>
          <w:b/>
        </w:rPr>
        <w:t>załącznik nr 1 do zapytania ofertowego</w:t>
      </w:r>
      <w:r w:rsidRPr="008773AD">
        <w:rPr>
          <w:rFonts w:cs="Arial"/>
        </w:rPr>
        <w:t xml:space="preserve">. </w:t>
      </w:r>
    </w:p>
    <w:p w14:paraId="1F1A5AD4" w14:textId="03F3C41D" w:rsidR="008773AD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8773AD">
        <w:rPr>
          <w:rFonts w:cs="Arial"/>
        </w:rPr>
        <w:t xml:space="preserve">Podpisaną ofertę należy złożyć w formie skanu w terminie </w:t>
      </w:r>
      <w:r w:rsidRPr="008773AD">
        <w:rPr>
          <w:rFonts w:cs="Arial"/>
          <w:b/>
        </w:rPr>
        <w:t xml:space="preserve">do dnia </w:t>
      </w:r>
      <w:r w:rsidR="00CB533B">
        <w:rPr>
          <w:rFonts w:cs="Arial"/>
          <w:b/>
        </w:rPr>
        <w:t>12</w:t>
      </w:r>
      <w:r w:rsidR="004874BA">
        <w:rPr>
          <w:rFonts w:cs="Arial"/>
          <w:b/>
        </w:rPr>
        <w:t>.</w:t>
      </w:r>
      <w:r w:rsidR="00061BF6">
        <w:rPr>
          <w:rFonts w:cs="Arial"/>
          <w:b/>
        </w:rPr>
        <w:t>0</w:t>
      </w:r>
      <w:r w:rsidR="00344157">
        <w:rPr>
          <w:rFonts w:cs="Arial"/>
          <w:b/>
        </w:rPr>
        <w:t>7</w:t>
      </w:r>
      <w:r w:rsidR="004874BA">
        <w:rPr>
          <w:rFonts w:cs="Arial"/>
          <w:b/>
        </w:rPr>
        <w:t>.</w:t>
      </w:r>
      <w:r w:rsidRPr="008773AD">
        <w:rPr>
          <w:rFonts w:cs="Arial"/>
          <w:b/>
        </w:rPr>
        <w:t xml:space="preserve"> 20</w:t>
      </w:r>
      <w:r w:rsidR="00D727B6" w:rsidRPr="008773AD">
        <w:rPr>
          <w:rFonts w:cs="Arial"/>
          <w:b/>
        </w:rPr>
        <w:t>2</w:t>
      </w:r>
      <w:r w:rsidR="00DF7AA3">
        <w:rPr>
          <w:rFonts w:cs="Arial"/>
          <w:b/>
        </w:rPr>
        <w:t>1</w:t>
      </w:r>
      <w:r w:rsidRPr="008773AD">
        <w:rPr>
          <w:rFonts w:cs="Arial"/>
          <w:b/>
        </w:rPr>
        <w:t xml:space="preserve"> r. godz.</w:t>
      </w:r>
      <w:r w:rsidR="004874BA">
        <w:rPr>
          <w:rFonts w:cs="Arial"/>
          <w:b/>
        </w:rPr>
        <w:t xml:space="preserve"> </w:t>
      </w:r>
      <w:r w:rsidR="00CB533B">
        <w:rPr>
          <w:rFonts w:cs="Arial"/>
          <w:b/>
        </w:rPr>
        <w:t>9</w:t>
      </w:r>
      <w:r w:rsidR="004874BA">
        <w:rPr>
          <w:rFonts w:cs="Arial"/>
          <w:b/>
        </w:rPr>
        <w:t>:00</w:t>
      </w:r>
      <w:r w:rsidRPr="008773AD">
        <w:rPr>
          <w:rFonts w:cs="Arial"/>
        </w:rPr>
        <w:t xml:space="preserve"> na adres: </w:t>
      </w:r>
      <w:hyperlink r:id="rId8" w:history="1">
        <w:r w:rsidR="008773AD" w:rsidRPr="00795BC5">
          <w:rPr>
            <w:rStyle w:val="Hipercze"/>
            <w:rFonts w:cs="Arial"/>
          </w:rPr>
          <w:t>agnieszka.jaworska@ore.edu.pl</w:t>
        </w:r>
      </w:hyperlink>
    </w:p>
    <w:p w14:paraId="144DE798" w14:textId="511B31C2" w:rsidR="007422F4" w:rsidRPr="008773AD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8773AD">
        <w:rPr>
          <w:rFonts w:cs="Arial"/>
        </w:rPr>
        <w:t xml:space="preserve">Oferty złożone po terminie wskazanym w </w:t>
      </w:r>
      <w:r w:rsidRPr="008773AD">
        <w:rPr>
          <w:rFonts w:cs="Arial"/>
          <w:b/>
        </w:rPr>
        <w:t>ust. 5</w:t>
      </w:r>
      <w:r w:rsidRPr="008773AD">
        <w:rPr>
          <w:rFonts w:cs="Arial"/>
        </w:rPr>
        <w:t xml:space="preserve"> </w:t>
      </w:r>
      <w:r w:rsidR="008773AD" w:rsidRPr="008773AD">
        <w:rPr>
          <w:rFonts w:cs="Arial"/>
        </w:rPr>
        <w:t xml:space="preserve">lub nieodpowiadające wymogom formalnym </w:t>
      </w:r>
      <w:r w:rsidRPr="008773AD">
        <w:rPr>
          <w:rFonts w:cs="Arial"/>
        </w:rPr>
        <w:t>nie zostaną rozpatrzone.</w:t>
      </w:r>
    </w:p>
    <w:p w14:paraId="684167F4" w14:textId="6843FF25" w:rsidR="008773AD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8773AD">
        <w:rPr>
          <w:rFonts w:cs="Arial"/>
        </w:rPr>
        <w:t xml:space="preserve">Oferta powinna być podpisana przez osobę/y uprawnione/ą do reprezentowania Wykonawcy i złożona na formularzu ofertowym stanowiącym załącznik do zapytania ofertowego. </w:t>
      </w:r>
    </w:p>
    <w:p w14:paraId="09A56649" w14:textId="1E12EECC" w:rsidR="007422F4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8773AD">
        <w:rPr>
          <w:rFonts w:cs="Arial"/>
        </w:rPr>
        <w:t xml:space="preserve">Zamawiający akceptuje skan dokumentu podpisanego przez osoby uprawnione </w:t>
      </w:r>
      <w:bookmarkStart w:id="1" w:name="_GoBack"/>
      <w:bookmarkEnd w:id="1"/>
      <w:r w:rsidRPr="008773AD">
        <w:rPr>
          <w:rFonts w:cs="Arial"/>
        </w:rPr>
        <w:t>do reprezentowania Wykonawcy. Zalecane jest załączenie do oferty dokumentu, z którego treści wynika umocowanie do reprezentowania Wykonawcy, w tym odpisu w Krajowego Rejestru Sądowego lub informacji z Centralnej Ewidencji i Informacji o Działalności Gospodarczej albo pełnomocnictwa.</w:t>
      </w:r>
    </w:p>
    <w:p w14:paraId="7F9E0B0B" w14:textId="662A25EE" w:rsidR="008773AD" w:rsidRDefault="007422F4" w:rsidP="00EC64F7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8773AD">
        <w:rPr>
          <w:rFonts w:cs="Arial"/>
        </w:rPr>
        <w:t>Wykonawca zobowiązany jest do prawidłowego wypełnienia formularza oferty poprzez wpisanie wymaganych danych lub odpowiednie skreślenie lub zaznaczenie. Niedopuszczalne jest wykreślanie, usuwanie bądź zmiana treści oświadczeń zawartych w formularzu.</w:t>
      </w:r>
    </w:p>
    <w:p w14:paraId="79FE0F86" w14:textId="63FBA47E" w:rsidR="005B0F23" w:rsidRPr="00EC64F7" w:rsidRDefault="005B0F23" w:rsidP="00EC64F7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7A66BC">
        <w:rPr>
          <w:rFonts w:eastAsia="Calibri" w:cstheme="minorHAnsi"/>
        </w:rPr>
        <w:t>Cena oferty musi zawierać wszystkie koszty związane z realizacją przedmiotu zamówienia</w:t>
      </w:r>
      <w:r>
        <w:rPr>
          <w:rFonts w:eastAsia="Calibri" w:cstheme="minorHAnsi"/>
        </w:rPr>
        <w:t>.</w:t>
      </w:r>
    </w:p>
    <w:p w14:paraId="40D83645" w14:textId="6D1A9F94" w:rsidR="007422F4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8773AD">
        <w:rPr>
          <w:rFonts w:cs="Arial"/>
        </w:rPr>
        <w:t>Zamawiający może dokonać poprawek w ofercie wyłącznie tych, które dotyczą:</w:t>
      </w:r>
    </w:p>
    <w:p w14:paraId="41A6D6D9" w14:textId="77777777" w:rsidR="007422F4" w:rsidRPr="006A5C5D" w:rsidRDefault="007422F4" w:rsidP="001344C2">
      <w:pPr>
        <w:numPr>
          <w:ilvl w:val="0"/>
          <w:numId w:val="4"/>
        </w:numPr>
        <w:spacing w:after="0"/>
        <w:ind w:left="774" w:hanging="357"/>
        <w:contextualSpacing/>
        <w:jc w:val="both"/>
        <w:rPr>
          <w:rFonts w:cs="Arial"/>
        </w:rPr>
      </w:pPr>
      <w:r w:rsidRPr="006A5C5D">
        <w:rPr>
          <w:rFonts w:cs="Arial"/>
        </w:rPr>
        <w:t xml:space="preserve">oczywistych omyłek pisarskich; </w:t>
      </w:r>
    </w:p>
    <w:p w14:paraId="388D1E3F" w14:textId="77777777" w:rsidR="007422F4" w:rsidRPr="006A5C5D" w:rsidRDefault="007422F4" w:rsidP="001344C2">
      <w:pPr>
        <w:numPr>
          <w:ilvl w:val="0"/>
          <w:numId w:val="4"/>
        </w:numPr>
        <w:spacing w:after="0"/>
        <w:ind w:left="774" w:hanging="357"/>
        <w:contextualSpacing/>
        <w:jc w:val="both"/>
        <w:rPr>
          <w:rFonts w:cs="Arial"/>
        </w:rPr>
      </w:pPr>
      <w:r w:rsidRPr="006A5C5D">
        <w:rPr>
          <w:rFonts w:cs="Arial"/>
        </w:rPr>
        <w:t xml:space="preserve">oczywistych omyłek rachunkowych, z uwzględnieniem konsekwencji rachunkowych dokonanych poprawek; </w:t>
      </w:r>
    </w:p>
    <w:p w14:paraId="18CE2171" w14:textId="575FD91B" w:rsidR="007422F4" w:rsidRDefault="007422F4" w:rsidP="001344C2">
      <w:pPr>
        <w:numPr>
          <w:ilvl w:val="0"/>
          <w:numId w:val="4"/>
        </w:numPr>
        <w:spacing w:after="0"/>
        <w:ind w:left="774" w:hanging="357"/>
        <w:contextualSpacing/>
        <w:jc w:val="both"/>
        <w:rPr>
          <w:rFonts w:cs="Arial"/>
        </w:rPr>
      </w:pPr>
      <w:r w:rsidRPr="006A5C5D">
        <w:rPr>
          <w:rFonts w:cs="Arial"/>
        </w:rPr>
        <w:t>innych omyłek polegających na niezgodności oferty z zapytaniem ofertowym</w:t>
      </w:r>
      <w:r w:rsidR="006753A5">
        <w:rPr>
          <w:rFonts w:cs="Arial"/>
        </w:rPr>
        <w:t xml:space="preserve"> </w:t>
      </w:r>
      <w:r w:rsidRPr="006A5C5D">
        <w:rPr>
          <w:rFonts w:cs="Arial"/>
        </w:rPr>
        <w:t xml:space="preserve">lub zaproszeniem do negocjacji, niepowodujących istotnych zmian w treści oferty. </w:t>
      </w:r>
    </w:p>
    <w:p w14:paraId="36E5BBA0" w14:textId="50E40265" w:rsidR="007422F4" w:rsidRPr="006A5C5D" w:rsidRDefault="007422F4" w:rsidP="001344C2">
      <w:pPr>
        <w:numPr>
          <w:ilvl w:val="0"/>
          <w:numId w:val="3"/>
        </w:numPr>
        <w:spacing w:after="0"/>
        <w:ind w:left="360"/>
        <w:contextualSpacing/>
        <w:jc w:val="both"/>
        <w:rPr>
          <w:rFonts w:cs="Arial"/>
        </w:rPr>
      </w:pPr>
      <w:r w:rsidRPr="006A5C5D">
        <w:rPr>
          <w:rFonts w:cs="Arial"/>
        </w:rPr>
        <w:t>Zamawiający informuje Wykonawców o popra</w:t>
      </w:r>
      <w:r>
        <w:rPr>
          <w:rFonts w:cs="Arial"/>
        </w:rPr>
        <w:t xml:space="preserve">wieniu omyłek wskazanych w </w:t>
      </w:r>
      <w:r w:rsidRPr="000C260B">
        <w:rPr>
          <w:rFonts w:cs="Arial"/>
          <w:b/>
        </w:rPr>
        <w:t>pkt 1</w:t>
      </w:r>
      <w:r w:rsidR="005B0F23">
        <w:rPr>
          <w:rFonts w:cs="Arial"/>
          <w:b/>
        </w:rPr>
        <w:t>1</w:t>
      </w:r>
      <w:r w:rsidRPr="006A5C5D">
        <w:rPr>
          <w:rFonts w:cs="Arial"/>
        </w:rPr>
        <w:t>.</w:t>
      </w:r>
    </w:p>
    <w:p w14:paraId="265BBF38" w14:textId="77777777" w:rsidR="007422F4" w:rsidRDefault="007422F4" w:rsidP="001344C2">
      <w:pPr>
        <w:pStyle w:val="Akapitzlist"/>
        <w:numPr>
          <w:ilvl w:val="0"/>
          <w:numId w:val="3"/>
        </w:numPr>
        <w:ind w:left="360"/>
        <w:jc w:val="both"/>
        <w:rPr>
          <w:rFonts w:cs="Arial"/>
        </w:rPr>
      </w:pPr>
      <w:r w:rsidRPr="006A5C5D">
        <w:rPr>
          <w:rFonts w:cs="Arial"/>
        </w:rPr>
        <w:t xml:space="preserve">Zamawiający odrzuca ofertę lub wniosek, w szczególności jeżeli: </w:t>
      </w:r>
    </w:p>
    <w:p w14:paraId="28C395DF" w14:textId="77777777" w:rsidR="007422F4" w:rsidRPr="006A5C5D" w:rsidRDefault="007422F4" w:rsidP="001344C2">
      <w:pPr>
        <w:pStyle w:val="Akapitzlist"/>
        <w:numPr>
          <w:ilvl w:val="0"/>
          <w:numId w:val="5"/>
        </w:numPr>
        <w:spacing w:after="160"/>
        <w:ind w:left="709"/>
        <w:jc w:val="both"/>
        <w:rPr>
          <w:rFonts w:cs="Arial"/>
        </w:rPr>
      </w:pPr>
      <w:r w:rsidRPr="006A5C5D">
        <w:rPr>
          <w:rFonts w:cs="Arial"/>
        </w:rPr>
        <w:t>jej treść nie odpowi</w:t>
      </w:r>
      <w:r>
        <w:rPr>
          <w:rFonts w:cs="Arial"/>
        </w:rPr>
        <w:t>ada treści zapytania ofertowego;</w:t>
      </w:r>
    </w:p>
    <w:p w14:paraId="3954A5B4" w14:textId="7A24ACAE" w:rsidR="00E36C9D" w:rsidRDefault="007422F4" w:rsidP="00E36C9D">
      <w:pPr>
        <w:pStyle w:val="Akapitzlist"/>
        <w:numPr>
          <w:ilvl w:val="0"/>
          <w:numId w:val="5"/>
        </w:numPr>
        <w:spacing w:after="160"/>
        <w:ind w:left="709"/>
        <w:jc w:val="both"/>
        <w:rPr>
          <w:rFonts w:cs="Arial"/>
        </w:rPr>
      </w:pPr>
      <w:r w:rsidRPr="006A5C5D">
        <w:rPr>
          <w:rFonts w:cs="Arial"/>
        </w:rPr>
        <w:t>jej złożenie stanowi czyn nieuczciwej konkurencji w rozumieniu przepisów o zwalczaniu nieuczciwej konkurencji;</w:t>
      </w:r>
    </w:p>
    <w:p w14:paraId="6C0194BB" w14:textId="2945C71A" w:rsidR="000C753B" w:rsidRDefault="000C753B" w:rsidP="00E36C9D">
      <w:pPr>
        <w:pStyle w:val="Akapitzlist"/>
        <w:numPr>
          <w:ilvl w:val="0"/>
          <w:numId w:val="5"/>
        </w:numPr>
        <w:spacing w:after="160"/>
        <w:ind w:left="709"/>
        <w:jc w:val="both"/>
        <w:rPr>
          <w:rFonts w:cs="Arial"/>
        </w:rPr>
      </w:pPr>
      <w:r w:rsidRPr="00E36C9D">
        <w:rPr>
          <w:rFonts w:cs="Arial"/>
        </w:rPr>
        <w:t>Wykonawca w terminie 3 dni od dnia doręczenia zawiadomienia zgłosił sprzeciw</w:t>
      </w:r>
      <w:r>
        <w:rPr>
          <w:rFonts w:cs="Arial"/>
        </w:rPr>
        <w:t xml:space="preserve"> </w:t>
      </w:r>
      <w:r w:rsidRPr="00E36C9D">
        <w:rPr>
          <w:rFonts w:cs="Arial"/>
        </w:rPr>
        <w:t xml:space="preserve">na poprawienie omyłki, o której mowa w </w:t>
      </w:r>
      <w:r w:rsidRPr="00E36C9D">
        <w:rPr>
          <w:rFonts w:cs="Arial"/>
          <w:b/>
        </w:rPr>
        <w:t>pkt 1</w:t>
      </w:r>
      <w:r>
        <w:rPr>
          <w:rFonts w:cs="Arial"/>
          <w:b/>
        </w:rPr>
        <w:t>1.</w:t>
      </w:r>
      <w:r w:rsidRPr="00E36C9D">
        <w:rPr>
          <w:rFonts w:cs="Arial"/>
          <w:b/>
        </w:rPr>
        <w:t xml:space="preserve">3) </w:t>
      </w:r>
      <w:r w:rsidRPr="00E36C9D">
        <w:rPr>
          <w:rFonts w:cs="Arial"/>
        </w:rPr>
        <w:t>powyżej;</w:t>
      </w:r>
    </w:p>
    <w:p w14:paraId="74F4009E" w14:textId="6E52843B" w:rsidR="000C753B" w:rsidRDefault="000C753B" w:rsidP="00E36C9D">
      <w:pPr>
        <w:pStyle w:val="Akapitzlist"/>
        <w:numPr>
          <w:ilvl w:val="0"/>
          <w:numId w:val="5"/>
        </w:numPr>
        <w:spacing w:after="160"/>
        <w:ind w:left="709"/>
        <w:jc w:val="both"/>
        <w:rPr>
          <w:rFonts w:cs="Arial"/>
        </w:rPr>
      </w:pPr>
      <w:r>
        <w:rPr>
          <w:rFonts w:cs="Arial"/>
        </w:rPr>
        <w:t>ceny złożonych ofert dodatkowych są takie same</w:t>
      </w:r>
    </w:p>
    <w:p w14:paraId="5A6B8617" w14:textId="6A95A842" w:rsidR="007422F4" w:rsidRPr="000C753B" w:rsidRDefault="000C753B" w:rsidP="000C753B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cs="Arial"/>
        </w:rPr>
      </w:pPr>
      <w:r w:rsidRPr="006A5C5D">
        <w:rPr>
          <w:rFonts w:cs="Arial"/>
        </w:rPr>
        <w:t>jest niezgodna z innymi przepisami prawa</w:t>
      </w:r>
      <w:r>
        <w:rPr>
          <w:rFonts w:cs="Arial"/>
        </w:rPr>
        <w:t>.</w:t>
      </w:r>
      <w:r w:rsidR="007422F4" w:rsidRPr="000C753B">
        <w:rPr>
          <w:rFonts w:cs="Arial"/>
        </w:rPr>
        <w:t xml:space="preserve"> </w:t>
      </w:r>
    </w:p>
    <w:p w14:paraId="38774F9A" w14:textId="7B41458A" w:rsidR="00492A6F" w:rsidRDefault="00492A6F" w:rsidP="000C753B">
      <w:pPr>
        <w:spacing w:after="0"/>
        <w:jc w:val="both"/>
        <w:rPr>
          <w:rFonts w:cs="Arial"/>
        </w:rPr>
      </w:pPr>
      <w:r>
        <w:rPr>
          <w:rFonts w:cs="Arial"/>
        </w:rPr>
        <w:t>1</w:t>
      </w:r>
      <w:r w:rsidR="000C753B">
        <w:rPr>
          <w:rFonts w:cs="Arial"/>
        </w:rPr>
        <w:t>4</w:t>
      </w:r>
      <w:r>
        <w:rPr>
          <w:rFonts w:cs="Arial"/>
        </w:rPr>
        <w:t xml:space="preserve">. </w:t>
      </w:r>
      <w:r w:rsidR="007422F4" w:rsidRPr="006A5C5D">
        <w:rPr>
          <w:rFonts w:cs="Arial"/>
        </w:rPr>
        <w:t>Zamawiający bada złożone oferty pod względem ich zgodności z wymaganiami określonymi w zapytaniu ofertowym.</w:t>
      </w:r>
    </w:p>
    <w:p w14:paraId="3008805A" w14:textId="77777777" w:rsidR="00492A6F" w:rsidRDefault="00492A6F" w:rsidP="00492A6F">
      <w:pPr>
        <w:spacing w:after="0"/>
        <w:jc w:val="both"/>
        <w:rPr>
          <w:rFonts w:cs="Arial"/>
        </w:rPr>
      </w:pPr>
      <w:r>
        <w:rPr>
          <w:rFonts w:cs="Arial"/>
        </w:rPr>
        <w:t xml:space="preserve">15. </w:t>
      </w:r>
      <w:r w:rsidR="000C260B" w:rsidRPr="000C260B">
        <w:rPr>
          <w:rFonts w:cs="Arial"/>
        </w:rPr>
        <w:t>Wykonawca ponosi wszelkie koszty związane z przygotowaniem oferty.</w:t>
      </w:r>
    </w:p>
    <w:p w14:paraId="48526F72" w14:textId="52A77446" w:rsidR="000C260B" w:rsidRPr="00492A6F" w:rsidRDefault="00492A6F" w:rsidP="000C753B">
      <w:pPr>
        <w:spacing w:after="120"/>
        <w:jc w:val="both"/>
        <w:rPr>
          <w:rFonts w:cs="Arial"/>
        </w:rPr>
      </w:pPr>
      <w:r>
        <w:rPr>
          <w:rFonts w:cs="Arial"/>
        </w:rPr>
        <w:t xml:space="preserve">16. </w:t>
      </w:r>
      <w:r w:rsidR="000C260B" w:rsidRPr="00492A6F">
        <w:rPr>
          <w:rFonts w:cs="Arial"/>
        </w:rPr>
        <w:t xml:space="preserve">Termin związania Wykonawcy ofertą wynosi 30 dni od terminu wskazanego w </w:t>
      </w:r>
      <w:r w:rsidR="000C260B" w:rsidRPr="00492A6F">
        <w:rPr>
          <w:rFonts w:cs="Arial"/>
          <w:b/>
        </w:rPr>
        <w:t>ust. 5</w:t>
      </w:r>
      <w:r w:rsidR="000C260B" w:rsidRPr="00492A6F">
        <w:rPr>
          <w:rFonts w:cs="Arial"/>
        </w:rPr>
        <w:t>.</w:t>
      </w:r>
    </w:p>
    <w:p w14:paraId="763C969C" w14:textId="6603AA2E" w:rsidR="007422F4" w:rsidRPr="00D7260A" w:rsidRDefault="004D569A" w:rsidP="007422F4">
      <w:pPr>
        <w:rPr>
          <w:rFonts w:eastAsia="Calibri" w:cs="Times New Roman"/>
        </w:rPr>
      </w:pPr>
      <w:r>
        <w:rPr>
          <w:rFonts w:eastAsia="Calibri" w:cs="Times New Roman"/>
          <w:b/>
        </w:rPr>
        <w:lastRenderedPageBreak/>
        <w:t>X</w:t>
      </w:r>
      <w:r w:rsidR="000C260B">
        <w:rPr>
          <w:rFonts w:eastAsia="Calibri" w:cs="Times New Roman"/>
          <w:b/>
        </w:rPr>
        <w:t>II</w:t>
      </w:r>
      <w:r w:rsidR="007422F4" w:rsidRPr="00D7260A">
        <w:rPr>
          <w:rFonts w:eastAsia="Calibri" w:cs="Times New Roman"/>
          <w:b/>
        </w:rPr>
        <w:t>. Kryterium oceny ofert</w:t>
      </w:r>
      <w:r w:rsidR="00E36C9D">
        <w:rPr>
          <w:rFonts w:eastAsia="Calibri" w:cs="Times New Roman"/>
          <w:b/>
        </w:rPr>
        <w:t xml:space="preserve"> i sposób przyznawania punktów</w:t>
      </w:r>
      <w:r w:rsidR="007422F4" w:rsidRPr="00D7260A">
        <w:rPr>
          <w:rFonts w:eastAsia="Calibri" w:cs="Times New Roman"/>
        </w:rPr>
        <w:t xml:space="preserve">: </w:t>
      </w:r>
    </w:p>
    <w:p w14:paraId="0D6AC554" w14:textId="35F50F0E" w:rsidR="007422F4" w:rsidRDefault="007422F4" w:rsidP="007422F4">
      <w:pPr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Przy wyborze oferty najkorzystniejszej </w:t>
      </w:r>
      <w:r>
        <w:rPr>
          <w:rFonts w:eastAsia="Calibri" w:cs="Times New Roman"/>
        </w:rPr>
        <w:t xml:space="preserve">w zakresie każdej z Części </w:t>
      </w:r>
      <w:r w:rsidRPr="00D7260A">
        <w:rPr>
          <w:rFonts w:eastAsia="Calibri" w:cs="Times New Roman"/>
        </w:rPr>
        <w:t xml:space="preserve">Zamawiający będzie stosował następujące kryteria i ich wagi: </w:t>
      </w:r>
    </w:p>
    <w:tbl>
      <w:tblPr>
        <w:tblpPr w:leftFromText="141" w:rightFromText="141" w:vertAnchor="text" w:horzAnchor="margin" w:tblpY="144"/>
        <w:tblW w:w="0" w:type="auto"/>
        <w:tblLayout w:type="fixed"/>
        <w:tblLook w:val="0000" w:firstRow="0" w:lastRow="0" w:firstColumn="0" w:lastColumn="0" w:noHBand="0" w:noVBand="0"/>
      </w:tblPr>
      <w:tblGrid>
        <w:gridCol w:w="850"/>
        <w:gridCol w:w="5523"/>
        <w:gridCol w:w="2308"/>
      </w:tblGrid>
      <w:tr w:rsidR="000C260B" w:rsidRPr="006B6508" w14:paraId="17C2A3DC" w14:textId="77777777" w:rsidTr="000C260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EEBF23" w14:textId="77777777" w:rsidR="000C260B" w:rsidRPr="000C260B" w:rsidRDefault="000C260B" w:rsidP="000C260B">
            <w:pPr>
              <w:jc w:val="center"/>
              <w:rPr>
                <w:rFonts w:eastAsia="Calibri" w:cs="Times New Roman"/>
                <w:b/>
              </w:rPr>
            </w:pPr>
            <w:r w:rsidRPr="000C260B">
              <w:rPr>
                <w:rFonts w:eastAsia="Calibri" w:cs="Times New Roman"/>
                <w:b/>
              </w:rPr>
              <w:t>Nr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279674" w14:textId="77777777" w:rsidR="000C260B" w:rsidRPr="000C260B" w:rsidRDefault="000C260B" w:rsidP="000C260B">
            <w:pPr>
              <w:jc w:val="center"/>
              <w:rPr>
                <w:rFonts w:eastAsia="Calibri" w:cs="Times New Roman"/>
                <w:b/>
              </w:rPr>
            </w:pPr>
            <w:r w:rsidRPr="000C260B">
              <w:rPr>
                <w:rFonts w:eastAsia="Calibri" w:cs="Times New Roman"/>
                <w:b/>
              </w:rPr>
              <w:t>Nazwa Kryterium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C3B9FB" w14:textId="77777777" w:rsidR="000C260B" w:rsidRPr="000C260B" w:rsidRDefault="000C260B" w:rsidP="000C260B">
            <w:pPr>
              <w:jc w:val="center"/>
              <w:rPr>
                <w:rFonts w:eastAsia="Calibri" w:cs="Times New Roman"/>
                <w:b/>
              </w:rPr>
            </w:pPr>
            <w:r w:rsidRPr="000C260B">
              <w:rPr>
                <w:rFonts w:eastAsia="Calibri" w:cs="Times New Roman"/>
                <w:b/>
              </w:rPr>
              <w:t>Waga</w:t>
            </w:r>
          </w:p>
        </w:tc>
      </w:tr>
      <w:tr w:rsidR="000C260B" w:rsidRPr="006B6508" w14:paraId="1ABD7661" w14:textId="77777777" w:rsidTr="000C260B">
        <w:trPr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4E1F3" w14:textId="77777777" w:rsidR="000C260B" w:rsidRPr="006B6508" w:rsidRDefault="000C260B" w:rsidP="000C260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CF581" w14:textId="77777777" w:rsidR="000C260B" w:rsidRPr="006B6508" w:rsidRDefault="000C260B" w:rsidP="000C260B">
            <w:pPr>
              <w:spacing w:after="0"/>
              <w:jc w:val="center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Cena brutto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3219F" w14:textId="2F36F45E" w:rsidR="000C260B" w:rsidRPr="006B6508" w:rsidRDefault="002417FC" w:rsidP="000C260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0C260B">
              <w:rPr>
                <w:rFonts w:eastAsia="Calibri" w:cs="Times New Roman"/>
              </w:rPr>
              <w:t>0 %</w:t>
            </w:r>
          </w:p>
        </w:tc>
      </w:tr>
      <w:tr w:rsidR="000C260B" w:rsidRPr="006B6508" w14:paraId="49262C3C" w14:textId="77777777" w:rsidTr="000C260B">
        <w:trPr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321C1" w14:textId="77777777" w:rsidR="000C260B" w:rsidRDefault="000C260B" w:rsidP="000C260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2E3FE" w14:textId="77777777" w:rsidR="000C260B" w:rsidRPr="006B6508" w:rsidRDefault="000C260B" w:rsidP="000C260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Doświadczenie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18347" w14:textId="6A4995DC" w:rsidR="000C260B" w:rsidRDefault="002417FC" w:rsidP="000C260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  <w:r w:rsidR="000C260B">
              <w:rPr>
                <w:rFonts w:eastAsia="Calibri" w:cs="Times New Roman"/>
              </w:rPr>
              <w:t>0 %</w:t>
            </w:r>
          </w:p>
        </w:tc>
      </w:tr>
    </w:tbl>
    <w:p w14:paraId="154F4F13" w14:textId="77777777" w:rsidR="000C260B" w:rsidRDefault="000C260B" w:rsidP="007422F4">
      <w:pPr>
        <w:rPr>
          <w:rFonts w:eastAsia="Calibri" w:cs="Times New Roman"/>
          <w:bCs/>
        </w:rPr>
      </w:pPr>
    </w:p>
    <w:p w14:paraId="2E27F71E" w14:textId="1215C003" w:rsidR="007422F4" w:rsidRDefault="007422F4" w:rsidP="001344C2">
      <w:pPr>
        <w:pStyle w:val="Akapitzlist"/>
        <w:numPr>
          <w:ilvl w:val="0"/>
          <w:numId w:val="1"/>
        </w:numPr>
        <w:spacing w:after="160" w:line="259" w:lineRule="auto"/>
        <w:ind w:left="0" w:firstLine="0"/>
        <w:jc w:val="both"/>
        <w:rPr>
          <w:rFonts w:eastAsia="Calibri" w:cs="Times New Roman"/>
        </w:rPr>
      </w:pPr>
      <w:r w:rsidRPr="006A5C5D">
        <w:rPr>
          <w:rFonts w:eastAsia="Calibri" w:cs="Times New Roman"/>
        </w:rPr>
        <w:t xml:space="preserve">Kryterium </w:t>
      </w:r>
      <w:r w:rsidRPr="006A5C5D">
        <w:rPr>
          <w:rFonts w:eastAsia="Calibri" w:cs="Times New Roman"/>
          <w:b/>
        </w:rPr>
        <w:t>„Cena brutto” (C)</w:t>
      </w:r>
      <w:r w:rsidRPr="006A5C5D">
        <w:rPr>
          <w:rFonts w:eastAsia="Calibri" w:cs="Times New Roman"/>
        </w:rPr>
        <w:t xml:space="preserve"> będzie oceni</w:t>
      </w:r>
      <w:r w:rsidR="000C260B">
        <w:rPr>
          <w:rFonts w:eastAsia="Calibri" w:cs="Times New Roman"/>
        </w:rPr>
        <w:t>ane na podstawie podanej przez W</w:t>
      </w:r>
      <w:r w:rsidRPr="006A5C5D">
        <w:rPr>
          <w:rFonts w:eastAsia="Calibri" w:cs="Times New Roman"/>
        </w:rPr>
        <w:t>ykonawcę w ofercie ceny brutto wykonania zamówienia. Ocena punktowa w ramach kryterium ceny zostanie dokonana zgodnie ze wzorem:</w:t>
      </w:r>
    </w:p>
    <w:p w14:paraId="0A0B994E" w14:textId="2406FF5A" w:rsidR="007422F4" w:rsidRPr="009C723A" w:rsidRDefault="007422F4" w:rsidP="007422F4">
      <w:pPr>
        <w:pStyle w:val="Akapitzlist"/>
        <w:spacing w:after="160" w:line="259" w:lineRule="auto"/>
        <w:jc w:val="center"/>
        <w:rPr>
          <w:rFonts w:eastAsia="Calibri" w:cs="Times New Roman"/>
          <w:b/>
        </w:rPr>
      </w:pPr>
      <w:r w:rsidRPr="009C723A">
        <w:rPr>
          <w:rFonts w:eastAsia="Calibri" w:cs="Times New Roman"/>
          <w:b/>
        </w:rPr>
        <w:t xml:space="preserve">C =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Cn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Cb</m:t>
            </m:r>
          </m:den>
        </m:f>
      </m:oMath>
      <w:r>
        <w:rPr>
          <w:rFonts w:eastAsia="Calibri" w:cs="Times New Roman"/>
          <w:b/>
        </w:rPr>
        <w:t xml:space="preserve"> X </w:t>
      </w:r>
      <w:r w:rsidR="002417FC">
        <w:rPr>
          <w:rFonts w:eastAsia="Calibri" w:cs="Times New Roman"/>
          <w:b/>
        </w:rPr>
        <w:t>4</w:t>
      </w:r>
      <w:r>
        <w:rPr>
          <w:rFonts w:eastAsia="Calibri" w:cs="Times New Roman"/>
          <w:b/>
        </w:rPr>
        <w:t>0</w:t>
      </w:r>
      <w:r w:rsidR="000C260B">
        <w:rPr>
          <w:rFonts w:eastAsia="Calibri" w:cs="Times New Roman"/>
          <w:b/>
        </w:rPr>
        <w:t xml:space="preserve"> </w:t>
      </w:r>
    </w:p>
    <w:p w14:paraId="7A04E913" w14:textId="77777777" w:rsidR="007422F4" w:rsidRPr="006B6508" w:rsidRDefault="007422F4" w:rsidP="000C260B">
      <w:pPr>
        <w:spacing w:after="0"/>
        <w:jc w:val="both"/>
        <w:rPr>
          <w:rFonts w:eastAsia="Calibri" w:cs="Times New Roman"/>
        </w:rPr>
      </w:pPr>
      <w:r w:rsidRPr="006B6508">
        <w:rPr>
          <w:rFonts w:eastAsia="Calibri" w:cs="Times New Roman"/>
        </w:rPr>
        <w:t>Gdzie:</w:t>
      </w:r>
    </w:p>
    <w:p w14:paraId="296E7065" w14:textId="56B5E4EB" w:rsidR="007422F4" w:rsidRPr="006B6508" w:rsidRDefault="000C260B" w:rsidP="000C260B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C </w:t>
      </w:r>
      <w:r w:rsidR="007422F4" w:rsidRPr="006B6508">
        <w:rPr>
          <w:rFonts w:eastAsia="Calibri" w:cs="Times New Roman"/>
        </w:rPr>
        <w:t>– liczba punktów przyznanych badanej</w:t>
      </w:r>
      <w:r>
        <w:rPr>
          <w:rFonts w:eastAsia="Calibri" w:cs="Times New Roman"/>
        </w:rPr>
        <w:t xml:space="preserve"> (ocenianej)</w:t>
      </w:r>
      <w:r w:rsidR="007422F4" w:rsidRPr="006B6508">
        <w:rPr>
          <w:rFonts w:eastAsia="Calibri" w:cs="Times New Roman"/>
        </w:rPr>
        <w:t xml:space="preserve"> ofercie</w:t>
      </w:r>
      <w:r>
        <w:rPr>
          <w:rFonts w:eastAsia="Calibri" w:cs="Times New Roman"/>
        </w:rPr>
        <w:t xml:space="preserve"> za podaną cenę brutto</w:t>
      </w:r>
      <w:r w:rsidR="007422F4" w:rsidRPr="006B6508">
        <w:rPr>
          <w:rFonts w:eastAsia="Calibri" w:cs="Times New Roman"/>
        </w:rPr>
        <w:t>;</w:t>
      </w:r>
    </w:p>
    <w:p w14:paraId="0CDA9B27" w14:textId="1B1BF76C" w:rsidR="007422F4" w:rsidRPr="006B6508" w:rsidRDefault="007422F4" w:rsidP="000C260B">
      <w:pPr>
        <w:spacing w:after="0"/>
        <w:jc w:val="both"/>
        <w:rPr>
          <w:rFonts w:eastAsia="Calibri" w:cs="Times New Roman"/>
        </w:rPr>
      </w:pPr>
      <w:proofErr w:type="spellStart"/>
      <w:r w:rsidRPr="006B6508">
        <w:rPr>
          <w:rFonts w:eastAsia="Calibri" w:cs="Times New Roman"/>
        </w:rPr>
        <w:t>Cn</w:t>
      </w:r>
      <w:proofErr w:type="spellEnd"/>
      <w:r w:rsidRPr="006B6508">
        <w:rPr>
          <w:rFonts w:eastAsia="Calibri" w:cs="Times New Roman"/>
        </w:rPr>
        <w:t xml:space="preserve"> – najniższa cena </w:t>
      </w:r>
      <w:r w:rsidR="000C260B">
        <w:rPr>
          <w:rFonts w:eastAsia="Calibri" w:cs="Times New Roman"/>
        </w:rPr>
        <w:t xml:space="preserve">brutto </w:t>
      </w:r>
      <w:r w:rsidRPr="006B6508">
        <w:rPr>
          <w:rFonts w:eastAsia="Calibri" w:cs="Times New Roman"/>
        </w:rPr>
        <w:t>spośród badanych</w:t>
      </w:r>
      <w:r w:rsidR="000C260B">
        <w:rPr>
          <w:rFonts w:eastAsia="Calibri" w:cs="Times New Roman"/>
        </w:rPr>
        <w:t xml:space="preserve"> (ocenianych)</w:t>
      </w:r>
      <w:r w:rsidRPr="006B6508">
        <w:rPr>
          <w:rFonts w:eastAsia="Calibri" w:cs="Times New Roman"/>
        </w:rPr>
        <w:t xml:space="preserve"> ofert;</w:t>
      </w:r>
    </w:p>
    <w:p w14:paraId="397ECD15" w14:textId="7514E5B3" w:rsidR="007422F4" w:rsidRDefault="007422F4" w:rsidP="000C753B">
      <w:pPr>
        <w:spacing w:after="120"/>
        <w:jc w:val="both"/>
        <w:rPr>
          <w:rFonts w:eastAsia="Calibri" w:cs="Times New Roman"/>
        </w:rPr>
      </w:pPr>
      <w:proofErr w:type="spellStart"/>
      <w:r w:rsidRPr="006B6508">
        <w:rPr>
          <w:rFonts w:eastAsia="Calibri" w:cs="Times New Roman"/>
        </w:rPr>
        <w:t>Cb</w:t>
      </w:r>
      <w:proofErr w:type="spellEnd"/>
      <w:r w:rsidRPr="006B6508">
        <w:rPr>
          <w:rFonts w:eastAsia="Calibri" w:cs="Times New Roman"/>
        </w:rPr>
        <w:t xml:space="preserve"> – cena </w:t>
      </w:r>
      <w:r w:rsidR="000C260B">
        <w:rPr>
          <w:rFonts w:eastAsia="Calibri" w:cs="Times New Roman"/>
        </w:rPr>
        <w:t xml:space="preserve">brutto </w:t>
      </w:r>
      <w:r w:rsidRPr="006B6508">
        <w:rPr>
          <w:rFonts w:eastAsia="Calibri" w:cs="Times New Roman"/>
        </w:rPr>
        <w:t>oferty badanej</w:t>
      </w:r>
      <w:r w:rsidR="000C260B">
        <w:rPr>
          <w:rFonts w:eastAsia="Calibri" w:cs="Times New Roman"/>
        </w:rPr>
        <w:t xml:space="preserve"> (ocenianej) podana przez danego oferenta</w:t>
      </w:r>
      <w:r w:rsidRPr="006B6508">
        <w:rPr>
          <w:rFonts w:eastAsia="Calibri" w:cs="Times New Roman"/>
        </w:rPr>
        <w:t>.</w:t>
      </w:r>
    </w:p>
    <w:p w14:paraId="2F236BAE" w14:textId="6773F6BF" w:rsidR="001734CF" w:rsidRPr="00F608BE" w:rsidRDefault="001734CF" w:rsidP="001344C2">
      <w:pPr>
        <w:pStyle w:val="Akapitzlist"/>
        <w:numPr>
          <w:ilvl w:val="0"/>
          <w:numId w:val="1"/>
        </w:numPr>
        <w:spacing w:after="120"/>
        <w:ind w:left="0" w:firstLine="0"/>
        <w:jc w:val="both"/>
        <w:rPr>
          <w:rFonts w:eastAsia="Calibri" w:cstheme="minorHAnsi"/>
          <w:bCs/>
        </w:rPr>
      </w:pPr>
      <w:r w:rsidRPr="00F608BE">
        <w:rPr>
          <w:rFonts w:eastAsia="Calibri" w:cstheme="minorHAnsi"/>
          <w:bCs/>
        </w:rPr>
        <w:t xml:space="preserve">Kryterium </w:t>
      </w:r>
      <w:r w:rsidRPr="00F608BE">
        <w:rPr>
          <w:rFonts w:eastAsia="Calibri" w:cstheme="minorHAnsi"/>
          <w:b/>
          <w:bCs/>
        </w:rPr>
        <w:t>Dodatkowe doświadczenie zawodowe – pożądane (D)</w:t>
      </w:r>
      <w:r w:rsidRPr="00F608BE">
        <w:rPr>
          <w:rFonts w:eastAsia="Calibri" w:cstheme="minorHAnsi"/>
          <w:bCs/>
        </w:rPr>
        <w:t xml:space="preserve"> będzie oceniane na podstawie podanego przez Wykonawcę w ofercie pożądanego doświadczenia zawodowego, według poniższych kryteriów. Punkty będą przyznane według następującej zasady: </w:t>
      </w:r>
    </w:p>
    <w:p w14:paraId="5B9DFD57" w14:textId="60C77401" w:rsidR="000A6A75" w:rsidRPr="00F608BE" w:rsidRDefault="000A6A75" w:rsidP="000A6A75">
      <w:pPr>
        <w:jc w:val="center"/>
        <w:rPr>
          <w:rFonts w:cstheme="minorHAnsi"/>
          <w:noProof/>
          <w:lang w:eastAsia="pl-PL"/>
        </w:rPr>
      </w:pPr>
      <w:r w:rsidRPr="00F608BE">
        <w:rPr>
          <w:rFonts w:cstheme="minorHAnsi"/>
          <w:noProof/>
          <w:lang w:eastAsia="pl-PL"/>
        </w:rPr>
        <w:t>D1 + D2 + D3</w:t>
      </w:r>
      <w:r w:rsidR="00CD1DFC">
        <w:rPr>
          <w:rFonts w:cstheme="minorHAnsi"/>
          <w:noProof/>
          <w:lang w:eastAsia="pl-PL"/>
        </w:rPr>
        <w:t xml:space="preserve"> + D4</w:t>
      </w:r>
      <w:r w:rsidR="001B4EDF" w:rsidRPr="00F608BE">
        <w:rPr>
          <w:rFonts w:cstheme="minorHAnsi"/>
          <w:noProof/>
          <w:lang w:eastAsia="pl-PL"/>
        </w:rPr>
        <w:t xml:space="preserve"> </w:t>
      </w:r>
      <w:r w:rsidRPr="00F608BE">
        <w:rPr>
          <w:rFonts w:cstheme="minorHAnsi"/>
          <w:noProof/>
          <w:lang w:eastAsia="pl-PL"/>
        </w:rPr>
        <w:t>= D</w:t>
      </w:r>
    </w:p>
    <w:p w14:paraId="76593328" w14:textId="7098F4A2" w:rsidR="00500BAF" w:rsidRDefault="00500BAF" w:rsidP="000A6A75">
      <w:pPr>
        <w:pStyle w:val="Akapitzlist"/>
        <w:numPr>
          <w:ilvl w:val="0"/>
          <w:numId w:val="42"/>
        </w:numPr>
        <w:rPr>
          <w:rFonts w:cstheme="minorHAnsi"/>
          <w:noProof/>
          <w:lang w:eastAsia="pl-PL"/>
        </w:rPr>
      </w:pPr>
      <w:bookmarkStart w:id="2" w:name="_Hlk42159107"/>
      <w:r>
        <w:rPr>
          <w:rFonts w:cstheme="minorHAnsi"/>
          <w:noProof/>
          <w:lang w:eastAsia="pl-PL"/>
        </w:rPr>
        <w:t>Doświadczenie trenerskie/edukatorskie w zakresie k</w:t>
      </w:r>
      <w:r w:rsidR="00344157">
        <w:rPr>
          <w:rFonts w:cstheme="minorHAnsi"/>
          <w:noProof/>
          <w:lang w:eastAsia="pl-PL"/>
        </w:rPr>
        <w:t>ompetencji cyfrowych, TIK</w:t>
      </w:r>
      <w:r>
        <w:rPr>
          <w:rFonts w:cstheme="minorHAnsi"/>
          <w:noProof/>
          <w:lang w:eastAsia="pl-PL"/>
        </w:rPr>
        <w:t xml:space="preserve"> w edukacji (D1) – </w:t>
      </w:r>
      <w:r w:rsidR="00CD1DFC">
        <w:rPr>
          <w:rFonts w:cstheme="minorHAnsi"/>
          <w:noProof/>
          <w:lang w:eastAsia="pl-PL"/>
        </w:rPr>
        <w:t>15</w:t>
      </w:r>
      <w:r>
        <w:rPr>
          <w:rFonts w:cstheme="minorHAnsi"/>
          <w:noProof/>
          <w:lang w:eastAsia="pl-PL"/>
        </w:rPr>
        <w:t xml:space="preserve"> punktów</w:t>
      </w:r>
    </w:p>
    <w:p w14:paraId="3E28A02E" w14:textId="1A860700" w:rsidR="00500BAF" w:rsidRDefault="00500BAF" w:rsidP="00500BAF">
      <w:pPr>
        <w:pStyle w:val="Akapitzlist"/>
        <w:numPr>
          <w:ilvl w:val="0"/>
          <w:numId w:val="50"/>
        </w:numPr>
        <w:rPr>
          <w:rFonts w:cstheme="minorHAnsi"/>
          <w:noProof/>
          <w:lang w:eastAsia="pl-PL"/>
        </w:rPr>
      </w:pPr>
      <w:r>
        <w:rPr>
          <w:rFonts w:cstheme="minorHAnsi"/>
          <w:noProof/>
          <w:lang w:eastAsia="pl-PL"/>
        </w:rPr>
        <w:t xml:space="preserve">doświadczenie w trenerskie/edukatorskie w zakresie kompetencji cyfrowych, </w:t>
      </w:r>
      <w:r w:rsidR="00344157">
        <w:rPr>
          <w:rFonts w:cstheme="minorHAnsi"/>
          <w:noProof/>
          <w:lang w:eastAsia="pl-PL"/>
        </w:rPr>
        <w:t xml:space="preserve">TIK </w:t>
      </w:r>
      <w:r>
        <w:rPr>
          <w:rFonts w:cstheme="minorHAnsi"/>
          <w:noProof/>
          <w:lang w:eastAsia="pl-PL"/>
        </w:rPr>
        <w:t xml:space="preserve">w edukacji – przeprowadzenie </w:t>
      </w:r>
      <w:r w:rsidR="00763E83">
        <w:rPr>
          <w:rFonts w:cstheme="minorHAnsi"/>
          <w:noProof/>
          <w:lang w:eastAsia="pl-PL"/>
        </w:rPr>
        <w:t>co najmniej</w:t>
      </w:r>
      <w:r w:rsidR="000B02D7">
        <w:rPr>
          <w:rFonts w:cstheme="minorHAnsi"/>
          <w:noProof/>
          <w:lang w:eastAsia="pl-PL"/>
        </w:rPr>
        <w:t xml:space="preserve"> </w:t>
      </w:r>
      <w:r>
        <w:rPr>
          <w:rFonts w:cstheme="minorHAnsi"/>
          <w:noProof/>
          <w:lang w:eastAsia="pl-PL"/>
        </w:rPr>
        <w:t xml:space="preserve">3 szkoleń w okresie ostatnich 3 lat – </w:t>
      </w:r>
      <w:r w:rsidR="00CD1DFC">
        <w:rPr>
          <w:rFonts w:cstheme="minorHAnsi"/>
          <w:noProof/>
          <w:lang w:eastAsia="pl-PL"/>
        </w:rPr>
        <w:t>7</w:t>
      </w:r>
      <w:r>
        <w:rPr>
          <w:rFonts w:cstheme="minorHAnsi"/>
          <w:noProof/>
          <w:lang w:eastAsia="pl-PL"/>
        </w:rPr>
        <w:t xml:space="preserve"> punktów</w:t>
      </w:r>
    </w:p>
    <w:p w14:paraId="4B93DF17" w14:textId="70499377" w:rsidR="00500BAF" w:rsidRDefault="00500BAF" w:rsidP="00500BAF">
      <w:pPr>
        <w:pStyle w:val="Akapitzlist"/>
        <w:numPr>
          <w:ilvl w:val="0"/>
          <w:numId w:val="50"/>
        </w:numPr>
        <w:rPr>
          <w:rFonts w:cstheme="minorHAnsi"/>
          <w:noProof/>
          <w:lang w:eastAsia="pl-PL"/>
        </w:rPr>
      </w:pPr>
      <w:r>
        <w:rPr>
          <w:rFonts w:cstheme="minorHAnsi"/>
          <w:noProof/>
          <w:lang w:eastAsia="pl-PL"/>
        </w:rPr>
        <w:t xml:space="preserve">doświadczenie w trenerskie/edukatorskie w zakresie kompetencji cyfrowych, </w:t>
      </w:r>
      <w:r w:rsidR="00344157">
        <w:rPr>
          <w:rFonts w:cstheme="minorHAnsi"/>
          <w:noProof/>
          <w:lang w:eastAsia="pl-PL"/>
        </w:rPr>
        <w:t>TIK</w:t>
      </w:r>
      <w:r>
        <w:rPr>
          <w:rFonts w:cstheme="minorHAnsi"/>
          <w:noProof/>
          <w:lang w:eastAsia="pl-PL"/>
        </w:rPr>
        <w:t xml:space="preserve"> w edukacji – przeprowadzenie </w:t>
      </w:r>
      <w:r w:rsidR="00763E83">
        <w:rPr>
          <w:rFonts w:cstheme="minorHAnsi"/>
          <w:noProof/>
          <w:lang w:eastAsia="pl-PL"/>
        </w:rPr>
        <w:t>co najmniej</w:t>
      </w:r>
      <w:r w:rsidR="000B02D7">
        <w:rPr>
          <w:rFonts w:cstheme="minorHAnsi"/>
          <w:noProof/>
          <w:lang w:eastAsia="pl-PL"/>
        </w:rPr>
        <w:t xml:space="preserve"> </w:t>
      </w:r>
      <w:r>
        <w:rPr>
          <w:rFonts w:cstheme="minorHAnsi"/>
          <w:noProof/>
          <w:lang w:eastAsia="pl-PL"/>
        </w:rPr>
        <w:t xml:space="preserve">5 szkoleń w okresie ostatnich 3 lat – </w:t>
      </w:r>
      <w:r w:rsidR="00CD1DFC">
        <w:rPr>
          <w:rFonts w:cstheme="minorHAnsi"/>
          <w:noProof/>
          <w:lang w:eastAsia="pl-PL"/>
        </w:rPr>
        <w:t xml:space="preserve">15 </w:t>
      </w:r>
      <w:r>
        <w:rPr>
          <w:rFonts w:cstheme="minorHAnsi"/>
          <w:noProof/>
          <w:lang w:eastAsia="pl-PL"/>
        </w:rPr>
        <w:t>punktów</w:t>
      </w:r>
    </w:p>
    <w:p w14:paraId="7811F74B" w14:textId="2974A631" w:rsidR="00FB5C85" w:rsidRPr="00D55BB0" w:rsidRDefault="00FB5C85" w:rsidP="00D471F7">
      <w:pPr>
        <w:pStyle w:val="Akapitzlist"/>
        <w:numPr>
          <w:ilvl w:val="0"/>
          <w:numId w:val="42"/>
        </w:numPr>
        <w:rPr>
          <w:rFonts w:cstheme="minorHAnsi"/>
          <w:noProof/>
          <w:lang w:eastAsia="pl-PL"/>
        </w:rPr>
      </w:pPr>
      <w:r w:rsidRPr="00FB5C85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</w:t>
      </w:r>
      <w:r w:rsidRPr="00D55BB0">
        <w:rPr>
          <w:rFonts w:ascii="Calibri" w:eastAsia="Times New Roman" w:hAnsi="Calibri" w:cs="Calibri"/>
          <w:color w:val="222222"/>
          <w:lang w:eastAsia="pl-PL"/>
        </w:rPr>
        <w:t xml:space="preserve">Doświadczenie w opracowywaniu </w:t>
      </w:r>
      <w:r w:rsidR="009F09AD" w:rsidRPr="00D55BB0">
        <w:rPr>
          <w:rFonts w:ascii="Calibri" w:eastAsia="Times New Roman" w:hAnsi="Calibri" w:cs="Calibri"/>
          <w:color w:val="222222"/>
          <w:lang w:eastAsia="pl-PL"/>
        </w:rPr>
        <w:t xml:space="preserve">publikacji </w:t>
      </w:r>
      <w:r w:rsidRPr="00D55BB0">
        <w:rPr>
          <w:rFonts w:ascii="Calibri" w:eastAsia="Times New Roman" w:hAnsi="Calibri" w:cs="Calibri"/>
          <w:color w:val="222222"/>
          <w:lang w:eastAsia="pl-PL"/>
        </w:rPr>
        <w:t>(</w:t>
      </w:r>
      <w:r w:rsidR="00D471F7" w:rsidRPr="00D55BB0">
        <w:rPr>
          <w:rFonts w:ascii="Calibri" w:eastAsia="Times New Roman" w:hAnsi="Calibri" w:cs="Calibri"/>
          <w:color w:val="222222"/>
          <w:lang w:eastAsia="pl-PL"/>
        </w:rPr>
        <w:t>w formie,</w:t>
      </w:r>
      <w:r w:rsidRPr="00D55BB0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D471F7" w:rsidRPr="00D55BB0">
        <w:rPr>
          <w:rFonts w:ascii="Calibri" w:eastAsia="Times New Roman" w:hAnsi="Calibri" w:cs="Calibri"/>
          <w:color w:val="222222"/>
          <w:lang w:eastAsia="pl-PL"/>
        </w:rPr>
        <w:t xml:space="preserve">poradników metodycznych, </w:t>
      </w:r>
      <w:r w:rsidRPr="00D55BB0">
        <w:rPr>
          <w:rFonts w:ascii="Calibri" w:eastAsia="Times New Roman" w:hAnsi="Calibri" w:cs="Calibri"/>
          <w:color w:val="222222"/>
          <w:lang w:eastAsia="pl-PL"/>
        </w:rPr>
        <w:t>programów szkoleń i scenariuszy dla nauczycieli</w:t>
      </w:r>
      <w:r w:rsidR="00D471F7" w:rsidRPr="00D55BB0">
        <w:rPr>
          <w:rFonts w:ascii="Calibri" w:eastAsia="Times New Roman" w:hAnsi="Calibri" w:cs="Calibri"/>
          <w:color w:val="222222"/>
          <w:lang w:eastAsia="pl-PL"/>
        </w:rPr>
        <w:t>)</w:t>
      </w:r>
      <w:r w:rsidRPr="00D55BB0">
        <w:rPr>
          <w:rFonts w:ascii="Calibri" w:eastAsia="Times New Roman" w:hAnsi="Calibri" w:cs="Calibri"/>
          <w:color w:val="222222"/>
          <w:lang w:eastAsia="pl-PL"/>
        </w:rPr>
        <w:t xml:space="preserve"> dotyczących </w:t>
      </w:r>
      <w:r w:rsidR="001A4FAF">
        <w:rPr>
          <w:rFonts w:ascii="Calibri" w:eastAsia="Times New Roman" w:hAnsi="Calibri" w:cs="Calibri"/>
          <w:color w:val="222222"/>
          <w:lang w:eastAsia="pl-PL"/>
        </w:rPr>
        <w:t xml:space="preserve">doskonalenia zawodowego nauczycieli w zakresie </w:t>
      </w:r>
      <w:r w:rsidRPr="00D55BB0">
        <w:rPr>
          <w:rFonts w:ascii="Calibri" w:eastAsia="Times New Roman" w:hAnsi="Calibri" w:cs="Calibri"/>
          <w:color w:val="222222"/>
          <w:lang w:eastAsia="pl-PL"/>
        </w:rPr>
        <w:t xml:space="preserve">innowacyjnych metod nauczania i </w:t>
      </w:r>
      <w:r w:rsidR="00344157">
        <w:rPr>
          <w:rFonts w:ascii="Calibri" w:eastAsia="Times New Roman" w:hAnsi="Calibri" w:cs="Calibri"/>
          <w:color w:val="222222"/>
          <w:lang w:eastAsia="pl-PL"/>
        </w:rPr>
        <w:t>materiałów dydaktycznych służących rozwojowi kreatywności</w:t>
      </w:r>
      <w:r w:rsidRPr="00D55BB0">
        <w:rPr>
          <w:rFonts w:ascii="Calibri" w:eastAsia="Times New Roman" w:hAnsi="Calibri" w:cs="Calibri"/>
          <w:color w:val="222222"/>
          <w:lang w:eastAsia="pl-PL"/>
        </w:rPr>
        <w:t>, innych niż wskazanych przez Wykonawcę na potwierdzenie warunku</w:t>
      </w:r>
      <w:r w:rsidR="006753A5">
        <w:rPr>
          <w:rFonts w:ascii="Calibri" w:eastAsia="Times New Roman" w:hAnsi="Calibri" w:cs="Calibri"/>
          <w:color w:val="222222"/>
          <w:lang w:eastAsia="pl-PL"/>
        </w:rPr>
        <w:t>,</w:t>
      </w:r>
      <w:r w:rsidRPr="00D55BB0">
        <w:rPr>
          <w:rFonts w:ascii="Calibri" w:eastAsia="Times New Roman" w:hAnsi="Calibri" w:cs="Calibri"/>
          <w:color w:val="222222"/>
          <w:lang w:eastAsia="pl-PL"/>
        </w:rPr>
        <w:t xml:space="preserve"> o którym mowa w ust. 4 rozdział X </w:t>
      </w:r>
      <w:r w:rsidR="006753A5">
        <w:rPr>
          <w:rFonts w:ascii="Calibri" w:eastAsia="Times New Roman" w:hAnsi="Calibri" w:cs="Calibri"/>
          <w:color w:val="222222"/>
          <w:lang w:eastAsia="pl-PL"/>
        </w:rPr>
        <w:t>–</w:t>
      </w:r>
      <w:r w:rsidRPr="00D55BB0">
        <w:rPr>
          <w:rFonts w:ascii="Calibri" w:eastAsia="Times New Roman" w:hAnsi="Calibri" w:cs="Calibri"/>
          <w:color w:val="222222"/>
          <w:lang w:eastAsia="pl-PL"/>
        </w:rPr>
        <w:t xml:space="preserve"> Warunki udziału w postępowaniu (D2) – </w:t>
      </w:r>
      <w:r w:rsidR="00D471F7" w:rsidRPr="00D55BB0">
        <w:rPr>
          <w:rFonts w:ascii="Calibri" w:eastAsia="Times New Roman" w:hAnsi="Calibri" w:cs="Calibri"/>
          <w:color w:val="222222"/>
          <w:lang w:eastAsia="pl-PL"/>
        </w:rPr>
        <w:t>15</w:t>
      </w:r>
      <w:r w:rsidRPr="00D55BB0">
        <w:rPr>
          <w:rFonts w:ascii="Calibri" w:eastAsia="Times New Roman" w:hAnsi="Calibri" w:cs="Calibri"/>
          <w:color w:val="222222"/>
          <w:lang w:eastAsia="pl-PL"/>
        </w:rPr>
        <w:t xml:space="preserve"> punktów</w:t>
      </w:r>
    </w:p>
    <w:p w14:paraId="6448E62A" w14:textId="6A7B2FAA" w:rsidR="00FB5C85" w:rsidRDefault="00FB5C85" w:rsidP="00FB5C85">
      <w:pPr>
        <w:pStyle w:val="Akapitzlist"/>
        <w:numPr>
          <w:ilvl w:val="0"/>
          <w:numId w:val="50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l-PL"/>
        </w:rPr>
      </w:pP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doświadczenie w opracowywaniu </w:t>
      </w:r>
      <w:r w:rsidR="00D471F7">
        <w:rPr>
          <w:rFonts w:ascii="Calibri" w:eastAsia="Times New Roman" w:hAnsi="Calibri" w:cs="Calibri"/>
          <w:color w:val="222222"/>
          <w:lang w:eastAsia="pl-PL"/>
        </w:rPr>
        <w:t>publikacji</w:t>
      </w:r>
      <w:r w:rsidR="00D471F7" w:rsidRPr="00FB5C85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AF72EA" w:rsidRPr="00D55BB0">
        <w:rPr>
          <w:rFonts w:ascii="Calibri" w:eastAsia="Times New Roman" w:hAnsi="Calibri" w:cs="Calibri"/>
          <w:color w:val="222222"/>
          <w:lang w:eastAsia="pl-PL"/>
        </w:rPr>
        <w:t>(w formie poradników metodycznych, programów szkoleń i scenariuszy dla nauczycieli)</w:t>
      </w:r>
      <w:r w:rsidR="00AF72EA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Pr="00FB5C85">
        <w:rPr>
          <w:rFonts w:ascii="Calibri" w:eastAsia="Times New Roman" w:hAnsi="Calibri" w:cs="Calibri"/>
          <w:color w:val="222222"/>
          <w:lang w:eastAsia="pl-PL"/>
        </w:rPr>
        <w:t>dotyczących</w:t>
      </w:r>
      <w:r w:rsidR="001A4FAF">
        <w:rPr>
          <w:rFonts w:ascii="Calibri" w:eastAsia="Times New Roman" w:hAnsi="Calibri" w:cs="Calibri"/>
          <w:color w:val="222222"/>
          <w:lang w:eastAsia="pl-PL"/>
        </w:rPr>
        <w:t xml:space="preserve"> doskonalenia zawodowego nauczycieli w zakresie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innowacyjnych metod nauczania i </w:t>
      </w:r>
      <w:r w:rsidR="00344157">
        <w:rPr>
          <w:rFonts w:ascii="Calibri" w:eastAsia="Times New Roman" w:hAnsi="Calibri" w:cs="Calibri"/>
          <w:color w:val="222222"/>
          <w:lang w:eastAsia="pl-PL"/>
        </w:rPr>
        <w:t>materiałów dydaktycznych służących rozwojowi kreatywności</w:t>
      </w:r>
      <w:r w:rsidR="00D471F7">
        <w:rPr>
          <w:rFonts w:ascii="Calibri" w:eastAsia="Times New Roman" w:hAnsi="Calibri" w:cs="Calibri"/>
          <w:color w:val="222222"/>
          <w:lang w:eastAsia="pl-PL"/>
        </w:rPr>
        <w:t>,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innych niż wskazanych przez Wykonawcę na potwierdzenie warunku</w:t>
      </w:r>
      <w:r w:rsidR="006753A5">
        <w:rPr>
          <w:rFonts w:ascii="Calibri" w:eastAsia="Times New Roman" w:hAnsi="Calibri" w:cs="Calibri"/>
          <w:color w:val="222222"/>
          <w:lang w:eastAsia="pl-PL"/>
        </w:rPr>
        <w:t>,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o którym mowa w ust. 4 rozdział X </w:t>
      </w:r>
      <w:r w:rsidR="006753A5">
        <w:rPr>
          <w:rFonts w:ascii="Calibri" w:eastAsia="Times New Roman" w:hAnsi="Calibri" w:cs="Calibri"/>
          <w:color w:val="222222"/>
          <w:lang w:eastAsia="pl-PL"/>
        </w:rPr>
        <w:t>–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Warunki udziału w postępowaniu </w:t>
      </w:r>
      <w:r w:rsidR="006753A5">
        <w:rPr>
          <w:rFonts w:ascii="Calibri" w:eastAsia="Times New Roman" w:hAnsi="Calibri" w:cs="Calibri"/>
          <w:color w:val="222222"/>
          <w:lang w:eastAsia="pl-PL"/>
        </w:rPr>
        <w:t>–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opracowanie co najmniej </w:t>
      </w:r>
      <w:r w:rsidR="00AF72EA">
        <w:rPr>
          <w:rFonts w:ascii="Calibri" w:eastAsia="Times New Roman" w:hAnsi="Calibri" w:cs="Calibri"/>
          <w:color w:val="222222"/>
          <w:lang w:eastAsia="pl-PL"/>
        </w:rPr>
        <w:t>1 publikacji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w ostatnich </w:t>
      </w:r>
      <w:r w:rsidR="00AF72EA">
        <w:rPr>
          <w:rFonts w:ascii="Calibri" w:eastAsia="Times New Roman" w:hAnsi="Calibri" w:cs="Calibri"/>
          <w:color w:val="222222"/>
          <w:lang w:eastAsia="pl-PL"/>
        </w:rPr>
        <w:t>3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lat</w:t>
      </w:r>
      <w:r w:rsidR="00AF72EA">
        <w:rPr>
          <w:rFonts w:ascii="Calibri" w:eastAsia="Times New Roman" w:hAnsi="Calibri" w:cs="Calibri"/>
          <w:color w:val="222222"/>
          <w:lang w:eastAsia="pl-PL"/>
        </w:rPr>
        <w:t>ach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– </w:t>
      </w:r>
      <w:r w:rsidR="00AF72EA">
        <w:rPr>
          <w:rFonts w:ascii="Calibri" w:eastAsia="Times New Roman" w:hAnsi="Calibri" w:cs="Calibri"/>
          <w:color w:val="222222"/>
          <w:lang w:eastAsia="pl-PL"/>
        </w:rPr>
        <w:t>7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punktów</w:t>
      </w:r>
    </w:p>
    <w:p w14:paraId="23413439" w14:textId="04A49174" w:rsidR="00AF72EA" w:rsidRDefault="00AF72EA" w:rsidP="00AF72EA">
      <w:pPr>
        <w:pStyle w:val="Akapitzlist"/>
        <w:numPr>
          <w:ilvl w:val="0"/>
          <w:numId w:val="50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l-PL"/>
        </w:rPr>
      </w:pP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doświadczenie w opracowywaniu </w:t>
      </w:r>
      <w:r>
        <w:rPr>
          <w:rFonts w:ascii="Calibri" w:eastAsia="Times New Roman" w:hAnsi="Calibri" w:cs="Calibri"/>
          <w:color w:val="222222"/>
          <w:lang w:eastAsia="pl-PL"/>
        </w:rPr>
        <w:t>publikacji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Pr="00D55BB0">
        <w:rPr>
          <w:rFonts w:ascii="Calibri" w:eastAsia="Times New Roman" w:hAnsi="Calibri" w:cs="Calibri"/>
          <w:color w:val="222222"/>
          <w:lang w:eastAsia="pl-PL"/>
        </w:rPr>
        <w:t>(w formie, poradników metodycznych, programów szkoleń i scenariuszy dla nauczycieli)</w:t>
      </w:r>
      <w:r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dotyczących </w:t>
      </w:r>
      <w:r w:rsidR="001A4FAF">
        <w:rPr>
          <w:rFonts w:ascii="Calibri" w:eastAsia="Times New Roman" w:hAnsi="Calibri" w:cs="Calibri"/>
          <w:color w:val="222222"/>
          <w:lang w:eastAsia="pl-PL"/>
        </w:rPr>
        <w:t xml:space="preserve">doskonalenia zawodowego nauczycieli w zakresie 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innowacyjnych metod nauczania i </w:t>
      </w:r>
      <w:r w:rsidR="00344157">
        <w:rPr>
          <w:rFonts w:ascii="Calibri" w:eastAsia="Times New Roman" w:hAnsi="Calibri" w:cs="Calibri"/>
          <w:color w:val="222222"/>
          <w:lang w:eastAsia="pl-PL"/>
        </w:rPr>
        <w:t>materiałów dydaktycznych służących rozwojowi kreatywności</w:t>
      </w:r>
      <w:r>
        <w:rPr>
          <w:rFonts w:ascii="Calibri" w:eastAsia="Times New Roman" w:hAnsi="Calibri" w:cs="Calibri"/>
          <w:color w:val="222222"/>
          <w:lang w:eastAsia="pl-PL"/>
        </w:rPr>
        <w:t>,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innych niż wskazanych przez Wykonawcę na </w:t>
      </w:r>
      <w:r w:rsidRPr="00FB5C85">
        <w:rPr>
          <w:rFonts w:ascii="Calibri" w:eastAsia="Times New Roman" w:hAnsi="Calibri" w:cs="Calibri"/>
          <w:color w:val="222222"/>
          <w:lang w:eastAsia="pl-PL"/>
        </w:rPr>
        <w:lastRenderedPageBreak/>
        <w:t>potwierdzenie warunku</w:t>
      </w:r>
      <w:r w:rsidR="006753A5">
        <w:rPr>
          <w:rFonts w:ascii="Calibri" w:eastAsia="Times New Roman" w:hAnsi="Calibri" w:cs="Calibri"/>
          <w:color w:val="222222"/>
          <w:lang w:eastAsia="pl-PL"/>
        </w:rPr>
        <w:t>,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o którym mowa w ust. 4 rozdział X </w:t>
      </w:r>
      <w:r w:rsidR="006753A5">
        <w:rPr>
          <w:rFonts w:ascii="Calibri" w:eastAsia="Times New Roman" w:hAnsi="Calibri" w:cs="Calibri"/>
          <w:color w:val="222222"/>
          <w:lang w:eastAsia="pl-PL"/>
        </w:rPr>
        <w:t>–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Warunki udziału w postępowaniu </w:t>
      </w:r>
      <w:r w:rsidR="006753A5">
        <w:rPr>
          <w:rFonts w:ascii="Calibri" w:eastAsia="Times New Roman" w:hAnsi="Calibri" w:cs="Calibri"/>
          <w:color w:val="222222"/>
          <w:lang w:eastAsia="pl-PL"/>
        </w:rPr>
        <w:t>–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opracowanie co najmniej </w:t>
      </w:r>
      <w:r>
        <w:rPr>
          <w:rFonts w:ascii="Calibri" w:eastAsia="Times New Roman" w:hAnsi="Calibri" w:cs="Calibri"/>
          <w:color w:val="222222"/>
          <w:lang w:eastAsia="pl-PL"/>
        </w:rPr>
        <w:t>2 publikacji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w ostatnich </w:t>
      </w:r>
      <w:r>
        <w:rPr>
          <w:rFonts w:ascii="Calibri" w:eastAsia="Times New Roman" w:hAnsi="Calibri" w:cs="Calibri"/>
          <w:color w:val="222222"/>
          <w:lang w:eastAsia="pl-PL"/>
        </w:rPr>
        <w:t>3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lat</w:t>
      </w:r>
      <w:r w:rsidR="00763E83">
        <w:rPr>
          <w:rFonts w:ascii="Calibri" w:eastAsia="Times New Roman" w:hAnsi="Calibri" w:cs="Calibri"/>
          <w:color w:val="222222"/>
          <w:lang w:eastAsia="pl-PL"/>
        </w:rPr>
        <w:t>ach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– </w:t>
      </w:r>
      <w:r>
        <w:rPr>
          <w:rFonts w:ascii="Calibri" w:eastAsia="Times New Roman" w:hAnsi="Calibri" w:cs="Calibri"/>
          <w:color w:val="222222"/>
          <w:lang w:eastAsia="pl-PL"/>
        </w:rPr>
        <w:t>1</w:t>
      </w:r>
      <w:r w:rsidRPr="00FB5C85">
        <w:rPr>
          <w:rFonts w:ascii="Calibri" w:eastAsia="Times New Roman" w:hAnsi="Calibri" w:cs="Calibri"/>
          <w:color w:val="222222"/>
          <w:lang w:eastAsia="pl-PL"/>
        </w:rPr>
        <w:t>5 punktów</w:t>
      </w:r>
    </w:p>
    <w:p w14:paraId="016448FE" w14:textId="5804A8E5" w:rsidR="00D55BB0" w:rsidRPr="00D55BB0" w:rsidRDefault="00D55BB0" w:rsidP="00D55BB0">
      <w:pPr>
        <w:pStyle w:val="Akapitzlist"/>
        <w:numPr>
          <w:ilvl w:val="0"/>
          <w:numId w:val="42"/>
        </w:numPr>
        <w:rPr>
          <w:rFonts w:cstheme="minorHAnsi"/>
          <w:noProof/>
          <w:lang w:eastAsia="pl-PL"/>
        </w:rPr>
      </w:pPr>
      <w:r w:rsidRPr="00D55BB0">
        <w:rPr>
          <w:rFonts w:ascii="Calibri" w:eastAsia="Times New Roman" w:hAnsi="Calibri" w:cs="Calibri"/>
          <w:color w:val="222222"/>
          <w:lang w:eastAsia="pl-PL"/>
        </w:rPr>
        <w:t xml:space="preserve">Doświadczenie w opracowywaniu publikacji (w formie poradników metodycznych, programów szkoleń i scenariuszy dla nauczycieli) dotyczących </w:t>
      </w:r>
      <w:r w:rsidR="001A4FAF">
        <w:rPr>
          <w:rFonts w:ascii="Calibri" w:eastAsia="Times New Roman" w:hAnsi="Calibri" w:cs="Calibri"/>
          <w:color w:val="222222"/>
          <w:lang w:eastAsia="pl-PL"/>
        </w:rPr>
        <w:t xml:space="preserve">doskonalenia zawodowego nauczycieli w zakresie </w:t>
      </w:r>
      <w:r>
        <w:rPr>
          <w:rFonts w:ascii="Calibri" w:eastAsia="Times New Roman" w:hAnsi="Calibri" w:cs="Calibri"/>
          <w:color w:val="222222"/>
          <w:lang w:eastAsia="pl-PL"/>
        </w:rPr>
        <w:t xml:space="preserve">rozwijania kompetencji kluczowych u uczniów </w:t>
      </w:r>
      <w:r w:rsidR="00344157">
        <w:rPr>
          <w:rFonts w:ascii="Calibri" w:eastAsia="Times New Roman" w:hAnsi="Calibri" w:cs="Calibri"/>
          <w:color w:val="222222"/>
          <w:lang w:eastAsia="pl-PL"/>
        </w:rPr>
        <w:t>szkół ponadpodstawowych</w:t>
      </w:r>
      <w:r w:rsidRPr="00D55BB0">
        <w:rPr>
          <w:rFonts w:ascii="Calibri" w:eastAsia="Times New Roman" w:hAnsi="Calibri" w:cs="Calibri"/>
          <w:color w:val="222222"/>
          <w:lang w:eastAsia="pl-PL"/>
        </w:rPr>
        <w:t> (D</w:t>
      </w:r>
      <w:r w:rsidR="00BF42D9">
        <w:rPr>
          <w:rFonts w:ascii="Calibri" w:eastAsia="Times New Roman" w:hAnsi="Calibri" w:cs="Calibri"/>
          <w:color w:val="222222"/>
          <w:lang w:eastAsia="pl-PL"/>
        </w:rPr>
        <w:t>3</w:t>
      </w:r>
      <w:r w:rsidRPr="00D55BB0">
        <w:rPr>
          <w:rFonts w:ascii="Calibri" w:eastAsia="Times New Roman" w:hAnsi="Calibri" w:cs="Calibri"/>
          <w:color w:val="222222"/>
          <w:lang w:eastAsia="pl-PL"/>
        </w:rPr>
        <w:t>) – 15 punktów</w:t>
      </w:r>
    </w:p>
    <w:p w14:paraId="5B7178F4" w14:textId="6CE81D0C" w:rsidR="00D55BB0" w:rsidRDefault="00D55BB0" w:rsidP="00D55BB0">
      <w:pPr>
        <w:pStyle w:val="Akapitzlist"/>
        <w:numPr>
          <w:ilvl w:val="0"/>
          <w:numId w:val="50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l-PL"/>
        </w:rPr>
      </w:pP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doświadczenie w opracowywaniu </w:t>
      </w:r>
      <w:r>
        <w:rPr>
          <w:rFonts w:ascii="Calibri" w:eastAsia="Times New Roman" w:hAnsi="Calibri" w:cs="Calibri"/>
          <w:color w:val="222222"/>
          <w:lang w:eastAsia="pl-PL"/>
        </w:rPr>
        <w:t>publikacji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AF72EA" w:rsidRPr="00D55BB0">
        <w:rPr>
          <w:rFonts w:ascii="Calibri" w:eastAsia="Times New Roman" w:hAnsi="Calibri" w:cs="Calibri"/>
          <w:color w:val="222222"/>
          <w:lang w:eastAsia="pl-PL"/>
        </w:rPr>
        <w:t>(w formie poradników metodycznych, programów szkoleń i scenariuszy dla nauczycieli)</w:t>
      </w:r>
      <w:r>
        <w:rPr>
          <w:rFonts w:ascii="Calibri" w:eastAsia="Times New Roman" w:hAnsi="Calibri" w:cs="Calibri"/>
          <w:color w:val="222222"/>
          <w:lang w:eastAsia="pl-PL"/>
        </w:rPr>
        <w:t xml:space="preserve"> dotyczących </w:t>
      </w:r>
      <w:r w:rsidR="001A4FAF">
        <w:rPr>
          <w:rFonts w:ascii="Calibri" w:eastAsia="Times New Roman" w:hAnsi="Calibri" w:cs="Calibri"/>
          <w:color w:val="222222"/>
          <w:lang w:eastAsia="pl-PL"/>
        </w:rPr>
        <w:t xml:space="preserve">doskonalenia zawodowego nauczycieli w zakresie </w:t>
      </w:r>
      <w:r>
        <w:rPr>
          <w:rFonts w:ascii="Calibri" w:eastAsia="Times New Roman" w:hAnsi="Calibri" w:cs="Calibri"/>
          <w:color w:val="222222"/>
          <w:lang w:eastAsia="pl-PL"/>
        </w:rPr>
        <w:t xml:space="preserve">rozwijania kompetencji kluczowych u uczniów </w:t>
      </w:r>
      <w:r w:rsidR="00344157">
        <w:rPr>
          <w:rFonts w:ascii="Calibri" w:eastAsia="Times New Roman" w:hAnsi="Calibri" w:cs="Calibri"/>
          <w:color w:val="222222"/>
          <w:lang w:eastAsia="pl-PL"/>
        </w:rPr>
        <w:t>szkół ponadpodstawowych</w:t>
      </w:r>
      <w:r w:rsidR="0079589B">
        <w:rPr>
          <w:rFonts w:ascii="Calibri" w:eastAsia="Times New Roman" w:hAnsi="Calibri" w:cs="Calibri"/>
          <w:color w:val="222222"/>
          <w:lang w:eastAsia="pl-PL"/>
        </w:rPr>
        <w:t xml:space="preserve"> -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opracowanie co najmniej </w:t>
      </w:r>
      <w:r w:rsidR="00AF72EA">
        <w:rPr>
          <w:rFonts w:ascii="Calibri" w:eastAsia="Times New Roman" w:hAnsi="Calibri" w:cs="Calibri"/>
          <w:color w:val="222222"/>
          <w:lang w:eastAsia="pl-PL"/>
        </w:rPr>
        <w:t>1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</w:t>
      </w:r>
      <w:r>
        <w:rPr>
          <w:rFonts w:ascii="Calibri" w:eastAsia="Times New Roman" w:hAnsi="Calibri" w:cs="Calibri"/>
          <w:color w:val="222222"/>
          <w:lang w:eastAsia="pl-PL"/>
        </w:rPr>
        <w:t>publikacji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w ostatnich 3 lat</w:t>
      </w:r>
      <w:r w:rsidR="00AF72EA">
        <w:rPr>
          <w:rFonts w:ascii="Calibri" w:eastAsia="Times New Roman" w:hAnsi="Calibri" w:cs="Calibri"/>
          <w:color w:val="222222"/>
          <w:lang w:eastAsia="pl-PL"/>
        </w:rPr>
        <w:t>ach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– </w:t>
      </w:r>
      <w:r w:rsidR="00AF72EA">
        <w:rPr>
          <w:rFonts w:ascii="Calibri" w:eastAsia="Times New Roman" w:hAnsi="Calibri" w:cs="Calibri"/>
          <w:color w:val="222222"/>
          <w:lang w:eastAsia="pl-PL"/>
        </w:rPr>
        <w:t>7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punktów</w:t>
      </w:r>
    </w:p>
    <w:p w14:paraId="2B3A016F" w14:textId="6F5AE643" w:rsidR="00D55BB0" w:rsidRDefault="00D55BB0" w:rsidP="00D55BB0">
      <w:pPr>
        <w:pStyle w:val="Akapitzlist"/>
        <w:numPr>
          <w:ilvl w:val="0"/>
          <w:numId w:val="50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l-PL"/>
        </w:rPr>
      </w:pP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doświadczenie w opracowywaniu </w:t>
      </w:r>
      <w:r>
        <w:rPr>
          <w:rFonts w:ascii="Calibri" w:eastAsia="Times New Roman" w:hAnsi="Calibri" w:cs="Calibri"/>
          <w:color w:val="222222"/>
          <w:lang w:eastAsia="pl-PL"/>
        </w:rPr>
        <w:t>publikacji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AF72EA" w:rsidRPr="00D55BB0">
        <w:rPr>
          <w:rFonts w:ascii="Calibri" w:eastAsia="Times New Roman" w:hAnsi="Calibri" w:cs="Calibri"/>
          <w:color w:val="222222"/>
          <w:lang w:eastAsia="pl-PL"/>
        </w:rPr>
        <w:t xml:space="preserve">(w formie, poradników </w:t>
      </w:r>
      <w:r w:rsidR="00AF72EA">
        <w:rPr>
          <w:rFonts w:ascii="Calibri" w:eastAsia="Times New Roman" w:hAnsi="Calibri" w:cs="Calibri"/>
          <w:color w:val="222222"/>
          <w:lang w:eastAsia="pl-PL"/>
        </w:rPr>
        <w:t>m</w:t>
      </w:r>
      <w:r w:rsidR="00AF72EA" w:rsidRPr="00D55BB0">
        <w:rPr>
          <w:rFonts w:ascii="Calibri" w:eastAsia="Times New Roman" w:hAnsi="Calibri" w:cs="Calibri"/>
          <w:color w:val="222222"/>
          <w:lang w:eastAsia="pl-PL"/>
        </w:rPr>
        <w:t>etodycznych, programów szkoleń i scenariuszy dla nauczycieli)</w:t>
      </w:r>
      <w:r w:rsidR="00AF72EA">
        <w:rPr>
          <w:rFonts w:ascii="Calibri" w:eastAsia="Times New Roman" w:hAnsi="Calibri" w:cs="Calibri"/>
          <w:color w:val="222222"/>
          <w:lang w:eastAsia="pl-PL"/>
        </w:rPr>
        <w:t xml:space="preserve"> </w:t>
      </w:r>
      <w:r>
        <w:rPr>
          <w:rFonts w:ascii="Calibri" w:eastAsia="Times New Roman" w:hAnsi="Calibri" w:cs="Calibri"/>
          <w:color w:val="222222"/>
          <w:lang w:eastAsia="pl-PL"/>
        </w:rPr>
        <w:t xml:space="preserve">dotyczących </w:t>
      </w:r>
      <w:r w:rsidR="001A4FAF">
        <w:rPr>
          <w:rFonts w:ascii="Calibri" w:eastAsia="Times New Roman" w:hAnsi="Calibri" w:cs="Calibri"/>
          <w:color w:val="222222"/>
          <w:lang w:eastAsia="pl-PL"/>
        </w:rPr>
        <w:t xml:space="preserve">doskonalenia zawodowego nauczycieli w zakresie </w:t>
      </w:r>
      <w:r>
        <w:rPr>
          <w:rFonts w:ascii="Calibri" w:eastAsia="Times New Roman" w:hAnsi="Calibri" w:cs="Calibri"/>
          <w:color w:val="222222"/>
          <w:lang w:eastAsia="pl-PL"/>
        </w:rPr>
        <w:t xml:space="preserve">rozwijania kompetencji kluczowych u uczniów </w:t>
      </w:r>
      <w:r w:rsidR="00344157">
        <w:rPr>
          <w:rFonts w:ascii="Calibri" w:eastAsia="Times New Roman" w:hAnsi="Calibri" w:cs="Calibri"/>
          <w:color w:val="222222"/>
          <w:lang w:eastAsia="pl-PL"/>
        </w:rPr>
        <w:t>szkół ponadpodstawowych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6753A5">
        <w:rPr>
          <w:rFonts w:ascii="Calibri" w:eastAsia="Times New Roman" w:hAnsi="Calibri" w:cs="Calibri"/>
          <w:color w:val="222222"/>
          <w:lang w:eastAsia="pl-PL"/>
        </w:rPr>
        <w:t>–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opracowanie co najmniej </w:t>
      </w:r>
      <w:r w:rsidR="00AF72EA">
        <w:rPr>
          <w:rFonts w:ascii="Calibri" w:eastAsia="Times New Roman" w:hAnsi="Calibri" w:cs="Calibri"/>
          <w:color w:val="222222"/>
          <w:lang w:eastAsia="pl-PL"/>
        </w:rPr>
        <w:t>2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</w:t>
      </w:r>
      <w:r>
        <w:rPr>
          <w:rFonts w:ascii="Calibri" w:eastAsia="Times New Roman" w:hAnsi="Calibri" w:cs="Calibri"/>
          <w:color w:val="222222"/>
          <w:lang w:eastAsia="pl-PL"/>
        </w:rPr>
        <w:t>publikacji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w ostatnich 3 lat</w:t>
      </w:r>
      <w:r w:rsidR="00AF72EA">
        <w:rPr>
          <w:rFonts w:ascii="Calibri" w:eastAsia="Times New Roman" w:hAnsi="Calibri" w:cs="Calibri"/>
          <w:color w:val="222222"/>
          <w:lang w:eastAsia="pl-PL"/>
        </w:rPr>
        <w:t>ach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– </w:t>
      </w:r>
      <w:r>
        <w:rPr>
          <w:rFonts w:ascii="Calibri" w:eastAsia="Times New Roman" w:hAnsi="Calibri" w:cs="Calibri"/>
          <w:color w:val="222222"/>
          <w:lang w:eastAsia="pl-PL"/>
        </w:rPr>
        <w:t>15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punktów</w:t>
      </w:r>
    </w:p>
    <w:p w14:paraId="11F05704" w14:textId="5C39024B" w:rsidR="00CD1DFC" w:rsidRPr="00BF42D9" w:rsidRDefault="00CD1DFC" w:rsidP="00BF42D9">
      <w:pPr>
        <w:pStyle w:val="Akapitzlist"/>
        <w:numPr>
          <w:ilvl w:val="0"/>
          <w:numId w:val="42"/>
        </w:numPr>
        <w:rPr>
          <w:rFonts w:cstheme="minorHAnsi"/>
          <w:noProof/>
          <w:lang w:eastAsia="pl-PL"/>
        </w:rPr>
      </w:pPr>
      <w:r w:rsidRPr="00BF42D9">
        <w:rPr>
          <w:rFonts w:eastAsia="Calibri" w:cstheme="minorHAnsi"/>
        </w:rPr>
        <w:t>Doświadczenie w prowadzeniu szkoleń</w:t>
      </w:r>
      <w:r w:rsidR="00A655FE" w:rsidRPr="00BF42D9">
        <w:rPr>
          <w:rFonts w:eastAsia="Calibri" w:cstheme="minorHAnsi"/>
        </w:rPr>
        <w:t xml:space="preserve"> </w:t>
      </w:r>
      <w:r w:rsidRPr="00BF42D9">
        <w:rPr>
          <w:rFonts w:eastAsia="Calibri" w:cstheme="minorHAnsi"/>
        </w:rPr>
        <w:t xml:space="preserve">w zakresie </w:t>
      </w:r>
      <w:r w:rsidR="00344157">
        <w:rPr>
          <w:rFonts w:eastAsia="Calibri" w:cstheme="minorHAnsi"/>
        </w:rPr>
        <w:t xml:space="preserve">dobrych praktyk dotyczących </w:t>
      </w:r>
      <w:r w:rsidR="00E1255B">
        <w:rPr>
          <w:rFonts w:eastAsia="Calibri" w:cstheme="minorHAnsi"/>
        </w:rPr>
        <w:t>kreatywności, pro</w:t>
      </w:r>
      <w:r w:rsidR="00344157">
        <w:rPr>
          <w:rFonts w:eastAsia="Calibri" w:cstheme="minorHAnsi"/>
        </w:rPr>
        <w:t>innowacyjności</w:t>
      </w:r>
      <w:r w:rsidR="00E1255B">
        <w:rPr>
          <w:rFonts w:eastAsia="Calibri" w:cstheme="minorHAnsi"/>
        </w:rPr>
        <w:t xml:space="preserve">, innych niż wskazanych przez Wykonawcę na potwierdzenie warunku, o którym mowa w ust. 3 rozdział X – Warunki udziału w postępowaniu  </w:t>
      </w:r>
      <w:r w:rsidR="00344157">
        <w:rPr>
          <w:rFonts w:eastAsia="Calibri" w:cstheme="minorHAnsi"/>
        </w:rPr>
        <w:t xml:space="preserve"> </w:t>
      </w:r>
      <w:r w:rsidRPr="00BF42D9">
        <w:rPr>
          <w:rFonts w:eastAsia="Calibri" w:cstheme="minorHAnsi"/>
        </w:rPr>
        <w:t>(D4) – 15 punktów</w:t>
      </w:r>
    </w:p>
    <w:p w14:paraId="73E1BD70" w14:textId="54183F0F" w:rsidR="00CD1DFC" w:rsidRPr="00B91230" w:rsidRDefault="00CD1DFC">
      <w:pPr>
        <w:pStyle w:val="Akapitzlist"/>
        <w:numPr>
          <w:ilvl w:val="0"/>
          <w:numId w:val="50"/>
        </w:numPr>
        <w:rPr>
          <w:rFonts w:cstheme="minorHAnsi"/>
          <w:noProof/>
          <w:lang w:eastAsia="pl-PL"/>
        </w:rPr>
      </w:pPr>
      <w:r>
        <w:rPr>
          <w:rFonts w:eastAsia="Calibri" w:cstheme="minorHAnsi"/>
        </w:rPr>
        <w:t>d</w:t>
      </w:r>
      <w:r w:rsidRPr="002C117F">
        <w:rPr>
          <w:rFonts w:eastAsia="Calibri" w:cstheme="minorHAnsi"/>
        </w:rPr>
        <w:t xml:space="preserve">oświadczenie </w:t>
      </w:r>
      <w:r>
        <w:rPr>
          <w:rFonts w:eastAsia="Calibri" w:cstheme="minorHAnsi"/>
        </w:rPr>
        <w:t>w prowadzeniu szkoleń</w:t>
      </w:r>
      <w:r w:rsidR="00A655FE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w zakresie </w:t>
      </w:r>
      <w:r w:rsidR="00344157">
        <w:rPr>
          <w:rFonts w:eastAsia="Calibri" w:cstheme="minorHAnsi"/>
        </w:rPr>
        <w:t xml:space="preserve">dobrych praktyk dotyczących </w:t>
      </w:r>
      <w:r w:rsidR="00E1255B">
        <w:rPr>
          <w:rFonts w:eastAsia="Calibri" w:cstheme="minorHAnsi"/>
        </w:rPr>
        <w:t>kreatywności, pro</w:t>
      </w:r>
      <w:r w:rsidR="00344157">
        <w:rPr>
          <w:rFonts w:eastAsia="Calibri" w:cstheme="minorHAnsi"/>
        </w:rPr>
        <w:t>innowacyjnoś</w:t>
      </w:r>
      <w:r w:rsidR="00E1255B">
        <w:rPr>
          <w:rFonts w:eastAsia="Calibri" w:cstheme="minorHAnsi"/>
        </w:rPr>
        <w:t>ci, innych niż wskazanych przez Wykonawcę na potwierdzenie warunku, o którym mowa w ust. 3 rozdział X – Warunki udziału w postępowaniu</w:t>
      </w:r>
      <w:r>
        <w:rPr>
          <w:rFonts w:eastAsia="Calibri" w:cstheme="minorHAnsi"/>
        </w:rPr>
        <w:t xml:space="preserve"> – przeprowadzenie</w:t>
      </w:r>
      <w:r w:rsidR="00A655FE">
        <w:rPr>
          <w:rFonts w:eastAsia="Calibri" w:cstheme="minorHAnsi"/>
        </w:rPr>
        <w:t xml:space="preserve"> </w:t>
      </w:r>
      <w:r w:rsidR="00B91230">
        <w:rPr>
          <w:rFonts w:eastAsia="Calibri" w:cstheme="minorHAnsi"/>
        </w:rPr>
        <w:t xml:space="preserve">co najmniej </w:t>
      </w:r>
      <w:r w:rsidR="00763E83">
        <w:rPr>
          <w:rFonts w:eastAsia="Calibri" w:cstheme="minorHAnsi"/>
        </w:rPr>
        <w:t>1</w:t>
      </w:r>
      <w:r w:rsidR="00B91230">
        <w:rPr>
          <w:rFonts w:eastAsia="Calibri" w:cstheme="minorHAnsi"/>
        </w:rPr>
        <w:t xml:space="preserve"> szkol</w:t>
      </w:r>
      <w:r w:rsidR="00763E83">
        <w:rPr>
          <w:rFonts w:eastAsia="Calibri" w:cstheme="minorHAnsi"/>
        </w:rPr>
        <w:t>enia</w:t>
      </w:r>
      <w:r w:rsidR="00B91230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w ostatnich 3 lat</w:t>
      </w:r>
      <w:r w:rsidR="00763E83">
        <w:rPr>
          <w:rFonts w:eastAsia="Calibri" w:cstheme="minorHAnsi"/>
        </w:rPr>
        <w:t>ach</w:t>
      </w:r>
      <w:r>
        <w:rPr>
          <w:rFonts w:eastAsia="Calibri" w:cstheme="minorHAnsi"/>
        </w:rPr>
        <w:t xml:space="preserve"> – 7 punktów </w:t>
      </w:r>
    </w:p>
    <w:p w14:paraId="7EDE1FA4" w14:textId="1C662E17" w:rsidR="00B91230" w:rsidRPr="00B91230" w:rsidRDefault="00B91230" w:rsidP="000C753B">
      <w:pPr>
        <w:pStyle w:val="Akapitzlist"/>
        <w:numPr>
          <w:ilvl w:val="0"/>
          <w:numId w:val="50"/>
        </w:numPr>
        <w:spacing w:after="120"/>
        <w:ind w:left="1077" w:hanging="357"/>
        <w:contextualSpacing w:val="0"/>
        <w:rPr>
          <w:rFonts w:cstheme="minorHAnsi"/>
          <w:noProof/>
          <w:lang w:eastAsia="pl-PL"/>
        </w:rPr>
      </w:pPr>
      <w:r>
        <w:rPr>
          <w:rFonts w:eastAsia="Calibri" w:cstheme="minorHAnsi"/>
        </w:rPr>
        <w:t>d</w:t>
      </w:r>
      <w:r w:rsidRPr="002C117F">
        <w:rPr>
          <w:rFonts w:eastAsia="Calibri" w:cstheme="minorHAnsi"/>
        </w:rPr>
        <w:t xml:space="preserve">oświadczenie </w:t>
      </w:r>
      <w:r>
        <w:rPr>
          <w:rFonts w:eastAsia="Calibri" w:cstheme="minorHAnsi"/>
        </w:rPr>
        <w:t xml:space="preserve">w prowadzeniu szkoleń w zakresie </w:t>
      </w:r>
      <w:r w:rsidR="00344157">
        <w:rPr>
          <w:rFonts w:eastAsia="Calibri" w:cstheme="minorHAnsi"/>
        </w:rPr>
        <w:t xml:space="preserve">dobrych praktyk dotyczących </w:t>
      </w:r>
      <w:r w:rsidR="00E1255B">
        <w:rPr>
          <w:rFonts w:eastAsia="Calibri" w:cstheme="minorHAnsi"/>
        </w:rPr>
        <w:t>kreatywności, pro</w:t>
      </w:r>
      <w:r w:rsidR="00344157">
        <w:rPr>
          <w:rFonts w:eastAsia="Calibri" w:cstheme="minorHAnsi"/>
        </w:rPr>
        <w:t>innowacyjno</w:t>
      </w:r>
      <w:r w:rsidR="00E1255B">
        <w:rPr>
          <w:rFonts w:eastAsia="Calibri" w:cstheme="minorHAnsi"/>
        </w:rPr>
        <w:t>ści, innych niż wskazanych przez Wykonawcę na potwierdzenie warunku, o którym mowa w ust. 3 rozdział X – Warunki udziału w postępowaniu</w:t>
      </w:r>
      <w:r w:rsidR="00344157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– przeprowadzenie co najmniej </w:t>
      </w:r>
      <w:r w:rsidR="00763E83">
        <w:rPr>
          <w:rFonts w:eastAsia="Calibri" w:cstheme="minorHAnsi"/>
        </w:rPr>
        <w:t>2</w:t>
      </w:r>
      <w:r>
        <w:rPr>
          <w:rFonts w:eastAsia="Calibri" w:cstheme="minorHAnsi"/>
        </w:rPr>
        <w:t xml:space="preserve"> szkoleń w ostatnich 3 lat</w:t>
      </w:r>
      <w:r w:rsidR="00D22B75">
        <w:rPr>
          <w:rFonts w:eastAsia="Calibri" w:cstheme="minorHAnsi"/>
        </w:rPr>
        <w:t>ach</w:t>
      </w:r>
      <w:r>
        <w:rPr>
          <w:rFonts w:eastAsia="Calibri" w:cstheme="minorHAnsi"/>
        </w:rPr>
        <w:t xml:space="preserve"> – 15 punktów </w:t>
      </w:r>
    </w:p>
    <w:bookmarkEnd w:id="2"/>
    <w:p w14:paraId="603460CD" w14:textId="76D3B2EC" w:rsidR="00F042B4" w:rsidRDefault="001734CF" w:rsidP="00B91230">
      <w:pPr>
        <w:pStyle w:val="Akapitzlist"/>
        <w:numPr>
          <w:ilvl w:val="0"/>
          <w:numId w:val="1"/>
        </w:numPr>
        <w:rPr>
          <w:bCs/>
        </w:rPr>
      </w:pPr>
      <w:r w:rsidRPr="00F042B4">
        <w:rPr>
          <w:bCs/>
        </w:rPr>
        <w:t xml:space="preserve">Punkty z oceny </w:t>
      </w:r>
      <w:r w:rsidRPr="00F042B4">
        <w:rPr>
          <w:b/>
          <w:bCs/>
        </w:rPr>
        <w:t>kryteriów (C) – Cena brutto i (D) – Dodatkowe doświadczenie zawodowe – pożądane</w:t>
      </w:r>
      <w:r w:rsidRPr="00F042B4">
        <w:rPr>
          <w:bCs/>
        </w:rPr>
        <w:t xml:space="preserve"> zostaną zsumowane. Punktacja będzie zaokrąglona z dokładnością do dwóch miejsc po przecinku. Oferta może uzyskać maksymalnie 100 pkt.</w:t>
      </w:r>
    </w:p>
    <w:p w14:paraId="2BE3C7D9" w14:textId="77777777" w:rsidR="00F042B4" w:rsidRPr="00F042B4" w:rsidRDefault="007422F4" w:rsidP="001344C2">
      <w:pPr>
        <w:pStyle w:val="Akapitzlist"/>
        <w:numPr>
          <w:ilvl w:val="0"/>
          <w:numId w:val="9"/>
        </w:numPr>
        <w:spacing w:after="120"/>
        <w:ind w:left="0" w:hanging="11"/>
        <w:jc w:val="both"/>
        <w:rPr>
          <w:rFonts w:eastAsia="Calibri" w:cstheme="minorHAnsi"/>
          <w:bCs/>
        </w:rPr>
      </w:pPr>
      <w:r w:rsidRPr="00F042B4">
        <w:rPr>
          <w:rFonts w:eastAsia="Calibri" w:cs="Times New Roman"/>
        </w:rPr>
        <w:t>Punktacje będą zaokrąglane z dokładnością do dwóch miejsc po przecinku.</w:t>
      </w:r>
    </w:p>
    <w:p w14:paraId="7813FA4C" w14:textId="77777777" w:rsidR="00F042B4" w:rsidRPr="00F042B4" w:rsidRDefault="007422F4" w:rsidP="001344C2">
      <w:pPr>
        <w:pStyle w:val="Akapitzlist"/>
        <w:numPr>
          <w:ilvl w:val="0"/>
          <w:numId w:val="9"/>
        </w:numPr>
        <w:spacing w:after="120"/>
        <w:ind w:left="0" w:hanging="11"/>
        <w:jc w:val="both"/>
        <w:rPr>
          <w:rFonts w:eastAsia="Calibri" w:cstheme="minorHAnsi"/>
          <w:bCs/>
        </w:rPr>
      </w:pPr>
      <w:r w:rsidRPr="00F042B4">
        <w:rPr>
          <w:rFonts w:eastAsia="Calibri" w:cs="Times New Roman"/>
        </w:rPr>
        <w:t>Za najkorzystniejszą Zamawiający uzna tą ofertę, która uzyska najwyższą liczbę punktów.</w:t>
      </w:r>
    </w:p>
    <w:p w14:paraId="6A7A60FC" w14:textId="331E6F97" w:rsidR="00F042B4" w:rsidRPr="004D38D8" w:rsidRDefault="007422F4" w:rsidP="001344C2">
      <w:pPr>
        <w:pStyle w:val="Akapitzlist"/>
        <w:numPr>
          <w:ilvl w:val="0"/>
          <w:numId w:val="9"/>
        </w:numPr>
        <w:spacing w:after="120"/>
        <w:ind w:left="0" w:hanging="11"/>
        <w:jc w:val="both"/>
        <w:rPr>
          <w:rFonts w:eastAsia="Calibri" w:cstheme="minorHAnsi"/>
          <w:bCs/>
        </w:rPr>
      </w:pPr>
      <w:r w:rsidRPr="00F042B4">
        <w:rPr>
          <w:rFonts w:eastAsia="Calibri" w:cs="Times New Roman"/>
        </w:rPr>
        <w:t>Zamawiający dokona wyboru najkorzystniejszej oferty w</w:t>
      </w:r>
      <w:r w:rsidR="00F042B4">
        <w:rPr>
          <w:rFonts w:eastAsia="Calibri" w:cs="Times New Roman"/>
        </w:rPr>
        <w:t xml:space="preserve"> ramach każdej Części odrębnie.</w:t>
      </w:r>
    </w:p>
    <w:p w14:paraId="31ABBFC3" w14:textId="0BCFEF5B" w:rsidR="004D38D8" w:rsidRPr="00F042B4" w:rsidRDefault="004D38D8" w:rsidP="001344C2">
      <w:pPr>
        <w:pStyle w:val="Akapitzlist"/>
        <w:numPr>
          <w:ilvl w:val="0"/>
          <w:numId w:val="9"/>
        </w:numPr>
        <w:spacing w:after="120"/>
        <w:ind w:left="0" w:hanging="11"/>
        <w:jc w:val="both"/>
        <w:rPr>
          <w:rFonts w:eastAsia="Calibri" w:cstheme="minorHAnsi"/>
          <w:bCs/>
        </w:rPr>
      </w:pPr>
      <w:r w:rsidRPr="007A66BC">
        <w:rPr>
          <w:rFonts w:eastAsia="Calibri" w:cstheme="minorHAnsi"/>
          <w:bCs/>
        </w:rPr>
        <w:t>Jeżeli nie można wybrać najkorzystniejszej oferty z uwagi na tożsamy bilans punktowy dwóch lub więcej ofert, Zamawiający wzywa Wykonawców, którzy złożyli te oferty, do złożenia w terminie określonym przez Zamawiającego ofert dodatkowych</w:t>
      </w:r>
      <w:r>
        <w:rPr>
          <w:rFonts w:eastAsia="Calibri" w:cstheme="minorHAnsi"/>
          <w:bCs/>
        </w:rPr>
        <w:t>.</w:t>
      </w:r>
    </w:p>
    <w:p w14:paraId="27409093" w14:textId="6901CEC7" w:rsidR="00493A9B" w:rsidRPr="00493A9B" w:rsidRDefault="00493A9B" w:rsidP="00CD7E9F">
      <w:pPr>
        <w:spacing w:after="120"/>
        <w:jc w:val="both"/>
        <w:rPr>
          <w:rFonts w:eastAsia="Calibri" w:cstheme="minorHAnsi"/>
          <w:b/>
          <w:bCs/>
        </w:rPr>
      </w:pPr>
      <w:r w:rsidRPr="00493A9B">
        <w:rPr>
          <w:rFonts w:eastAsia="Calibri" w:cstheme="minorHAnsi"/>
          <w:b/>
          <w:bCs/>
        </w:rPr>
        <w:t>X</w:t>
      </w:r>
      <w:r w:rsidR="004D569A">
        <w:rPr>
          <w:rFonts w:eastAsia="Calibri" w:cstheme="minorHAnsi"/>
          <w:b/>
          <w:bCs/>
        </w:rPr>
        <w:t>III</w:t>
      </w:r>
      <w:r w:rsidRPr="00493A9B">
        <w:rPr>
          <w:rFonts w:eastAsia="Calibri" w:cstheme="minorHAnsi"/>
          <w:b/>
          <w:bCs/>
        </w:rPr>
        <w:t xml:space="preserve">. Tryb udzielania zamówienia </w:t>
      </w:r>
    </w:p>
    <w:p w14:paraId="72F72254" w14:textId="77777777" w:rsidR="00493A9B" w:rsidRPr="00493A9B" w:rsidRDefault="00493A9B" w:rsidP="000C753B">
      <w:pPr>
        <w:spacing w:after="120"/>
        <w:jc w:val="both"/>
        <w:rPr>
          <w:rFonts w:eastAsia="Calibri" w:cstheme="minorHAnsi"/>
          <w:bCs/>
        </w:rPr>
      </w:pPr>
      <w:r w:rsidRPr="00493A9B">
        <w:rPr>
          <w:rFonts w:eastAsia="Calibri" w:cstheme="minorHAnsi"/>
          <w:bCs/>
        </w:rPr>
        <w:t>Postępowanie o udzielanie zamówienia prowadzone jest na podstawie Regulaminu udzielania zamówień w Ośrodku Rozwoju Edukacji, do których nie stosuje się ustawy Prawo zamówień publicznych.</w:t>
      </w:r>
    </w:p>
    <w:p w14:paraId="0DECE2EF" w14:textId="3CCBFC49" w:rsidR="00493A9B" w:rsidRPr="00493A9B" w:rsidRDefault="00493A9B" w:rsidP="00CD7E9F">
      <w:pPr>
        <w:spacing w:after="120"/>
        <w:jc w:val="both"/>
        <w:rPr>
          <w:rFonts w:eastAsia="Calibri" w:cstheme="minorHAnsi"/>
          <w:b/>
          <w:bCs/>
        </w:rPr>
      </w:pPr>
      <w:r w:rsidRPr="00493A9B">
        <w:rPr>
          <w:rFonts w:eastAsia="Calibri" w:cstheme="minorHAnsi"/>
          <w:b/>
          <w:bCs/>
        </w:rPr>
        <w:t>X</w:t>
      </w:r>
      <w:r w:rsidR="004D569A">
        <w:rPr>
          <w:rFonts w:eastAsia="Calibri" w:cstheme="minorHAnsi"/>
          <w:b/>
          <w:bCs/>
        </w:rPr>
        <w:t>IV</w:t>
      </w:r>
      <w:r w:rsidRPr="00493A9B">
        <w:rPr>
          <w:rFonts w:eastAsia="Calibri" w:cstheme="minorHAnsi"/>
          <w:b/>
          <w:bCs/>
        </w:rPr>
        <w:t>. Uwagi końcowe</w:t>
      </w:r>
    </w:p>
    <w:p w14:paraId="53CAAC63" w14:textId="77777777" w:rsidR="00493A9B" w:rsidRPr="00493A9B" w:rsidRDefault="00493A9B" w:rsidP="00CD7E9F">
      <w:pPr>
        <w:spacing w:after="120"/>
        <w:jc w:val="both"/>
        <w:rPr>
          <w:rFonts w:eastAsia="Calibri" w:cstheme="minorHAnsi"/>
          <w:bCs/>
        </w:rPr>
      </w:pPr>
      <w:r w:rsidRPr="00493A9B">
        <w:rPr>
          <w:rFonts w:eastAsia="Calibri" w:cstheme="minorHAnsi"/>
          <w:bCs/>
        </w:rPr>
        <w:lastRenderedPageBreak/>
        <w:t>1.</w:t>
      </w:r>
      <w:r w:rsidRPr="00493A9B">
        <w:rPr>
          <w:rFonts w:eastAsia="Calibri" w:cstheme="minorHAnsi"/>
          <w:bCs/>
        </w:rPr>
        <w:tab/>
        <w:t>Zamawiający zastrzega sobie prawo do zamknięcia postępowania o udzielenie zamówienia bez podawania przyczyny na każdym etapie postępowania.</w:t>
      </w:r>
    </w:p>
    <w:p w14:paraId="21442955" w14:textId="77777777" w:rsidR="00493A9B" w:rsidRPr="00493A9B" w:rsidRDefault="00493A9B" w:rsidP="00CD7E9F">
      <w:pPr>
        <w:spacing w:after="120"/>
        <w:jc w:val="both"/>
        <w:rPr>
          <w:rFonts w:eastAsia="Calibri" w:cstheme="minorHAnsi"/>
          <w:bCs/>
        </w:rPr>
      </w:pPr>
      <w:r w:rsidRPr="00493A9B">
        <w:rPr>
          <w:rFonts w:eastAsia="Calibri" w:cstheme="minorHAnsi"/>
          <w:bCs/>
        </w:rPr>
        <w:t>2.</w:t>
      </w:r>
      <w:r w:rsidRPr="00493A9B">
        <w:rPr>
          <w:rFonts w:eastAsia="Calibri" w:cstheme="minorHAnsi"/>
          <w:bCs/>
        </w:rPr>
        <w:tab/>
        <w:t>Zamawiający wykluczy z postępowania Wykonawców, którzy nie spełniają warunków udziału w postępowaniu. Ofertę Wykonawcy wykluczonego z postępowania uznaje się za odrzuconą.</w:t>
      </w:r>
    </w:p>
    <w:p w14:paraId="4EF273C6" w14:textId="77777777" w:rsidR="00493A9B" w:rsidRDefault="00493A9B" w:rsidP="00CD7E9F">
      <w:pPr>
        <w:spacing w:after="120"/>
        <w:jc w:val="both"/>
        <w:rPr>
          <w:rFonts w:eastAsia="Calibri" w:cstheme="minorHAnsi"/>
          <w:bCs/>
        </w:rPr>
      </w:pPr>
      <w:r w:rsidRPr="00493A9B">
        <w:rPr>
          <w:rFonts w:eastAsia="Calibri" w:cstheme="minorHAnsi"/>
          <w:bCs/>
        </w:rPr>
        <w:t>3.</w:t>
      </w:r>
      <w:r w:rsidRPr="00493A9B">
        <w:rPr>
          <w:rFonts w:eastAsia="Calibri" w:cstheme="minorHAnsi"/>
          <w:bCs/>
        </w:rPr>
        <w:tab/>
        <w:t>Wykonawcy uczestniczą w postępowaniu na własne ryzyko i koszt, nie przysługują im żadne roszczenia z tytułu zamknięcia lub unieważnienia postępowania przez Zamawiającego.</w:t>
      </w:r>
    </w:p>
    <w:p w14:paraId="46506139" w14:textId="77777777" w:rsidR="00493A9B" w:rsidRPr="00493A9B" w:rsidRDefault="00493A9B" w:rsidP="00CD7E9F">
      <w:pPr>
        <w:spacing w:after="120"/>
        <w:jc w:val="both"/>
        <w:rPr>
          <w:rFonts w:eastAsia="Calibri" w:cstheme="minorHAnsi"/>
          <w:bCs/>
        </w:rPr>
      </w:pPr>
      <w:r w:rsidRPr="00493A9B">
        <w:rPr>
          <w:rFonts w:eastAsia="Calibri" w:cstheme="minorHAnsi"/>
          <w:bCs/>
        </w:rPr>
        <w:t>4.</w:t>
      </w:r>
      <w:r w:rsidRPr="00493A9B">
        <w:rPr>
          <w:rFonts w:eastAsia="Calibri" w:cstheme="minorHAnsi"/>
          <w:bCs/>
        </w:rPr>
        <w:tab/>
        <w:t>Ocena zgodności ofert z wymaganiami Zamawiającego przeprowadzona zostanie na podstawie analizy dokumentów i materiałów, jakie Wykonawca zawarł w swej ofercie. Ocenie podlegać będzie zarówno formalna jak i merytoryczna zgodność oferty z wymaganiami.</w:t>
      </w:r>
    </w:p>
    <w:p w14:paraId="1AEC03DD" w14:textId="0610832A" w:rsidR="00F042B4" w:rsidRPr="00F042B4" w:rsidRDefault="00493A9B" w:rsidP="00CD7E9F">
      <w:pPr>
        <w:spacing w:after="120"/>
        <w:jc w:val="both"/>
        <w:rPr>
          <w:rFonts w:eastAsia="Calibri" w:cstheme="minorHAnsi"/>
          <w:bCs/>
        </w:rPr>
      </w:pPr>
      <w:r w:rsidRPr="00493A9B">
        <w:rPr>
          <w:rFonts w:eastAsia="Calibri" w:cstheme="minorHAnsi"/>
          <w:bCs/>
        </w:rPr>
        <w:t>5.</w:t>
      </w:r>
      <w:r w:rsidRPr="00493A9B">
        <w:rPr>
          <w:rFonts w:eastAsia="Calibri" w:cstheme="minorHAnsi"/>
          <w:bCs/>
        </w:rPr>
        <w:tab/>
        <w:t>Zamawiający zastrzega sobie prawo sprawdzania w toku oceny ofert wiarygodności przedstawionych przez Wykonawców dokumentów, wykazów, danych i informacji.</w:t>
      </w:r>
    </w:p>
    <w:p w14:paraId="3DD44261" w14:textId="4DA5C9F5" w:rsidR="00CD7E9F" w:rsidRPr="00CD7E9F" w:rsidRDefault="00CD7E9F" w:rsidP="00CD7E9F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X</w:t>
      </w:r>
      <w:r w:rsidR="004D569A">
        <w:rPr>
          <w:rFonts w:eastAsia="Calibri" w:cs="Times New Roman"/>
          <w:b/>
        </w:rPr>
        <w:t>V</w:t>
      </w:r>
      <w:r w:rsidR="007422F4" w:rsidRPr="00420A98">
        <w:rPr>
          <w:rFonts w:eastAsia="Calibri" w:cs="Times New Roman"/>
          <w:b/>
        </w:rPr>
        <w:t>.</w:t>
      </w:r>
      <w:r w:rsidR="007422F4" w:rsidRPr="00420A98">
        <w:rPr>
          <w:rFonts w:eastAsia="Calibri" w:cs="Times New Roman"/>
        </w:rPr>
        <w:t xml:space="preserve"> </w:t>
      </w:r>
      <w:r w:rsidRPr="00CD7E9F">
        <w:rPr>
          <w:rFonts w:eastAsia="Calibri" w:cs="Times New Roman"/>
          <w:b/>
        </w:rPr>
        <w:t>Klauzula informacyjna o przetwarzaniu danych osobowych</w:t>
      </w:r>
    </w:p>
    <w:p w14:paraId="65CD8336" w14:textId="77777777" w:rsidR="00F97B9C" w:rsidRPr="00A9244B" w:rsidRDefault="00F97B9C" w:rsidP="00F97B9C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9244B">
        <w:rPr>
          <w:rFonts w:ascii="Arial" w:eastAsia="Times New Roman" w:hAnsi="Arial" w:cs="Arial"/>
          <w:color w:val="000000" w:themeColor="text1"/>
          <w:lang w:eastAsia="pl-PL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182FA60E" w14:textId="77777777" w:rsidR="00F97B9C" w:rsidRPr="00A9244B" w:rsidRDefault="00F97B9C" w:rsidP="00F97B9C">
      <w:pPr>
        <w:numPr>
          <w:ilvl w:val="0"/>
          <w:numId w:val="60"/>
        </w:numPr>
        <w:tabs>
          <w:tab w:val="left" w:pos="709"/>
          <w:tab w:val="left" w:pos="2268"/>
        </w:tabs>
        <w:spacing w:after="120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 xml:space="preserve">Administratorem Pani/Pana danych osobowych jest Ośrodek Rozwoju Edukacji z siedzibą </w:t>
      </w:r>
      <w:r w:rsidRPr="00A9244B">
        <w:rPr>
          <w:rFonts w:ascii="Arial" w:eastAsia="Cambria" w:hAnsi="Arial" w:cs="Arial"/>
          <w:color w:val="000000" w:themeColor="text1"/>
        </w:rPr>
        <w:br/>
        <w:t xml:space="preserve">w Warszawie (00-478), Aleje Ujazdowskie 28, e-mail: sekretariat@ore.edu.pl, </w:t>
      </w:r>
      <w:r w:rsidRPr="00A9244B">
        <w:rPr>
          <w:rFonts w:ascii="Arial" w:eastAsia="Cambria" w:hAnsi="Arial" w:cs="Arial"/>
          <w:color w:val="000000" w:themeColor="text1"/>
        </w:rPr>
        <w:br/>
        <w:t>tel. 22 345 37 00;</w:t>
      </w:r>
    </w:p>
    <w:p w14:paraId="77022F17" w14:textId="77777777" w:rsidR="00F97B9C" w:rsidRPr="00A9244B" w:rsidRDefault="00F97B9C" w:rsidP="00F97B9C">
      <w:pPr>
        <w:numPr>
          <w:ilvl w:val="0"/>
          <w:numId w:val="60"/>
        </w:numPr>
        <w:tabs>
          <w:tab w:val="left" w:pos="709"/>
          <w:tab w:val="left" w:pos="2268"/>
        </w:tabs>
        <w:spacing w:after="120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W sprawach dotyczących przetwarzania danych osobowych może się Pani/Pan skontaktować z Inspektorem Ochrony Danych poprzez e-mail: iod@ore.edu.pl;</w:t>
      </w:r>
    </w:p>
    <w:p w14:paraId="29D5748D" w14:textId="77777777" w:rsidR="00F97B9C" w:rsidRPr="00A9244B" w:rsidRDefault="00F97B9C" w:rsidP="00F97B9C">
      <w:pPr>
        <w:numPr>
          <w:ilvl w:val="0"/>
          <w:numId w:val="60"/>
        </w:numPr>
        <w:tabs>
          <w:tab w:val="left" w:pos="709"/>
          <w:tab w:val="left" w:pos="2268"/>
        </w:tabs>
        <w:spacing w:after="120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Pani/Pana dane osobowe przetwarzane będą w celu związanym z postępowaniem o udzielenie zamówienia publicznego zgodnie z obowiązującymi przepisami prawa;</w:t>
      </w:r>
    </w:p>
    <w:p w14:paraId="7CE50DFA" w14:textId="77777777" w:rsidR="00F97B9C" w:rsidRPr="00A9244B" w:rsidRDefault="00F97B9C" w:rsidP="00F97B9C">
      <w:pPr>
        <w:numPr>
          <w:ilvl w:val="0"/>
          <w:numId w:val="60"/>
        </w:numPr>
        <w:tabs>
          <w:tab w:val="left" w:pos="709"/>
          <w:tab w:val="left" w:pos="2268"/>
        </w:tabs>
        <w:spacing w:after="120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hAnsi="Arial" w:cs="Arial"/>
          <w:color w:val="000000" w:themeColor="text1"/>
        </w:rPr>
        <w:t xml:space="preserve">Odbiorcami Pani/Pana danych osobowych mogą być osoby lub podmioty, którym udostępniona zostanie dokumentacja postępowania w oparciu </w:t>
      </w:r>
      <w:r>
        <w:rPr>
          <w:rFonts w:ascii="Arial" w:hAnsi="Arial" w:cs="Arial"/>
          <w:color w:val="000000" w:themeColor="text1"/>
        </w:rPr>
        <w:t xml:space="preserve">o przepisy </w:t>
      </w:r>
      <w:r w:rsidRPr="00A9244B">
        <w:rPr>
          <w:rFonts w:ascii="Arial" w:hAnsi="Arial" w:cs="Arial"/>
          <w:color w:val="000000" w:themeColor="text1"/>
        </w:rPr>
        <w:t>Praw</w:t>
      </w:r>
      <w:r>
        <w:rPr>
          <w:rFonts w:ascii="Arial" w:hAnsi="Arial" w:cs="Arial"/>
          <w:color w:val="000000" w:themeColor="text1"/>
        </w:rPr>
        <w:t>a</w:t>
      </w:r>
      <w:r w:rsidRPr="00A9244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Z</w:t>
      </w:r>
      <w:r w:rsidRPr="00A9244B">
        <w:rPr>
          <w:rFonts w:ascii="Arial" w:hAnsi="Arial" w:cs="Arial"/>
          <w:color w:val="000000" w:themeColor="text1"/>
        </w:rPr>
        <w:t xml:space="preserve">amówień </w:t>
      </w:r>
      <w:r>
        <w:rPr>
          <w:rFonts w:ascii="Arial" w:hAnsi="Arial" w:cs="Arial"/>
          <w:color w:val="000000" w:themeColor="text1"/>
        </w:rPr>
        <w:t xml:space="preserve">Publicznych lub przepisy  o </w:t>
      </w:r>
      <w:r w:rsidRPr="00A9244B">
        <w:rPr>
          <w:rFonts w:ascii="Arial" w:hAnsi="Arial" w:cs="Arial"/>
          <w:color w:val="000000" w:themeColor="text1"/>
        </w:rPr>
        <w:t>dostępie do informacji publicznej</w:t>
      </w:r>
      <w:r>
        <w:rPr>
          <w:rFonts w:ascii="Arial" w:hAnsi="Arial" w:cs="Arial"/>
          <w:color w:val="000000" w:themeColor="text1"/>
        </w:rPr>
        <w:t>,</w:t>
      </w:r>
      <w:r w:rsidRPr="00A9244B">
        <w:rPr>
          <w:rFonts w:ascii="Arial" w:hAnsi="Arial" w:cs="Arial"/>
          <w:color w:val="000000" w:themeColor="text1"/>
        </w:rPr>
        <w:t xml:space="preserve"> podmioty upoważnione na podstawie przepisów prawa, a także podmioty świadczące usługi na rzecz administratora</w:t>
      </w:r>
      <w:r>
        <w:rPr>
          <w:rFonts w:ascii="Arial" w:hAnsi="Arial" w:cs="Arial"/>
          <w:color w:val="000000" w:themeColor="text1"/>
        </w:rPr>
        <w:t xml:space="preserve"> na podstawie zawartych z nim umów</w:t>
      </w:r>
      <w:r w:rsidRPr="00A9244B">
        <w:rPr>
          <w:rFonts w:ascii="Arial" w:hAnsi="Arial" w:cs="Arial"/>
          <w:color w:val="000000" w:themeColor="text1"/>
        </w:rPr>
        <w:t>;</w:t>
      </w:r>
    </w:p>
    <w:p w14:paraId="7A5617F8" w14:textId="77777777" w:rsidR="00F97B9C" w:rsidRPr="00A9244B" w:rsidRDefault="00F97B9C" w:rsidP="00F97B9C">
      <w:pPr>
        <w:numPr>
          <w:ilvl w:val="0"/>
          <w:numId w:val="60"/>
        </w:numPr>
        <w:tabs>
          <w:tab w:val="left" w:pos="709"/>
          <w:tab w:val="left" w:pos="2268"/>
        </w:tabs>
        <w:spacing w:after="120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hAnsi="Arial" w:cs="Arial"/>
          <w:color w:val="000000" w:themeColor="text1"/>
        </w:rPr>
        <w:t xml:space="preserve">Pani/Pana </w:t>
      </w:r>
      <w:r>
        <w:rPr>
          <w:rFonts w:ascii="Arial" w:hAnsi="Arial" w:cs="Arial"/>
          <w:color w:val="000000" w:themeColor="text1"/>
        </w:rPr>
        <w:t>dane osobowe będą przechowywane</w:t>
      </w:r>
      <w:r w:rsidRPr="00A9244B">
        <w:rPr>
          <w:rFonts w:ascii="Arial" w:hAnsi="Arial" w:cs="Arial"/>
          <w:color w:val="000000" w:themeColor="text1"/>
        </w:rPr>
        <w:t xml:space="preserve">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53E27184" w14:textId="77777777" w:rsidR="00F97B9C" w:rsidRPr="00A9244B" w:rsidRDefault="00F97B9C" w:rsidP="00F97B9C">
      <w:pPr>
        <w:numPr>
          <w:ilvl w:val="0"/>
          <w:numId w:val="60"/>
        </w:numPr>
        <w:tabs>
          <w:tab w:val="left" w:pos="709"/>
          <w:tab w:val="left" w:pos="2268"/>
        </w:tabs>
        <w:spacing w:after="120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Podanie danych osobowych Pani/Pana dotyczących jest dobrowolne ale niezbędne w celu wzięcia udziału w postępowaniu o udzielenie zamówienia publicznego;</w:t>
      </w:r>
    </w:p>
    <w:p w14:paraId="3129A880" w14:textId="77777777" w:rsidR="00F97B9C" w:rsidRPr="00A9244B" w:rsidRDefault="00F97B9C" w:rsidP="00F97B9C">
      <w:pPr>
        <w:numPr>
          <w:ilvl w:val="0"/>
          <w:numId w:val="60"/>
        </w:numPr>
        <w:tabs>
          <w:tab w:val="left" w:pos="142"/>
          <w:tab w:val="left" w:pos="2268"/>
        </w:tabs>
        <w:spacing w:after="120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Pani/Pana dane osobowe nie będą podlegały zautomatyzowanemu podejmowaniu decyzji w tym również profilowaniu;</w:t>
      </w:r>
    </w:p>
    <w:p w14:paraId="20DCEE81" w14:textId="56B68934" w:rsidR="00F97B9C" w:rsidRDefault="00F97B9C" w:rsidP="00F97B9C">
      <w:pPr>
        <w:numPr>
          <w:ilvl w:val="0"/>
          <w:numId w:val="60"/>
        </w:numPr>
        <w:tabs>
          <w:tab w:val="left" w:pos="142"/>
          <w:tab w:val="left" w:pos="2268"/>
        </w:tabs>
        <w:spacing w:after="120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Dane osobowe nie będą przekazywane do państwa trzeciego;</w:t>
      </w:r>
    </w:p>
    <w:p w14:paraId="7B6A669F" w14:textId="133E6135" w:rsidR="004D38D8" w:rsidRPr="00F97B9C" w:rsidRDefault="00F97B9C" w:rsidP="00F97B9C">
      <w:pPr>
        <w:numPr>
          <w:ilvl w:val="0"/>
          <w:numId w:val="60"/>
        </w:numPr>
        <w:tabs>
          <w:tab w:val="left" w:pos="142"/>
          <w:tab w:val="left" w:pos="2268"/>
        </w:tabs>
        <w:spacing w:after="120"/>
        <w:ind w:left="426" w:hanging="426"/>
        <w:jc w:val="both"/>
        <w:rPr>
          <w:rFonts w:eastAsia="Calibri" w:cs="Times New Roman"/>
        </w:rPr>
      </w:pPr>
      <w:r w:rsidRPr="00F97B9C">
        <w:rPr>
          <w:rFonts w:ascii="Arial" w:eastAsia="Cambria" w:hAnsi="Arial" w:cs="Arial"/>
          <w:color w:val="000000" w:themeColor="text1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  <w:r w:rsidR="007422F4" w:rsidRPr="00F97B9C">
        <w:rPr>
          <w:rFonts w:eastAsia="Calibri" w:cs="Times New Roman"/>
        </w:rPr>
        <w:t>.</w:t>
      </w:r>
    </w:p>
    <w:p w14:paraId="122EF455" w14:textId="77777777" w:rsidR="00F97B9C" w:rsidRDefault="00F97B9C" w:rsidP="007422F4">
      <w:pPr>
        <w:spacing w:after="0"/>
        <w:rPr>
          <w:rFonts w:eastAsia="Calibri" w:cs="Times New Roman"/>
        </w:rPr>
      </w:pPr>
    </w:p>
    <w:p w14:paraId="37A0713B" w14:textId="77777777" w:rsidR="00F97B9C" w:rsidRDefault="00F97B9C" w:rsidP="007422F4">
      <w:pPr>
        <w:spacing w:after="0"/>
        <w:rPr>
          <w:rFonts w:eastAsia="Calibri" w:cs="Times New Roman"/>
        </w:rPr>
      </w:pPr>
    </w:p>
    <w:p w14:paraId="183FE524" w14:textId="77777777" w:rsidR="00F97B9C" w:rsidRDefault="00F97B9C" w:rsidP="007422F4">
      <w:pPr>
        <w:spacing w:after="0"/>
        <w:rPr>
          <w:rFonts w:eastAsia="Calibri" w:cs="Times New Roman"/>
        </w:rPr>
      </w:pPr>
    </w:p>
    <w:p w14:paraId="7E6B966E" w14:textId="2124B4FC" w:rsidR="007422F4" w:rsidRPr="00DA6D4F" w:rsidRDefault="007422F4" w:rsidP="007422F4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sporządził: ………………………………..……………………………….</w:t>
      </w:r>
    </w:p>
    <w:p w14:paraId="0076E364" w14:textId="77777777" w:rsidR="007422F4" w:rsidRPr="00DA6D4F" w:rsidRDefault="007422F4" w:rsidP="007422F4">
      <w:pPr>
        <w:spacing w:after="0"/>
        <w:ind w:left="1416" w:firstLine="708"/>
        <w:rPr>
          <w:rFonts w:eastAsia="Calibri" w:cs="Times New Roman"/>
        </w:rPr>
      </w:pPr>
      <w:r w:rsidRPr="00DA6D4F">
        <w:rPr>
          <w:rFonts w:eastAsia="Calibri" w:cs="Times New Roman"/>
          <w:i/>
          <w:sz w:val="16"/>
          <w:szCs w:val="16"/>
        </w:rPr>
        <w:t>(data, podpis, pieczątka)</w:t>
      </w:r>
    </w:p>
    <w:p w14:paraId="3346C9D3" w14:textId="77777777" w:rsidR="00F97B9C" w:rsidRDefault="00F97B9C" w:rsidP="007422F4">
      <w:pPr>
        <w:spacing w:after="0"/>
        <w:rPr>
          <w:rFonts w:eastAsia="Calibri" w:cs="Times New Roman"/>
        </w:rPr>
      </w:pPr>
    </w:p>
    <w:p w14:paraId="10271B6A" w14:textId="77777777" w:rsidR="00F97B9C" w:rsidRDefault="00F97B9C" w:rsidP="007422F4">
      <w:pPr>
        <w:spacing w:after="0"/>
        <w:rPr>
          <w:rFonts w:eastAsia="Calibri" w:cs="Times New Roman"/>
        </w:rPr>
      </w:pPr>
    </w:p>
    <w:p w14:paraId="5064AD19" w14:textId="3DB97E17" w:rsidR="007422F4" w:rsidRPr="00DA6D4F" w:rsidRDefault="007422F4" w:rsidP="007422F4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sprawdził:……………………………………………………………………</w:t>
      </w:r>
    </w:p>
    <w:p w14:paraId="41517D03" w14:textId="77777777" w:rsidR="007422F4" w:rsidRPr="00DA6D4F" w:rsidRDefault="007422F4" w:rsidP="000C753B">
      <w:pPr>
        <w:spacing w:after="360"/>
        <w:rPr>
          <w:rFonts w:eastAsia="Calibri" w:cs="Times New Roman"/>
          <w:i/>
          <w:sz w:val="16"/>
          <w:szCs w:val="16"/>
        </w:rPr>
      </w:pPr>
      <w:r w:rsidRPr="00DA6D4F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14:paraId="6613A0AE" w14:textId="77777777" w:rsidR="00F97B9C" w:rsidRDefault="00F97B9C" w:rsidP="007422F4">
      <w:pPr>
        <w:spacing w:after="0"/>
        <w:rPr>
          <w:rFonts w:eastAsia="Calibri" w:cs="Times New Roman"/>
        </w:rPr>
      </w:pPr>
    </w:p>
    <w:p w14:paraId="4713C1E8" w14:textId="77777777" w:rsidR="00F97B9C" w:rsidRDefault="00F97B9C" w:rsidP="007422F4">
      <w:pPr>
        <w:spacing w:after="0"/>
        <w:rPr>
          <w:rFonts w:eastAsia="Calibri" w:cs="Times New Roman"/>
        </w:rPr>
      </w:pPr>
    </w:p>
    <w:p w14:paraId="6127A6DA" w14:textId="1A082F85" w:rsidR="007422F4" w:rsidRPr="00DA6D4F" w:rsidRDefault="00CD7E9F" w:rsidP="007422F4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>…………</w:t>
      </w:r>
      <w:r w:rsidR="007422F4" w:rsidRPr="00DA6D4F">
        <w:rPr>
          <w:rFonts w:eastAsia="Calibri" w:cs="Times New Roman"/>
        </w:rPr>
        <w:t xml:space="preserve">….…………………….. </w:t>
      </w:r>
    </w:p>
    <w:p w14:paraId="4938D488" w14:textId="77777777" w:rsidR="007422F4" w:rsidRPr="00DA6D4F" w:rsidRDefault="007422F4" w:rsidP="007422F4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</w:p>
    <w:p w14:paraId="6D5EC220" w14:textId="77777777" w:rsidR="00F97B9C" w:rsidRDefault="00F97B9C" w:rsidP="007422F4">
      <w:pPr>
        <w:spacing w:after="0" w:line="240" w:lineRule="auto"/>
        <w:ind w:left="3686" w:firstLine="708"/>
        <w:rPr>
          <w:rFonts w:eastAsia="Calibri" w:cs="Times New Roman"/>
        </w:rPr>
      </w:pPr>
    </w:p>
    <w:p w14:paraId="057729C2" w14:textId="5C02AAC9" w:rsidR="007422F4" w:rsidRPr="00DA6D4F" w:rsidRDefault="007422F4" w:rsidP="007422F4">
      <w:pPr>
        <w:spacing w:after="0" w:line="240" w:lineRule="auto"/>
        <w:ind w:left="3686" w:firstLine="708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14:paraId="4789A6D5" w14:textId="77777777" w:rsidR="007422F4" w:rsidRPr="00DA6D4F" w:rsidRDefault="007422F4" w:rsidP="007422F4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14:paraId="06D20B6E" w14:textId="77777777" w:rsidR="007422F4" w:rsidRPr="00DA6D4F" w:rsidRDefault="007422F4" w:rsidP="000C753B">
      <w:pPr>
        <w:spacing w:after="360" w:line="240" w:lineRule="auto"/>
        <w:ind w:left="2835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p w14:paraId="219E58A7" w14:textId="77777777" w:rsidR="007422F4" w:rsidRPr="00097DEC" w:rsidRDefault="007422F4" w:rsidP="007422F4">
      <w:pPr>
        <w:spacing w:after="0"/>
        <w:rPr>
          <w:rFonts w:eastAsia="Calibri" w:cs="Times New Roman"/>
          <w:b/>
        </w:rPr>
      </w:pPr>
      <w:r w:rsidRPr="00097DEC">
        <w:rPr>
          <w:rFonts w:eastAsia="Calibri" w:cs="Times New Roman"/>
          <w:b/>
        </w:rPr>
        <w:t>Załącznik</w:t>
      </w:r>
      <w:r>
        <w:rPr>
          <w:rFonts w:eastAsia="Calibri" w:cs="Times New Roman"/>
          <w:b/>
        </w:rPr>
        <w:t>i</w:t>
      </w:r>
      <w:r w:rsidRPr="00097DEC">
        <w:rPr>
          <w:rFonts w:eastAsia="Calibri" w:cs="Times New Roman"/>
          <w:b/>
        </w:rPr>
        <w:t xml:space="preserve">: </w:t>
      </w:r>
    </w:p>
    <w:p w14:paraId="52BBC8FF" w14:textId="18855103" w:rsidR="007422F4" w:rsidRDefault="004D38D8" w:rsidP="001344C2">
      <w:pPr>
        <w:pStyle w:val="Akapitzlist"/>
        <w:numPr>
          <w:ilvl w:val="0"/>
          <w:numId w:val="2"/>
        </w:numPr>
        <w:rPr>
          <w:rFonts w:eastAsia="Calibri" w:cs="Times New Roman"/>
        </w:rPr>
      </w:pPr>
      <w:r>
        <w:rPr>
          <w:rFonts w:eastAsia="Calibri" w:cs="Times New Roman"/>
        </w:rPr>
        <w:t>Załącznik nr 1 – Wzór f</w:t>
      </w:r>
      <w:r w:rsidR="007422F4">
        <w:rPr>
          <w:rFonts w:eastAsia="Calibri" w:cs="Times New Roman"/>
        </w:rPr>
        <w:t>ormularz</w:t>
      </w:r>
      <w:r>
        <w:rPr>
          <w:rFonts w:eastAsia="Calibri" w:cs="Times New Roman"/>
        </w:rPr>
        <w:t>a</w:t>
      </w:r>
      <w:r w:rsidR="007422F4">
        <w:rPr>
          <w:rFonts w:eastAsia="Calibri" w:cs="Times New Roman"/>
        </w:rPr>
        <w:t xml:space="preserve"> ofertow</w:t>
      </w:r>
      <w:r>
        <w:rPr>
          <w:rFonts w:eastAsia="Calibri" w:cs="Times New Roman"/>
        </w:rPr>
        <w:t>ego</w:t>
      </w:r>
    </w:p>
    <w:p w14:paraId="156F2C2B" w14:textId="5087001E" w:rsidR="007422F4" w:rsidRPr="004D38D8" w:rsidRDefault="004D38D8" w:rsidP="0015259D">
      <w:pPr>
        <w:pStyle w:val="Akapitzlist"/>
        <w:numPr>
          <w:ilvl w:val="0"/>
          <w:numId w:val="2"/>
        </w:numPr>
        <w:rPr>
          <w:rFonts w:eastAsia="Calibri" w:cs="Times New Roman"/>
          <w:b/>
        </w:rPr>
      </w:pPr>
      <w:r>
        <w:rPr>
          <w:rFonts w:eastAsia="Calibri" w:cs="Times New Roman"/>
        </w:rPr>
        <w:t xml:space="preserve">Załącznik nr 2 </w:t>
      </w:r>
      <w:r w:rsidR="006753A5">
        <w:rPr>
          <w:rFonts w:eastAsia="Calibri" w:cs="Times New Roman"/>
        </w:rPr>
        <w:t>–</w:t>
      </w:r>
      <w:r>
        <w:rPr>
          <w:rFonts w:eastAsia="Calibri" w:cs="Times New Roman"/>
        </w:rPr>
        <w:t xml:space="preserve"> </w:t>
      </w:r>
      <w:r w:rsidR="00C8039D" w:rsidRPr="004D38D8">
        <w:rPr>
          <w:rFonts w:eastAsia="Calibri" w:cs="Times New Roman"/>
        </w:rPr>
        <w:t>Wzór</w:t>
      </w:r>
      <w:r w:rsidR="007422F4" w:rsidRPr="004D38D8">
        <w:rPr>
          <w:rFonts w:eastAsia="Calibri" w:cs="Times New Roman"/>
        </w:rPr>
        <w:t xml:space="preserve"> umowy</w:t>
      </w:r>
      <w:r w:rsidR="00CD7E9F" w:rsidRPr="004D38D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o dzieło</w:t>
      </w:r>
    </w:p>
    <w:sectPr w:rsidR="007422F4" w:rsidRPr="004D38D8" w:rsidSect="009D327C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0FF78" w14:textId="77777777" w:rsidR="00351C32" w:rsidRDefault="00351C32" w:rsidP="00BE2F03">
      <w:pPr>
        <w:spacing w:after="0" w:line="240" w:lineRule="auto"/>
      </w:pPr>
      <w:r>
        <w:separator/>
      </w:r>
    </w:p>
  </w:endnote>
  <w:endnote w:type="continuationSeparator" w:id="0">
    <w:p w14:paraId="37BDD412" w14:textId="77777777" w:rsidR="00351C32" w:rsidRDefault="00351C32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69061" w14:textId="77777777" w:rsidR="00351C32" w:rsidRDefault="00351C32" w:rsidP="00BE2F03">
      <w:pPr>
        <w:spacing w:after="0" w:line="240" w:lineRule="auto"/>
      </w:pPr>
      <w:r>
        <w:separator/>
      </w:r>
    </w:p>
  </w:footnote>
  <w:footnote w:type="continuationSeparator" w:id="0">
    <w:p w14:paraId="37FE2AE0" w14:textId="77777777" w:rsidR="00351C32" w:rsidRDefault="00351C32" w:rsidP="00BE2F03">
      <w:pPr>
        <w:spacing w:after="0" w:line="240" w:lineRule="auto"/>
      </w:pPr>
      <w:r>
        <w:continuationSeparator/>
      </w:r>
    </w:p>
  </w:footnote>
  <w:footnote w:id="1">
    <w:p w14:paraId="6FCAA01D" w14:textId="77777777" w:rsidR="00502648" w:rsidRDefault="00502648" w:rsidP="00502648">
      <w:pPr>
        <w:pStyle w:val="Tekstprzypisudolnego"/>
      </w:pPr>
      <w:r>
        <w:rPr>
          <w:rStyle w:val="Odwoanieprzypisudolnego"/>
        </w:rPr>
        <w:footnoteRef/>
      </w:r>
      <w:r>
        <w:t xml:space="preserve">   Zalecenia Rady Unii Europejskiej z dnia 22 maja2018 roku w sprawie kompetencji kluczowych w procesie uczenia się przez całe życie </w:t>
      </w:r>
    </w:p>
    <w:p w14:paraId="4B6D681A" w14:textId="77777777" w:rsidR="00502648" w:rsidRDefault="00502648" w:rsidP="00502648">
      <w:pPr>
        <w:pStyle w:val="Tekstprzypisudolnego"/>
      </w:pPr>
      <w:r>
        <w:t>https://eur-lex.europa.eu/legal-content/PL/TXT/PDF/?uri=OJ:C:2018:189:FULL&amp;from=PL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89103" w14:textId="77777777" w:rsidR="009517DD" w:rsidRDefault="009517DD">
    <w:pPr>
      <w:pStyle w:val="Nagwek"/>
    </w:pPr>
    <w:r>
      <w:rPr>
        <w:noProof/>
        <w:lang w:eastAsia="pl-PL"/>
      </w:rPr>
      <w:drawing>
        <wp:inline distT="0" distB="0" distL="0" distR="0" wp14:anchorId="3768D028" wp14:editId="68A05615">
          <wp:extent cx="2225615" cy="370935"/>
          <wp:effectExtent l="0" t="0" r="3810" b="0"/>
          <wp:docPr id="5" name="Obraz 5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652" cy="370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C88"/>
    <w:multiLevelType w:val="multilevel"/>
    <w:tmpl w:val="A2D079A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80CCE"/>
    <w:multiLevelType w:val="hybridMultilevel"/>
    <w:tmpl w:val="DA241E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A77ACF"/>
    <w:multiLevelType w:val="multilevel"/>
    <w:tmpl w:val="46940B16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4A313DE"/>
    <w:multiLevelType w:val="hybridMultilevel"/>
    <w:tmpl w:val="CCCADE3E"/>
    <w:lvl w:ilvl="0" w:tplc="8AA8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D5DEF"/>
    <w:multiLevelType w:val="hybridMultilevel"/>
    <w:tmpl w:val="16C8442C"/>
    <w:lvl w:ilvl="0" w:tplc="B218F22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077259BB"/>
    <w:multiLevelType w:val="hybridMultilevel"/>
    <w:tmpl w:val="22162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36E49"/>
    <w:multiLevelType w:val="hybridMultilevel"/>
    <w:tmpl w:val="9CFE2C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95580"/>
    <w:multiLevelType w:val="hybridMultilevel"/>
    <w:tmpl w:val="8F5C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D2519"/>
    <w:multiLevelType w:val="hybridMultilevel"/>
    <w:tmpl w:val="EBAA7C3A"/>
    <w:lvl w:ilvl="0" w:tplc="EE4C67F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C3E07"/>
    <w:multiLevelType w:val="hybridMultilevel"/>
    <w:tmpl w:val="C724306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51092"/>
    <w:multiLevelType w:val="hybridMultilevel"/>
    <w:tmpl w:val="64F69BD0"/>
    <w:lvl w:ilvl="0" w:tplc="B6927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20FA9"/>
    <w:multiLevelType w:val="hybridMultilevel"/>
    <w:tmpl w:val="12E67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0366E"/>
    <w:multiLevelType w:val="hybridMultilevel"/>
    <w:tmpl w:val="2A5ECEC4"/>
    <w:lvl w:ilvl="0" w:tplc="6876162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61952"/>
    <w:multiLevelType w:val="hybridMultilevel"/>
    <w:tmpl w:val="0834F9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A2540A3"/>
    <w:multiLevelType w:val="hybridMultilevel"/>
    <w:tmpl w:val="B95EEBE6"/>
    <w:lvl w:ilvl="0" w:tplc="A53461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EA048D"/>
    <w:multiLevelType w:val="hybridMultilevel"/>
    <w:tmpl w:val="6F6047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336053E"/>
    <w:multiLevelType w:val="hybridMultilevel"/>
    <w:tmpl w:val="63C04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E24C29"/>
    <w:multiLevelType w:val="hybridMultilevel"/>
    <w:tmpl w:val="21A4EAEC"/>
    <w:lvl w:ilvl="0" w:tplc="2B920E2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A762C5"/>
    <w:multiLevelType w:val="hybridMultilevel"/>
    <w:tmpl w:val="F2F44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315BB"/>
    <w:multiLevelType w:val="hybridMultilevel"/>
    <w:tmpl w:val="DC624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D63AC4"/>
    <w:multiLevelType w:val="hybridMultilevel"/>
    <w:tmpl w:val="087A7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266A8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4375BC"/>
    <w:multiLevelType w:val="multilevel"/>
    <w:tmpl w:val="A2D079A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5473FA"/>
    <w:multiLevelType w:val="hybridMultilevel"/>
    <w:tmpl w:val="384E7B9E"/>
    <w:lvl w:ilvl="0" w:tplc="E15E6852">
      <w:start w:val="1"/>
      <w:numFmt w:val="decimal"/>
      <w:lvlText w:val="%1)"/>
      <w:lvlJc w:val="left"/>
      <w:pPr>
        <w:ind w:left="1069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FDD6A11"/>
    <w:multiLevelType w:val="hybridMultilevel"/>
    <w:tmpl w:val="CD5012F0"/>
    <w:lvl w:ilvl="0" w:tplc="C130C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1D00A3"/>
    <w:multiLevelType w:val="hybridMultilevel"/>
    <w:tmpl w:val="2A184ED6"/>
    <w:lvl w:ilvl="0" w:tplc="D49E32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EF1ACA"/>
    <w:multiLevelType w:val="hybridMultilevel"/>
    <w:tmpl w:val="F0F6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096367"/>
    <w:multiLevelType w:val="hybridMultilevel"/>
    <w:tmpl w:val="717C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78723E"/>
    <w:multiLevelType w:val="hybridMultilevel"/>
    <w:tmpl w:val="50625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83F2A"/>
    <w:multiLevelType w:val="hybridMultilevel"/>
    <w:tmpl w:val="1AB63CD0"/>
    <w:lvl w:ilvl="0" w:tplc="6B700B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47ED7"/>
    <w:multiLevelType w:val="hybridMultilevel"/>
    <w:tmpl w:val="84C85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605FBD"/>
    <w:multiLevelType w:val="hybridMultilevel"/>
    <w:tmpl w:val="384E7B9E"/>
    <w:lvl w:ilvl="0" w:tplc="E15E6852">
      <w:start w:val="1"/>
      <w:numFmt w:val="decimal"/>
      <w:lvlText w:val="%1)"/>
      <w:lvlJc w:val="left"/>
      <w:pPr>
        <w:ind w:left="1069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D852FFE"/>
    <w:multiLevelType w:val="hybridMultilevel"/>
    <w:tmpl w:val="E6DE8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300939"/>
    <w:multiLevelType w:val="hybridMultilevel"/>
    <w:tmpl w:val="14509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B45102"/>
    <w:multiLevelType w:val="hybridMultilevel"/>
    <w:tmpl w:val="B51680DE"/>
    <w:lvl w:ilvl="0" w:tplc="42EE0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12C3D3A"/>
    <w:multiLevelType w:val="multilevel"/>
    <w:tmpl w:val="1B46C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717575D"/>
    <w:multiLevelType w:val="hybridMultilevel"/>
    <w:tmpl w:val="40D6CB2C"/>
    <w:lvl w:ilvl="0" w:tplc="D0E46A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3178E9"/>
    <w:multiLevelType w:val="hybridMultilevel"/>
    <w:tmpl w:val="A0CC2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A56A7"/>
    <w:multiLevelType w:val="hybridMultilevel"/>
    <w:tmpl w:val="355A4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064EE3"/>
    <w:multiLevelType w:val="hybridMultilevel"/>
    <w:tmpl w:val="61567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E1230"/>
    <w:multiLevelType w:val="hybridMultilevel"/>
    <w:tmpl w:val="FF24C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73639C"/>
    <w:multiLevelType w:val="hybridMultilevel"/>
    <w:tmpl w:val="F0F6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BE19CC"/>
    <w:multiLevelType w:val="hybridMultilevel"/>
    <w:tmpl w:val="19A8C866"/>
    <w:lvl w:ilvl="0" w:tplc="3CE47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776699"/>
    <w:multiLevelType w:val="hybridMultilevel"/>
    <w:tmpl w:val="9A9E2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931969"/>
    <w:multiLevelType w:val="multilevel"/>
    <w:tmpl w:val="FD6A72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65424F39"/>
    <w:multiLevelType w:val="hybridMultilevel"/>
    <w:tmpl w:val="C8641C90"/>
    <w:lvl w:ilvl="0" w:tplc="9890510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9E07986"/>
    <w:multiLevelType w:val="hybridMultilevel"/>
    <w:tmpl w:val="ADDC5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717A39"/>
    <w:multiLevelType w:val="multilevel"/>
    <w:tmpl w:val="6DAE0E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C02686"/>
    <w:multiLevelType w:val="hybridMultilevel"/>
    <w:tmpl w:val="E886E236"/>
    <w:lvl w:ilvl="0" w:tplc="D7EC2D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E064E8"/>
    <w:multiLevelType w:val="hybridMultilevel"/>
    <w:tmpl w:val="CD5012F0"/>
    <w:lvl w:ilvl="0" w:tplc="C130C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876E2E"/>
    <w:multiLevelType w:val="hybridMultilevel"/>
    <w:tmpl w:val="B88EB930"/>
    <w:lvl w:ilvl="0" w:tplc="EA54605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06B1725"/>
    <w:multiLevelType w:val="hybridMultilevel"/>
    <w:tmpl w:val="570AA2BA"/>
    <w:lvl w:ilvl="0" w:tplc="6876162A">
      <w:start w:val="1"/>
      <w:numFmt w:val="decimal"/>
      <w:lvlText w:val="%1."/>
      <w:lvlJc w:val="left"/>
      <w:pPr>
        <w:ind w:left="1128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4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55" w15:restartNumberingAfterBreak="0">
    <w:nsid w:val="792D05AE"/>
    <w:multiLevelType w:val="hybridMultilevel"/>
    <w:tmpl w:val="335A5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AB51AC"/>
    <w:multiLevelType w:val="hybridMultilevel"/>
    <w:tmpl w:val="6A00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EF3476"/>
    <w:multiLevelType w:val="hybridMultilevel"/>
    <w:tmpl w:val="69A67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44767D"/>
    <w:multiLevelType w:val="hybridMultilevel"/>
    <w:tmpl w:val="BCA0EBC8"/>
    <w:lvl w:ilvl="0" w:tplc="6876162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6124CB"/>
    <w:multiLevelType w:val="hybridMultilevel"/>
    <w:tmpl w:val="5E0A13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2"/>
  </w:num>
  <w:num w:numId="3">
    <w:abstractNumId w:val="20"/>
  </w:num>
  <w:num w:numId="4">
    <w:abstractNumId w:val="54"/>
  </w:num>
  <w:num w:numId="5">
    <w:abstractNumId w:val="33"/>
  </w:num>
  <w:num w:numId="6">
    <w:abstractNumId w:val="10"/>
  </w:num>
  <w:num w:numId="7">
    <w:abstractNumId w:val="31"/>
  </w:num>
  <w:num w:numId="8">
    <w:abstractNumId w:val="28"/>
  </w:num>
  <w:num w:numId="9">
    <w:abstractNumId w:val="6"/>
  </w:num>
  <w:num w:numId="10">
    <w:abstractNumId w:val="57"/>
  </w:num>
  <w:num w:numId="11">
    <w:abstractNumId w:val="23"/>
  </w:num>
  <w:num w:numId="12">
    <w:abstractNumId w:val="16"/>
  </w:num>
  <w:num w:numId="13">
    <w:abstractNumId w:val="21"/>
  </w:num>
  <w:num w:numId="14">
    <w:abstractNumId w:val="40"/>
  </w:num>
  <w:num w:numId="15">
    <w:abstractNumId w:val="44"/>
  </w:num>
  <w:num w:numId="16">
    <w:abstractNumId w:val="12"/>
  </w:num>
  <w:num w:numId="17">
    <w:abstractNumId w:val="7"/>
  </w:num>
  <w:num w:numId="18">
    <w:abstractNumId w:val="26"/>
  </w:num>
  <w:num w:numId="19">
    <w:abstractNumId w:val="51"/>
  </w:num>
  <w:num w:numId="20">
    <w:abstractNumId w:val="55"/>
  </w:num>
  <w:num w:numId="21">
    <w:abstractNumId w:val="3"/>
  </w:num>
  <w:num w:numId="22">
    <w:abstractNumId w:val="8"/>
  </w:num>
  <w:num w:numId="23">
    <w:abstractNumId w:val="48"/>
  </w:num>
  <w:num w:numId="24">
    <w:abstractNumId w:val="24"/>
  </w:num>
  <w:num w:numId="25">
    <w:abstractNumId w:val="45"/>
  </w:num>
  <w:num w:numId="26">
    <w:abstractNumId w:val="18"/>
  </w:num>
  <w:num w:numId="27">
    <w:abstractNumId w:val="35"/>
  </w:num>
  <w:num w:numId="28">
    <w:abstractNumId w:val="27"/>
  </w:num>
  <w:num w:numId="29">
    <w:abstractNumId w:val="56"/>
  </w:num>
  <w:num w:numId="30">
    <w:abstractNumId w:val="15"/>
  </w:num>
  <w:num w:numId="31">
    <w:abstractNumId w:val="25"/>
  </w:num>
  <w:num w:numId="32">
    <w:abstractNumId w:val="29"/>
  </w:num>
  <w:num w:numId="33">
    <w:abstractNumId w:val="39"/>
  </w:num>
  <w:num w:numId="34">
    <w:abstractNumId w:val="43"/>
  </w:num>
  <w:num w:numId="35">
    <w:abstractNumId w:val="59"/>
  </w:num>
  <w:num w:numId="36">
    <w:abstractNumId w:val="9"/>
  </w:num>
  <w:num w:numId="37">
    <w:abstractNumId w:val="46"/>
  </w:num>
  <w:num w:numId="38">
    <w:abstractNumId w:val="14"/>
  </w:num>
  <w:num w:numId="39">
    <w:abstractNumId w:val="30"/>
  </w:num>
  <w:num w:numId="40">
    <w:abstractNumId w:val="2"/>
  </w:num>
  <w:num w:numId="41">
    <w:abstractNumId w:val="1"/>
  </w:num>
  <w:num w:numId="42">
    <w:abstractNumId w:val="38"/>
  </w:num>
  <w:num w:numId="43">
    <w:abstractNumId w:val="47"/>
  </w:num>
  <w:num w:numId="44">
    <w:abstractNumId w:val="32"/>
  </w:num>
  <w:num w:numId="45">
    <w:abstractNumId w:val="34"/>
  </w:num>
  <w:num w:numId="46">
    <w:abstractNumId w:val="36"/>
  </w:num>
  <w:num w:numId="47">
    <w:abstractNumId w:val="50"/>
  </w:num>
  <w:num w:numId="48">
    <w:abstractNumId w:val="22"/>
  </w:num>
  <w:num w:numId="49">
    <w:abstractNumId w:val="0"/>
  </w:num>
  <w:num w:numId="50">
    <w:abstractNumId w:val="52"/>
  </w:num>
  <w:num w:numId="51">
    <w:abstractNumId w:val="19"/>
  </w:num>
  <w:num w:numId="52">
    <w:abstractNumId w:val="13"/>
  </w:num>
  <w:num w:numId="53">
    <w:abstractNumId w:val="41"/>
  </w:num>
  <w:num w:numId="54">
    <w:abstractNumId w:val="17"/>
  </w:num>
  <w:num w:numId="55">
    <w:abstractNumId w:val="5"/>
  </w:num>
  <w:num w:numId="56">
    <w:abstractNumId w:val="53"/>
  </w:num>
  <w:num w:numId="57">
    <w:abstractNumId w:val="4"/>
  </w:num>
  <w:num w:numId="58">
    <w:abstractNumId w:val="58"/>
  </w:num>
  <w:num w:numId="59">
    <w:abstractNumId w:val="11"/>
  </w:num>
  <w:num w:numId="60">
    <w:abstractNumId w:val="4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01AB1"/>
    <w:rsid w:val="00005078"/>
    <w:rsid w:val="00012E24"/>
    <w:rsid w:val="0001530E"/>
    <w:rsid w:val="00015689"/>
    <w:rsid w:val="00017E06"/>
    <w:rsid w:val="00057640"/>
    <w:rsid w:val="00061BF6"/>
    <w:rsid w:val="00063092"/>
    <w:rsid w:val="000639CE"/>
    <w:rsid w:val="00075887"/>
    <w:rsid w:val="000817E8"/>
    <w:rsid w:val="000925F4"/>
    <w:rsid w:val="00096245"/>
    <w:rsid w:val="000A5F84"/>
    <w:rsid w:val="000A6A75"/>
    <w:rsid w:val="000B02D7"/>
    <w:rsid w:val="000B4218"/>
    <w:rsid w:val="000C260B"/>
    <w:rsid w:val="000C2FA5"/>
    <w:rsid w:val="000C753B"/>
    <w:rsid w:val="000F0929"/>
    <w:rsid w:val="000F2D39"/>
    <w:rsid w:val="00112A3D"/>
    <w:rsid w:val="00116BE7"/>
    <w:rsid w:val="00120E4F"/>
    <w:rsid w:val="00122F04"/>
    <w:rsid w:val="00133544"/>
    <w:rsid w:val="001344C2"/>
    <w:rsid w:val="00137BB9"/>
    <w:rsid w:val="001465AA"/>
    <w:rsid w:val="00152F90"/>
    <w:rsid w:val="00154798"/>
    <w:rsid w:val="001734CF"/>
    <w:rsid w:val="00181D5B"/>
    <w:rsid w:val="00181E17"/>
    <w:rsid w:val="001A4235"/>
    <w:rsid w:val="001A4FAF"/>
    <w:rsid w:val="001B1A80"/>
    <w:rsid w:val="001B494A"/>
    <w:rsid w:val="001B4EDF"/>
    <w:rsid w:val="001C58F2"/>
    <w:rsid w:val="001D0239"/>
    <w:rsid w:val="001D5A0F"/>
    <w:rsid w:val="001E0EBD"/>
    <w:rsid w:val="001E496D"/>
    <w:rsid w:val="001E7191"/>
    <w:rsid w:val="001F30BE"/>
    <w:rsid w:val="00206CFC"/>
    <w:rsid w:val="00236235"/>
    <w:rsid w:val="00240A60"/>
    <w:rsid w:val="002417FC"/>
    <w:rsid w:val="00266D4B"/>
    <w:rsid w:val="00293ADA"/>
    <w:rsid w:val="002A6E26"/>
    <w:rsid w:val="002A6F2F"/>
    <w:rsid w:val="002C0553"/>
    <w:rsid w:val="002C430F"/>
    <w:rsid w:val="002C62CA"/>
    <w:rsid w:val="002F059A"/>
    <w:rsid w:val="002F4D7B"/>
    <w:rsid w:val="002F6A4F"/>
    <w:rsid w:val="003067CD"/>
    <w:rsid w:val="00306EE0"/>
    <w:rsid w:val="003278D1"/>
    <w:rsid w:val="00333953"/>
    <w:rsid w:val="0033506C"/>
    <w:rsid w:val="00344157"/>
    <w:rsid w:val="00351C32"/>
    <w:rsid w:val="00362ADF"/>
    <w:rsid w:val="00370283"/>
    <w:rsid w:val="00374C01"/>
    <w:rsid w:val="00375957"/>
    <w:rsid w:val="00377427"/>
    <w:rsid w:val="0038656A"/>
    <w:rsid w:val="003935C5"/>
    <w:rsid w:val="00393A76"/>
    <w:rsid w:val="003A099C"/>
    <w:rsid w:val="003A7433"/>
    <w:rsid w:val="003C1121"/>
    <w:rsid w:val="003C2D35"/>
    <w:rsid w:val="003E6594"/>
    <w:rsid w:val="003E68C0"/>
    <w:rsid w:val="003E7F1A"/>
    <w:rsid w:val="003F3A2A"/>
    <w:rsid w:val="003F51BC"/>
    <w:rsid w:val="004048F8"/>
    <w:rsid w:val="00405121"/>
    <w:rsid w:val="004060C8"/>
    <w:rsid w:val="00407E46"/>
    <w:rsid w:val="00420A98"/>
    <w:rsid w:val="00425464"/>
    <w:rsid w:val="00431B11"/>
    <w:rsid w:val="00450466"/>
    <w:rsid w:val="00460058"/>
    <w:rsid w:val="004636E2"/>
    <w:rsid w:val="004677DE"/>
    <w:rsid w:val="00480662"/>
    <w:rsid w:val="00483D08"/>
    <w:rsid w:val="00484574"/>
    <w:rsid w:val="004874BA"/>
    <w:rsid w:val="00492A6F"/>
    <w:rsid w:val="00493A9B"/>
    <w:rsid w:val="004D1C0D"/>
    <w:rsid w:val="004D1C59"/>
    <w:rsid w:val="004D38D8"/>
    <w:rsid w:val="004D569A"/>
    <w:rsid w:val="004D5E69"/>
    <w:rsid w:val="004D6816"/>
    <w:rsid w:val="004F08FD"/>
    <w:rsid w:val="004F2E5F"/>
    <w:rsid w:val="00500BAF"/>
    <w:rsid w:val="00502648"/>
    <w:rsid w:val="005075F6"/>
    <w:rsid w:val="0051774C"/>
    <w:rsid w:val="005215E5"/>
    <w:rsid w:val="005249E5"/>
    <w:rsid w:val="00526540"/>
    <w:rsid w:val="00534524"/>
    <w:rsid w:val="00543385"/>
    <w:rsid w:val="00560D8A"/>
    <w:rsid w:val="00560EDF"/>
    <w:rsid w:val="0056339A"/>
    <w:rsid w:val="0057006D"/>
    <w:rsid w:val="005700EF"/>
    <w:rsid w:val="005861A9"/>
    <w:rsid w:val="00590AA4"/>
    <w:rsid w:val="005B0F23"/>
    <w:rsid w:val="005C40A2"/>
    <w:rsid w:val="005C5FB6"/>
    <w:rsid w:val="005D05E0"/>
    <w:rsid w:val="005D54BD"/>
    <w:rsid w:val="005F000C"/>
    <w:rsid w:val="00600D83"/>
    <w:rsid w:val="00603A42"/>
    <w:rsid w:val="00607717"/>
    <w:rsid w:val="006122E1"/>
    <w:rsid w:val="00620193"/>
    <w:rsid w:val="0062589E"/>
    <w:rsid w:val="00626360"/>
    <w:rsid w:val="00630381"/>
    <w:rsid w:val="006319D9"/>
    <w:rsid w:val="006753A5"/>
    <w:rsid w:val="00690053"/>
    <w:rsid w:val="006A16C4"/>
    <w:rsid w:val="006A16DF"/>
    <w:rsid w:val="006A53CD"/>
    <w:rsid w:val="006D5C41"/>
    <w:rsid w:val="006F46D8"/>
    <w:rsid w:val="0071017A"/>
    <w:rsid w:val="007217FC"/>
    <w:rsid w:val="007258ED"/>
    <w:rsid w:val="00725E36"/>
    <w:rsid w:val="007422F4"/>
    <w:rsid w:val="00746511"/>
    <w:rsid w:val="00746B17"/>
    <w:rsid w:val="00750390"/>
    <w:rsid w:val="00761A82"/>
    <w:rsid w:val="00763E83"/>
    <w:rsid w:val="00765C0E"/>
    <w:rsid w:val="00784309"/>
    <w:rsid w:val="0079589B"/>
    <w:rsid w:val="007A2A4E"/>
    <w:rsid w:val="007B540B"/>
    <w:rsid w:val="007B7A37"/>
    <w:rsid w:val="007C0EA6"/>
    <w:rsid w:val="007C2878"/>
    <w:rsid w:val="007D5CDD"/>
    <w:rsid w:val="007E1626"/>
    <w:rsid w:val="007F45EE"/>
    <w:rsid w:val="008001F3"/>
    <w:rsid w:val="00811A69"/>
    <w:rsid w:val="00817391"/>
    <w:rsid w:val="00817AA9"/>
    <w:rsid w:val="00821FCA"/>
    <w:rsid w:val="008220AB"/>
    <w:rsid w:val="00830063"/>
    <w:rsid w:val="00850D97"/>
    <w:rsid w:val="00851B1B"/>
    <w:rsid w:val="00854051"/>
    <w:rsid w:val="00862524"/>
    <w:rsid w:val="00865633"/>
    <w:rsid w:val="00867FE9"/>
    <w:rsid w:val="008719F5"/>
    <w:rsid w:val="008773AD"/>
    <w:rsid w:val="00882B87"/>
    <w:rsid w:val="0088421B"/>
    <w:rsid w:val="008A15BB"/>
    <w:rsid w:val="008A1CA1"/>
    <w:rsid w:val="008B0F9F"/>
    <w:rsid w:val="008B4706"/>
    <w:rsid w:val="008C7AA5"/>
    <w:rsid w:val="008D3A0F"/>
    <w:rsid w:val="008E0111"/>
    <w:rsid w:val="008E0B0E"/>
    <w:rsid w:val="008E3D46"/>
    <w:rsid w:val="008E3EB5"/>
    <w:rsid w:val="008E54DC"/>
    <w:rsid w:val="00903D1F"/>
    <w:rsid w:val="00905306"/>
    <w:rsid w:val="00910949"/>
    <w:rsid w:val="0092315D"/>
    <w:rsid w:val="00940195"/>
    <w:rsid w:val="00943E6D"/>
    <w:rsid w:val="009517DD"/>
    <w:rsid w:val="0097783F"/>
    <w:rsid w:val="00992A3E"/>
    <w:rsid w:val="009A339B"/>
    <w:rsid w:val="009A53B2"/>
    <w:rsid w:val="009D327C"/>
    <w:rsid w:val="009D3EDF"/>
    <w:rsid w:val="009F09AD"/>
    <w:rsid w:val="009F0A80"/>
    <w:rsid w:val="009F240C"/>
    <w:rsid w:val="009F713D"/>
    <w:rsid w:val="00A208E2"/>
    <w:rsid w:val="00A5217F"/>
    <w:rsid w:val="00A655FE"/>
    <w:rsid w:val="00A67748"/>
    <w:rsid w:val="00A76FDE"/>
    <w:rsid w:val="00A81EFB"/>
    <w:rsid w:val="00A95FED"/>
    <w:rsid w:val="00AA01B3"/>
    <w:rsid w:val="00AA4CF2"/>
    <w:rsid w:val="00AA5C86"/>
    <w:rsid w:val="00AB0231"/>
    <w:rsid w:val="00AB278A"/>
    <w:rsid w:val="00AB3BE3"/>
    <w:rsid w:val="00AB3ED9"/>
    <w:rsid w:val="00AC21A9"/>
    <w:rsid w:val="00AC5CAB"/>
    <w:rsid w:val="00AD2622"/>
    <w:rsid w:val="00AD2B8F"/>
    <w:rsid w:val="00AD4541"/>
    <w:rsid w:val="00AE2286"/>
    <w:rsid w:val="00AE316F"/>
    <w:rsid w:val="00AF72EA"/>
    <w:rsid w:val="00B02C08"/>
    <w:rsid w:val="00B20BAE"/>
    <w:rsid w:val="00B226C6"/>
    <w:rsid w:val="00B31E46"/>
    <w:rsid w:val="00B37BAD"/>
    <w:rsid w:val="00B45AE6"/>
    <w:rsid w:val="00B545AC"/>
    <w:rsid w:val="00B741E8"/>
    <w:rsid w:val="00B84A2A"/>
    <w:rsid w:val="00B90FA5"/>
    <w:rsid w:val="00B91230"/>
    <w:rsid w:val="00B943E0"/>
    <w:rsid w:val="00B97E62"/>
    <w:rsid w:val="00BA7E63"/>
    <w:rsid w:val="00BB0598"/>
    <w:rsid w:val="00BB7BEF"/>
    <w:rsid w:val="00BC1B7E"/>
    <w:rsid w:val="00BC48E2"/>
    <w:rsid w:val="00BD0394"/>
    <w:rsid w:val="00BD214F"/>
    <w:rsid w:val="00BD6541"/>
    <w:rsid w:val="00BD731F"/>
    <w:rsid w:val="00BE2F03"/>
    <w:rsid w:val="00BE61AD"/>
    <w:rsid w:val="00BF2119"/>
    <w:rsid w:val="00BF3788"/>
    <w:rsid w:val="00BF42D9"/>
    <w:rsid w:val="00BF5483"/>
    <w:rsid w:val="00C222FC"/>
    <w:rsid w:val="00C25B41"/>
    <w:rsid w:val="00C274B7"/>
    <w:rsid w:val="00C44739"/>
    <w:rsid w:val="00C501A6"/>
    <w:rsid w:val="00C53783"/>
    <w:rsid w:val="00C5463D"/>
    <w:rsid w:val="00C575C8"/>
    <w:rsid w:val="00C62272"/>
    <w:rsid w:val="00C63B4F"/>
    <w:rsid w:val="00C7077B"/>
    <w:rsid w:val="00C73175"/>
    <w:rsid w:val="00C8039D"/>
    <w:rsid w:val="00C8188B"/>
    <w:rsid w:val="00C82095"/>
    <w:rsid w:val="00C8543A"/>
    <w:rsid w:val="00CA0A08"/>
    <w:rsid w:val="00CA3049"/>
    <w:rsid w:val="00CA3C15"/>
    <w:rsid w:val="00CA4199"/>
    <w:rsid w:val="00CB533B"/>
    <w:rsid w:val="00CC54D7"/>
    <w:rsid w:val="00CD1DFC"/>
    <w:rsid w:val="00CD637D"/>
    <w:rsid w:val="00CD7E9F"/>
    <w:rsid w:val="00D01C29"/>
    <w:rsid w:val="00D22B75"/>
    <w:rsid w:val="00D23037"/>
    <w:rsid w:val="00D2372B"/>
    <w:rsid w:val="00D24964"/>
    <w:rsid w:val="00D25916"/>
    <w:rsid w:val="00D471F7"/>
    <w:rsid w:val="00D5415D"/>
    <w:rsid w:val="00D54FD2"/>
    <w:rsid w:val="00D55BB0"/>
    <w:rsid w:val="00D6694A"/>
    <w:rsid w:val="00D7260A"/>
    <w:rsid w:val="00D727B6"/>
    <w:rsid w:val="00D730D2"/>
    <w:rsid w:val="00D802E6"/>
    <w:rsid w:val="00DA332F"/>
    <w:rsid w:val="00DA4515"/>
    <w:rsid w:val="00DA4A21"/>
    <w:rsid w:val="00DA6D4F"/>
    <w:rsid w:val="00DB0C24"/>
    <w:rsid w:val="00DB1E59"/>
    <w:rsid w:val="00DB3F9E"/>
    <w:rsid w:val="00DB5FAE"/>
    <w:rsid w:val="00DB6C71"/>
    <w:rsid w:val="00DC16AE"/>
    <w:rsid w:val="00DC183F"/>
    <w:rsid w:val="00DC1FA5"/>
    <w:rsid w:val="00DC3DA6"/>
    <w:rsid w:val="00DE25E0"/>
    <w:rsid w:val="00DE2CB7"/>
    <w:rsid w:val="00DF6527"/>
    <w:rsid w:val="00DF7AA3"/>
    <w:rsid w:val="00E1255B"/>
    <w:rsid w:val="00E215E7"/>
    <w:rsid w:val="00E2777F"/>
    <w:rsid w:val="00E3612A"/>
    <w:rsid w:val="00E36C9D"/>
    <w:rsid w:val="00E42841"/>
    <w:rsid w:val="00E4462A"/>
    <w:rsid w:val="00E922EA"/>
    <w:rsid w:val="00E9366C"/>
    <w:rsid w:val="00EA4981"/>
    <w:rsid w:val="00EB3ADF"/>
    <w:rsid w:val="00EB5449"/>
    <w:rsid w:val="00EC64F7"/>
    <w:rsid w:val="00ED48A6"/>
    <w:rsid w:val="00EE3442"/>
    <w:rsid w:val="00EF5E76"/>
    <w:rsid w:val="00F03CCE"/>
    <w:rsid w:val="00F042B4"/>
    <w:rsid w:val="00F0756A"/>
    <w:rsid w:val="00F0799C"/>
    <w:rsid w:val="00F11202"/>
    <w:rsid w:val="00F208B5"/>
    <w:rsid w:val="00F348C8"/>
    <w:rsid w:val="00F43238"/>
    <w:rsid w:val="00F4357B"/>
    <w:rsid w:val="00F4769F"/>
    <w:rsid w:val="00F600E6"/>
    <w:rsid w:val="00F608BE"/>
    <w:rsid w:val="00F6470B"/>
    <w:rsid w:val="00F703BF"/>
    <w:rsid w:val="00F73648"/>
    <w:rsid w:val="00F91D27"/>
    <w:rsid w:val="00F97B9C"/>
    <w:rsid w:val="00FB4F3F"/>
    <w:rsid w:val="00FB5C85"/>
    <w:rsid w:val="00FE01C4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8C6F"/>
  <w15:docId w15:val="{6032A720-1B2A-4B4E-9A5F-75EBD0D5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91D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7DD"/>
  </w:style>
  <w:style w:type="paragraph" w:styleId="Stopka">
    <w:name w:val="footer"/>
    <w:basedOn w:val="Normalny"/>
    <w:link w:val="Stopka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7DD"/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BD214F"/>
  </w:style>
  <w:style w:type="table" w:styleId="Tabela-Siatka">
    <w:name w:val="Table Grid"/>
    <w:basedOn w:val="Standardowy"/>
    <w:uiPriority w:val="59"/>
    <w:rsid w:val="00EE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1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E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E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E46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A6A75"/>
    <w:rPr>
      <w:b/>
      <w:bCs/>
    </w:rPr>
  </w:style>
  <w:style w:type="paragraph" w:styleId="NormalnyWeb">
    <w:name w:val="Normal (Web)"/>
    <w:basedOn w:val="Normalny"/>
    <w:uiPriority w:val="99"/>
    <w:unhideWhenUsed/>
    <w:rsid w:val="000A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F4357B"/>
    <w:rPr>
      <w:rFonts w:ascii="Arial" w:hAnsi="Arial" w:cs="Arial"/>
      <w:sz w:val="20"/>
      <w:szCs w:val="20"/>
    </w:rPr>
  </w:style>
  <w:style w:type="paragraph" w:customStyle="1" w:styleId="Default">
    <w:name w:val="Default"/>
    <w:rsid w:val="00502648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jaworska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295F0-63D8-4F9D-8382-1C2610B2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3286</Words>
  <Characters>19716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Jaworska Agnieszka</cp:lastModifiedBy>
  <cp:revision>2</cp:revision>
  <cp:lastPrinted>2020-07-02T08:14:00Z</cp:lastPrinted>
  <dcterms:created xsi:type="dcterms:W3CDTF">2021-07-02T11:52:00Z</dcterms:created>
  <dcterms:modified xsi:type="dcterms:W3CDTF">2021-07-02T11:52:00Z</dcterms:modified>
</cp:coreProperties>
</file>