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15C7" w14:textId="77777777" w:rsidR="00CF75FD" w:rsidRDefault="00A810E6">
      <w:pPr>
        <w:spacing w:after="240" w:line="360" w:lineRule="auto"/>
        <w:jc w:val="both"/>
        <w:rPr>
          <w:rStyle w:val="mcetext-insertedbyben"/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Szacowanie wartości zamówienia</w:t>
      </w:r>
      <w:r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– nauczyciele badacze do prowadzenia badań dotyczących opracowania adaptacji i dostosowań modelowego zestawu narzędzi diagnostycznych TROS-KA do potrzeb uczniów z wybranymi specjalnymi potrzebami edukacyjnymi w ramach projektu pozakonkursowego „Opracowanie instrumentów do prowadzenia diagnozy psychologiczno-pedagogicznej”.</w:t>
      </w:r>
    </w:p>
    <w:p w14:paraId="58BA5287" w14:textId="6FCF891B" w:rsidR="00CF75FD" w:rsidRDefault="00A81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ustalenia wartości zamówienia Ośrodek Rozwoju Edukacji zwraca się z prośbą o oszacowanie wartości zadania polegającego na przeprowadzeniu badań</w:t>
      </w:r>
      <w:r w:rsidR="00F610D2">
        <w:rPr>
          <w:rFonts w:ascii="Arial" w:hAnsi="Arial" w:cs="Arial"/>
          <w:sz w:val="22"/>
          <w:szCs w:val="22"/>
        </w:rPr>
        <w:t xml:space="preserve"> pilotażowych i normalizacyjnych</w:t>
      </w:r>
      <w:r>
        <w:rPr>
          <w:rFonts w:ascii="Arial" w:hAnsi="Arial" w:cs="Arial"/>
          <w:sz w:val="22"/>
          <w:szCs w:val="22"/>
        </w:rPr>
        <w:t xml:space="preserve"> </w:t>
      </w:r>
      <w:r w:rsidR="008B54DF">
        <w:rPr>
          <w:rFonts w:ascii="Arial" w:hAnsi="Arial" w:cs="Arial"/>
          <w:sz w:val="22"/>
          <w:szCs w:val="22"/>
        </w:rPr>
        <w:t xml:space="preserve">z wykorzystaniem zestawu narzędzi diagnostycznych TROS-KA </w:t>
      </w:r>
      <w:r>
        <w:rPr>
          <w:rFonts w:ascii="Arial" w:hAnsi="Arial" w:cs="Arial"/>
          <w:sz w:val="22"/>
          <w:szCs w:val="22"/>
        </w:rPr>
        <w:t xml:space="preserve">przez 12 nauczycieli-badaczy wśród </w:t>
      </w:r>
      <w:r w:rsidR="000F45A6">
        <w:rPr>
          <w:rFonts w:ascii="Arial" w:hAnsi="Arial" w:cs="Arial"/>
          <w:sz w:val="22"/>
          <w:szCs w:val="22"/>
        </w:rPr>
        <w:t>łącznie 21</w:t>
      </w:r>
      <w:r w:rsidR="00760C5F">
        <w:rPr>
          <w:rFonts w:ascii="Arial" w:hAnsi="Arial" w:cs="Arial"/>
          <w:sz w:val="22"/>
          <w:szCs w:val="22"/>
        </w:rPr>
        <w:t>0 uczniów</w:t>
      </w:r>
      <w:r w:rsidR="008B54DF">
        <w:rPr>
          <w:rFonts w:ascii="Arial" w:hAnsi="Arial" w:cs="Arial"/>
          <w:sz w:val="22"/>
          <w:szCs w:val="22"/>
        </w:rPr>
        <w:t>. Działanie</w:t>
      </w:r>
      <w:r>
        <w:rPr>
          <w:rFonts w:ascii="Arial" w:hAnsi="Arial" w:cs="Arial"/>
          <w:sz w:val="22"/>
          <w:szCs w:val="22"/>
        </w:rPr>
        <w:t xml:space="preserve"> </w:t>
      </w:r>
      <w:r w:rsidR="008B54DF">
        <w:rPr>
          <w:rFonts w:ascii="Arial" w:hAnsi="Arial" w:cs="Arial"/>
          <w:sz w:val="22"/>
          <w:szCs w:val="22"/>
        </w:rPr>
        <w:t xml:space="preserve">związane jest </w:t>
      </w:r>
      <w:r>
        <w:rPr>
          <w:rFonts w:ascii="Arial" w:hAnsi="Arial" w:cs="Arial"/>
          <w:sz w:val="22"/>
          <w:szCs w:val="22"/>
        </w:rPr>
        <w:t>z realizacją zadania dotyczącego opracowania adaptacji i dostosowań modelowego zestawu narzędzi diagnostycznych TROS-KA do potrzeb uczniów z wybranymi specjalnymi potrzebami edukacyjnymi tj. w odniesieniu do uczniów słabosłyszących i niesłyszących, słabowidzących i niewidomych, z afazją i z Zespołem Aspergera.</w:t>
      </w:r>
    </w:p>
    <w:p w14:paraId="7EFCD9B5" w14:textId="77777777" w:rsidR="00CF75FD" w:rsidRDefault="00A810E6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merytoryczny zadania</w:t>
      </w:r>
    </w:p>
    <w:p w14:paraId="4538FEB2" w14:textId="77777777" w:rsidR="00CF75FD" w:rsidRDefault="00A810E6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realizacji zamówienia niezbędni będą nauczyciele-badacze spełniający następujące wymagania w odniesieniu do poszczególnych wybranych grup uczniów ze specjalnymi potrzebami edukacyjnymi:</w:t>
      </w:r>
    </w:p>
    <w:p w14:paraId="368FDBF0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słabosłyszących</w:t>
      </w:r>
      <w:r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–</w:t>
      </w:r>
      <w:r w:rsidR="00DC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 prowadząca badania powinna posiadać:</w:t>
      </w:r>
    </w:p>
    <w:p w14:paraId="47F567E5" w14:textId="657B86C8" w:rsidR="00CF75FD" w:rsidRDefault="00A810E6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C9F90A3" w14:textId="77777777" w:rsidR="00CF75FD" w:rsidRDefault="00A810E6" w:rsidP="005E50CC">
      <w:pPr>
        <w:pStyle w:val="Akapitzlist"/>
        <w:numPr>
          <w:ilvl w:val="0"/>
          <w:numId w:val="2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</w:t>
      </w:r>
      <w:r w:rsidR="008E6EB8">
        <w:rPr>
          <w:rFonts w:ascii="Arial" w:hAnsi="Arial" w:cs="Arial"/>
          <w:sz w:val="22"/>
          <w:szCs w:val="22"/>
        </w:rPr>
        <w:t>słabosłyszącą.</w:t>
      </w:r>
    </w:p>
    <w:p w14:paraId="450F7907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niesłyszących</w:t>
      </w:r>
      <w:r>
        <w:rPr>
          <w:rFonts w:ascii="Arial" w:hAnsi="Arial" w:cs="Arial"/>
          <w:sz w:val="22"/>
          <w:szCs w:val="22"/>
        </w:rPr>
        <w:t xml:space="preserve"> –</w:t>
      </w:r>
      <w:r w:rsidR="00DC38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Osoba prowadząca badania powinna posiadać:</w:t>
      </w:r>
    </w:p>
    <w:p w14:paraId="7DA2DB28" w14:textId="77777777" w:rsidR="00CF75FD" w:rsidRDefault="00A810E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psychologii,</w:t>
      </w:r>
    </w:p>
    <w:p w14:paraId="6BBE7C20" w14:textId="5AF579CC" w:rsidR="00CF75FD" w:rsidRPr="002A1788" w:rsidRDefault="00A810E6">
      <w:pPr>
        <w:pStyle w:val="Akapitzlist"/>
        <w:numPr>
          <w:ilvl w:val="0"/>
          <w:numId w:val="4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kompetencje w zakresie posługiwania się </w:t>
      </w:r>
      <w:r w:rsidR="00F047AC" w:rsidRPr="002A1788">
        <w:rPr>
          <w:rFonts w:ascii="Arial" w:hAnsi="Arial" w:cs="Arial"/>
          <w:sz w:val="22"/>
          <w:szCs w:val="22"/>
        </w:rPr>
        <w:t>Polskim J</w:t>
      </w:r>
      <w:r w:rsidRPr="002A1788">
        <w:rPr>
          <w:rFonts w:ascii="Arial" w:hAnsi="Arial" w:cs="Arial"/>
          <w:sz w:val="22"/>
          <w:szCs w:val="22"/>
        </w:rPr>
        <w:t xml:space="preserve">ęzykiem </w:t>
      </w:r>
      <w:r w:rsidR="00F047AC" w:rsidRPr="002A1788">
        <w:rPr>
          <w:rFonts w:ascii="Arial" w:hAnsi="Arial" w:cs="Arial"/>
          <w:sz w:val="22"/>
          <w:szCs w:val="22"/>
        </w:rPr>
        <w:t>M</w:t>
      </w:r>
      <w:r w:rsidRPr="002A1788">
        <w:rPr>
          <w:rFonts w:ascii="Arial" w:hAnsi="Arial" w:cs="Arial"/>
          <w:sz w:val="22"/>
          <w:szCs w:val="22"/>
        </w:rPr>
        <w:t>igowym</w:t>
      </w:r>
      <w:r w:rsidR="00F047AC" w:rsidRPr="002A1788">
        <w:rPr>
          <w:rFonts w:ascii="Arial" w:hAnsi="Arial" w:cs="Arial"/>
          <w:sz w:val="22"/>
          <w:szCs w:val="22"/>
        </w:rPr>
        <w:t>,</w:t>
      </w:r>
      <w:r w:rsidRPr="002A1788">
        <w:rPr>
          <w:rFonts w:ascii="Arial" w:hAnsi="Arial" w:cs="Arial"/>
          <w:sz w:val="22"/>
          <w:szCs w:val="22"/>
        </w:rPr>
        <w:t xml:space="preserve"> poświadczone certyfikatem/świadectwem</w:t>
      </w:r>
      <w:r w:rsidR="00F047AC" w:rsidRPr="002A1788">
        <w:rPr>
          <w:rFonts w:ascii="Arial" w:hAnsi="Arial" w:cs="Arial"/>
          <w:sz w:val="22"/>
          <w:szCs w:val="22"/>
        </w:rPr>
        <w:t xml:space="preserve"> lub suple</w:t>
      </w:r>
      <w:r w:rsidR="000F0B4C" w:rsidRPr="002A1788">
        <w:rPr>
          <w:rFonts w:ascii="Arial" w:hAnsi="Arial" w:cs="Arial"/>
          <w:sz w:val="22"/>
          <w:szCs w:val="22"/>
        </w:rPr>
        <w:t>mentem do dyplomu ukończenia stu</w:t>
      </w:r>
      <w:r w:rsidR="00F047AC" w:rsidRPr="002A1788">
        <w:rPr>
          <w:rFonts w:ascii="Arial" w:hAnsi="Arial" w:cs="Arial"/>
          <w:sz w:val="22"/>
          <w:szCs w:val="22"/>
        </w:rPr>
        <w:t>diów</w:t>
      </w:r>
      <w:r w:rsidR="001D59DA" w:rsidRPr="002A1788">
        <w:rPr>
          <w:rFonts w:ascii="Arial" w:hAnsi="Arial" w:cs="Arial"/>
          <w:sz w:val="22"/>
          <w:szCs w:val="22"/>
        </w:rPr>
        <w:t>,</w:t>
      </w:r>
    </w:p>
    <w:p w14:paraId="05ACB55D" w14:textId="164E5D0E" w:rsidR="00CF75FD" w:rsidRDefault="00A810E6" w:rsidP="00913E70">
      <w:pPr>
        <w:pStyle w:val="Akapitzlist"/>
        <w:numPr>
          <w:ilvl w:val="0"/>
          <w:numId w:val="4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niesłysząc</w:t>
      </w:r>
      <w:r w:rsidR="008E6EB8">
        <w:rPr>
          <w:rFonts w:ascii="Arial" w:hAnsi="Arial" w:cs="Arial"/>
          <w:sz w:val="22"/>
          <w:szCs w:val="22"/>
        </w:rPr>
        <w:t>ą</w:t>
      </w:r>
      <w:r w:rsidR="001D59DA">
        <w:rPr>
          <w:rFonts w:ascii="Arial" w:hAnsi="Arial" w:cs="Arial"/>
          <w:sz w:val="22"/>
          <w:szCs w:val="22"/>
        </w:rPr>
        <w:t>.</w:t>
      </w:r>
    </w:p>
    <w:p w14:paraId="6A8A207E" w14:textId="77777777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słabowidzących</w:t>
      </w:r>
      <w:r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–</w:t>
      </w:r>
      <w:r w:rsidR="00C94EDF">
        <w:rPr>
          <w:rFonts w:ascii="Arial" w:hAnsi="Arial" w:cs="Arial"/>
          <w:sz w:val="22"/>
          <w:szCs w:val="22"/>
        </w:rPr>
        <w:t xml:space="preserve"> </w:t>
      </w:r>
      <w:r w:rsidR="00F047A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500D5F5C" w14:textId="5754A2AC" w:rsidR="00CF75FD" w:rsidRDefault="00A810E6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C10213E" w14:textId="535F1CB2" w:rsidR="00CF75FD" w:rsidRDefault="00A810E6" w:rsidP="005E50CC">
      <w:pPr>
        <w:pStyle w:val="Akapitzlist"/>
        <w:numPr>
          <w:ilvl w:val="0"/>
          <w:numId w:val="5"/>
        </w:numPr>
        <w:spacing w:after="240" w:line="360" w:lineRule="auto"/>
        <w:ind w:left="77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 słabowidzącą</w:t>
      </w:r>
      <w:r w:rsidR="001D59DA">
        <w:rPr>
          <w:rFonts w:ascii="Arial" w:hAnsi="Arial" w:cs="Arial"/>
          <w:sz w:val="22"/>
          <w:szCs w:val="22"/>
        </w:rPr>
        <w:t>.</w:t>
      </w:r>
    </w:p>
    <w:p w14:paraId="595157CE" w14:textId="4774CF8D" w:rsidR="00CF75FD" w:rsidRDefault="00A810E6" w:rsidP="000F0B4C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grupie uczniów niewidomych</w:t>
      </w:r>
      <w:r w:rsidR="00913E70"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sz w:val="22"/>
          <w:szCs w:val="22"/>
        </w:rPr>
        <w:sym w:font="Symbol" w:char="F02D"/>
      </w:r>
      <w:r>
        <w:rPr>
          <w:rFonts w:ascii="Arial" w:hAnsi="Arial" w:cs="Arial"/>
          <w:sz w:val="22"/>
          <w:szCs w:val="22"/>
        </w:rPr>
        <w:t xml:space="preserve"> </w:t>
      </w:r>
      <w:r w:rsidR="000F0B4C" w:rsidRPr="002A1788">
        <w:rPr>
          <w:rFonts w:ascii="Arial" w:hAnsi="Arial" w:cs="Arial"/>
          <w:sz w:val="22"/>
          <w:szCs w:val="22"/>
        </w:rPr>
        <w:t xml:space="preserve">badania będą prowadzone z wykorzystaniem mowy (w tym nagrań głosowych) i pisma w języku polskim (druk w alfabecie </w:t>
      </w:r>
      <w:proofErr w:type="spellStart"/>
      <w:r w:rsidR="000F0B4C" w:rsidRPr="002A1788">
        <w:rPr>
          <w:rFonts w:ascii="Arial" w:hAnsi="Arial" w:cs="Arial"/>
          <w:sz w:val="22"/>
          <w:szCs w:val="22"/>
        </w:rPr>
        <w:t>braille'a</w:t>
      </w:r>
      <w:proofErr w:type="spellEnd"/>
      <w:r w:rsidR="000F0B4C" w:rsidRPr="002A1788">
        <w:rPr>
          <w:rFonts w:ascii="Arial" w:hAnsi="Arial" w:cs="Arial"/>
          <w:sz w:val="22"/>
          <w:szCs w:val="22"/>
        </w:rPr>
        <w:t>).</w:t>
      </w:r>
      <w:r w:rsidR="000F0B4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20A25554" w14:textId="45C1F7A2" w:rsidR="00CF75FD" w:rsidRDefault="00A810E6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0EB039AE" w14:textId="3D45D47F" w:rsidR="00CF75FD" w:rsidRDefault="00A810E6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niewidom</w:t>
      </w:r>
      <w:r w:rsidR="008E6EB8">
        <w:rPr>
          <w:rFonts w:ascii="Arial" w:hAnsi="Arial" w:cs="Arial"/>
          <w:sz w:val="22"/>
          <w:szCs w:val="22"/>
        </w:rPr>
        <w:t>ą</w:t>
      </w:r>
      <w:r w:rsidR="001D59DA">
        <w:rPr>
          <w:rFonts w:ascii="Arial" w:hAnsi="Arial" w:cs="Arial"/>
          <w:sz w:val="22"/>
          <w:szCs w:val="22"/>
        </w:rPr>
        <w:t>,</w:t>
      </w:r>
    </w:p>
    <w:p w14:paraId="19A18A9A" w14:textId="3AF5F363" w:rsidR="00CF75FD" w:rsidRPr="002A1788" w:rsidRDefault="00A810E6" w:rsidP="00913E70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powinna posiadać praktyczne kompetencje posługiwania się </w:t>
      </w:r>
      <w:r w:rsidR="000F0B4C" w:rsidRPr="002A1788">
        <w:rPr>
          <w:rFonts w:ascii="Arial" w:hAnsi="Arial" w:cs="Arial"/>
          <w:sz w:val="22"/>
          <w:szCs w:val="22"/>
        </w:rPr>
        <w:t>systemem zapisu przy użyciu znaków alfabetu Braille’a, poświadczone certyfikatem/świadectwem lub suplementem do dyplomu ukończenia studiów</w:t>
      </w:r>
      <w:r w:rsidR="001D59DA" w:rsidRPr="002A1788">
        <w:rPr>
          <w:rFonts w:ascii="Arial" w:hAnsi="Arial" w:cs="Arial"/>
          <w:sz w:val="22"/>
          <w:szCs w:val="22"/>
        </w:rPr>
        <w:t>.</w:t>
      </w:r>
      <w:r w:rsidR="000F0B4C" w:rsidRPr="002A1788">
        <w:rPr>
          <w:rFonts w:ascii="Arial" w:hAnsi="Arial" w:cs="Arial"/>
          <w:sz w:val="22"/>
          <w:szCs w:val="22"/>
        </w:rPr>
        <w:t xml:space="preserve"> </w:t>
      </w:r>
    </w:p>
    <w:p w14:paraId="654EE6DF" w14:textId="08870259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grupie uczniów </w:t>
      </w:r>
      <w:r w:rsidR="001D59DA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>afazją</w:t>
      </w:r>
      <w:r>
        <w:rPr>
          <w:rFonts w:ascii="Arial" w:hAnsi="Arial" w:cs="Arial"/>
          <w:sz w:val="22"/>
          <w:szCs w:val="22"/>
        </w:rPr>
        <w:t xml:space="preserve"> </w:t>
      </w:r>
      <w:r w:rsidR="000F0B4C">
        <w:rPr>
          <w:rFonts w:ascii="Arial" w:hAnsi="Arial" w:cs="Arial"/>
          <w:sz w:val="22"/>
          <w:szCs w:val="22"/>
        </w:rPr>
        <w:t>–</w:t>
      </w:r>
      <w:r w:rsidR="00C94EDF">
        <w:rPr>
          <w:rFonts w:ascii="Arial" w:hAnsi="Arial" w:cs="Arial"/>
          <w:sz w:val="22"/>
          <w:szCs w:val="22"/>
        </w:rPr>
        <w:t xml:space="preserve"> </w:t>
      </w:r>
      <w:r w:rsidR="000F0B4C">
        <w:rPr>
          <w:rFonts w:ascii="Arial" w:hAnsi="Arial" w:cs="Arial"/>
          <w:sz w:val="22"/>
          <w:szCs w:val="22"/>
        </w:rPr>
        <w:t xml:space="preserve">Osoba </w:t>
      </w:r>
      <w:r>
        <w:rPr>
          <w:rFonts w:ascii="Arial" w:hAnsi="Arial" w:cs="Arial"/>
          <w:sz w:val="22"/>
          <w:szCs w:val="22"/>
        </w:rPr>
        <w:t>prowadząca badania powinna posiadać:</w:t>
      </w:r>
    </w:p>
    <w:p w14:paraId="1EFBEA4E" w14:textId="3E71BA98" w:rsidR="00CF75FD" w:rsidRDefault="00A810E6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psychologii, pedagogiki specjalnej lub logopedii</w:t>
      </w:r>
      <w:r w:rsidR="001D59DA">
        <w:rPr>
          <w:rFonts w:ascii="Arial" w:hAnsi="Arial" w:cs="Arial"/>
          <w:sz w:val="22"/>
          <w:szCs w:val="22"/>
        </w:rPr>
        <w:t>,</w:t>
      </w:r>
    </w:p>
    <w:p w14:paraId="41587E63" w14:textId="77777777" w:rsidR="00CF75FD" w:rsidRDefault="00A810E6" w:rsidP="005E50CC">
      <w:pPr>
        <w:pStyle w:val="Akapitzlist"/>
        <w:numPr>
          <w:ilvl w:val="0"/>
          <w:numId w:val="7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z afazją.</w:t>
      </w:r>
    </w:p>
    <w:p w14:paraId="37CEB953" w14:textId="7FB2E09B" w:rsidR="00CF75FD" w:rsidRDefault="00A810E6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b/>
          <w:sz w:val="22"/>
          <w:szCs w:val="22"/>
        </w:rPr>
        <w:t>W grupie uczniów z ZA</w:t>
      </w:r>
      <w:r>
        <w:rPr>
          <w:rFonts w:ascii="Arial" w:hAnsi="Arial" w:cs="Arial"/>
          <w:sz w:val="22"/>
          <w:szCs w:val="22"/>
        </w:rPr>
        <w:t xml:space="preserve"> </w:t>
      </w:r>
      <w:r w:rsidR="00913E70">
        <w:rPr>
          <w:rFonts w:ascii="Arial" w:hAnsi="Arial" w:cs="Arial"/>
          <w:sz w:val="22"/>
          <w:szCs w:val="22"/>
        </w:rPr>
        <w:sym w:font="Symbol" w:char="F02D"/>
      </w:r>
      <w:r w:rsidR="00913E70">
        <w:rPr>
          <w:rFonts w:ascii="Arial" w:hAnsi="Arial" w:cs="Arial"/>
          <w:sz w:val="22"/>
          <w:szCs w:val="22"/>
        </w:rPr>
        <w:t xml:space="preserve"> </w:t>
      </w:r>
      <w:r w:rsidR="00760C5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soba prowadząca badania powinna posiadać:</w:t>
      </w:r>
    </w:p>
    <w:p w14:paraId="10A87B40" w14:textId="4154B09F" w:rsidR="00CF75FD" w:rsidRDefault="00A810E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wykształcenie wyższe w zakresie pedagogiki, pedagogiki specjalnej lub psychologii</w:t>
      </w:r>
      <w:r w:rsidR="001D59DA">
        <w:rPr>
          <w:rFonts w:ascii="Arial" w:hAnsi="Arial" w:cs="Arial"/>
          <w:sz w:val="22"/>
          <w:szCs w:val="22"/>
        </w:rPr>
        <w:t>,</w:t>
      </w:r>
    </w:p>
    <w:p w14:paraId="2A8CEE6A" w14:textId="69089BE0" w:rsidR="00CF75FD" w:rsidRDefault="00A810E6">
      <w:pPr>
        <w:pStyle w:val="Akapitzlist"/>
        <w:numPr>
          <w:ilvl w:val="0"/>
          <w:numId w:val="8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2 lata doświadczenia w zakresie pracy z</w:t>
      </w:r>
      <w:r w:rsidR="008E6EB8">
        <w:rPr>
          <w:rFonts w:ascii="Arial" w:hAnsi="Arial" w:cs="Arial"/>
          <w:sz w:val="22"/>
          <w:szCs w:val="22"/>
        </w:rPr>
        <w:t xml:space="preserve"> dziećmi i młodzieżą</w:t>
      </w:r>
      <w:r>
        <w:rPr>
          <w:rFonts w:ascii="Arial" w:hAnsi="Arial" w:cs="Arial"/>
          <w:sz w:val="22"/>
          <w:szCs w:val="22"/>
        </w:rPr>
        <w:t xml:space="preserve"> z ZA</w:t>
      </w:r>
      <w:r w:rsidR="001D59DA">
        <w:rPr>
          <w:rFonts w:ascii="Arial" w:hAnsi="Arial" w:cs="Arial"/>
          <w:sz w:val="22"/>
          <w:szCs w:val="22"/>
        </w:rPr>
        <w:t>.</w:t>
      </w:r>
    </w:p>
    <w:p w14:paraId="7BA319C4" w14:textId="739015F0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Zadaniem </w:t>
      </w:r>
      <w:r>
        <w:rPr>
          <w:rFonts w:ascii="Arial" w:hAnsi="Arial" w:cs="Arial"/>
          <w:b/>
          <w:sz w:val="22"/>
          <w:szCs w:val="22"/>
        </w:rPr>
        <w:t>każdego nauczyciela-badacza</w:t>
      </w:r>
      <w:r>
        <w:rPr>
          <w:rFonts w:ascii="Arial" w:hAnsi="Arial" w:cs="Arial"/>
          <w:sz w:val="22"/>
          <w:szCs w:val="22"/>
        </w:rPr>
        <w:t xml:space="preserve"> będzie przeprowadzenie badań diagnostycznych </w:t>
      </w:r>
      <w:r w:rsidR="00F610D2">
        <w:rPr>
          <w:rFonts w:ascii="Arial" w:hAnsi="Arial" w:cs="Arial"/>
          <w:sz w:val="22"/>
          <w:szCs w:val="22"/>
        </w:rPr>
        <w:t xml:space="preserve">(złożonych z dwóch etapów: badań pilotażowych i normalizacyjnych) </w:t>
      </w:r>
      <w:r>
        <w:rPr>
          <w:rFonts w:ascii="Arial" w:hAnsi="Arial" w:cs="Arial"/>
          <w:sz w:val="22"/>
          <w:szCs w:val="22"/>
        </w:rPr>
        <w:t xml:space="preserve">z wykorzystaniem </w:t>
      </w:r>
      <w:r w:rsidR="00760C5F">
        <w:rPr>
          <w:rFonts w:ascii="Arial" w:hAnsi="Arial" w:cs="Arial"/>
          <w:sz w:val="22"/>
          <w:szCs w:val="22"/>
        </w:rPr>
        <w:t xml:space="preserve">zaadaptowanego zestawu </w:t>
      </w:r>
      <w:r>
        <w:rPr>
          <w:rFonts w:ascii="Arial" w:hAnsi="Arial" w:cs="Arial"/>
          <w:sz w:val="22"/>
          <w:szCs w:val="22"/>
        </w:rPr>
        <w:t>narzędzi</w:t>
      </w:r>
      <w:r w:rsidR="00760C5F">
        <w:rPr>
          <w:rFonts w:ascii="Arial" w:hAnsi="Arial" w:cs="Arial"/>
          <w:sz w:val="22"/>
          <w:szCs w:val="22"/>
        </w:rPr>
        <w:t xml:space="preserve"> TROS-KA</w:t>
      </w:r>
      <w:r>
        <w:rPr>
          <w:rFonts w:ascii="Arial" w:hAnsi="Arial" w:cs="Arial"/>
          <w:sz w:val="22"/>
          <w:szCs w:val="22"/>
        </w:rPr>
        <w:t xml:space="preserve"> i materiałów przygotowanych przez ekspertów ORE, </w:t>
      </w:r>
      <w:r w:rsidRPr="002A1788">
        <w:rPr>
          <w:rFonts w:ascii="Arial" w:hAnsi="Arial" w:cs="Arial"/>
          <w:b/>
          <w:sz w:val="22"/>
          <w:szCs w:val="22"/>
        </w:rPr>
        <w:t xml:space="preserve">wśród </w:t>
      </w:r>
      <w:r w:rsidR="000F45A6" w:rsidRPr="002A1788">
        <w:rPr>
          <w:rFonts w:ascii="Arial" w:hAnsi="Arial" w:cs="Arial"/>
          <w:b/>
          <w:sz w:val="22"/>
          <w:szCs w:val="22"/>
        </w:rPr>
        <w:t>5</w:t>
      </w:r>
      <w:r w:rsidRPr="002A1788">
        <w:rPr>
          <w:rFonts w:ascii="Arial" w:hAnsi="Arial" w:cs="Arial"/>
          <w:b/>
          <w:sz w:val="22"/>
          <w:szCs w:val="22"/>
        </w:rPr>
        <w:t xml:space="preserve"> uczniów danej grupy ze SPE</w:t>
      </w:r>
      <w:r w:rsidR="000F45A6" w:rsidRPr="002A1788">
        <w:rPr>
          <w:rFonts w:ascii="Arial" w:hAnsi="Arial" w:cs="Arial"/>
          <w:b/>
          <w:sz w:val="22"/>
          <w:szCs w:val="22"/>
        </w:rPr>
        <w:t xml:space="preserve"> na etapie pilotażu i 30 uczniów danej grupy ze SPE</w:t>
      </w:r>
      <w:r w:rsidR="00345768" w:rsidRPr="002A1788">
        <w:rPr>
          <w:rFonts w:ascii="Arial" w:hAnsi="Arial" w:cs="Arial"/>
          <w:b/>
          <w:sz w:val="22"/>
          <w:szCs w:val="22"/>
        </w:rPr>
        <w:t xml:space="preserve"> na etapie badań normalizacyjnych</w:t>
      </w:r>
      <w:r w:rsidRPr="002A1788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>zgodnie ze wskazówkami i wytycznymi ekspertów zewnętrznych ORE oraz pracowników ORE.</w:t>
      </w:r>
      <w:r w:rsidR="00760C5F">
        <w:rPr>
          <w:rFonts w:ascii="Arial" w:hAnsi="Arial" w:cs="Arial"/>
          <w:sz w:val="22"/>
          <w:szCs w:val="22"/>
        </w:rPr>
        <w:t xml:space="preserve"> Każdy nauczyciel</w:t>
      </w:r>
      <w:r w:rsidR="003A3BC0">
        <w:rPr>
          <w:rFonts w:ascii="Arial" w:hAnsi="Arial" w:cs="Arial"/>
          <w:sz w:val="22"/>
          <w:szCs w:val="22"/>
        </w:rPr>
        <w:t>-badacz</w:t>
      </w:r>
      <w:r w:rsidR="00760C5F">
        <w:rPr>
          <w:rFonts w:ascii="Arial" w:hAnsi="Arial" w:cs="Arial"/>
          <w:sz w:val="22"/>
          <w:szCs w:val="22"/>
        </w:rPr>
        <w:t xml:space="preserve"> </w:t>
      </w:r>
      <w:r w:rsidR="003A3BC0">
        <w:rPr>
          <w:rFonts w:ascii="Arial" w:hAnsi="Arial" w:cs="Arial"/>
          <w:sz w:val="22"/>
          <w:szCs w:val="22"/>
        </w:rPr>
        <w:t xml:space="preserve">wprowadzi uzyskane wyniki w wersji papierowej </w:t>
      </w:r>
      <w:proofErr w:type="spellStart"/>
      <w:r w:rsidR="003A3BC0">
        <w:rPr>
          <w:rFonts w:ascii="Arial" w:hAnsi="Arial" w:cs="Arial"/>
          <w:sz w:val="22"/>
          <w:szCs w:val="22"/>
        </w:rPr>
        <w:t>skal</w:t>
      </w:r>
      <w:proofErr w:type="spellEnd"/>
      <w:r w:rsidR="003A3BC0">
        <w:rPr>
          <w:rFonts w:ascii="Arial" w:hAnsi="Arial" w:cs="Arial"/>
          <w:sz w:val="22"/>
          <w:szCs w:val="22"/>
        </w:rPr>
        <w:t xml:space="preserve"> do formularza elektronicznego (typu arkusz kalkulacyjny) i prześle do ORE</w:t>
      </w:r>
      <w:r w:rsidR="00760C5F">
        <w:rPr>
          <w:rFonts w:ascii="Arial" w:hAnsi="Arial" w:cs="Arial"/>
          <w:sz w:val="22"/>
          <w:szCs w:val="22"/>
        </w:rPr>
        <w:t>.</w:t>
      </w:r>
    </w:p>
    <w:p w14:paraId="68521DC3" w14:textId="77777777" w:rsidR="00CF75FD" w:rsidRDefault="00A81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planuje wyłonić </w:t>
      </w:r>
      <w:r>
        <w:rPr>
          <w:rFonts w:ascii="Arial" w:hAnsi="Arial" w:cs="Arial"/>
          <w:b/>
          <w:sz w:val="22"/>
          <w:szCs w:val="22"/>
        </w:rPr>
        <w:t>12 nauczycieli-badaczy</w:t>
      </w:r>
      <w:r>
        <w:rPr>
          <w:rFonts w:ascii="Arial" w:hAnsi="Arial" w:cs="Arial"/>
          <w:sz w:val="22"/>
          <w:szCs w:val="22"/>
        </w:rPr>
        <w:t xml:space="preserve"> do realizacji wyżej opisanych zadań.</w:t>
      </w:r>
    </w:p>
    <w:p w14:paraId="314CBC93" w14:textId="77777777" w:rsidR="00CF75FD" w:rsidRDefault="00A810E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Poszczególni nauczyciele-badacze zostaną przygotowani do przeprowadzenia badań przez ekspertów pracujących nad założeniami koncepcyjnymi i metodologią prowadzenia badań. </w:t>
      </w:r>
    </w:p>
    <w:p w14:paraId="67EB1B1B" w14:textId="417B75FE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przewiduje, że w ramach każdej z grup zostanie wyłonionych po 2 nauczycieli- badaczy. Zadaniem każdego z badaczy będzie prowadzenie </w:t>
      </w:r>
      <w:r w:rsidRPr="002A1788">
        <w:rPr>
          <w:rFonts w:ascii="Arial" w:hAnsi="Arial" w:cs="Arial"/>
          <w:sz w:val="22"/>
          <w:szCs w:val="22"/>
        </w:rPr>
        <w:t xml:space="preserve">badań </w:t>
      </w:r>
      <w:r w:rsidR="00345768" w:rsidRPr="002A1788">
        <w:rPr>
          <w:rFonts w:ascii="Arial" w:hAnsi="Arial" w:cs="Arial"/>
          <w:b/>
          <w:sz w:val="22"/>
          <w:szCs w:val="22"/>
        </w:rPr>
        <w:t>wśród 5 uczniów danej grupy ze SPE na etapie pilotażu i 30 uczniów danej grupy ze SPE na etapie badań normalizacyjnych</w:t>
      </w:r>
      <w:r w:rsidRPr="002A17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zgodnie z poniższym wykazem: </w:t>
      </w:r>
    </w:p>
    <w:tbl>
      <w:tblPr>
        <w:tblStyle w:val="Tabela-Siatka"/>
        <w:tblW w:w="8500" w:type="dxa"/>
        <w:tblLook w:val="04A0" w:firstRow="1" w:lastRow="0" w:firstColumn="1" w:lastColumn="0" w:noHBand="0" w:noVBand="1"/>
      </w:tblPr>
      <w:tblGrid>
        <w:gridCol w:w="1812"/>
        <w:gridCol w:w="3570"/>
        <w:gridCol w:w="3118"/>
      </w:tblGrid>
      <w:tr w:rsidR="00345768" w:rsidRPr="009E0CC1" w14:paraId="659ED9D5" w14:textId="77777777" w:rsidTr="00133DF7">
        <w:tc>
          <w:tcPr>
            <w:tcW w:w="1812" w:type="dxa"/>
            <w:shd w:val="clear" w:color="auto" w:fill="BFBFBF" w:themeFill="background1" w:themeFillShade="BF"/>
          </w:tcPr>
          <w:p w14:paraId="453EC041" w14:textId="77777777" w:rsidR="00345768" w:rsidRPr="009E0CC1" w:rsidRDefault="00345768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Grupa uczniów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13624925" w14:textId="77777777" w:rsidR="00345768" w:rsidRPr="009E0CC1" w:rsidRDefault="00345768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Liczba uczniów do przebadania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3C9CC784" w14:textId="77777777" w:rsidR="00345768" w:rsidRPr="009E0CC1" w:rsidRDefault="00345768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Liczba godzin zegarowych  badania w odniesieniu do 1 ucznia</w:t>
            </w:r>
          </w:p>
        </w:tc>
      </w:tr>
      <w:tr w:rsidR="00345768" w:rsidRPr="009E0CC1" w14:paraId="02447514" w14:textId="77777777" w:rsidTr="00133DF7">
        <w:tc>
          <w:tcPr>
            <w:tcW w:w="1812" w:type="dxa"/>
            <w:shd w:val="clear" w:color="auto" w:fill="auto"/>
          </w:tcPr>
          <w:p w14:paraId="1A17BA24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słabosłyszący</w:t>
            </w:r>
          </w:p>
        </w:tc>
        <w:tc>
          <w:tcPr>
            <w:tcW w:w="3570" w:type="dxa"/>
            <w:shd w:val="clear" w:color="auto" w:fill="auto"/>
          </w:tcPr>
          <w:p w14:paraId="1B4CB0ED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25-35 (w tym 5 os. na etapie pilotażu i 20-30 os. na etapie normalizacji)</w:t>
            </w:r>
          </w:p>
        </w:tc>
        <w:tc>
          <w:tcPr>
            <w:tcW w:w="3118" w:type="dxa"/>
            <w:shd w:val="clear" w:color="auto" w:fill="auto"/>
          </w:tcPr>
          <w:p w14:paraId="682C3043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345768" w:rsidRPr="009E0CC1" w14:paraId="45FF558A" w14:textId="77777777" w:rsidTr="00133DF7">
        <w:tc>
          <w:tcPr>
            <w:tcW w:w="1812" w:type="dxa"/>
            <w:shd w:val="clear" w:color="auto" w:fill="auto"/>
          </w:tcPr>
          <w:p w14:paraId="174C219D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niesłyszący</w:t>
            </w:r>
          </w:p>
        </w:tc>
        <w:tc>
          <w:tcPr>
            <w:tcW w:w="3570" w:type="dxa"/>
            <w:shd w:val="clear" w:color="auto" w:fill="auto"/>
          </w:tcPr>
          <w:p w14:paraId="5EB230FE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25-35 (w tym 5 os. na etapie pilotażu i 20-30 os. na etapie normalizacji)</w:t>
            </w:r>
          </w:p>
        </w:tc>
        <w:tc>
          <w:tcPr>
            <w:tcW w:w="3118" w:type="dxa"/>
            <w:shd w:val="clear" w:color="auto" w:fill="auto"/>
          </w:tcPr>
          <w:p w14:paraId="750E7083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345768" w:rsidRPr="009E0CC1" w14:paraId="75452314" w14:textId="77777777" w:rsidTr="00133DF7">
        <w:tc>
          <w:tcPr>
            <w:tcW w:w="1812" w:type="dxa"/>
            <w:shd w:val="clear" w:color="auto" w:fill="auto"/>
          </w:tcPr>
          <w:p w14:paraId="6F816406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słabowidzący</w:t>
            </w:r>
          </w:p>
        </w:tc>
        <w:tc>
          <w:tcPr>
            <w:tcW w:w="3570" w:type="dxa"/>
            <w:shd w:val="clear" w:color="auto" w:fill="auto"/>
          </w:tcPr>
          <w:p w14:paraId="51E732AA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25-35 (w tym 5 os. na etapie pilotażu i 20-30 os. na etapie normalizacji)</w:t>
            </w:r>
          </w:p>
        </w:tc>
        <w:tc>
          <w:tcPr>
            <w:tcW w:w="3118" w:type="dxa"/>
            <w:shd w:val="clear" w:color="auto" w:fill="auto"/>
          </w:tcPr>
          <w:p w14:paraId="2D8F8098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345768" w:rsidRPr="009E0CC1" w14:paraId="60B155AB" w14:textId="77777777" w:rsidTr="00133DF7">
        <w:tc>
          <w:tcPr>
            <w:tcW w:w="1812" w:type="dxa"/>
            <w:shd w:val="clear" w:color="auto" w:fill="auto"/>
          </w:tcPr>
          <w:p w14:paraId="785FAAA0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niewidzący</w:t>
            </w:r>
          </w:p>
        </w:tc>
        <w:tc>
          <w:tcPr>
            <w:tcW w:w="3570" w:type="dxa"/>
            <w:shd w:val="clear" w:color="auto" w:fill="auto"/>
          </w:tcPr>
          <w:p w14:paraId="0921BFC7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25-35 (w tym 5 os. na etapie pilotażu i 20-30 os. na etapie normalizacji)</w:t>
            </w:r>
          </w:p>
        </w:tc>
        <w:tc>
          <w:tcPr>
            <w:tcW w:w="3118" w:type="dxa"/>
            <w:shd w:val="clear" w:color="auto" w:fill="auto"/>
          </w:tcPr>
          <w:p w14:paraId="6EC6EE50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345768" w:rsidRPr="009E0CC1" w14:paraId="26E77689" w14:textId="77777777" w:rsidTr="00133DF7">
        <w:tc>
          <w:tcPr>
            <w:tcW w:w="1812" w:type="dxa"/>
            <w:shd w:val="clear" w:color="auto" w:fill="auto"/>
          </w:tcPr>
          <w:p w14:paraId="0E305C76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z afazją</w:t>
            </w:r>
          </w:p>
        </w:tc>
        <w:tc>
          <w:tcPr>
            <w:tcW w:w="3570" w:type="dxa"/>
            <w:shd w:val="clear" w:color="auto" w:fill="auto"/>
          </w:tcPr>
          <w:p w14:paraId="7057DE73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25-35 (w tym 5 os. na etapie pilotażu i 20-30 os. na etapie normalizacji)</w:t>
            </w:r>
          </w:p>
        </w:tc>
        <w:tc>
          <w:tcPr>
            <w:tcW w:w="3118" w:type="dxa"/>
            <w:shd w:val="clear" w:color="auto" w:fill="auto"/>
          </w:tcPr>
          <w:p w14:paraId="75FDDBD5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345768" w:rsidRPr="009E0CC1" w14:paraId="3820379F" w14:textId="77777777" w:rsidTr="00133DF7">
        <w:tc>
          <w:tcPr>
            <w:tcW w:w="1812" w:type="dxa"/>
            <w:shd w:val="clear" w:color="auto" w:fill="auto"/>
          </w:tcPr>
          <w:p w14:paraId="18BB3EDD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Uczniowie z Zespołem Aspergera</w:t>
            </w:r>
          </w:p>
        </w:tc>
        <w:tc>
          <w:tcPr>
            <w:tcW w:w="3570" w:type="dxa"/>
            <w:shd w:val="clear" w:color="auto" w:fill="auto"/>
          </w:tcPr>
          <w:p w14:paraId="626756A3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>25-35 (w tym 5 os. na etapie pilotażu i 20-30 os. na etapie normalizacji)</w:t>
            </w:r>
          </w:p>
        </w:tc>
        <w:tc>
          <w:tcPr>
            <w:tcW w:w="3118" w:type="dxa"/>
            <w:shd w:val="clear" w:color="auto" w:fill="auto"/>
          </w:tcPr>
          <w:p w14:paraId="31738774" w14:textId="77777777" w:rsidR="00345768" w:rsidRPr="009E0CC1" w:rsidRDefault="00345768" w:rsidP="00133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CC1">
              <w:rPr>
                <w:rFonts w:ascii="Arial" w:hAnsi="Arial" w:cs="Arial"/>
                <w:sz w:val="20"/>
                <w:szCs w:val="20"/>
              </w:rPr>
              <w:t xml:space="preserve">2,5 </w:t>
            </w:r>
          </w:p>
        </w:tc>
      </w:tr>
      <w:tr w:rsidR="00345768" w:rsidRPr="009E0CC1" w14:paraId="47077CEF" w14:textId="77777777" w:rsidTr="00133DF7">
        <w:trPr>
          <w:gridAfter w:val="1"/>
          <w:wAfter w:w="3118" w:type="dxa"/>
        </w:trPr>
        <w:tc>
          <w:tcPr>
            <w:tcW w:w="1812" w:type="dxa"/>
            <w:shd w:val="clear" w:color="auto" w:fill="BFBFBF" w:themeFill="background1" w:themeFillShade="BF"/>
          </w:tcPr>
          <w:p w14:paraId="4702975E" w14:textId="77777777" w:rsidR="00345768" w:rsidRPr="009E0CC1" w:rsidRDefault="00345768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  <w:tc>
          <w:tcPr>
            <w:tcW w:w="3570" w:type="dxa"/>
            <w:shd w:val="clear" w:color="auto" w:fill="BFBFBF" w:themeFill="background1" w:themeFillShade="BF"/>
          </w:tcPr>
          <w:p w14:paraId="4975CB5D" w14:textId="77777777" w:rsidR="00345768" w:rsidRPr="009E0CC1" w:rsidRDefault="00345768" w:rsidP="00133D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0CC1">
              <w:rPr>
                <w:rFonts w:ascii="Arial" w:hAnsi="Arial" w:cs="Arial"/>
                <w:b/>
                <w:sz w:val="20"/>
                <w:szCs w:val="20"/>
              </w:rPr>
              <w:t>150-210 uczniów</w:t>
            </w:r>
          </w:p>
        </w:tc>
      </w:tr>
    </w:tbl>
    <w:p w14:paraId="37584629" w14:textId="77777777" w:rsidR="00CF75FD" w:rsidRDefault="00CF75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73110A" w14:textId="77777777" w:rsidR="00345768" w:rsidRPr="00345768" w:rsidRDefault="00345768" w:rsidP="0034576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sz w:val="22"/>
          <w:szCs w:val="22"/>
        </w:rPr>
        <w:t>Zamawiający zastrzega, że nie jest możliwy udział tego samego ucznia/uczennicy w badaniach pilotażowych i normalizacyjnych.</w:t>
      </w:r>
    </w:p>
    <w:p w14:paraId="4E61A63E" w14:textId="77777777" w:rsidR="00345768" w:rsidRPr="00345768" w:rsidRDefault="00345768" w:rsidP="0034576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b/>
          <w:sz w:val="22"/>
          <w:szCs w:val="22"/>
        </w:rPr>
        <w:t xml:space="preserve">Przewidywany minimalny czas pracy każdego nauczyciela-badacza w ramach badania jednego ucznia to 2,5 godziny zegarowej. </w:t>
      </w:r>
    </w:p>
    <w:p w14:paraId="13336ADF" w14:textId="77777777" w:rsidR="00345768" w:rsidRPr="00345768" w:rsidRDefault="00345768" w:rsidP="00913E70">
      <w:pPr>
        <w:numPr>
          <w:ilvl w:val="0"/>
          <w:numId w:val="12"/>
        </w:numPr>
        <w:spacing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5768">
        <w:rPr>
          <w:rFonts w:ascii="Arial" w:hAnsi="Arial" w:cs="Arial"/>
          <w:b/>
          <w:sz w:val="22"/>
          <w:szCs w:val="22"/>
        </w:rPr>
        <w:t xml:space="preserve">Przewidywany termin realizacji zadania: </w:t>
      </w:r>
      <w:r w:rsidRPr="00345768">
        <w:rPr>
          <w:rFonts w:ascii="Arial" w:hAnsi="Arial" w:cs="Arial"/>
          <w:sz w:val="22"/>
          <w:szCs w:val="22"/>
        </w:rPr>
        <w:t>do</w:t>
      </w:r>
      <w:r w:rsidRPr="00345768">
        <w:rPr>
          <w:rFonts w:ascii="Arial" w:hAnsi="Arial" w:cs="Arial"/>
          <w:b/>
          <w:sz w:val="22"/>
          <w:szCs w:val="22"/>
        </w:rPr>
        <w:t xml:space="preserve"> </w:t>
      </w:r>
      <w:r w:rsidRPr="00345768">
        <w:rPr>
          <w:rFonts w:ascii="Arial" w:hAnsi="Arial" w:cs="Arial"/>
          <w:sz w:val="22"/>
          <w:szCs w:val="22"/>
        </w:rPr>
        <w:t>30.07.2021 r.</w:t>
      </w:r>
    </w:p>
    <w:p w14:paraId="18A9D5B6" w14:textId="4AFAB3E2" w:rsidR="00CF75FD" w:rsidRDefault="00A810E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współpracy</w:t>
      </w:r>
    </w:p>
    <w:p w14:paraId="467875A4" w14:textId="77777777" w:rsidR="00CF75FD" w:rsidRDefault="00A810E6" w:rsidP="005E50CC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Planowana jest praca zdalna. Badania przez nauczycieli-badaczy będą prowadzone w terenie. Nauczyciele-badacze otrzymają wytyczne dotyczące miejsc, w których badania mają być przeprowadzone. Zadaniem nauczyciela-badacza będzie: </w:t>
      </w:r>
    </w:p>
    <w:p w14:paraId="15E938C0" w14:textId="77777777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Udział w szkoleniu przygotowującym do roli nauczyciela-badacza w miejscu i terminie wyznaczonym przez ORE. </w:t>
      </w:r>
    </w:p>
    <w:p w14:paraId="4CD92100" w14:textId="77777777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badania zgodnie z instrukcjami i narzędziami przekazanymi przez ekspertów ORE – zebranie dokumentacji z badania i przekazanie jej ekspertom ORE.</w:t>
      </w:r>
    </w:p>
    <w:p w14:paraId="40D3CCF3" w14:textId="0EEC6E65" w:rsidR="00CF75FD" w:rsidRDefault="00A810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Badanie</w:t>
      </w:r>
      <w:r w:rsidR="00F610D2">
        <w:rPr>
          <w:rFonts w:ascii="Arial" w:hAnsi="Arial" w:cs="Arial"/>
          <w:sz w:val="22"/>
          <w:szCs w:val="22"/>
        </w:rPr>
        <w:t xml:space="preserve"> (dotyczy to zarówno badania pilotażowego, jak i normalizacyjnego)</w:t>
      </w:r>
      <w:r>
        <w:rPr>
          <w:rFonts w:ascii="Arial" w:hAnsi="Arial" w:cs="Arial"/>
          <w:sz w:val="22"/>
          <w:szCs w:val="22"/>
        </w:rPr>
        <w:t xml:space="preserve"> </w:t>
      </w:r>
      <w:r w:rsidR="00154D73">
        <w:rPr>
          <w:rFonts w:ascii="Arial" w:hAnsi="Arial" w:cs="Arial"/>
          <w:sz w:val="22"/>
          <w:szCs w:val="22"/>
        </w:rPr>
        <w:t xml:space="preserve">będzie </w:t>
      </w:r>
      <w:r>
        <w:rPr>
          <w:rFonts w:ascii="Arial" w:hAnsi="Arial" w:cs="Arial"/>
          <w:sz w:val="22"/>
          <w:szCs w:val="22"/>
        </w:rPr>
        <w:t>obejm</w:t>
      </w:r>
      <w:r w:rsidR="00154D73">
        <w:rPr>
          <w:rFonts w:ascii="Arial" w:hAnsi="Arial" w:cs="Arial"/>
          <w:sz w:val="22"/>
          <w:szCs w:val="22"/>
        </w:rPr>
        <w:t>owało</w:t>
      </w:r>
      <w:r>
        <w:rPr>
          <w:rFonts w:ascii="Arial" w:hAnsi="Arial" w:cs="Arial"/>
          <w:sz w:val="22"/>
          <w:szCs w:val="22"/>
        </w:rPr>
        <w:t xml:space="preserve"> następujące etapy: </w:t>
      </w:r>
    </w:p>
    <w:p w14:paraId="186A58DA" w14:textId="387AA2B3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pozyskanie zgody rodzica na udział w badaniach</w:t>
      </w:r>
      <w:r w:rsidR="00F610D2">
        <w:rPr>
          <w:rFonts w:ascii="Arial" w:hAnsi="Arial" w:cs="Arial"/>
          <w:sz w:val="22"/>
          <w:szCs w:val="22"/>
        </w:rPr>
        <w:t xml:space="preserve"> (na wzorze przygotowanym przez ORE)</w:t>
      </w:r>
      <w:r>
        <w:rPr>
          <w:rFonts w:ascii="Arial" w:hAnsi="Arial" w:cs="Arial"/>
          <w:sz w:val="22"/>
          <w:szCs w:val="22"/>
        </w:rPr>
        <w:t>;</w:t>
      </w:r>
    </w:p>
    <w:p w14:paraId="42DF5D1D" w14:textId="3CE84241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weryfikacja przynależności badanego ucznia do danej grupy SPE (na podstawie </w:t>
      </w:r>
      <w:r w:rsidR="00F610D2">
        <w:rPr>
          <w:rFonts w:ascii="Arial" w:hAnsi="Arial" w:cs="Arial"/>
          <w:sz w:val="22"/>
          <w:szCs w:val="22"/>
        </w:rPr>
        <w:t>wytycznych przygotowanych przez ekspertów ORE</w:t>
      </w:r>
      <w:r>
        <w:rPr>
          <w:rFonts w:ascii="Arial" w:hAnsi="Arial" w:cs="Arial"/>
          <w:sz w:val="22"/>
          <w:szCs w:val="22"/>
        </w:rPr>
        <w:t>);</w:t>
      </w:r>
    </w:p>
    <w:p w14:paraId="0E040B0A" w14:textId="354279C7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przeprowadzenie badań z uczniem z użyciem drukowanej</w:t>
      </w:r>
      <w:r w:rsidR="00F610D2">
        <w:rPr>
          <w:rFonts w:ascii="Arial" w:hAnsi="Arial" w:cs="Arial"/>
          <w:sz w:val="22"/>
          <w:szCs w:val="22"/>
        </w:rPr>
        <w:t xml:space="preserve"> (na etapie pilotażu) i drukowanej lub elektronicznej (na etapie normalizacji)</w:t>
      </w:r>
      <w:r>
        <w:rPr>
          <w:rFonts w:ascii="Arial" w:hAnsi="Arial" w:cs="Arial"/>
          <w:sz w:val="22"/>
          <w:szCs w:val="22"/>
        </w:rPr>
        <w:t xml:space="preserve"> wersji </w:t>
      </w:r>
      <w:proofErr w:type="spellStart"/>
      <w:r>
        <w:rPr>
          <w:rFonts w:ascii="Arial" w:hAnsi="Arial" w:cs="Arial"/>
          <w:sz w:val="22"/>
          <w:szCs w:val="22"/>
        </w:rPr>
        <w:t>skal</w:t>
      </w:r>
      <w:proofErr w:type="spellEnd"/>
      <w:r>
        <w:rPr>
          <w:rFonts w:ascii="Arial" w:hAnsi="Arial" w:cs="Arial"/>
          <w:sz w:val="22"/>
          <w:szCs w:val="22"/>
        </w:rPr>
        <w:t xml:space="preserve"> diagnostycznych przekazanych przez ORE</w:t>
      </w:r>
      <w:r w:rsidR="00F610D2">
        <w:rPr>
          <w:rFonts w:ascii="Arial" w:hAnsi="Arial" w:cs="Arial"/>
          <w:sz w:val="22"/>
          <w:szCs w:val="22"/>
        </w:rPr>
        <w:t xml:space="preserve">; wersja baterii w badaniach normalizacyjnych będzie zawierała istotne modyfikacje w stosunku do wersji pilotażowej, w tym m.in.: tłumaczenie na język migowy, możliwość odczytania instrukcji i </w:t>
      </w:r>
      <w:proofErr w:type="spellStart"/>
      <w:r w:rsidR="00F610D2">
        <w:rPr>
          <w:rFonts w:ascii="Arial" w:hAnsi="Arial" w:cs="Arial"/>
          <w:sz w:val="22"/>
          <w:szCs w:val="22"/>
        </w:rPr>
        <w:t>itemów</w:t>
      </w:r>
      <w:proofErr w:type="spellEnd"/>
      <w:r w:rsidR="00F610D2">
        <w:rPr>
          <w:rFonts w:ascii="Arial" w:hAnsi="Arial" w:cs="Arial"/>
          <w:sz w:val="22"/>
          <w:szCs w:val="22"/>
        </w:rPr>
        <w:t xml:space="preserve"> przez lektora, elementy graficzne</w:t>
      </w:r>
      <w:r>
        <w:rPr>
          <w:rFonts w:ascii="Arial" w:hAnsi="Arial" w:cs="Arial"/>
          <w:sz w:val="22"/>
          <w:szCs w:val="22"/>
        </w:rPr>
        <w:t>;</w:t>
      </w:r>
    </w:p>
    <w:p w14:paraId="4C282884" w14:textId="77777777" w:rsidR="00CF75FD" w:rsidRDefault="00A810E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przekazanie na etapie normalizacji skali KA do uzupełnienia przez nauczyciela i rodzica oraz karty informacyjnej o dziecku do uzupełnienia przez nauczyciela oraz odbiór wypełnionych kwestionariuszy;</w:t>
      </w:r>
    </w:p>
    <w:p w14:paraId="031ACDCA" w14:textId="7DD29929" w:rsidR="00EF0496" w:rsidRPr="00EF0496" w:rsidRDefault="00EF049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EF0496">
        <w:rPr>
          <w:rFonts w:ascii="Arial" w:hAnsi="Arial" w:cs="Arial"/>
          <w:sz w:val="22"/>
          <w:szCs w:val="22"/>
        </w:rPr>
        <w:t xml:space="preserve">każdy z badaczy będzie rozliczał się z przeprowadzonych badań na podstawie przedłożonych w wersji papierowej </w:t>
      </w:r>
      <w:proofErr w:type="spellStart"/>
      <w:r w:rsidRPr="00EF0496">
        <w:rPr>
          <w:rFonts w:ascii="Arial" w:hAnsi="Arial" w:cs="Arial"/>
          <w:sz w:val="22"/>
          <w:szCs w:val="22"/>
        </w:rPr>
        <w:t>skal</w:t>
      </w:r>
      <w:proofErr w:type="spellEnd"/>
      <w:r w:rsidRPr="00EF0496">
        <w:rPr>
          <w:rFonts w:ascii="Arial" w:hAnsi="Arial" w:cs="Arial"/>
          <w:sz w:val="22"/>
          <w:szCs w:val="22"/>
        </w:rPr>
        <w:t xml:space="preserve"> wprowadzonych do formularza elektronicznego, przesłanych do ORE – w terminie wskazanym przez Zamawiającego. Każdy z badaczy prześle zarówno wersje papierowe z badań jak i ww. formularz elektroniczny z wprowadzonymi wynikami oraz listą placówek, w których były prowadzone badania.</w:t>
      </w:r>
    </w:p>
    <w:p w14:paraId="1A119EDB" w14:textId="0138C376" w:rsidR="003A3BC0" w:rsidRPr="003B7349" w:rsidRDefault="00A810E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B7349">
        <w:rPr>
          <w:rFonts w:ascii="Arial" w:hAnsi="Arial" w:cs="Arial"/>
          <w:sz w:val="22"/>
          <w:szCs w:val="22"/>
        </w:rPr>
        <w:t>Zamawiający przewiduje 1 jednodniowe spotkanie nauczycieli-badaczy</w:t>
      </w:r>
      <w:r w:rsidR="001D59DA" w:rsidRPr="003B7349">
        <w:rPr>
          <w:rFonts w:ascii="Arial" w:hAnsi="Arial" w:cs="Arial"/>
          <w:sz w:val="22"/>
          <w:szCs w:val="22"/>
        </w:rPr>
        <w:t>,</w:t>
      </w:r>
      <w:r w:rsidRPr="003B7349">
        <w:rPr>
          <w:rFonts w:ascii="Arial" w:hAnsi="Arial" w:cs="Arial"/>
          <w:sz w:val="22"/>
          <w:szCs w:val="22"/>
        </w:rPr>
        <w:t xml:space="preserve"> w ramach którego zostaną oni przeszkoleni</w:t>
      </w:r>
      <w:r w:rsidR="00530B0A" w:rsidRPr="003B7349">
        <w:rPr>
          <w:rFonts w:ascii="Arial" w:hAnsi="Arial" w:cs="Arial"/>
          <w:sz w:val="22"/>
          <w:szCs w:val="22"/>
        </w:rPr>
        <w:t xml:space="preserve"> do prowadzenia badań. Spotkanie zostanie</w:t>
      </w:r>
      <w:r w:rsidRPr="003B7349">
        <w:rPr>
          <w:rFonts w:ascii="Arial" w:hAnsi="Arial" w:cs="Arial"/>
          <w:sz w:val="22"/>
          <w:szCs w:val="22"/>
        </w:rPr>
        <w:t xml:space="preserve"> zorganizowane w Warszawie lub w Centrum Szkoleniowym ORE w Sulejówku.</w:t>
      </w:r>
      <w:r w:rsidR="00345768" w:rsidRPr="003B7349">
        <w:rPr>
          <w:rFonts w:ascii="Arial" w:hAnsi="Arial" w:cs="Arial"/>
          <w:sz w:val="22"/>
          <w:szCs w:val="22"/>
        </w:rPr>
        <w:t xml:space="preserve"> Udział w szkoleniu przygotowującym do prowadzenia badań przez nauczycieli-badaczy będzie obowiązkowy w terminie wskazanym przez ORE i miejscu wskazanym przez ekspertów ORE. W przypadku, gdyby sytuacja epidemiczna nie pozwoliła na spotkanie stacjonarne, zostanie ono zamienione na spotkanie on-line.</w:t>
      </w:r>
    </w:p>
    <w:p w14:paraId="1A62CC54" w14:textId="12546AC6" w:rsidR="00CF75FD" w:rsidRPr="003B7349" w:rsidRDefault="00A810E6" w:rsidP="00EF0496">
      <w:pPr>
        <w:pStyle w:val="Akapitzlist"/>
        <w:numPr>
          <w:ilvl w:val="0"/>
          <w:numId w:val="9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3B7349">
        <w:rPr>
          <w:rFonts w:ascii="Arial" w:hAnsi="Arial" w:cs="Arial"/>
          <w:sz w:val="22"/>
          <w:szCs w:val="22"/>
        </w:rPr>
        <w:t>Zamawiający przewiduje nawiązanie współpracy na podstawie umowy cywilnoprawnej. Koszt wynagrodzenia obejmuje wszystkie czynności nauczyciela-badacza związane z realizacją zadania. Zamawiający nie pokrywa żadnych dodatkowych kosztów związanych z realizacją zadania np. kosztów dojazdu, noclegu czy wyżywienia, kosztów organizacyjno-technicznych związanych z przygotowaniem się do realizacji badania i innych.</w:t>
      </w:r>
    </w:p>
    <w:p w14:paraId="5EE301E9" w14:textId="083BAF69" w:rsidR="00CF75FD" w:rsidRDefault="00A810E6" w:rsidP="005E50CC">
      <w:pPr>
        <w:spacing w:after="240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>
        <w:r>
          <w:rPr>
            <w:rStyle w:val="czeinternetowe"/>
            <w:rFonts w:ascii="Arial" w:hAnsi="Arial" w:cs="Arial"/>
            <w:b/>
            <w:color w:val="auto"/>
            <w:sz w:val="22"/>
            <w:szCs w:val="22"/>
          </w:rPr>
          <w:t>anna.roszkiewicz@ore.edu.pl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terminie do</w:t>
      </w:r>
      <w:r w:rsidR="006C445D">
        <w:rPr>
          <w:rFonts w:ascii="Arial" w:hAnsi="Arial" w:cs="Arial"/>
          <w:b/>
          <w:sz w:val="22"/>
          <w:szCs w:val="22"/>
        </w:rPr>
        <w:t xml:space="preserve"> </w:t>
      </w:r>
      <w:r w:rsidR="00DA5A73" w:rsidRPr="002A1788">
        <w:rPr>
          <w:rFonts w:ascii="Arial" w:hAnsi="Arial" w:cs="Arial"/>
          <w:b/>
          <w:sz w:val="22"/>
          <w:szCs w:val="22"/>
        </w:rPr>
        <w:t xml:space="preserve">dnia </w:t>
      </w:r>
      <w:r w:rsidR="001D1E26">
        <w:rPr>
          <w:rFonts w:ascii="Arial" w:hAnsi="Arial" w:cs="Arial"/>
          <w:b/>
          <w:sz w:val="22"/>
          <w:szCs w:val="22"/>
        </w:rPr>
        <w:t xml:space="preserve">4 maja </w:t>
      </w:r>
      <w:r w:rsidR="00EF6956" w:rsidRPr="002A1788">
        <w:rPr>
          <w:rFonts w:ascii="Arial" w:hAnsi="Arial" w:cs="Arial"/>
          <w:b/>
          <w:sz w:val="22"/>
          <w:szCs w:val="22"/>
        </w:rPr>
        <w:t>2021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1804">
        <w:rPr>
          <w:rFonts w:ascii="Arial" w:hAnsi="Arial" w:cs="Arial"/>
          <w:b/>
          <w:bCs/>
          <w:sz w:val="22"/>
          <w:szCs w:val="22"/>
        </w:rPr>
        <w:t>r.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wpisując w temacie wiadomości: „Nauczyciele-badacze – adaptacje narzędzi – wycena”.</w:t>
      </w:r>
    </w:p>
    <w:p w14:paraId="2FDB0998" w14:textId="27B93786" w:rsidR="009A3612" w:rsidRPr="0092202D" w:rsidRDefault="009A3612" w:rsidP="009A361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t>Klauzula informacyjna</w:t>
      </w:r>
    </w:p>
    <w:p w14:paraId="2427446F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1791E09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6E81EC39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9504650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>3.</w:t>
      </w:r>
      <w:r w:rsidRPr="002A1788">
        <w:rPr>
          <w:rFonts w:ascii="Arial" w:hAnsi="Arial" w:cs="Arial"/>
          <w:sz w:val="22"/>
          <w:szCs w:val="22"/>
        </w:rPr>
        <w:tab/>
        <w:t>Pani/Pana dane osobowe przetwarzane będą w celu związanym z postępowaniem o udzielenie zamówienia publicznego w tym szacowania wartości zamówienia, zgodnie z obowiązującymi przepisami prawa;</w:t>
      </w:r>
    </w:p>
    <w:p w14:paraId="67A62B6C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>4.</w:t>
      </w:r>
      <w:r w:rsidRPr="002A1788">
        <w:rPr>
          <w:rFonts w:ascii="Arial" w:hAnsi="Arial" w:cs="Arial"/>
          <w:sz w:val="22"/>
          <w:szCs w:val="22"/>
        </w:rPr>
        <w:tab/>
        <w:t xml:space="preserve">Odbiorcami Pani/Pana danych osobowych mogą być osoby lub podmioty, którym udostępniona zostanie dokumentacja postępowania w oparciu o art. 18 oraz art. 74 ust. 1 ustawy z dnia 11 września 2019 .r. Prawo zamówień publicznych (tekst jedn. Dz.U. 2019 poz. 2019 z </w:t>
      </w:r>
      <w:proofErr w:type="spellStart"/>
      <w:r w:rsidRPr="002A1788">
        <w:rPr>
          <w:rFonts w:ascii="Arial" w:hAnsi="Arial" w:cs="Arial"/>
          <w:sz w:val="22"/>
          <w:szCs w:val="22"/>
        </w:rPr>
        <w:t>późn</w:t>
      </w:r>
      <w:proofErr w:type="spellEnd"/>
      <w:r w:rsidRPr="002A1788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2A1788">
        <w:rPr>
          <w:rFonts w:ascii="Arial" w:hAnsi="Arial" w:cs="Arial"/>
          <w:sz w:val="22"/>
          <w:szCs w:val="22"/>
        </w:rPr>
        <w:t>Pzp</w:t>
      </w:r>
      <w:proofErr w:type="spellEnd"/>
      <w:r w:rsidRPr="002A1788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2020 poz. 2176 ze zm.),  podmioty upoważnione na podstawie przepisów prawa, a także podmioty świadczące usługi na rzecz administratora;</w:t>
      </w:r>
    </w:p>
    <w:p w14:paraId="6CDCCF8F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>5.</w:t>
      </w:r>
      <w:r w:rsidRPr="002A1788">
        <w:rPr>
          <w:rFonts w:ascii="Arial" w:hAnsi="Arial" w:cs="Arial"/>
          <w:sz w:val="22"/>
          <w:szCs w:val="22"/>
        </w:rPr>
        <w:tab/>
        <w:t xml:space="preserve">Pani/Pana dane osobowe będą przechowywane, zgodnie z art. 78 ust. 1 ustawy </w:t>
      </w:r>
      <w:proofErr w:type="spellStart"/>
      <w:r w:rsidRPr="002A1788">
        <w:rPr>
          <w:rFonts w:ascii="Arial" w:hAnsi="Arial" w:cs="Arial"/>
          <w:sz w:val="22"/>
          <w:szCs w:val="22"/>
        </w:rPr>
        <w:t>Pzp</w:t>
      </w:r>
      <w:proofErr w:type="spellEnd"/>
      <w:r w:rsidRPr="002A1788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6E138E6B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>6.</w:t>
      </w:r>
      <w:r w:rsidRPr="002A1788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7F4B873E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>7.</w:t>
      </w:r>
      <w:r w:rsidRPr="002A1788">
        <w:rPr>
          <w:rFonts w:ascii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0F9056C7" w14:textId="77777777" w:rsidR="002A1788" w:rsidRPr="002A1788" w:rsidRDefault="002A1788" w:rsidP="002A1788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2A1788">
        <w:rPr>
          <w:rFonts w:ascii="Arial" w:hAnsi="Arial" w:cs="Arial"/>
          <w:sz w:val="22"/>
          <w:szCs w:val="22"/>
        </w:rPr>
        <w:t>8.</w:t>
      </w:r>
      <w:r w:rsidRPr="002A1788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sectPr w:rsidR="002A1788" w:rsidRPr="002A1788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31543" w14:textId="77777777" w:rsidR="00C31724" w:rsidRDefault="00C31724">
      <w:r>
        <w:separator/>
      </w:r>
    </w:p>
  </w:endnote>
  <w:endnote w:type="continuationSeparator" w:id="0">
    <w:p w14:paraId="197A1D00" w14:textId="77777777" w:rsidR="00C31724" w:rsidRDefault="00C3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5FA6B" w14:textId="77777777" w:rsidR="00C31724" w:rsidRDefault="00C31724">
      <w:r>
        <w:separator/>
      </w:r>
    </w:p>
  </w:footnote>
  <w:footnote w:type="continuationSeparator" w:id="0">
    <w:p w14:paraId="505E91A1" w14:textId="77777777" w:rsidR="00C31724" w:rsidRDefault="00C31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FD"/>
    <w:rsid w:val="000C7A4F"/>
    <w:rsid w:val="000D0A9C"/>
    <w:rsid w:val="000F0B4C"/>
    <w:rsid w:val="000F45A6"/>
    <w:rsid w:val="001416C9"/>
    <w:rsid w:val="00154D73"/>
    <w:rsid w:val="001D1E26"/>
    <w:rsid w:val="001D59DA"/>
    <w:rsid w:val="00294158"/>
    <w:rsid w:val="002A1788"/>
    <w:rsid w:val="00345768"/>
    <w:rsid w:val="00386ACD"/>
    <w:rsid w:val="003A3BC0"/>
    <w:rsid w:val="003B7349"/>
    <w:rsid w:val="00477198"/>
    <w:rsid w:val="00530B0A"/>
    <w:rsid w:val="00532AEC"/>
    <w:rsid w:val="00536546"/>
    <w:rsid w:val="00597131"/>
    <w:rsid w:val="005C4D6F"/>
    <w:rsid w:val="005E50CC"/>
    <w:rsid w:val="00602A20"/>
    <w:rsid w:val="00672B48"/>
    <w:rsid w:val="006C3FCC"/>
    <w:rsid w:val="006C445D"/>
    <w:rsid w:val="006D1CAA"/>
    <w:rsid w:val="00714FF2"/>
    <w:rsid w:val="00760C5F"/>
    <w:rsid w:val="007D528C"/>
    <w:rsid w:val="00843143"/>
    <w:rsid w:val="008B3507"/>
    <w:rsid w:val="008B54DF"/>
    <w:rsid w:val="008E6EB8"/>
    <w:rsid w:val="00912F83"/>
    <w:rsid w:val="00913E70"/>
    <w:rsid w:val="009A3612"/>
    <w:rsid w:val="00A810E6"/>
    <w:rsid w:val="00A820B3"/>
    <w:rsid w:val="00A932D0"/>
    <w:rsid w:val="00AA5162"/>
    <w:rsid w:val="00C03541"/>
    <w:rsid w:val="00C31724"/>
    <w:rsid w:val="00C31804"/>
    <w:rsid w:val="00C724E7"/>
    <w:rsid w:val="00C94EDF"/>
    <w:rsid w:val="00CD7B0F"/>
    <w:rsid w:val="00CE3089"/>
    <w:rsid w:val="00CE3F0F"/>
    <w:rsid w:val="00CF75FD"/>
    <w:rsid w:val="00D44980"/>
    <w:rsid w:val="00D44BCA"/>
    <w:rsid w:val="00D77E7B"/>
    <w:rsid w:val="00DA5A73"/>
    <w:rsid w:val="00DC3888"/>
    <w:rsid w:val="00E21D25"/>
    <w:rsid w:val="00E9184B"/>
    <w:rsid w:val="00EF0496"/>
    <w:rsid w:val="00EF6956"/>
    <w:rsid w:val="00F047AC"/>
    <w:rsid w:val="00F0696E"/>
    <w:rsid w:val="00F15082"/>
    <w:rsid w:val="00F610D2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1DB57BDE-04CE-4579-9692-1F6CF2CA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A38A-9F6C-4E51-823F-4FC24B15A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Administrator</cp:lastModifiedBy>
  <cp:revision>3</cp:revision>
  <cp:lastPrinted>2019-12-03T12:25:00Z</cp:lastPrinted>
  <dcterms:created xsi:type="dcterms:W3CDTF">2021-04-28T10:51:00Z</dcterms:created>
  <dcterms:modified xsi:type="dcterms:W3CDTF">2021-04-28T10:58:00Z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