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EB42D" w14:textId="77777777" w:rsidR="007B0E2E" w:rsidRDefault="0035232F">
      <w:pPr>
        <w:spacing w:line="276" w:lineRule="auto"/>
        <w:jc w:val="center"/>
        <w:rPr>
          <w:b/>
        </w:rPr>
      </w:pPr>
      <w:r>
        <w:rPr>
          <w:b/>
        </w:rPr>
        <w:t>Projekt umowy</w:t>
      </w:r>
    </w:p>
    <w:p w14:paraId="5242D36D" w14:textId="77777777" w:rsidR="007B0E2E" w:rsidRDefault="0035232F">
      <w:pPr>
        <w:spacing w:line="276" w:lineRule="auto"/>
        <w:jc w:val="center"/>
        <w:rPr>
          <w:b/>
        </w:rPr>
      </w:pPr>
      <w:r>
        <w:rPr>
          <w:b/>
        </w:rPr>
        <w:t xml:space="preserve">UMOWA </w:t>
      </w:r>
      <w:r>
        <w:t xml:space="preserve">nr </w:t>
      </w:r>
      <w:r>
        <w:rPr>
          <w:b/>
        </w:rPr>
        <w:t>……………/ZZP/2017</w:t>
      </w:r>
    </w:p>
    <w:p w14:paraId="68B5D576" w14:textId="77777777" w:rsidR="007B0E2E" w:rsidRDefault="007B0E2E">
      <w:pPr>
        <w:spacing w:line="276" w:lineRule="auto"/>
        <w:jc w:val="center"/>
      </w:pPr>
    </w:p>
    <w:p w14:paraId="22CAFA0B" w14:textId="77777777" w:rsidR="007B0E2E" w:rsidRDefault="0035232F">
      <w:pPr>
        <w:spacing w:line="276" w:lineRule="auto"/>
        <w:jc w:val="center"/>
      </w:pPr>
      <w:r>
        <w:t>zawarta w dniu ……………………………. 2017 roku, pomiędzy:</w:t>
      </w:r>
    </w:p>
    <w:p w14:paraId="5FE73A3B" w14:textId="77777777" w:rsidR="007B0E2E" w:rsidRDefault="007B0E2E">
      <w:pPr>
        <w:spacing w:line="276" w:lineRule="auto"/>
        <w:jc w:val="both"/>
        <w:rPr>
          <w:color w:val="00B050"/>
        </w:rPr>
      </w:pPr>
    </w:p>
    <w:p w14:paraId="44B1D927" w14:textId="77777777" w:rsidR="007B0E2E" w:rsidRDefault="003523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Skarbem Państwa – Ośrodkiem Rozwoju Edukacji, </w:t>
      </w:r>
      <w:r>
        <w:rPr>
          <w:color w:val="000000"/>
        </w:rPr>
        <w:t>z siedzibą w Warszawie (00-478), Al. Ujazdowskie 28,</w:t>
      </w:r>
      <w:r>
        <w:rPr>
          <w:b/>
          <w:color w:val="000000"/>
        </w:rPr>
        <w:t xml:space="preserve"> </w:t>
      </w:r>
      <w:r>
        <w:rPr>
          <w:color w:val="000000"/>
        </w:rPr>
        <w:t>NIP: 701-02-11-452, REGON: 142143583</w:t>
      </w:r>
      <w:r>
        <w:rPr>
          <w:b/>
          <w:color w:val="000000"/>
        </w:rPr>
        <w:t xml:space="preserve"> </w:t>
      </w:r>
      <w:r>
        <w:rPr>
          <w:color w:val="000000"/>
        </w:rPr>
        <w:t>w imieniu, którego działa: Pan/Pani 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.……………. – ………………………………. Ośrodka Rozwoju Edukacji, </w:t>
      </w:r>
    </w:p>
    <w:p w14:paraId="75E48056" w14:textId="77777777" w:rsidR="007B0E2E" w:rsidRDefault="0035232F">
      <w:pPr>
        <w:spacing w:line="276" w:lineRule="auto"/>
        <w:jc w:val="both"/>
      </w:pPr>
      <w:r>
        <w:t>Zwanym dalej „Zamawiającym”</w:t>
      </w:r>
    </w:p>
    <w:p w14:paraId="5A1C54E8" w14:textId="77777777" w:rsidR="007B0E2E" w:rsidRDefault="0035232F">
      <w:pPr>
        <w:spacing w:line="276" w:lineRule="auto"/>
        <w:jc w:val="both"/>
      </w:pPr>
      <w:r>
        <w:t>a</w:t>
      </w:r>
    </w:p>
    <w:p w14:paraId="0BF23741" w14:textId="77777777" w:rsidR="007B0E2E" w:rsidRDefault="0035232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…………………….. </w:t>
      </w:r>
      <w:r>
        <w:rPr>
          <w:rFonts w:ascii="Times New Roman" w:hAnsi="Times New Roman" w:cs="Times New Roman"/>
        </w:rPr>
        <w:t xml:space="preserve"> z siedzibą w 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. , ul. </w:t>
      </w:r>
      <w:r>
        <w:rPr>
          <w:rFonts w:ascii="Times New Roman" w:hAnsi="Times New Roman" w:cs="Times New Roman"/>
          <w:bCs/>
        </w:rPr>
        <w:t xml:space="preserve">……………. , …..-……….. …………… </w:t>
      </w:r>
      <w:r>
        <w:rPr>
          <w:rFonts w:ascii="Times New Roman" w:hAnsi="Times New Roman" w:cs="Times New Roman"/>
        </w:rPr>
        <w:t>wpisaną do rejestru przedsiębiorców Krajowego Rejestru Sądowego przez Sąd Rejonowy dla 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 – pod numerem KRS: 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, REGON: …………….., NIP: ………………., (</w:t>
      </w:r>
      <w:r>
        <w:rPr>
          <w:rFonts w:ascii="Times New Roman" w:hAnsi="Times New Roman" w:cs="Times New Roman"/>
          <w:b/>
        </w:rPr>
        <w:t>załącznik nr 1</w:t>
      </w:r>
      <w:r>
        <w:rPr>
          <w:rFonts w:ascii="Times New Roman" w:hAnsi="Times New Roman" w:cs="Times New Roman"/>
        </w:rPr>
        <w:t xml:space="preserve"> do umowy – Wydruk z właściwego rejestru Wykonawcy) reprezentowanym przez ………………………………………………………………………. – na podstawie pełnomocnictwa z dnia 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. zwanym dalej: „Wykonawcą”, </w:t>
      </w:r>
    </w:p>
    <w:p w14:paraId="663E6C76" w14:textId="77777777" w:rsidR="007B0E2E" w:rsidRDefault="0035232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zwanymi dalej łącznie: „Stronami” </w:t>
      </w:r>
    </w:p>
    <w:p w14:paraId="03D3DF62" w14:textId="77777777" w:rsidR="007B0E2E" w:rsidRDefault="007B0E2E">
      <w:pPr>
        <w:spacing w:line="276" w:lineRule="auto"/>
        <w:jc w:val="both"/>
        <w:rPr>
          <w:b/>
        </w:rPr>
      </w:pPr>
    </w:p>
    <w:p w14:paraId="722D7762" w14:textId="77777777" w:rsidR="007B0E2E" w:rsidRDefault="0035232F">
      <w:pPr>
        <w:spacing w:line="276" w:lineRule="auto"/>
        <w:jc w:val="center"/>
        <w:rPr>
          <w:b/>
        </w:rPr>
      </w:pPr>
      <w:r>
        <w:rPr>
          <w:b/>
        </w:rPr>
        <w:t>§ 1</w:t>
      </w:r>
    </w:p>
    <w:p w14:paraId="5549E110" w14:textId="77777777" w:rsidR="007B0E2E" w:rsidRDefault="0035232F">
      <w:pPr>
        <w:spacing w:line="276" w:lineRule="auto"/>
        <w:jc w:val="both"/>
      </w:pPr>
      <w:r>
        <w:t xml:space="preserve">Zamawiający i Wykonawca zgodnie oświadczają, że niniejsza umowa została zawarta w wyniku udzielenia zamówienia publicznego przeprowadzonego w trybie zamówienia </w:t>
      </w:r>
      <w:r>
        <w:br/>
        <w:t xml:space="preserve">z wolnej ręki, o którym mowa w art. 67 ust. 1 pkt 2 ustawy z dnia 29 stycznia 2004 r. </w:t>
      </w:r>
      <w:r>
        <w:br/>
        <w:t>(jednolity tekst. Dz. U. z 2015 r. poz. 2164 ze zm.) po przeprowadzeniu konkursu, w efekcie rozstrzygnięcia którego dokonano wyboru koncepcji Wykonawcy.</w:t>
      </w:r>
    </w:p>
    <w:p w14:paraId="0E4C0366" w14:textId="77777777" w:rsidR="007B0E2E" w:rsidRDefault="007B0E2E">
      <w:pPr>
        <w:spacing w:line="276" w:lineRule="auto"/>
        <w:jc w:val="both"/>
        <w:rPr>
          <w:b/>
        </w:rPr>
      </w:pPr>
    </w:p>
    <w:p w14:paraId="152B18B4" w14:textId="77777777" w:rsidR="007B0E2E" w:rsidRDefault="0035232F">
      <w:pPr>
        <w:spacing w:line="276" w:lineRule="auto"/>
        <w:jc w:val="center"/>
        <w:rPr>
          <w:b/>
        </w:rPr>
      </w:pPr>
      <w:r>
        <w:rPr>
          <w:b/>
        </w:rPr>
        <w:t>§ 2</w:t>
      </w:r>
    </w:p>
    <w:p w14:paraId="315F7128" w14:textId="775C60FF" w:rsidR="007B0E2E" w:rsidRDefault="0035232F">
      <w:pPr>
        <w:pStyle w:val="Akapitzlist"/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>Przedmiotem umowy jest wykonanie na rzecz Zamawiającego 10 zestawów</w:t>
      </w:r>
      <w:r w:rsidR="00CB5316">
        <w:rPr>
          <w:rFonts w:ascii="Times New Roman" w:hAnsi="Times New Roman"/>
          <w:color w:val="000000"/>
          <w:sz w:val="24"/>
          <w:szCs w:val="24"/>
        </w:rPr>
        <w:t xml:space="preserve"> materiałów dla nauczycieli infor</w:t>
      </w:r>
      <w:r>
        <w:rPr>
          <w:rFonts w:ascii="Times New Roman" w:hAnsi="Times New Roman"/>
          <w:color w:val="000000"/>
          <w:sz w:val="24"/>
          <w:szCs w:val="24"/>
        </w:rPr>
        <w:t xml:space="preserve">matyki </w:t>
      </w:r>
      <w:r>
        <w:rPr>
          <w:rFonts w:ascii="Times New Roman" w:hAnsi="Times New Roman"/>
          <w:sz w:val="24"/>
          <w:szCs w:val="24"/>
        </w:rPr>
        <w:t>w projekcie pozakonkursowym pn. „</w:t>
      </w:r>
      <w:r>
        <w:rPr>
          <w:rFonts w:ascii="Times New Roman" w:hAnsi="Times New Roman"/>
          <w:color w:val="000000"/>
          <w:sz w:val="24"/>
          <w:szCs w:val="24"/>
        </w:rPr>
        <w:t>Wspieranie tworzenia szkół ćwiczeń</w:t>
      </w:r>
      <w:r>
        <w:rPr>
          <w:rFonts w:ascii="Times New Roman" w:hAnsi="Times New Roman"/>
          <w:sz w:val="24"/>
          <w:szCs w:val="24"/>
        </w:rPr>
        <w:t xml:space="preserve">”, </w:t>
      </w:r>
      <w:r>
        <w:rPr>
          <w:rFonts w:ascii="Times New Roman" w:hAnsi="Times New Roman"/>
          <w:color w:val="000000"/>
          <w:sz w:val="24"/>
          <w:szCs w:val="24"/>
        </w:rPr>
        <w:t>realizowanym przez Ośrodek Rozwoju Edukacji w ramach II Osi Priorytetowej, Działanie 2.10 Programu Operacyjnego Wiedza, Edukacja, Rozwój, współfinansowanego z Europejskiego Funduszu Społecznego</w:t>
      </w:r>
      <w:r>
        <w:rPr>
          <w:rFonts w:ascii="Times New Roman" w:hAnsi="Times New Roman"/>
          <w:sz w:val="24"/>
          <w:szCs w:val="24"/>
        </w:rPr>
        <w:t xml:space="preserve"> zgodnie ze Szczegółowym Opisem Przedmiotu Konkursu stanowiącym </w:t>
      </w:r>
      <w:r>
        <w:rPr>
          <w:rFonts w:ascii="Times New Roman" w:hAnsi="Times New Roman"/>
          <w:b/>
          <w:sz w:val="24"/>
          <w:szCs w:val="24"/>
        </w:rPr>
        <w:t>załącznik nr 2</w:t>
      </w:r>
      <w:r>
        <w:rPr>
          <w:rFonts w:ascii="Times New Roman" w:hAnsi="Times New Roman"/>
          <w:sz w:val="24"/>
          <w:szCs w:val="24"/>
        </w:rPr>
        <w:t xml:space="preserve"> do niniejszej umowy oraz Protokołem z negocjacji stanowiącym </w:t>
      </w:r>
      <w:r>
        <w:rPr>
          <w:rFonts w:ascii="Times New Roman" w:hAnsi="Times New Roman"/>
          <w:b/>
          <w:sz w:val="24"/>
          <w:szCs w:val="24"/>
        </w:rPr>
        <w:t xml:space="preserve">załącznik 3 </w:t>
      </w:r>
      <w:r>
        <w:rPr>
          <w:rFonts w:ascii="Times New Roman" w:hAnsi="Times New Roman"/>
          <w:sz w:val="24"/>
          <w:szCs w:val="24"/>
        </w:rPr>
        <w:t xml:space="preserve">do niniejszej umowy. </w:t>
      </w:r>
    </w:p>
    <w:p w14:paraId="3584D51D" w14:textId="226F39A1" w:rsidR="007B0E2E" w:rsidRDefault="0035232F">
      <w:pPr>
        <w:pStyle w:val="Akapitzlist"/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>Strony zgodnie ustalają, że dzieło zostanie opracowane w oparciu o pracę konkursową złożoną przez Wykonawcę w konkursie (</w:t>
      </w:r>
      <w:r>
        <w:rPr>
          <w:rFonts w:ascii="Times New Roman" w:hAnsi="Times New Roman"/>
          <w:b/>
          <w:color w:val="000000"/>
          <w:sz w:val="24"/>
          <w:szCs w:val="24"/>
        </w:rPr>
        <w:t>załącznik nr 7 – Regulamin konkursu</w:t>
      </w:r>
      <w:r>
        <w:rPr>
          <w:rFonts w:ascii="Times New Roman" w:hAnsi="Times New Roman"/>
          <w:color w:val="000000"/>
          <w:sz w:val="24"/>
          <w:szCs w:val="24"/>
        </w:rPr>
        <w:t>), którego przedmiotem było szczegółowe opracowanie koncepcji (opisu) 10 zestawów</w:t>
      </w:r>
      <w:r w:rsidR="00CB5316">
        <w:rPr>
          <w:rFonts w:ascii="Times New Roman" w:hAnsi="Times New Roman"/>
          <w:color w:val="000000"/>
          <w:sz w:val="24"/>
          <w:szCs w:val="24"/>
        </w:rPr>
        <w:t xml:space="preserve"> materiałów dla nauczycieli infor</w:t>
      </w:r>
      <w:r>
        <w:rPr>
          <w:rFonts w:ascii="Times New Roman" w:hAnsi="Times New Roman"/>
          <w:color w:val="000000"/>
          <w:sz w:val="24"/>
          <w:szCs w:val="24"/>
        </w:rPr>
        <w:t xml:space="preserve">matyki oraz uznaną przez Sąd konkursowy za pracę najlepszą. Praca ta stanowi </w:t>
      </w:r>
      <w:r>
        <w:rPr>
          <w:rFonts w:ascii="Times New Roman" w:hAnsi="Times New Roman"/>
          <w:b/>
          <w:color w:val="000000"/>
          <w:sz w:val="24"/>
          <w:szCs w:val="24"/>
        </w:rPr>
        <w:t>załącznik nr 4 umowy.</w:t>
      </w:r>
    </w:p>
    <w:p w14:paraId="43F07B3F" w14:textId="77777777" w:rsidR="007B0E2E" w:rsidRDefault="007B0E2E">
      <w:pPr>
        <w:rPr>
          <w:rFonts w:ascii="Arial" w:hAnsi="Arial" w:cs="Arial"/>
          <w:b/>
          <w:sz w:val="22"/>
          <w:szCs w:val="22"/>
        </w:rPr>
      </w:pPr>
    </w:p>
    <w:p w14:paraId="7BB50530" w14:textId="77777777" w:rsidR="007B0E2E" w:rsidRDefault="007B0E2E">
      <w:pPr>
        <w:spacing w:line="276" w:lineRule="auto"/>
        <w:jc w:val="center"/>
        <w:rPr>
          <w:b/>
        </w:rPr>
      </w:pPr>
    </w:p>
    <w:p w14:paraId="6A94F274" w14:textId="77777777" w:rsidR="007B0E2E" w:rsidRDefault="007B0E2E">
      <w:pPr>
        <w:spacing w:line="276" w:lineRule="auto"/>
        <w:jc w:val="center"/>
        <w:rPr>
          <w:b/>
        </w:rPr>
      </w:pPr>
    </w:p>
    <w:p w14:paraId="6F263B42" w14:textId="77777777" w:rsidR="007B0E2E" w:rsidRDefault="0035232F">
      <w:pPr>
        <w:spacing w:line="276" w:lineRule="auto"/>
        <w:jc w:val="center"/>
        <w:rPr>
          <w:b/>
        </w:rPr>
      </w:pPr>
      <w:r>
        <w:rPr>
          <w:b/>
        </w:rPr>
        <w:lastRenderedPageBreak/>
        <w:t>§ 3</w:t>
      </w:r>
    </w:p>
    <w:p w14:paraId="28BC3B21" w14:textId="77777777" w:rsidR="007B0E2E" w:rsidRDefault="0035232F">
      <w:pPr>
        <w:numPr>
          <w:ilvl w:val="0"/>
          <w:numId w:val="2"/>
        </w:numPr>
        <w:spacing w:line="276" w:lineRule="auto"/>
        <w:jc w:val="both"/>
      </w:pPr>
      <w:r>
        <w:t>Wykonawca oświadcza, że posiada szczegółową wiedzę, doświadczenie i kwalifikacje niezbędne do realizacji przedmiotu umowy wskazanego w § 2 ust 1.</w:t>
      </w:r>
    </w:p>
    <w:p w14:paraId="5835270C" w14:textId="77777777" w:rsidR="007B0E2E" w:rsidRDefault="0035232F">
      <w:pPr>
        <w:numPr>
          <w:ilvl w:val="0"/>
          <w:numId w:val="2"/>
        </w:numPr>
        <w:spacing w:line="276" w:lineRule="auto"/>
        <w:jc w:val="both"/>
      </w:pPr>
      <w:r>
        <w:t>Wykonawca zobowiązuje się zrealizować przedmiot umowy z należytą starannością.</w:t>
      </w:r>
    </w:p>
    <w:p w14:paraId="0A27CAD5" w14:textId="5037FE0B" w:rsidR="007B0E2E" w:rsidRDefault="0035232F">
      <w:pPr>
        <w:numPr>
          <w:ilvl w:val="0"/>
          <w:numId w:val="2"/>
        </w:numPr>
        <w:spacing w:line="276" w:lineRule="auto"/>
        <w:jc w:val="both"/>
      </w:pPr>
      <w:r>
        <w:t xml:space="preserve">Wykonawca zobowiązuje się do udziału w co najmniej dwóch spotkaniach roboczych monitorujących realizację przedmiotu umowy. W spotkaniu wezmą udział eksperci ORE oraz autorzy i inne osoby zaangażowane przez Wykonawcę w opracowanie zestawów materiałów, które odbędzie się w Centrum Szkoleniowym ORE w Sulejówku lub innym miejscu wskazanym przez Zamawiającego znajdującym się w obszarze Warszawy. Terminy spotkań zostaną ustalone wspólnie z Wykonawcą na podstawie przedstawionego harmonogramu.  Zamawiający nie ponosi kosztów dojazdu na spotkania. </w:t>
      </w:r>
    </w:p>
    <w:p w14:paraId="339D0E31" w14:textId="77777777" w:rsidR="007B0E2E" w:rsidRDefault="0035232F">
      <w:pPr>
        <w:numPr>
          <w:ilvl w:val="0"/>
          <w:numId w:val="2"/>
        </w:numPr>
        <w:tabs>
          <w:tab w:val="left" w:pos="3420"/>
        </w:tabs>
        <w:spacing w:before="15" w:after="15" w:line="276" w:lineRule="auto"/>
        <w:jc w:val="both"/>
      </w:pPr>
      <w:r>
        <w:t>W przypadku powierzenia przez Wykonawcę wykonania dzieła osobom trzecim w całości lub w części, Wykonawca odpowiada za działania i zaniechania tych osób, jak za własne działania lub zaniechania.</w:t>
      </w:r>
    </w:p>
    <w:p w14:paraId="2B364C36" w14:textId="77777777" w:rsidR="007B0E2E" w:rsidRDefault="0035232F">
      <w:pPr>
        <w:numPr>
          <w:ilvl w:val="0"/>
          <w:numId w:val="2"/>
        </w:numPr>
        <w:tabs>
          <w:tab w:val="left" w:pos="1080"/>
        </w:tabs>
        <w:spacing w:before="15" w:after="15" w:line="276" w:lineRule="auto"/>
        <w:jc w:val="both"/>
      </w:pPr>
      <w:r>
        <w:t xml:space="preserve">Wykonawca jest zobowiązany do udzielania Zamawiającemu, na jego żądanie, wszelkich wiadomości o przebiegu wykonywania przez Wykonawcę dzieła i umożliwienia mu dokonywania kontroli prawidłowości tego wykonania. </w:t>
      </w:r>
    </w:p>
    <w:p w14:paraId="5D16885C" w14:textId="77777777" w:rsidR="007B0E2E" w:rsidRDefault="0035232F">
      <w:pPr>
        <w:numPr>
          <w:ilvl w:val="0"/>
          <w:numId w:val="2"/>
        </w:numPr>
        <w:tabs>
          <w:tab w:val="left" w:pos="1080"/>
        </w:tabs>
        <w:spacing w:before="15" w:after="15" w:line="276" w:lineRule="auto"/>
        <w:jc w:val="both"/>
      </w:pPr>
      <w:r>
        <w:t>Wykonawca jest zobowiązany niezwłocznie, na piśmie, pod rygorem nieważności, informować Zamawiającego o wszelkich istotnych okolicznościach, które mogą mieć wpływ na realizację postanowień umowy. Korespondencja w sprawach bieżących dotyczących realizacji umowy odbywać się będzie drogą elektroniczną i telefoniczną pomiędzy osobami wyznaczonymi do kontaktu przez Strony. Za kontakty w sprawach bieżących dotyczących realizacji umowy nie uważa się:</w:t>
      </w:r>
    </w:p>
    <w:p w14:paraId="447A1BF8" w14:textId="77777777" w:rsidR="007B0E2E" w:rsidRDefault="0035232F">
      <w:pPr>
        <w:numPr>
          <w:ilvl w:val="2"/>
          <w:numId w:val="3"/>
        </w:numPr>
        <w:spacing w:line="276" w:lineRule="auto"/>
        <w:ind w:left="851" w:hanging="284"/>
        <w:jc w:val="both"/>
      </w:pPr>
      <w:r>
        <w:t>informacji o okolicznościach mogących mieć wpływ na realizację umowy;</w:t>
      </w:r>
    </w:p>
    <w:p w14:paraId="1B8FDE2D" w14:textId="77777777" w:rsidR="007B0E2E" w:rsidRDefault="0035232F">
      <w:pPr>
        <w:numPr>
          <w:ilvl w:val="2"/>
          <w:numId w:val="3"/>
        </w:numPr>
        <w:spacing w:line="276" w:lineRule="auto"/>
        <w:ind w:left="851" w:hanging="284"/>
        <w:jc w:val="both"/>
      </w:pPr>
      <w:r>
        <w:t>informacji o opóźnieniach i ich przyczynach;</w:t>
      </w:r>
    </w:p>
    <w:p w14:paraId="794B1918" w14:textId="77777777" w:rsidR="007B0E2E" w:rsidRDefault="0035232F">
      <w:pPr>
        <w:tabs>
          <w:tab w:val="left" w:pos="1620"/>
        </w:tabs>
        <w:spacing w:line="276" w:lineRule="auto"/>
        <w:ind w:left="284"/>
        <w:jc w:val="both"/>
      </w:pPr>
      <w:r>
        <w:t>z zastrzeżeniem, że mogą one równocześnie z przesłaniem na piśmie zostać przekazane drogą elektroniczną.</w:t>
      </w:r>
    </w:p>
    <w:p w14:paraId="510EA920" w14:textId="77777777" w:rsidR="007B0E2E" w:rsidRDefault="0035232F">
      <w:pPr>
        <w:numPr>
          <w:ilvl w:val="0"/>
          <w:numId w:val="2"/>
        </w:numPr>
        <w:spacing w:before="15" w:after="15" w:line="276" w:lineRule="auto"/>
        <w:jc w:val="both"/>
      </w:pPr>
      <w:r>
        <w:t>W przypadku zaistnienia okoliczności uniemożliwiającej realizację przedmiotu umowy, Wykonawca jest zobowiązany niezwłocznie, nie później jednak niż w ciągu 3 dni</w:t>
      </w:r>
      <w:r>
        <w:rPr>
          <w:b/>
        </w:rPr>
        <w:t xml:space="preserve"> </w:t>
      </w:r>
      <w:r>
        <w:t>roboczych od zaistnienia takiej sytuacji, na piśmie, pod rygorem nieważności, powiadomić o tym fakcie Zamawiającego na adres wskazany w umowie.</w:t>
      </w:r>
    </w:p>
    <w:p w14:paraId="3A7B10C2" w14:textId="77777777" w:rsidR="007B0E2E" w:rsidRDefault="0035232F">
      <w:pPr>
        <w:numPr>
          <w:ilvl w:val="0"/>
          <w:numId w:val="2"/>
        </w:numPr>
        <w:tabs>
          <w:tab w:val="left" w:pos="3420"/>
        </w:tabs>
        <w:spacing w:before="15" w:after="15" w:line="276" w:lineRule="auto"/>
        <w:jc w:val="both"/>
      </w:pPr>
      <w:r>
        <w:t xml:space="preserve">Wykonawca zobowiązuje się do informowania o współfinansowaniu umowy przez Unię Europejską w ramach Europejskiego Funduszu Społecznego zgodnie z zapisami zawartymi w „Wytycznych dotyczących oznaczania projektów w ramach Programu Operacyjnego Wiedza, Edukacja, Rozwój”, które są dostępne na stronie internetowej </w:t>
      </w:r>
      <w:hyperlink r:id="rId8">
        <w:r>
          <w:rPr>
            <w:rStyle w:val="czeinternetowe"/>
          </w:rPr>
          <w:t>http://www.power.gov.pl</w:t>
        </w:r>
      </w:hyperlink>
      <w:r>
        <w:t xml:space="preserve"> Wytworzone dzieło zostanie oznaczone przez Wykonawcę informacjami, o których mowa w zdaniu poprzedzającym według wskazówek Zamawiającego, które zostaną przekazane Wykonawcy w dniu podpisania umowy.</w:t>
      </w:r>
    </w:p>
    <w:p w14:paraId="1E3EBE0B" w14:textId="77777777" w:rsidR="007B0E2E" w:rsidRDefault="0035232F">
      <w:pPr>
        <w:numPr>
          <w:ilvl w:val="0"/>
          <w:numId w:val="2"/>
        </w:numPr>
        <w:tabs>
          <w:tab w:val="left" w:pos="0"/>
          <w:tab w:val="left" w:pos="284"/>
        </w:tabs>
        <w:spacing w:before="15" w:after="15" w:line="276" w:lineRule="auto"/>
        <w:ind w:left="284" w:hanging="218"/>
        <w:jc w:val="both"/>
      </w:pPr>
      <w:r>
        <w:t>Wykonawca zobowiązuje się do należytego zabezpieczenia i przechowywania wszelkich dokumentów dotyczących realizacji umowy do dnia 31 grudnia 2022 r. dla instytucji krajowych i Unii Europejskiej, upoważnionych do kontroli Projektu w ramach Programu Operacyjnego Wiedza Edukacja Rozwój (POWER) oraz udostępniania wglądu do tej dokumentacji ww. instytucjom i Zamawiającemu.</w:t>
      </w:r>
    </w:p>
    <w:p w14:paraId="680D5E1F" w14:textId="77777777" w:rsidR="007B0E2E" w:rsidRDefault="0035232F">
      <w:pPr>
        <w:numPr>
          <w:ilvl w:val="0"/>
          <w:numId w:val="2"/>
        </w:numPr>
        <w:tabs>
          <w:tab w:val="left" w:pos="0"/>
          <w:tab w:val="left" w:pos="284"/>
        </w:tabs>
        <w:spacing w:before="15" w:after="15" w:line="276" w:lineRule="auto"/>
        <w:ind w:left="284" w:hanging="218"/>
        <w:jc w:val="both"/>
      </w:pPr>
      <w:r>
        <w:lastRenderedPageBreak/>
        <w:t xml:space="preserve">Wykonawca zobowiązuje się do zachowania w poufności wszystkich informacji uzyskanych przez niego w związku z zawarciem umowy. </w:t>
      </w:r>
    </w:p>
    <w:p w14:paraId="63E0B8F4" w14:textId="77777777" w:rsidR="007B0E2E" w:rsidRDefault="007B0E2E">
      <w:pPr>
        <w:keepNext/>
        <w:spacing w:line="276" w:lineRule="auto"/>
        <w:jc w:val="both"/>
        <w:rPr>
          <w:i/>
          <w:iCs/>
        </w:rPr>
      </w:pPr>
    </w:p>
    <w:p w14:paraId="3F2465D9" w14:textId="77777777" w:rsidR="007B0E2E" w:rsidRDefault="0035232F">
      <w:pPr>
        <w:spacing w:line="276" w:lineRule="auto"/>
        <w:jc w:val="center"/>
        <w:rPr>
          <w:b/>
        </w:rPr>
      </w:pPr>
      <w:r>
        <w:rPr>
          <w:b/>
        </w:rPr>
        <w:t>§ 4</w:t>
      </w:r>
    </w:p>
    <w:p w14:paraId="7263FD50" w14:textId="25ABF4B4" w:rsidR="007B0E2E" w:rsidRDefault="00B443B0">
      <w:pPr>
        <w:numPr>
          <w:ilvl w:val="0"/>
          <w:numId w:val="22"/>
        </w:numPr>
        <w:spacing w:line="276" w:lineRule="auto"/>
        <w:jc w:val="both"/>
      </w:pPr>
      <w:r>
        <w:t xml:space="preserve">Na podstawie art. 29 ust. 4 </w:t>
      </w:r>
      <w:r w:rsidR="0035232F">
        <w:t>pkt. 1 ustawy – Prawo zamówień publicznych, Zamawiający wymaga, aby wśród osób bezpośrednio uczestniczących w wykonywaniu zamówienia zatrudniona była minimum 1 osoba bezrobotna. Osoba ta winna być zatrudniona w jednej z poniższych form:</w:t>
      </w:r>
    </w:p>
    <w:p w14:paraId="00F9CAD8" w14:textId="77777777" w:rsidR="007B0E2E" w:rsidRDefault="0035232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skierowania z powiatowego urzędu pracy, zgodnie z ustawą z dnia 20 kwietnia 2004 r. o promocji zatrudnienia i instytucjach rynku pracy (Dz. U. z 2016 r. poz. 645), lub</w:t>
      </w:r>
    </w:p>
    <w:p w14:paraId="09E77FC9" w14:textId="0A1E496E" w:rsidR="007B0E2E" w:rsidRDefault="0035232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właściwego dokumentu kierującego bezrobotnego do pracodawcy, wystawionego przez organ zajmujący się realizacją zadań z zakresu rynku pracy, określony</w:t>
      </w:r>
      <w:r>
        <w:rPr>
          <w:rFonts w:ascii="Times New Roman" w:hAnsi="Times New Roman"/>
          <w:sz w:val="24"/>
          <w:szCs w:val="24"/>
        </w:rPr>
        <w:br/>
        <w:t>w analogicznych przepisach państwa członkowskiego UE lub Europejskiego Obszaru Gospodarczego.</w:t>
      </w:r>
    </w:p>
    <w:p w14:paraId="111E0828" w14:textId="77777777" w:rsidR="007B0E2E" w:rsidRDefault="0035232F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Zatrudnienie wskazanej osoby powinno trwać nieprzerwanie przez cały okres wykonania przedmiotu umowy, przy czym zatrudnienie powinno nastąpić w terminie 14 dni od daty zawarcia umowy w sprawie przedmiotowego zamówienia publicznego. W tym terminie Wykonawca będzie zobowiązany przedstawić Zamawiającemu komplet dokumentów, stwierdzających zatrudnienie osoby bezrobotnej. Niezastosowanie się do tego obowiązku będzie uprawniało Zamawiającego do naliczenia kary o której mowa w ust. 4 niniejszego paragrafu.    </w:t>
      </w:r>
    </w:p>
    <w:p w14:paraId="482BA61C" w14:textId="77777777" w:rsidR="007B0E2E" w:rsidRDefault="0035232F">
      <w:pPr>
        <w:numPr>
          <w:ilvl w:val="0"/>
          <w:numId w:val="22"/>
        </w:numPr>
        <w:spacing w:line="276" w:lineRule="auto"/>
        <w:jc w:val="both"/>
      </w:pPr>
      <w:r>
        <w:t>Zamawiający uprawniony będzie do kontroli spełniania przez wykonawcę wymagań dotyczących zatrudniania ww. osoby. Na żądanie Zamawiającego wykonawca obowiązany będzie niezwłocznie udokumentować fakt zatrudniania ww. osoby, w szczególności przez przedłożenie zanonimizowanych umów o pracę oraz zanonimizowanych dokumentów poświadczających status osób zatrudnionych.</w:t>
      </w:r>
    </w:p>
    <w:p w14:paraId="4D904B83" w14:textId="71C7297A" w:rsidR="007B0E2E" w:rsidRDefault="0035232F">
      <w:pPr>
        <w:numPr>
          <w:ilvl w:val="0"/>
          <w:numId w:val="22"/>
        </w:numPr>
        <w:spacing w:line="276" w:lineRule="auto"/>
        <w:jc w:val="both"/>
      </w:pPr>
      <w:r>
        <w:t>W przypadku niezatrudniania w sposób nieprzerwany przy realizacji zamówienia wymaganej liczby wskazanych osób (chyba że nastąpiło to z przyczyn nieleżących po stronie Wykonawcy), Zamawiający będzi</w:t>
      </w:r>
      <w:r w:rsidR="00B443B0">
        <w:t xml:space="preserve">e uprawniony do odstąpienia od </w:t>
      </w:r>
      <w:r>
        <w:t>umowy z winy Wykonawcy, bez zachowania okresu wypowiedzenia. Ponadto za każdy miesiąc kalendarzowy, w którym Wykonawca nie zatrudniał w sposób nieprzerwany wymaganej liczby osób, Zamawiający obciąży Wykonawcę karą umowną w wysokości iloczynu aktualnie obowiązującej kwoty minimalnego wynagrodzenia za pracę oraz brakującej liczby osób zatrudnionych w sposób nieprzerwany do liczby wymaganej przez Zamawiającego.</w:t>
      </w:r>
    </w:p>
    <w:p w14:paraId="33ADBFC0" w14:textId="77777777" w:rsidR="007B0E2E" w:rsidRDefault="007B0E2E">
      <w:pPr>
        <w:spacing w:line="276" w:lineRule="auto"/>
        <w:ind w:left="360"/>
        <w:jc w:val="both"/>
      </w:pPr>
    </w:p>
    <w:p w14:paraId="2BA1F674" w14:textId="77777777" w:rsidR="007B0E2E" w:rsidRDefault="0035232F">
      <w:pPr>
        <w:keepNext/>
        <w:spacing w:line="276" w:lineRule="auto"/>
        <w:jc w:val="center"/>
        <w:rPr>
          <w:b/>
          <w:bCs/>
        </w:rPr>
      </w:pPr>
      <w:r>
        <w:rPr>
          <w:b/>
          <w:bCs/>
        </w:rPr>
        <w:t>§ 5</w:t>
      </w:r>
    </w:p>
    <w:p w14:paraId="7F788179" w14:textId="77777777" w:rsidR="007B0E2E" w:rsidRDefault="0035232F">
      <w:pPr>
        <w:numPr>
          <w:ilvl w:val="0"/>
          <w:numId w:val="1"/>
        </w:numPr>
        <w:tabs>
          <w:tab w:val="left" w:pos="426"/>
        </w:tabs>
        <w:spacing w:before="15" w:after="15" w:line="276" w:lineRule="auto"/>
        <w:ind w:left="426"/>
        <w:jc w:val="both"/>
      </w:pPr>
      <w:r>
        <w:t xml:space="preserve">Wykonawca zobowiązuje się wykonać dzieło i przedłożyć je Zamawiającemu do odbioru w terminie ................................, zwanym dalej „dniem przedłożenia”, zgodnie z harmonogramem realizacji umowy, stanowiącym </w:t>
      </w:r>
      <w:r>
        <w:rPr>
          <w:b/>
        </w:rPr>
        <w:t>załącznik nr 5</w:t>
      </w:r>
      <w:r>
        <w:t xml:space="preserve"> umowy. Przedłożenie dzieła do odbioru następować będzie w postaci elektronicznej. Zamawiający dopuszcza dostarczanie wykonanego przez Wykonawcę dzieła w postaci elektronicznej poprzez </w:t>
      </w:r>
      <w:r>
        <w:br/>
        <w:t xml:space="preserve">e-mail, jak również na płycie CD/DVD lub masowym urządzeniu magazynującym.  </w:t>
      </w:r>
      <w:r>
        <w:lastRenderedPageBreak/>
        <w:t>Wykonawca obowiązany jest uzyskać od Zamawiającego potwierdzenie wpływu. Wszelka korespondencja związana z przedłożeniem dzieła do odbioru przesyłana będzie w dniu przedłożenia tj. w dniu roboczym do godziny 15.00. Korespondencja złożona po godzinie 15.00 uważana będzie za złożoną w następnym dniu roboczym.</w:t>
      </w:r>
    </w:p>
    <w:p w14:paraId="4D0C0E25" w14:textId="77777777" w:rsidR="007B0E2E" w:rsidRDefault="0035232F">
      <w:pPr>
        <w:numPr>
          <w:ilvl w:val="0"/>
          <w:numId w:val="1"/>
        </w:numPr>
        <w:tabs>
          <w:tab w:val="left" w:pos="426"/>
        </w:tabs>
        <w:spacing w:before="15" w:after="15" w:line="276" w:lineRule="auto"/>
        <w:ind w:left="426"/>
        <w:jc w:val="both"/>
      </w:pPr>
      <w:r>
        <w:t xml:space="preserve">Przez dni robocze należy rozumieć dni od poniedziałku do piątku z wyłączeniem dni ustawowo wolnych od pracy.  </w:t>
      </w:r>
    </w:p>
    <w:p w14:paraId="62877FC6" w14:textId="77777777" w:rsidR="007B0E2E" w:rsidRDefault="0035232F">
      <w:pPr>
        <w:numPr>
          <w:ilvl w:val="0"/>
          <w:numId w:val="1"/>
        </w:numPr>
        <w:tabs>
          <w:tab w:val="left" w:pos="426"/>
        </w:tabs>
        <w:spacing w:before="15" w:after="15" w:line="276" w:lineRule="auto"/>
        <w:ind w:left="426"/>
        <w:jc w:val="both"/>
      </w:pPr>
      <w:r>
        <w:t xml:space="preserve">Ze strony Zamawiającego osobą, która dokona odbioru dzieła, będzie każdorazowo: Agnieszka </w:t>
      </w:r>
      <w:proofErr w:type="spellStart"/>
      <w:r>
        <w:t>Pietryka</w:t>
      </w:r>
      <w:proofErr w:type="spellEnd"/>
      <w:r>
        <w:t xml:space="preserve">.  Zmiana osoby, o której mowa w zdaniu poprzedzającym, nie stanowi zmiany umowy i wymaga jedynie poinformowania Wykonawcy. Z odbioru dzieła zostanie sporządzony protokół odbioru według wzoru stanowiącego </w:t>
      </w:r>
      <w:r>
        <w:rPr>
          <w:b/>
        </w:rPr>
        <w:t>załącznik nr 6</w:t>
      </w:r>
      <w:r>
        <w:t xml:space="preserve"> do umowy. </w:t>
      </w:r>
    </w:p>
    <w:p w14:paraId="033DC313" w14:textId="77777777" w:rsidR="007B0E2E" w:rsidRDefault="0035232F">
      <w:pPr>
        <w:numPr>
          <w:ilvl w:val="0"/>
          <w:numId w:val="1"/>
        </w:numPr>
        <w:tabs>
          <w:tab w:val="left" w:pos="426"/>
        </w:tabs>
        <w:spacing w:before="15" w:after="15" w:line="276" w:lineRule="auto"/>
        <w:ind w:left="426"/>
        <w:jc w:val="both"/>
      </w:pPr>
      <w:r>
        <w:t xml:space="preserve">Strony zgodnie ustalają, że dzieło będzie podlegało kontroli prawidłowości jego wykonania, która zostanie przeprowadzona przez Zamawiającego w terminie do 15 dni roboczych od dnia przedłożenia. </w:t>
      </w:r>
    </w:p>
    <w:p w14:paraId="737151D8" w14:textId="77777777" w:rsidR="007B0E2E" w:rsidRDefault="0035232F">
      <w:pPr>
        <w:numPr>
          <w:ilvl w:val="0"/>
          <w:numId w:val="1"/>
        </w:numPr>
        <w:tabs>
          <w:tab w:val="left" w:pos="-4140"/>
        </w:tabs>
        <w:spacing w:before="15" w:after="15" w:line="276" w:lineRule="auto"/>
        <w:jc w:val="both"/>
      </w:pPr>
      <w:r>
        <w:t>Jeżeli według oceny Zamawiającego wyrażonej w treści protokołu odbioru dzieło będzie miało wady, Wykonawca zobowiązuje się do ich usunięcia w ustalonym przez Strony terminie.</w:t>
      </w:r>
    </w:p>
    <w:p w14:paraId="5D5DB02C" w14:textId="77777777" w:rsidR="007B0E2E" w:rsidRDefault="0035232F">
      <w:pPr>
        <w:numPr>
          <w:ilvl w:val="0"/>
          <w:numId w:val="1"/>
        </w:numPr>
        <w:tabs>
          <w:tab w:val="left" w:pos="426"/>
        </w:tabs>
        <w:spacing w:before="15" w:after="15" w:line="276" w:lineRule="auto"/>
        <w:ind w:left="426"/>
        <w:jc w:val="both"/>
      </w:pPr>
      <w:r>
        <w:t>Za wady strony rozumieją wady merytoryczne oraz wady techniczne/technologiczne, to znaczy dzieło będzie niezgodne z wymaganiami określonymi przez Zamawiającego w niniejszej umowie i załącznikach do umowy.</w:t>
      </w:r>
    </w:p>
    <w:p w14:paraId="6E3C7DB2" w14:textId="42C02C04" w:rsidR="007B0E2E" w:rsidRDefault="0035232F">
      <w:pPr>
        <w:numPr>
          <w:ilvl w:val="0"/>
          <w:numId w:val="1"/>
        </w:numPr>
        <w:tabs>
          <w:tab w:val="left" w:pos="426"/>
        </w:tabs>
        <w:spacing w:before="15" w:after="15" w:line="276" w:lineRule="auto"/>
        <w:ind w:left="426"/>
        <w:jc w:val="both"/>
      </w:pPr>
      <w:r>
        <w:t xml:space="preserve">W przypadku braku porozumienia, co do terminu usunięcia wad Zamawiający ma prawo samodzielnie wyznaczyć, nie krótszy niż 5 dniowy, termin oraz określić sposób usunięcia wad. Usunięcie wad następuje w ramach wynagrodzenia, o którym mowa w § 6 ust. 1. </w:t>
      </w:r>
    </w:p>
    <w:p w14:paraId="21AEFD38" w14:textId="77777777" w:rsidR="007B0E2E" w:rsidRDefault="0035232F">
      <w:pPr>
        <w:numPr>
          <w:ilvl w:val="0"/>
          <w:numId w:val="1"/>
        </w:numPr>
        <w:tabs>
          <w:tab w:val="left" w:pos="426"/>
        </w:tabs>
        <w:spacing w:before="15" w:after="15" w:line="276" w:lineRule="auto"/>
        <w:ind w:left="426"/>
        <w:jc w:val="both"/>
      </w:pPr>
      <w:r>
        <w:t>Stwierdzenie przez Zamawiającego usunięcia przez Wykonawcę wad będzie stanowić podstawę do sporządzenia protokołu odbioru bez zastrzeżeń.</w:t>
      </w:r>
    </w:p>
    <w:p w14:paraId="51350205" w14:textId="77777777" w:rsidR="007B0E2E" w:rsidRDefault="0035232F">
      <w:pPr>
        <w:numPr>
          <w:ilvl w:val="0"/>
          <w:numId w:val="1"/>
        </w:numPr>
        <w:tabs>
          <w:tab w:val="left" w:pos="426"/>
        </w:tabs>
        <w:spacing w:before="15" w:after="15" w:line="276" w:lineRule="auto"/>
        <w:ind w:left="426"/>
        <w:jc w:val="both"/>
      </w:pPr>
      <w:r>
        <w:t>W przypadku nieusunięcia wad przez Wykonawcę zgodnie z postanowieniami niniejszego paragrafu, Zamawiający ma prawo, w terminie 30 dni, odstąpić od umowy oraz naliczyć kary umowne o jakich mowa w § 9 ust. 2 umowy. Przed wykonaniem prawa do odstąpienia, Zamawiający wezwie do ostatecznego usunięcia wad wyznaczając jednocześnie 5 dniowy termin do wykonania tego wezwania.</w:t>
      </w:r>
    </w:p>
    <w:p w14:paraId="799B47E3" w14:textId="77777777" w:rsidR="007B0E2E" w:rsidRDefault="007B0E2E">
      <w:pPr>
        <w:rPr>
          <w:rFonts w:ascii="Arial" w:hAnsi="Arial" w:cs="Arial"/>
          <w:sz w:val="22"/>
          <w:szCs w:val="22"/>
        </w:rPr>
      </w:pPr>
    </w:p>
    <w:p w14:paraId="5521DA02" w14:textId="77777777" w:rsidR="007B0E2E" w:rsidRDefault="007B0E2E">
      <w:pPr>
        <w:spacing w:line="276" w:lineRule="auto"/>
        <w:jc w:val="center"/>
        <w:rPr>
          <w:b/>
        </w:rPr>
      </w:pPr>
    </w:p>
    <w:p w14:paraId="0EB55306" w14:textId="77777777" w:rsidR="007B0E2E" w:rsidRDefault="007B0E2E">
      <w:pPr>
        <w:spacing w:line="276" w:lineRule="auto"/>
        <w:jc w:val="center"/>
        <w:rPr>
          <w:b/>
        </w:rPr>
      </w:pPr>
    </w:p>
    <w:p w14:paraId="5D3ECDEB" w14:textId="77777777" w:rsidR="007B0E2E" w:rsidRDefault="0035232F">
      <w:pPr>
        <w:spacing w:line="276" w:lineRule="auto"/>
        <w:jc w:val="center"/>
        <w:rPr>
          <w:b/>
        </w:rPr>
      </w:pPr>
      <w:r>
        <w:rPr>
          <w:b/>
        </w:rPr>
        <w:t>§ 6</w:t>
      </w:r>
    </w:p>
    <w:p w14:paraId="4D6E87D0" w14:textId="77777777" w:rsidR="007B0E2E" w:rsidRDefault="0035232F">
      <w:pPr>
        <w:numPr>
          <w:ilvl w:val="0"/>
          <w:numId w:val="9"/>
        </w:numPr>
        <w:spacing w:line="276" w:lineRule="auto"/>
        <w:jc w:val="both"/>
      </w:pPr>
      <w:r>
        <w:t xml:space="preserve">Strony zgodnie ustalają, że Zamawiający zapłaci na rzecz Wykonawcy za prawidłowe </w:t>
      </w:r>
      <w:r>
        <w:br/>
        <w:t xml:space="preserve">i kompletne wykonanie dzieła, o którym mowa w § 1, wynagrodzenie w kwocie nieprzekraczającej ………………… </w:t>
      </w:r>
      <w:r>
        <w:rPr>
          <w:b/>
        </w:rPr>
        <w:t xml:space="preserve"> </w:t>
      </w:r>
      <w:r>
        <w:rPr>
          <w:b/>
          <w:bCs/>
        </w:rPr>
        <w:t>zł</w:t>
      </w:r>
      <w:r>
        <w:rPr>
          <w:b/>
        </w:rPr>
        <w:t xml:space="preserve"> brutto</w:t>
      </w:r>
      <w:r>
        <w:t xml:space="preserve"> (słownie: ………………… brutto, w tym podatek VAT w kwocie…………). Wynagrodzenie, o którym mowa w niniejszym ustępie stanowi całkowite wynagrodzenie Wykonawcy za wykonanie umowy w tym za przeniesienie praw, o których mowa w § 7. </w:t>
      </w:r>
    </w:p>
    <w:p w14:paraId="245D0F6E" w14:textId="77777777" w:rsidR="007B0E2E" w:rsidRDefault="0035232F">
      <w:pPr>
        <w:numPr>
          <w:ilvl w:val="0"/>
          <w:numId w:val="21"/>
        </w:numPr>
        <w:spacing w:line="276" w:lineRule="auto"/>
        <w:jc w:val="both"/>
      </w:pPr>
      <w:r>
        <w:t xml:space="preserve">Podstawą zapłaty wynagrodzenia, o którym mowa wyżej, będzie prawidłowo wystawiona przez Wykonawcę i doręczona Zamawiającemu faktura VAT/rachunek. </w:t>
      </w:r>
    </w:p>
    <w:p w14:paraId="2125B2C6" w14:textId="77777777" w:rsidR="007B0E2E" w:rsidRDefault="0035232F">
      <w:pPr>
        <w:numPr>
          <w:ilvl w:val="0"/>
          <w:numId w:val="21"/>
        </w:numPr>
        <w:spacing w:line="276" w:lineRule="auto"/>
        <w:jc w:val="both"/>
      </w:pPr>
      <w:r>
        <w:t xml:space="preserve">Wykonawca jest uprawniony do wystawienia faktury VAT/rachunku nie wcześniej niż po </w:t>
      </w:r>
      <w:r>
        <w:lastRenderedPageBreak/>
        <w:t>podpisaniu – bez zastrzeżeń – przez osoby wyznaczone przez Zamawiającego protokołu odbioru dzieła.</w:t>
      </w:r>
    </w:p>
    <w:p w14:paraId="3E48182B" w14:textId="77777777" w:rsidR="007B0E2E" w:rsidRDefault="0035232F">
      <w:pPr>
        <w:numPr>
          <w:ilvl w:val="0"/>
          <w:numId w:val="21"/>
        </w:numPr>
        <w:spacing w:line="276" w:lineRule="auto"/>
        <w:jc w:val="both"/>
      </w:pPr>
      <w:r>
        <w:t xml:space="preserve">Zapłata należnego Wykonawcy wynagrodzenia nastąpi w terminie 30 dni od dnia doręczenia prawidłowo wystawionej faktury VAT/rachunku Zamawiającemu. </w:t>
      </w:r>
    </w:p>
    <w:p w14:paraId="6ED3F2F9" w14:textId="77777777" w:rsidR="007B0E2E" w:rsidRDefault="0035232F">
      <w:pPr>
        <w:numPr>
          <w:ilvl w:val="0"/>
          <w:numId w:val="21"/>
        </w:numPr>
        <w:spacing w:line="276" w:lineRule="auto"/>
        <w:jc w:val="both"/>
      </w:pPr>
      <w:r>
        <w:t>Zapłata wskazanego wyżej wynagrodzenia na rzecz Wykonawcy nastąpi przelewem na rachunek bankowy Wykonawcy: …………………………………………………………...</w:t>
      </w:r>
    </w:p>
    <w:p w14:paraId="541D33FD" w14:textId="77777777" w:rsidR="007B0E2E" w:rsidRDefault="0035232F">
      <w:pPr>
        <w:numPr>
          <w:ilvl w:val="0"/>
          <w:numId w:val="21"/>
        </w:numPr>
        <w:spacing w:line="276" w:lineRule="auto"/>
        <w:jc w:val="both"/>
      </w:pPr>
      <w:r>
        <w:t>Przez dzień zapłaty rozumie się dzień obciążenia rachunku bankowego Zamawiającego.</w:t>
      </w:r>
    </w:p>
    <w:p w14:paraId="7F6062B9" w14:textId="77777777" w:rsidR="007B0E2E" w:rsidRDefault="007B0E2E">
      <w:pPr>
        <w:spacing w:line="276" w:lineRule="auto"/>
        <w:jc w:val="both"/>
      </w:pPr>
    </w:p>
    <w:p w14:paraId="2FB8500A" w14:textId="77777777" w:rsidR="007B0E2E" w:rsidRDefault="0035232F">
      <w:pPr>
        <w:keepNext/>
        <w:spacing w:line="276" w:lineRule="auto"/>
        <w:jc w:val="center"/>
        <w:rPr>
          <w:b/>
          <w:bCs/>
        </w:rPr>
      </w:pPr>
      <w:r>
        <w:rPr>
          <w:b/>
          <w:bCs/>
        </w:rPr>
        <w:t>§ 7</w:t>
      </w:r>
    </w:p>
    <w:p w14:paraId="4CE35AC9" w14:textId="77777777" w:rsidR="007B0E2E" w:rsidRDefault="0035232F">
      <w:pPr>
        <w:widowControl w:val="0"/>
        <w:spacing w:line="276" w:lineRule="auto"/>
        <w:jc w:val="both"/>
      </w:pPr>
      <w:r>
        <w:t>1. Wykonawca oświadcza, że:</w:t>
      </w:r>
    </w:p>
    <w:p w14:paraId="491EB1FA" w14:textId="77777777" w:rsidR="007B0E2E" w:rsidRDefault="0035232F">
      <w:pPr>
        <w:tabs>
          <w:tab w:val="left" w:pos="2340"/>
        </w:tabs>
        <w:spacing w:line="276" w:lineRule="auto"/>
        <w:ind w:left="284" w:right="72"/>
        <w:jc w:val="both"/>
      </w:pPr>
      <w:r>
        <w:t>1)  przysługują lub będą mu przysługiwać nieograniczone prawa autorskie do dzieł powstałych w toku realizacji umowy, a będących utworami w rozumieniu ustawy z dnia 4 lutego 1994 r. o prawie autorskim i prawach pokrewnych (j.t. Dz. U. z 2016 r. poz. 666 ze zm.);</w:t>
      </w:r>
    </w:p>
    <w:p w14:paraId="399E9F4F" w14:textId="77777777" w:rsidR="007B0E2E" w:rsidRDefault="0035232F">
      <w:pPr>
        <w:widowControl w:val="0"/>
        <w:tabs>
          <w:tab w:val="left" w:pos="2340"/>
        </w:tabs>
        <w:spacing w:line="276" w:lineRule="auto"/>
        <w:ind w:left="284"/>
        <w:jc w:val="both"/>
      </w:pPr>
      <w:r>
        <w:t>2)  wykonanie umowy nie narusza i nie będzie naruszało praw autorskich osób trzecich w tym także praw własności przemysłowej i intelektualnej, w szczególności: praw patentowych, praw autorskich i praw do znaków towarowych;</w:t>
      </w:r>
    </w:p>
    <w:p w14:paraId="15526B39" w14:textId="77777777" w:rsidR="007B0E2E" w:rsidRDefault="0035232F">
      <w:pPr>
        <w:widowControl w:val="0"/>
        <w:tabs>
          <w:tab w:val="left" w:pos="2340"/>
        </w:tabs>
        <w:spacing w:line="276" w:lineRule="auto"/>
        <w:ind w:left="284"/>
        <w:jc w:val="both"/>
      </w:pPr>
      <w:r>
        <w:t>3)  utwory nie zawierają i nie będą zawierały niedozwolonych zapożyczeń z utworów osób trzecich oraz nie będą obciążone żadnymi innymi prawami osób trzecich;</w:t>
      </w:r>
    </w:p>
    <w:p w14:paraId="15E8352A" w14:textId="77777777" w:rsidR="007B0E2E" w:rsidRDefault="0035232F">
      <w:pPr>
        <w:tabs>
          <w:tab w:val="left" w:pos="2340"/>
        </w:tabs>
        <w:spacing w:line="276" w:lineRule="auto"/>
        <w:ind w:firstLine="284"/>
        <w:jc w:val="both"/>
      </w:pPr>
      <w:r>
        <w:t xml:space="preserve">4)  utwory są i będą wolne od wad, w tym od wad prawnych. </w:t>
      </w:r>
    </w:p>
    <w:p w14:paraId="084C3C5E" w14:textId="64222D6A" w:rsidR="007B0E2E" w:rsidRDefault="0035232F">
      <w:pPr>
        <w:widowControl w:val="0"/>
        <w:numPr>
          <w:ilvl w:val="5"/>
          <w:numId w:val="20"/>
        </w:numPr>
        <w:tabs>
          <w:tab w:val="left" w:pos="0"/>
        </w:tabs>
        <w:spacing w:line="276" w:lineRule="auto"/>
        <w:ind w:left="240" w:hanging="3660"/>
        <w:jc w:val="both"/>
      </w:pPr>
      <w:r>
        <w:t xml:space="preserve">2. Wykonawca z chwilą przekazania zaakceptowanego w trybie określonym w § 5 dzieła przenosi na Zamawiającego autorskie prawa majątkowe do zaakceptowanego dzieła </w:t>
      </w:r>
      <w:r w:rsidR="00B443B0">
        <w:t xml:space="preserve">na wszystkich znanych w chwili </w:t>
      </w:r>
      <w:r>
        <w:t>zawierania umowy polach eksploatacji, a w szczególności:</w:t>
      </w:r>
    </w:p>
    <w:p w14:paraId="6FB486C9" w14:textId="77777777" w:rsidR="007B0E2E" w:rsidRDefault="0035232F">
      <w:pPr>
        <w:widowControl w:val="0"/>
        <w:tabs>
          <w:tab w:val="left" w:pos="4500"/>
        </w:tabs>
        <w:spacing w:line="276" w:lineRule="auto"/>
        <w:ind w:left="284"/>
        <w:jc w:val="both"/>
      </w:pPr>
      <w:r>
        <w:t xml:space="preserve">1) w zakresie utrwalania i zwielokrotniania utworu – wytwarzanie określoną techniką egzemplarzy utworu, w tym drukarską reprograficzną, elektroniczną, fotograficzną, cyfrową, audiowizualną, technikami multimedialnymi oraz zapisu magnetycznego obejmujące trwałe lub czasowe utrwalanie lub zwielokrotnianie w całości lub w części, jakimikolwiek środkami i w jakiejkolwiek formie, niezależnie od formatu, systemu lub standardu bez ograniczeń co do ilości egzemplarzy oraz korzystania i rozporządzania tymi egzemplarzami; </w:t>
      </w:r>
    </w:p>
    <w:p w14:paraId="7BA3C666" w14:textId="77777777" w:rsidR="007B0E2E" w:rsidRDefault="0035232F">
      <w:pPr>
        <w:widowControl w:val="0"/>
        <w:tabs>
          <w:tab w:val="left" w:pos="4500"/>
        </w:tabs>
        <w:spacing w:line="276" w:lineRule="auto"/>
        <w:ind w:left="284"/>
        <w:jc w:val="both"/>
      </w:pPr>
      <w:r>
        <w:t>2) w zakresie obrotu oryginałem albo egzemplarzami, na których utwór utrwalono – wprowadzanie do obrotu, użyczenie lub najem oryginału albo egzemplarzy;</w:t>
      </w:r>
    </w:p>
    <w:p w14:paraId="54FF4126" w14:textId="77777777" w:rsidR="007B0E2E" w:rsidRDefault="0035232F">
      <w:pPr>
        <w:widowControl w:val="0"/>
        <w:tabs>
          <w:tab w:val="left" w:pos="4500"/>
        </w:tabs>
        <w:spacing w:line="276" w:lineRule="auto"/>
        <w:ind w:left="284"/>
        <w:jc w:val="both"/>
      </w:pPr>
      <w:r>
        <w:t>3) w zakresie rozpowszechniania utworu w sposób inny niż określony w pkt 2 - publiczne wystawienie, wyświetlenie a także publiczne udostępnianie dzieła w taki sposób, aby każdy mógł mieć do niego dostęp w miejscu i czasie przez siebie wybranym, w tym wprowadzanie do sieci Internet i Intranet i umożliwienie wywoływania na życzenie oraz wprowadzanie do pamięci komputerów i umożliwienie pobrania, bez ograniczeń przedmiotowych, terytorialnych i czasowych i bez względu na przeznaczenie;</w:t>
      </w:r>
    </w:p>
    <w:p w14:paraId="5F731FA7" w14:textId="77777777" w:rsidR="007B0E2E" w:rsidRDefault="0035232F">
      <w:pPr>
        <w:widowControl w:val="0"/>
        <w:tabs>
          <w:tab w:val="left" w:pos="4500"/>
        </w:tabs>
        <w:spacing w:line="276" w:lineRule="auto"/>
        <w:ind w:left="284"/>
        <w:jc w:val="both"/>
      </w:pPr>
      <w:r>
        <w:t>4) nadawanie za pomocą fonii lub wizji, w sposób bezprzewodowy (drogą naziemną i satelitarną) lub w sposób przewodowy, w dowolnym systemie i standardzie, w tym także poprzez sieci kablowe i platformy cyfrowe;</w:t>
      </w:r>
    </w:p>
    <w:p w14:paraId="5E922321" w14:textId="77777777" w:rsidR="007B0E2E" w:rsidRDefault="0035232F">
      <w:pPr>
        <w:widowControl w:val="0"/>
        <w:tabs>
          <w:tab w:val="left" w:pos="4500"/>
        </w:tabs>
        <w:spacing w:line="276" w:lineRule="auto"/>
        <w:ind w:left="284"/>
        <w:jc w:val="both"/>
      </w:pPr>
      <w:r>
        <w:t>5) trwałe lub czasowe zwielokrotnienie oprogramowania w całości lub w części jakimikolwiek środkami i w jakiejkolwiek formie bez ograniczeń co do ilości egzemplarzy oraz korzystania i rozporządzania tymi egzemplarzami;</w:t>
      </w:r>
    </w:p>
    <w:p w14:paraId="275AA48C" w14:textId="77777777" w:rsidR="007B0E2E" w:rsidRDefault="0035232F">
      <w:pPr>
        <w:widowControl w:val="0"/>
        <w:tabs>
          <w:tab w:val="left" w:pos="4500"/>
        </w:tabs>
        <w:spacing w:line="276" w:lineRule="auto"/>
        <w:ind w:left="284"/>
        <w:jc w:val="both"/>
      </w:pPr>
      <w:r>
        <w:lastRenderedPageBreak/>
        <w:t>6) tłumaczenie, przystosowywanie, zmiany układu lub jakiekolwiek innej zmiany w oprogramowaniu;</w:t>
      </w:r>
    </w:p>
    <w:p w14:paraId="5B67567D" w14:textId="77777777" w:rsidR="007B0E2E" w:rsidRDefault="0035232F">
      <w:pPr>
        <w:widowControl w:val="0"/>
        <w:tabs>
          <w:tab w:val="left" w:pos="4500"/>
        </w:tabs>
        <w:spacing w:line="276" w:lineRule="auto"/>
        <w:ind w:left="284"/>
        <w:jc w:val="both"/>
      </w:pPr>
      <w:r>
        <w:t>7) rozpowszechnianie, w tym użyczenie lub najem, oprogramowania lub jego kopii.</w:t>
      </w:r>
    </w:p>
    <w:p w14:paraId="266DEC21" w14:textId="77777777" w:rsidR="007B0E2E" w:rsidRDefault="0035232F">
      <w:pPr>
        <w:widowControl w:val="0"/>
        <w:numPr>
          <w:ilvl w:val="0"/>
          <w:numId w:val="10"/>
        </w:numPr>
        <w:spacing w:line="276" w:lineRule="auto"/>
        <w:ind w:left="284" w:hanging="284"/>
        <w:jc w:val="both"/>
      </w:pPr>
      <w:r>
        <w:t>Zamawiający jest uprawniony do dokonywania w utworze koniecznych zmian i modyfikacji wynikających ze sposobu jego wykorzystania, a także tworzenie nowych wersji i adaptacji (tłumaczenie, przystosowanie, zmianę układu lub jakiekolwiek inne zmiany).</w:t>
      </w:r>
    </w:p>
    <w:p w14:paraId="73CBC3AA" w14:textId="77777777" w:rsidR="00BF1478" w:rsidRDefault="0035232F">
      <w:pPr>
        <w:widowControl w:val="0"/>
        <w:numPr>
          <w:ilvl w:val="0"/>
          <w:numId w:val="10"/>
        </w:numPr>
        <w:spacing w:after="120" w:line="276" w:lineRule="auto"/>
        <w:ind w:left="284" w:hanging="284"/>
        <w:jc w:val="both"/>
      </w:pPr>
      <w:r>
        <w:t>Zamawiający nabywa własność wszystkich egzemplarz</w:t>
      </w:r>
      <w:r w:rsidR="00BF1478">
        <w:t>y, na których utwory utrwalono.</w:t>
      </w:r>
    </w:p>
    <w:p w14:paraId="620864FC" w14:textId="6B1E4B57" w:rsidR="007B0E2E" w:rsidRDefault="0035232F">
      <w:pPr>
        <w:widowControl w:val="0"/>
        <w:numPr>
          <w:ilvl w:val="0"/>
          <w:numId w:val="10"/>
        </w:numPr>
        <w:spacing w:after="120" w:line="276" w:lineRule="auto"/>
        <w:ind w:left="284" w:hanging="284"/>
        <w:jc w:val="both"/>
      </w:pPr>
      <w:r>
        <w:t>Wraz z przeniesieniem autorskich praw majątkowych na Zamawiającego przechodzi wyłączne prawo zezwalania na wykonanie autorskiego prawa zależnego obejmujące także zezwolenie na tworzenie opracowań, przeróbek, adaptacji utworu oraz rozporządzanie i korzystanie z takich opracowań na wszystkich polach eksploatacji określonych w niniejszej umowie.</w:t>
      </w:r>
    </w:p>
    <w:p w14:paraId="7716FDD2" w14:textId="77777777" w:rsidR="007B0E2E" w:rsidRDefault="0035232F">
      <w:pPr>
        <w:widowControl w:val="0"/>
        <w:numPr>
          <w:ilvl w:val="0"/>
          <w:numId w:val="10"/>
        </w:numPr>
        <w:spacing w:after="120" w:line="276" w:lineRule="auto"/>
        <w:ind w:left="284" w:hanging="284"/>
        <w:jc w:val="both"/>
      </w:pPr>
      <w:r>
        <w:t>Niniejsze nabycie praw autorskich obejmuje również złożoną w toku konkursu koncepcję.</w:t>
      </w:r>
    </w:p>
    <w:p w14:paraId="48145F2B" w14:textId="1E5585FF" w:rsidR="007B0E2E" w:rsidRDefault="0035232F">
      <w:pPr>
        <w:widowControl w:val="0"/>
        <w:numPr>
          <w:ilvl w:val="0"/>
          <w:numId w:val="10"/>
        </w:numPr>
        <w:spacing w:line="276" w:lineRule="auto"/>
        <w:ind w:left="284" w:hanging="284"/>
        <w:jc w:val="both"/>
      </w:pPr>
      <w:r>
        <w:t>Po wykonaniu dzieła</w:t>
      </w:r>
      <w:r w:rsidR="00CB5316">
        <w:t xml:space="preserve"> – 10 zestawów materiałów z infor</w:t>
      </w:r>
      <w:r>
        <w:t>matyki Zamawiający udostępni dzieło na stronie internetowej Zamawiającego.</w:t>
      </w:r>
    </w:p>
    <w:p w14:paraId="5093D474" w14:textId="77777777" w:rsidR="007B0E2E" w:rsidRDefault="0035232F">
      <w:pPr>
        <w:numPr>
          <w:ilvl w:val="0"/>
          <w:numId w:val="10"/>
        </w:numPr>
        <w:spacing w:line="276" w:lineRule="auto"/>
        <w:ind w:left="284" w:hanging="284"/>
        <w:jc w:val="both"/>
      </w:pPr>
      <w:r>
        <w:rPr>
          <w:bCs/>
        </w:rPr>
        <w:t>Wykonawca</w:t>
      </w:r>
      <w:r>
        <w:t xml:space="preserve"> zobowiązany będzie do przekazania Zamawiającemu plików źródłowych do utworów audiowizualnych, multimedialnych i innych utworów wykonanych w toku realizacji umowy stanowiących bazę/podstawę do wykonania dzieła zgodnie z § 5 ust. 1 umowy po ostatecznej akceptacji danego etapu realizacji dzieła.</w:t>
      </w:r>
    </w:p>
    <w:p w14:paraId="524A4C31" w14:textId="77777777" w:rsidR="007B0E2E" w:rsidRDefault="0035232F">
      <w:pPr>
        <w:numPr>
          <w:ilvl w:val="0"/>
          <w:numId w:val="10"/>
        </w:numPr>
        <w:spacing w:after="120" w:line="276" w:lineRule="auto"/>
        <w:ind w:left="284" w:hanging="284"/>
        <w:jc w:val="both"/>
      </w:pPr>
      <w:r>
        <w:t>W przypadku zaistnienia po stronie Zamawiającego potrzeby nabycia praw do utworu na innych polach eksploatacji niż określone w niniejszej umowie, Zamawiający zgłosi taką potrzebę Wykonawcy i Strony w terminie 30 dni zawrą umowę przenoszącą autorskie prawa majątkowe na tych polach eksploatacji na rzecz Zamawiającego – na warunkach takich jak określone w niniejszej umowie.</w:t>
      </w:r>
    </w:p>
    <w:p w14:paraId="0759DCC7" w14:textId="77777777" w:rsidR="007B0E2E" w:rsidRDefault="007B0E2E">
      <w:pPr>
        <w:spacing w:line="276" w:lineRule="auto"/>
        <w:ind w:left="437"/>
        <w:jc w:val="both"/>
      </w:pPr>
    </w:p>
    <w:p w14:paraId="1D778421" w14:textId="77777777" w:rsidR="007B0E2E" w:rsidRDefault="0035232F">
      <w:pPr>
        <w:spacing w:line="276" w:lineRule="auto"/>
        <w:jc w:val="center"/>
        <w:rPr>
          <w:b/>
        </w:rPr>
      </w:pPr>
      <w:r>
        <w:rPr>
          <w:b/>
        </w:rPr>
        <w:t>§ 8</w:t>
      </w:r>
    </w:p>
    <w:p w14:paraId="0D14A48F" w14:textId="10031D28" w:rsidR="007B0E2E" w:rsidRDefault="0035232F">
      <w:pPr>
        <w:widowControl w:val="0"/>
        <w:numPr>
          <w:ilvl w:val="0"/>
          <w:numId w:val="7"/>
        </w:numPr>
        <w:spacing w:line="276" w:lineRule="auto"/>
        <w:jc w:val="both"/>
      </w:pPr>
      <w:r>
        <w:t>W przypadku wystąpienia przeciwko Zamawiającemu przez osoby trzecie z roszczeniami wynikającymi z naruszenia ich praw autorskich, Wykonawca zobowiązuje si</w:t>
      </w:r>
      <w:r w:rsidR="00B443B0">
        <w:t xml:space="preserve">ę do </w:t>
      </w:r>
      <w:r>
        <w:t xml:space="preserve">zaspokojenia i zwolnienia Zamawiającego od prawomocnie zasądzonych świadczeń pod warunkiem niezwłocznego wezwania Wykonawcy do udziału w sprawie. </w:t>
      </w:r>
    </w:p>
    <w:p w14:paraId="6BF9A8C2" w14:textId="77777777" w:rsidR="007B0E2E" w:rsidRDefault="0035232F">
      <w:pPr>
        <w:widowControl w:val="0"/>
        <w:numPr>
          <w:ilvl w:val="0"/>
          <w:numId w:val="7"/>
        </w:numPr>
        <w:spacing w:line="276" w:lineRule="auto"/>
        <w:jc w:val="both"/>
      </w:pPr>
      <w:r>
        <w:t>W przypadku dochodzenia na drodze sądowej przez osoby trzecie roszczeń wynikających z naruszenia ich praw autorskich przeciwko Zamawiającemu, Wykonawcy będą zobowiązani do przystąpienia w procesie do Zamawiającego i podjęcia wszelkich czynności w celu zwolnienia Zamawiającego z udziału w sprawie pod warunkiem niezwłocznego wezwania Wykonawcy do udziału w sprawie.</w:t>
      </w:r>
    </w:p>
    <w:p w14:paraId="63CC1E20" w14:textId="77777777" w:rsidR="007B0E2E" w:rsidRDefault="0035232F">
      <w:pPr>
        <w:widowControl w:val="0"/>
        <w:numPr>
          <w:ilvl w:val="0"/>
          <w:numId w:val="7"/>
        </w:numPr>
        <w:spacing w:line="276" w:lineRule="auto"/>
        <w:jc w:val="both"/>
      </w:pPr>
      <w:r>
        <w:t>W przypadku zgłoszenia przez osobę trzecią roszczeń związanych ze zgodnym z niniejszą umową wykonywaniem praw autorskich w niej określonych, Wykonawca zobowiązuje się do niezwłocznego wyjaśnienia zaistniałej sytuacji oraz do wystąpienia przeciwko takim roszczeniom na własny koszt i ryzyko oraz zaspokojenia tych roszczeń w sytuacji, gdy ich zasadność zostanie potwierdzona prawomocnym wyrokiem sądu, pod warunkiem niezwłocznego wezwania Wykonawcy do udziału w sprawie.</w:t>
      </w:r>
    </w:p>
    <w:p w14:paraId="28AC9103" w14:textId="77777777" w:rsidR="007B0E2E" w:rsidRDefault="0035232F">
      <w:pPr>
        <w:widowControl w:val="0"/>
        <w:numPr>
          <w:ilvl w:val="0"/>
          <w:numId w:val="7"/>
        </w:numPr>
        <w:spacing w:line="276" w:lineRule="auto"/>
        <w:jc w:val="both"/>
      </w:pPr>
      <w:r>
        <w:lastRenderedPageBreak/>
        <w:t>W przypadku zgłoszenia wobec Zamawiającego przez osoby trzecie roszczeń związanych ze zgodnym z niniejszą umową wykonywaniem praw autorskich w niej określonych, Wykonawca zobowiązuje się do udzielania Zamawiającemu wszelkich informacji niezbędnych do wyjaśnienia zaistniałej sytuacji.</w:t>
      </w:r>
    </w:p>
    <w:p w14:paraId="7F43DC54" w14:textId="77777777" w:rsidR="007B0E2E" w:rsidRDefault="0035232F">
      <w:pPr>
        <w:widowControl w:val="0"/>
        <w:numPr>
          <w:ilvl w:val="0"/>
          <w:numId w:val="7"/>
        </w:numPr>
        <w:spacing w:line="276" w:lineRule="auto"/>
        <w:jc w:val="both"/>
      </w:pPr>
      <w:r>
        <w:t>W razie, gdy pomimo zgodnego z niniejszą umową wykonywania praw autorskich w niej określonych, na skutek roszczeń osób trzecich, wydane zostało prawomocne orzeczenie zasądzające od Zamawiającego, na rzecz osób trzecich jakiejkolwiek kwoty z tytułu zgodnego z niniejszą umową wykonywania praw autorskich w niej określonych, Wykonawca zobowiązuje się do zwrócenia Zamawiającemu całości prawomocnie zasądzonych przez sąd odszkodowań, kar i kosztów zastępstwa procesowego pokrytych przez Zamawiającego oraz  wydatków,  opłat i kosztów obsługi prawnej, poniesionych przez Zamawiającego w celu odparcia roszczeń w niniejszym zakresie, pod warunkiem niezwłocznego wezwania Wykonawcy do udziału w sprawie.</w:t>
      </w:r>
    </w:p>
    <w:p w14:paraId="69688437" w14:textId="77777777" w:rsidR="007B0E2E" w:rsidRDefault="007B0E2E">
      <w:pPr>
        <w:rPr>
          <w:rFonts w:ascii="Arial" w:hAnsi="Arial" w:cs="Arial"/>
          <w:b/>
          <w:sz w:val="22"/>
          <w:szCs w:val="22"/>
        </w:rPr>
      </w:pPr>
    </w:p>
    <w:p w14:paraId="69A51C00" w14:textId="77777777" w:rsidR="007B0E2E" w:rsidRDefault="007B0E2E">
      <w:pPr>
        <w:rPr>
          <w:rFonts w:ascii="Arial" w:hAnsi="Arial" w:cs="Arial"/>
          <w:b/>
          <w:sz w:val="22"/>
          <w:szCs w:val="22"/>
        </w:rPr>
      </w:pPr>
    </w:p>
    <w:p w14:paraId="7E302D06" w14:textId="77777777" w:rsidR="007B0E2E" w:rsidRDefault="0035232F">
      <w:pPr>
        <w:spacing w:line="276" w:lineRule="auto"/>
        <w:jc w:val="center"/>
        <w:rPr>
          <w:b/>
        </w:rPr>
      </w:pPr>
      <w:r>
        <w:rPr>
          <w:b/>
        </w:rPr>
        <w:t>§ 9</w:t>
      </w:r>
    </w:p>
    <w:p w14:paraId="193C3725" w14:textId="77777777" w:rsidR="007B0E2E" w:rsidRDefault="0035232F">
      <w:pPr>
        <w:numPr>
          <w:ilvl w:val="1"/>
          <w:numId w:val="21"/>
        </w:numPr>
        <w:tabs>
          <w:tab w:val="left" w:pos="-4140"/>
        </w:tabs>
        <w:spacing w:line="276" w:lineRule="auto"/>
        <w:ind w:left="360"/>
        <w:jc w:val="both"/>
      </w:pPr>
      <w:r>
        <w:t>Za nienależyte wykonanie umowy Wykonawca zapłaci Zamawiającemu kary umowne:</w:t>
      </w:r>
    </w:p>
    <w:p w14:paraId="361C3293" w14:textId="6282413A" w:rsidR="007B0E2E" w:rsidRDefault="0035232F">
      <w:pPr>
        <w:numPr>
          <w:ilvl w:val="1"/>
          <w:numId w:val="13"/>
        </w:numPr>
        <w:tabs>
          <w:tab w:val="left" w:pos="-3119"/>
          <w:tab w:val="left" w:pos="709"/>
        </w:tabs>
        <w:spacing w:line="276" w:lineRule="auto"/>
        <w:ind w:left="709" w:hanging="283"/>
        <w:jc w:val="both"/>
        <w:rPr>
          <w:color w:val="FF0000"/>
        </w:rPr>
      </w:pPr>
      <w:r>
        <w:t>w wysokości 2 % wynagrodzenia brutto, o którym mowa w § 6 ust. 1, za każdy dzień uchybienia któremukolwiek z terminów, wynikających z niniejszej umowy, lecz nie więcej niż 50 % tego wynagrodzenia,</w:t>
      </w:r>
    </w:p>
    <w:p w14:paraId="72CD0AB7" w14:textId="26B0EC8F" w:rsidR="007B0E2E" w:rsidRDefault="0035232F">
      <w:pPr>
        <w:numPr>
          <w:ilvl w:val="1"/>
          <w:numId w:val="13"/>
        </w:numPr>
        <w:tabs>
          <w:tab w:val="left" w:pos="-3119"/>
          <w:tab w:val="left" w:pos="709"/>
        </w:tabs>
        <w:spacing w:line="276" w:lineRule="auto"/>
        <w:ind w:left="709" w:hanging="283"/>
        <w:jc w:val="both"/>
      </w:pPr>
      <w:r>
        <w:t>w wysokości 2 % wynagrodzenia brutto, o któr</w:t>
      </w:r>
      <w:r w:rsidR="00B443B0">
        <w:t xml:space="preserve">ym mowa w § 6 ust. 1, za każdy </w:t>
      </w:r>
      <w:r>
        <w:t>przypadek uchybienia innym obowiązkom określonym umową, pod warunkiem wezwania Wykonawcy do usunięcia uchybienia o ile wezwanie takie będzie możliwe do wykonania ze względu na treść obowiązku.</w:t>
      </w:r>
    </w:p>
    <w:p w14:paraId="3F20FC1A" w14:textId="77777777" w:rsidR="007B0E2E" w:rsidRDefault="0035232F">
      <w:pPr>
        <w:numPr>
          <w:ilvl w:val="0"/>
          <w:numId w:val="13"/>
        </w:numPr>
        <w:tabs>
          <w:tab w:val="left" w:pos="426"/>
        </w:tabs>
        <w:spacing w:before="15" w:after="15" w:line="276" w:lineRule="auto"/>
        <w:jc w:val="both"/>
      </w:pPr>
      <w:r>
        <w:t>W przypadku, gdy Wykonawca, w terminie 7 dni od upływu któregokolwiek z terminów wynikających z niniejszej umowy, nie wykona bądź nie przedstawi dzieła do odbioru, Zamawiający ma prawo, w terminie 30 dni, odstąpić od umowy bez obowiązku zwrotu jakichkolwiek kosztów Wykonawcy, natomiast Wykonawca zapłaci Zamawiającemu karę umowną w wysokości 20 % wartości wynagrodzenia określonego w § 6 ust.1 jak również karę umowną o jakiej mowa w ust. 1 pkt.1 niniejszego paragrafu. Przed wykonaniem prawa do odstąpienia, Zamawiający wezwie do ostatecznego wykonania obowiązków wynikających z umowy wyznaczając jednocześnie 7 dniowy termin do wykonania tego wezwania.</w:t>
      </w:r>
    </w:p>
    <w:p w14:paraId="6F744164" w14:textId="04DD0A7D" w:rsidR="007B0E2E" w:rsidRDefault="00B443B0">
      <w:pPr>
        <w:numPr>
          <w:ilvl w:val="0"/>
          <w:numId w:val="13"/>
        </w:numPr>
        <w:tabs>
          <w:tab w:val="left" w:pos="720"/>
        </w:tabs>
        <w:spacing w:before="45" w:after="15" w:line="276" w:lineRule="auto"/>
        <w:jc w:val="both"/>
      </w:pPr>
      <w:r>
        <w:t xml:space="preserve">W przypadku, </w:t>
      </w:r>
      <w:r w:rsidR="0035232F">
        <w:t xml:space="preserve">gdy Wykonawca umowy odstąpi od jej wykonania z własnej winy, wówczas zapłaci Zamawiającemu karę umowną w wysokości 20% wynagrodzenia, </w:t>
      </w:r>
      <w:r w:rsidR="0035232F">
        <w:br/>
        <w:t>o którym mowa w § 6 ust. 1.</w:t>
      </w:r>
    </w:p>
    <w:p w14:paraId="59FD9243" w14:textId="77777777" w:rsidR="007B0E2E" w:rsidRDefault="0035232F">
      <w:pPr>
        <w:numPr>
          <w:ilvl w:val="0"/>
          <w:numId w:val="13"/>
        </w:numPr>
        <w:tabs>
          <w:tab w:val="left" w:pos="720"/>
        </w:tabs>
        <w:spacing w:line="276" w:lineRule="auto"/>
        <w:jc w:val="both"/>
      </w:pPr>
      <w:r>
        <w:t>Strony zgodnie ustalają, że kary umowne płatne są w terminie 14 dni od dnia doręczenia wezwania do ich zapłaty.</w:t>
      </w:r>
    </w:p>
    <w:p w14:paraId="6FE0F4C5" w14:textId="77777777" w:rsidR="007B0E2E" w:rsidRDefault="0035232F">
      <w:pPr>
        <w:numPr>
          <w:ilvl w:val="0"/>
          <w:numId w:val="13"/>
        </w:numPr>
        <w:tabs>
          <w:tab w:val="left" w:pos="720"/>
        </w:tabs>
        <w:spacing w:line="276" w:lineRule="auto"/>
        <w:jc w:val="both"/>
      </w:pPr>
      <w:r>
        <w:t>Naliczona kara umowna może zostać przez Zamawiającego potrącona z należnego Wykonawcy, zgodnie z § 6 ust. 1 umowy, wynagrodzenia, na co Wykonawca niniejszym wyraża nieodwołalną zgodę.</w:t>
      </w:r>
    </w:p>
    <w:p w14:paraId="241B2101" w14:textId="77777777" w:rsidR="007B0E2E" w:rsidRDefault="0035232F">
      <w:pPr>
        <w:numPr>
          <w:ilvl w:val="0"/>
          <w:numId w:val="13"/>
        </w:numPr>
        <w:tabs>
          <w:tab w:val="left" w:pos="720"/>
        </w:tabs>
        <w:spacing w:line="276" w:lineRule="auto"/>
        <w:jc w:val="both"/>
      </w:pPr>
      <w:r>
        <w:t>Kary umowne podlegają sumowaniu</w:t>
      </w:r>
      <w:r>
        <w:rPr>
          <w:rFonts w:ascii="Calibri" w:eastAsia="Calibri" w:hAnsi="Calibri" w:cs="Calibri"/>
        </w:rPr>
        <w:t xml:space="preserve"> </w:t>
      </w:r>
      <w:r>
        <w:t>z zastrzeżeniem, że łączna wysokość kar umownych nie może przekroczyć całkowitej wartości umowy brutto.</w:t>
      </w:r>
    </w:p>
    <w:p w14:paraId="3FCDEB85" w14:textId="77777777" w:rsidR="007B0E2E" w:rsidRDefault="0035232F">
      <w:pPr>
        <w:numPr>
          <w:ilvl w:val="0"/>
          <w:numId w:val="13"/>
        </w:numPr>
        <w:tabs>
          <w:tab w:val="left" w:pos="720"/>
        </w:tabs>
        <w:spacing w:line="276" w:lineRule="auto"/>
        <w:jc w:val="both"/>
      </w:pPr>
      <w:r>
        <w:t xml:space="preserve">Zamawiający ma prawo do żądania od Wykonawcy odszkodowania przenoszącego </w:t>
      </w:r>
      <w:r>
        <w:lastRenderedPageBreak/>
        <w:t>wysokość zastrzeżonej kary umownej na zasadach ogólnych w przypadku, gdy wielkość szkody rzeczywistej przekracza wysokość zastrzeżonej kary umownej.</w:t>
      </w:r>
    </w:p>
    <w:p w14:paraId="59D12415" w14:textId="77777777" w:rsidR="007B0E2E" w:rsidRDefault="0035232F">
      <w:pPr>
        <w:numPr>
          <w:ilvl w:val="0"/>
          <w:numId w:val="13"/>
        </w:numPr>
        <w:spacing w:line="276" w:lineRule="auto"/>
        <w:jc w:val="both"/>
      </w:pPr>
      <w:r>
        <w:t>Strony nie odpowiadają za niewykonanie lub nienależyte wykonanie umowy, będące następstwem działania siły wyższej. Dla celów niniejszej umowy siłą wyższą jest zdarzenie nadzwyczajne, zewnętrzne i niemożliwe do zapobieżenia i przewidzenia.</w:t>
      </w:r>
    </w:p>
    <w:p w14:paraId="47622081" w14:textId="77777777" w:rsidR="007B0E2E" w:rsidRDefault="0035232F">
      <w:pPr>
        <w:numPr>
          <w:ilvl w:val="0"/>
          <w:numId w:val="13"/>
        </w:numPr>
        <w:spacing w:line="276" w:lineRule="auto"/>
        <w:jc w:val="both"/>
      </w:pPr>
      <w:r>
        <w:t xml:space="preserve">Strony zgodnie ustalają, że w przypadku odstąpienia od umowy przez którąkolwiek ze stron wszelkie dzieła dostarczone Zamawiającemu podlegają zwrotowi Wykonawcy z zastrzeżeniem, że Strony mogą się porozumieć co do ich zatrzymania przez Zamawiającego w szczególności w przypadku zaakceptowania którejś z części dzieła przez Zamawiającego.  </w:t>
      </w:r>
    </w:p>
    <w:p w14:paraId="1A85DDC4" w14:textId="77777777" w:rsidR="007B0E2E" w:rsidRDefault="007B0E2E">
      <w:pPr>
        <w:pStyle w:val="Akapitzlist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1C996712" w14:textId="77777777" w:rsidR="007B0E2E" w:rsidRDefault="007B0E2E">
      <w:pPr>
        <w:pStyle w:val="Akapitzlist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4413E03A" w14:textId="77777777" w:rsidR="007B0E2E" w:rsidRDefault="007B0E2E">
      <w:pPr>
        <w:pStyle w:val="Akapitzlist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498DDDDF" w14:textId="77777777" w:rsidR="007B0E2E" w:rsidRDefault="007B0E2E">
      <w:pPr>
        <w:pStyle w:val="Akapitzlist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628594D1" w14:textId="77777777" w:rsidR="007B0E2E" w:rsidRDefault="0035232F">
      <w:pPr>
        <w:pStyle w:val="Akapitzlist"/>
        <w:spacing w:after="0"/>
        <w:ind w:left="360"/>
        <w:jc w:val="center"/>
      </w:pPr>
      <w:r>
        <w:rPr>
          <w:rFonts w:ascii="Times New Roman" w:hAnsi="Times New Roman"/>
          <w:b/>
          <w:sz w:val="24"/>
          <w:szCs w:val="24"/>
        </w:rPr>
        <w:t>§ 10</w:t>
      </w:r>
    </w:p>
    <w:p w14:paraId="39AB09D7" w14:textId="77777777" w:rsidR="007B0E2E" w:rsidRDefault="0035232F">
      <w:pPr>
        <w:numPr>
          <w:ilvl w:val="4"/>
          <w:numId w:val="19"/>
        </w:numPr>
        <w:tabs>
          <w:tab w:val="left" w:pos="426"/>
        </w:tabs>
        <w:spacing w:line="276" w:lineRule="auto"/>
        <w:ind w:left="426" w:hanging="426"/>
        <w:jc w:val="both"/>
        <w:outlineLvl w:val="1"/>
        <w:rPr>
          <w:iCs/>
          <w:lang w:val="x-none"/>
        </w:rPr>
      </w:pPr>
      <w:r>
        <w:rPr>
          <w:iCs/>
        </w:rPr>
        <w:t>Zamawiający ustala zabezpieczenie należytego wykonania Umowy, służące pokryciu roszczeń z tytułu niewykonania lub nienależytego wykonania Umowy zawartej w wyniku postępowania</w:t>
      </w:r>
      <w:r>
        <w:rPr>
          <w:iCs/>
          <w:lang w:val="x-none"/>
        </w:rPr>
        <w:t xml:space="preserve"> o udzielenie zamówienia.</w:t>
      </w:r>
    </w:p>
    <w:p w14:paraId="71A556DE" w14:textId="2ED7176D" w:rsidR="007B0E2E" w:rsidRDefault="0035232F">
      <w:pPr>
        <w:numPr>
          <w:ilvl w:val="0"/>
          <w:numId w:val="19"/>
        </w:numPr>
        <w:spacing w:line="276" w:lineRule="auto"/>
        <w:jc w:val="both"/>
      </w:pPr>
      <w:r>
        <w:t>Wykonawca przed zawarciem umowy wniósł zabezpieczenie należytego wykonania umowy w wysokości ………………</w:t>
      </w:r>
      <w:proofErr w:type="gramStart"/>
      <w:r>
        <w:t>…….</w:t>
      </w:r>
      <w:proofErr w:type="gramEnd"/>
      <w:r>
        <w:t>. (słownie: ……………………. PLN</w:t>
      </w:r>
      <w:proofErr w:type="gramStart"/>
      <w:r>
        <w:t xml:space="preserve"> ….</w:t>
      </w:r>
      <w:proofErr w:type="gramEnd"/>
      <w:r>
        <w:t xml:space="preserve">./100 zł), tj. stanowiącej </w:t>
      </w:r>
      <w:r w:rsidR="004247D8">
        <w:t>5</w:t>
      </w:r>
      <w:r>
        <w:t xml:space="preserve"> %  wynagrodzenia umownego brutto określonego w § 6 ust. 1 w formie ………………………… .</w:t>
      </w:r>
    </w:p>
    <w:p w14:paraId="6F0273B6" w14:textId="77777777" w:rsidR="007B0E2E" w:rsidRDefault="0035232F">
      <w:pPr>
        <w:numPr>
          <w:ilvl w:val="0"/>
          <w:numId w:val="19"/>
        </w:numPr>
        <w:spacing w:line="276" w:lineRule="auto"/>
        <w:jc w:val="both"/>
      </w:pPr>
      <w:r>
        <w:t xml:space="preserve">Zamawiający dokona zwrotu 100 % zabezpieczenia należytego wykonania umowy </w:t>
      </w:r>
      <w:r>
        <w:br/>
        <w:t>w terminie 30 dni od dnia wykonania zamówienia i uznania przez Zamawiającego za należycie wykonane.</w:t>
      </w:r>
    </w:p>
    <w:p w14:paraId="4C1E1111" w14:textId="2D158D36" w:rsidR="007B0E2E" w:rsidRDefault="007B0E2E">
      <w:pPr>
        <w:spacing w:line="276" w:lineRule="auto"/>
        <w:ind w:left="360"/>
        <w:jc w:val="both"/>
        <w:rPr>
          <w:iCs/>
          <w:lang w:val="x-none"/>
        </w:rPr>
      </w:pPr>
    </w:p>
    <w:p w14:paraId="38818E12" w14:textId="77777777" w:rsidR="007B0E2E" w:rsidRDefault="007B0E2E">
      <w:pPr>
        <w:spacing w:line="276" w:lineRule="auto"/>
        <w:jc w:val="both"/>
        <w:rPr>
          <w:b/>
        </w:rPr>
      </w:pPr>
    </w:p>
    <w:p w14:paraId="5D341AA9" w14:textId="77777777" w:rsidR="007B0E2E" w:rsidRDefault="0035232F">
      <w:pPr>
        <w:spacing w:line="276" w:lineRule="auto"/>
        <w:jc w:val="center"/>
        <w:rPr>
          <w:b/>
        </w:rPr>
      </w:pPr>
      <w:r>
        <w:rPr>
          <w:b/>
        </w:rPr>
        <w:t>§ 11</w:t>
      </w:r>
    </w:p>
    <w:p w14:paraId="32EFA23B" w14:textId="77777777" w:rsidR="007B0E2E" w:rsidRDefault="0035232F">
      <w:pPr>
        <w:numPr>
          <w:ilvl w:val="0"/>
          <w:numId w:val="6"/>
        </w:numPr>
        <w:tabs>
          <w:tab w:val="center" w:pos="4680"/>
        </w:tabs>
        <w:spacing w:line="276" w:lineRule="auto"/>
        <w:jc w:val="both"/>
      </w:pPr>
      <w:r>
        <w:t>Wszelkie zmiany postanowień umowy wymagają zachowania formy pisemnej, pod rygorem nieważności.</w:t>
      </w:r>
    </w:p>
    <w:p w14:paraId="2E2F8D4C" w14:textId="77777777" w:rsidR="007B0E2E" w:rsidRDefault="0035232F">
      <w:pPr>
        <w:numPr>
          <w:ilvl w:val="0"/>
          <w:numId w:val="23"/>
        </w:numPr>
        <w:spacing w:after="56" w:line="276" w:lineRule="auto"/>
        <w:ind w:left="284" w:hanging="284"/>
        <w:jc w:val="both"/>
        <w:rPr>
          <w:rFonts w:eastAsia="Calibri"/>
        </w:rPr>
      </w:pPr>
      <w:r>
        <w:rPr>
          <w:rFonts w:eastAsia="Calibri"/>
        </w:rPr>
        <w:t>Zamawiający zastrzega sobie możliwość zmiany treści umowy w sprawie zamówień publicznych w stosunku do treści oferty, na podstawie której dokonano wyboru Wykonawcy w przypadku zaistnienia następujących okoliczności:</w:t>
      </w:r>
    </w:p>
    <w:p w14:paraId="714C6A9B" w14:textId="77777777" w:rsidR="007B0E2E" w:rsidRDefault="0035232F">
      <w:pPr>
        <w:numPr>
          <w:ilvl w:val="0"/>
          <w:numId w:val="24"/>
        </w:numPr>
        <w:spacing w:after="120" w:line="276" w:lineRule="auto"/>
        <w:ind w:left="567"/>
        <w:jc w:val="both"/>
      </w:pPr>
      <w:r>
        <w:t>w przypadku, gdy konieczność wprowadzenia zmian będzie następstwem zmian wytycznych lub zaleceń Instytucji, która przyznała środki na współfinansowanie zamówienia na usługę;</w:t>
      </w:r>
    </w:p>
    <w:p w14:paraId="1BA2BFE3" w14:textId="77777777" w:rsidR="007B0E2E" w:rsidRDefault="0035232F">
      <w:pPr>
        <w:numPr>
          <w:ilvl w:val="0"/>
          <w:numId w:val="24"/>
        </w:numPr>
        <w:spacing w:after="120" w:line="276" w:lineRule="auto"/>
        <w:ind w:left="567"/>
        <w:jc w:val="both"/>
      </w:pPr>
      <w:r>
        <w:t>w przypadku wystąpienia „siły wyższej”. „Siła wyższa” oznacza wydarzenie zewnętrzne, nieprzewidywalne i poza kontrolą stron niniejszej umowy, którego skutkom nie można zapobiec, występujące po podpisaniu umowy, a powodujące niemożliwość wywiązania się z umowy w jej obecnym brzmieniu;</w:t>
      </w:r>
    </w:p>
    <w:p w14:paraId="4DA81971" w14:textId="77777777" w:rsidR="007B0E2E" w:rsidRDefault="0035232F">
      <w:pPr>
        <w:numPr>
          <w:ilvl w:val="0"/>
          <w:numId w:val="24"/>
        </w:numPr>
        <w:spacing w:after="120" w:line="276" w:lineRule="auto"/>
        <w:ind w:left="567"/>
        <w:jc w:val="both"/>
      </w:pPr>
      <w:r>
        <w:t>w przypadku zmiany stanu prawnego, który będzie wnosił nowe wymagania co do sposobu realizacji jakiegokolwiek elementu przedmiotu umowy;</w:t>
      </w:r>
    </w:p>
    <w:p w14:paraId="44E4E3CF" w14:textId="159AE022" w:rsidR="007B0E2E" w:rsidRDefault="0035232F">
      <w:pPr>
        <w:numPr>
          <w:ilvl w:val="0"/>
          <w:numId w:val="24"/>
        </w:numPr>
        <w:spacing w:after="120" w:line="276" w:lineRule="auto"/>
        <w:ind w:left="567"/>
        <w:jc w:val="both"/>
      </w:pPr>
      <w:r>
        <w:lastRenderedPageBreak/>
        <w:t>w przypadku konieczności zmiany terminów realizacj</w:t>
      </w:r>
      <w:r w:rsidR="00B443B0">
        <w:t xml:space="preserve">i umowy – zmiana harmonogramu, </w:t>
      </w:r>
      <w:r>
        <w:t xml:space="preserve">w szczególności spowodowanej przedłużającym się czasem trwania procedury </w:t>
      </w:r>
      <w:proofErr w:type="gramStart"/>
      <w:r>
        <w:t>przetargowej,</w:t>
      </w:r>
      <w:proofErr w:type="gramEnd"/>
      <w:r>
        <w:t xml:space="preserve"> lub z innych uzasadnionych przyczyn wskazanych przez Zamawiającego. Zmiana umowy z powodów, o których mowa w zdaniu poprzednim możliwa jest pod warunkiem poinformowania Wykonawcy przez Zamawiającego o konieczności wprowadzenia zmiany wraz z podaniem przyczyn żądanej zmiany; </w:t>
      </w:r>
    </w:p>
    <w:p w14:paraId="1C045B49" w14:textId="77777777" w:rsidR="007B0E2E" w:rsidRDefault="0035232F">
      <w:pPr>
        <w:numPr>
          <w:ilvl w:val="0"/>
          <w:numId w:val="24"/>
        </w:numPr>
        <w:spacing w:after="120" w:line="276" w:lineRule="auto"/>
        <w:ind w:left="567"/>
        <w:jc w:val="both"/>
      </w:pPr>
      <w:r>
        <w:t>w przypadku konieczności zmiany osób realizujących zamówienie, pod warunkiem spełnienia przez zaproponowane osoby wymagań wynikających z Regulaminu Konkursu.  Zmiana umowy z powodów, o których mowa w zdaniu poprzednim możliwa jest pod warunkiem poinformowania Zamawiającego przez Wykonawcy o konieczności wprowadzenia zmiany wraz z podaniem przyczyn żądanej zmiany.</w:t>
      </w:r>
    </w:p>
    <w:p w14:paraId="6E2EC640" w14:textId="77777777" w:rsidR="007B0E2E" w:rsidRDefault="0035232F">
      <w:pPr>
        <w:numPr>
          <w:ilvl w:val="0"/>
          <w:numId w:val="25"/>
        </w:numPr>
        <w:tabs>
          <w:tab w:val="center" w:pos="4680"/>
        </w:tabs>
        <w:spacing w:line="276" w:lineRule="auto"/>
        <w:jc w:val="both"/>
      </w:pPr>
      <w:r>
        <w:t>Osoby odpowiedzialne za wykonywanie niniejszej umowy (osoby do kontaktu):</w:t>
      </w:r>
    </w:p>
    <w:p w14:paraId="13787113" w14:textId="77777777" w:rsidR="007B0E2E" w:rsidRDefault="0035232F">
      <w:pPr>
        <w:numPr>
          <w:ilvl w:val="1"/>
          <w:numId w:val="12"/>
        </w:numPr>
        <w:tabs>
          <w:tab w:val="left" w:pos="1134"/>
          <w:tab w:val="center" w:pos="4680"/>
        </w:tabs>
        <w:spacing w:line="276" w:lineRule="auto"/>
        <w:jc w:val="both"/>
      </w:pPr>
      <w:r>
        <w:t>ze strony Zamawiającego – ……………………………………………………….</w:t>
      </w:r>
    </w:p>
    <w:p w14:paraId="0E96A811" w14:textId="77777777" w:rsidR="007B0E2E" w:rsidRDefault="0035232F">
      <w:pPr>
        <w:numPr>
          <w:ilvl w:val="1"/>
          <w:numId w:val="12"/>
        </w:numPr>
        <w:tabs>
          <w:tab w:val="center" w:pos="4680"/>
        </w:tabs>
        <w:spacing w:line="276" w:lineRule="auto"/>
        <w:jc w:val="both"/>
      </w:pPr>
      <w:r>
        <w:t>ze strony Wykonawcy – ……...........................……………………………</w:t>
      </w:r>
      <w:proofErr w:type="gramStart"/>
      <w:r>
        <w:t>…….</w:t>
      </w:r>
      <w:proofErr w:type="gramEnd"/>
      <w:r>
        <w:t>.</w:t>
      </w:r>
    </w:p>
    <w:p w14:paraId="44BA5690" w14:textId="77777777" w:rsidR="007B0E2E" w:rsidRDefault="0035232F">
      <w:pPr>
        <w:numPr>
          <w:ilvl w:val="0"/>
          <w:numId w:val="25"/>
        </w:numPr>
        <w:tabs>
          <w:tab w:val="left" w:pos="3420"/>
        </w:tabs>
        <w:spacing w:line="276" w:lineRule="auto"/>
        <w:jc w:val="both"/>
      </w:pPr>
      <w:r>
        <w:t>W sprawach nieuregulowanych umową zastosowanie mają przepisy Kodeksu cywilnego oraz ustawy z dnia 4 lutego 1994 r. o prawie autorskim i prawach pokrewnych (j.t. Dz. U. z 2016 r. poz. 666 ze zm.).</w:t>
      </w:r>
    </w:p>
    <w:p w14:paraId="3B97A99B" w14:textId="77777777" w:rsidR="007B0E2E" w:rsidRDefault="0035232F">
      <w:pPr>
        <w:numPr>
          <w:ilvl w:val="0"/>
          <w:numId w:val="25"/>
        </w:numPr>
        <w:tabs>
          <w:tab w:val="left" w:pos="3420"/>
        </w:tabs>
        <w:spacing w:line="276" w:lineRule="auto"/>
        <w:jc w:val="both"/>
      </w:pPr>
      <w:r>
        <w:t xml:space="preserve">Nieważność któregokolwiek zapisu umowy nie powoduje nieważności całej umowy. </w:t>
      </w:r>
      <w:r>
        <w:br/>
        <w:t xml:space="preserve">W przypadku, gdy którykolwiek z zapisów umowy zostanie prawomocnie uznany za nieważny, w jego miejsce stosuje się odpowiedni przepis polskiego prawa powszechnie obowiązującego. </w:t>
      </w:r>
    </w:p>
    <w:p w14:paraId="44526A3D" w14:textId="0614EF48" w:rsidR="007B0E2E" w:rsidRDefault="0035232F">
      <w:pPr>
        <w:numPr>
          <w:ilvl w:val="0"/>
          <w:numId w:val="25"/>
        </w:numPr>
        <w:spacing w:line="276" w:lineRule="auto"/>
        <w:ind w:left="357" w:hanging="357"/>
        <w:jc w:val="both"/>
      </w:pPr>
      <w:r>
        <w:t xml:space="preserve">Strony zobowiązują się do wzajemnego informowania o zmianach miejsca ich siedziby. </w:t>
      </w:r>
      <w:r>
        <w:br/>
      </w:r>
      <w:r w:rsidR="00B443B0">
        <w:t>W przypadku nie</w:t>
      </w:r>
      <w:r>
        <w:t>dopełnienia powyższego, korespondencję wysłaną pod ostatni wskazany adres uważa się za skutecznie doręczoną.</w:t>
      </w:r>
    </w:p>
    <w:p w14:paraId="28C27237" w14:textId="77777777" w:rsidR="007B0E2E" w:rsidRDefault="007B0E2E">
      <w:pPr>
        <w:spacing w:line="276" w:lineRule="auto"/>
        <w:jc w:val="both"/>
        <w:rPr>
          <w:b/>
        </w:rPr>
      </w:pPr>
    </w:p>
    <w:p w14:paraId="46A46978" w14:textId="77777777" w:rsidR="007B0E2E" w:rsidRDefault="0035232F">
      <w:pPr>
        <w:spacing w:line="276" w:lineRule="auto"/>
        <w:jc w:val="center"/>
        <w:rPr>
          <w:b/>
        </w:rPr>
      </w:pPr>
      <w:r>
        <w:rPr>
          <w:b/>
        </w:rPr>
        <w:t>§ 12</w:t>
      </w:r>
    </w:p>
    <w:p w14:paraId="650402CD" w14:textId="52EB5C0E" w:rsidR="007B0E2E" w:rsidRDefault="0035232F" w:rsidP="00BF1478">
      <w:pPr>
        <w:numPr>
          <w:ilvl w:val="0"/>
          <w:numId w:val="8"/>
        </w:numPr>
        <w:tabs>
          <w:tab w:val="left" w:pos="-5760"/>
        </w:tabs>
        <w:spacing w:line="276" w:lineRule="auto"/>
        <w:jc w:val="both"/>
      </w:pPr>
      <w:r>
        <w:t>Strony zgodnie ustalają, że wszelkie ewentualne spory powstałe na tle realizacji umowy będą rozstrzygane w pierwszej kolejności pomiędzy Stronami polubownie.</w:t>
      </w:r>
      <w:bookmarkStart w:id="0" w:name="_GoBack"/>
      <w:bookmarkEnd w:id="0"/>
    </w:p>
    <w:p w14:paraId="65EC5E38" w14:textId="77777777" w:rsidR="007B0E2E" w:rsidRDefault="0035232F">
      <w:pPr>
        <w:numPr>
          <w:ilvl w:val="0"/>
          <w:numId w:val="8"/>
        </w:numPr>
        <w:tabs>
          <w:tab w:val="left" w:pos="-5760"/>
        </w:tabs>
        <w:spacing w:line="276" w:lineRule="auto"/>
        <w:jc w:val="both"/>
      </w:pPr>
      <w:r>
        <w:t>Wypracowane uzgodnienia wymagają formy pisemnej podpisanej przez obie Strony.</w:t>
      </w:r>
    </w:p>
    <w:p w14:paraId="37E76BD4" w14:textId="77777777" w:rsidR="007B0E2E" w:rsidRDefault="0035232F">
      <w:pPr>
        <w:numPr>
          <w:ilvl w:val="0"/>
          <w:numId w:val="8"/>
        </w:numPr>
        <w:tabs>
          <w:tab w:val="left" w:pos="-5760"/>
        </w:tabs>
        <w:spacing w:line="276" w:lineRule="auto"/>
        <w:jc w:val="both"/>
      </w:pPr>
      <w:r>
        <w:t>W przypadku braku rozstrzygnięcia sporu w drodze rokowań Strony zgodnie ustalają, że spór rozstrzygać będzie sąd powszechny właściwy miejscowo dla Zamawiającego.</w:t>
      </w:r>
    </w:p>
    <w:p w14:paraId="4420638E" w14:textId="77777777" w:rsidR="007B0E2E" w:rsidRDefault="0035232F">
      <w:pPr>
        <w:numPr>
          <w:ilvl w:val="0"/>
          <w:numId w:val="8"/>
        </w:numPr>
        <w:tabs>
          <w:tab w:val="left" w:pos="-5760"/>
        </w:tabs>
        <w:spacing w:line="276" w:lineRule="auto"/>
        <w:jc w:val="both"/>
      </w:pPr>
      <w:r>
        <w:t>Załączniki do umowy stanowią integralny element niniejszej umowy.</w:t>
      </w:r>
    </w:p>
    <w:p w14:paraId="299819A0" w14:textId="77777777" w:rsidR="007B0E2E" w:rsidRDefault="007B0E2E">
      <w:pPr>
        <w:spacing w:line="276" w:lineRule="auto"/>
        <w:jc w:val="both"/>
        <w:rPr>
          <w:b/>
        </w:rPr>
      </w:pPr>
    </w:p>
    <w:p w14:paraId="4B1BDD33" w14:textId="77777777" w:rsidR="007B0E2E" w:rsidRDefault="0035232F">
      <w:pPr>
        <w:spacing w:line="276" w:lineRule="auto"/>
        <w:jc w:val="center"/>
        <w:rPr>
          <w:b/>
        </w:rPr>
      </w:pPr>
      <w:r>
        <w:rPr>
          <w:b/>
        </w:rPr>
        <w:t>§ 13</w:t>
      </w:r>
    </w:p>
    <w:p w14:paraId="0701D1B6" w14:textId="77777777" w:rsidR="007B0E2E" w:rsidRDefault="0035232F">
      <w:pPr>
        <w:spacing w:line="276" w:lineRule="auto"/>
        <w:jc w:val="both"/>
      </w:pPr>
      <w:r>
        <w:t>Umowa została sporządzona w czterech jednobrzmiących egzemplarzach, z których jeden egzemplarz otrzymuje Wykonawca a trzy egzemplarze otrzymuje Zamawiający</w:t>
      </w:r>
    </w:p>
    <w:p w14:paraId="6BD6E0F9" w14:textId="77777777" w:rsidR="007B0E2E" w:rsidRDefault="007B0E2E">
      <w:pPr>
        <w:tabs>
          <w:tab w:val="left" w:pos="-5760"/>
        </w:tabs>
        <w:spacing w:line="276" w:lineRule="auto"/>
        <w:jc w:val="both"/>
      </w:pPr>
      <w:bookmarkStart w:id="1" w:name="OLE_LINK1"/>
      <w:bookmarkStart w:id="2" w:name="OLE_LINK2"/>
      <w:bookmarkEnd w:id="1"/>
      <w:bookmarkEnd w:id="2"/>
    </w:p>
    <w:p w14:paraId="2D819097" w14:textId="77777777" w:rsidR="007B0E2E" w:rsidRDefault="0035232F">
      <w:pPr>
        <w:spacing w:line="276" w:lineRule="auto"/>
        <w:jc w:val="both"/>
        <w:rPr>
          <w:i/>
          <w:color w:val="000000"/>
        </w:rPr>
      </w:pPr>
      <w:r>
        <w:rPr>
          <w:i/>
          <w:color w:val="000000"/>
        </w:rPr>
        <w:t>Załączniki:</w:t>
      </w:r>
    </w:p>
    <w:p w14:paraId="5E94CC7E" w14:textId="77777777" w:rsidR="007B0E2E" w:rsidRDefault="0035232F">
      <w:pPr>
        <w:numPr>
          <w:ilvl w:val="0"/>
          <w:numId w:val="11"/>
        </w:numPr>
        <w:spacing w:line="276" w:lineRule="auto"/>
        <w:jc w:val="both"/>
        <w:rPr>
          <w:i/>
          <w:color w:val="000000"/>
        </w:rPr>
      </w:pPr>
      <w:r>
        <w:rPr>
          <w:i/>
          <w:color w:val="000000"/>
        </w:rPr>
        <w:t>Załącznik nr 1– Wydruk z właściwego rejestru Wykonawcy;</w:t>
      </w:r>
    </w:p>
    <w:p w14:paraId="0D75DD3C" w14:textId="77777777" w:rsidR="007B0E2E" w:rsidRDefault="0035232F">
      <w:pPr>
        <w:numPr>
          <w:ilvl w:val="0"/>
          <w:numId w:val="11"/>
        </w:numPr>
        <w:spacing w:line="276" w:lineRule="auto"/>
        <w:ind w:right="-142"/>
        <w:jc w:val="both"/>
        <w:rPr>
          <w:i/>
          <w:color w:val="000000"/>
        </w:rPr>
      </w:pPr>
      <w:r>
        <w:rPr>
          <w:i/>
          <w:color w:val="000000"/>
        </w:rPr>
        <w:t>Załącznik nr 2 – Szczegółowy Opis Przedmiotu konkursu;</w:t>
      </w:r>
    </w:p>
    <w:p w14:paraId="7DB50A01" w14:textId="4DAC43B8" w:rsidR="007B0E2E" w:rsidRDefault="0035232F">
      <w:pPr>
        <w:numPr>
          <w:ilvl w:val="0"/>
          <w:numId w:val="11"/>
        </w:numPr>
        <w:spacing w:line="276" w:lineRule="auto"/>
        <w:ind w:right="-142"/>
        <w:jc w:val="both"/>
        <w:rPr>
          <w:i/>
          <w:color w:val="000000"/>
        </w:rPr>
      </w:pPr>
      <w:r>
        <w:rPr>
          <w:i/>
          <w:color w:val="000000"/>
        </w:rPr>
        <w:t xml:space="preserve">Załącznik nr 3– Protokół </w:t>
      </w:r>
      <w:r w:rsidR="00F33CF3">
        <w:rPr>
          <w:i/>
          <w:color w:val="000000"/>
        </w:rPr>
        <w:t>z negocjacji</w:t>
      </w:r>
      <w:r>
        <w:rPr>
          <w:i/>
          <w:color w:val="000000"/>
        </w:rPr>
        <w:t>;</w:t>
      </w:r>
    </w:p>
    <w:p w14:paraId="254DC5F2" w14:textId="77777777" w:rsidR="007B0E2E" w:rsidRDefault="0035232F">
      <w:pPr>
        <w:numPr>
          <w:ilvl w:val="0"/>
          <w:numId w:val="11"/>
        </w:numPr>
        <w:spacing w:line="276" w:lineRule="auto"/>
        <w:jc w:val="both"/>
        <w:rPr>
          <w:i/>
          <w:color w:val="000000"/>
        </w:rPr>
      </w:pPr>
      <w:r>
        <w:rPr>
          <w:i/>
          <w:color w:val="000000"/>
        </w:rPr>
        <w:t>Załącznik nr 4 – Praca konkursowa;</w:t>
      </w:r>
    </w:p>
    <w:p w14:paraId="33AF98E0" w14:textId="77777777" w:rsidR="007B0E2E" w:rsidRDefault="0035232F">
      <w:pPr>
        <w:numPr>
          <w:ilvl w:val="0"/>
          <w:numId w:val="11"/>
        </w:numPr>
        <w:spacing w:line="276" w:lineRule="auto"/>
        <w:jc w:val="both"/>
        <w:rPr>
          <w:i/>
          <w:color w:val="000000"/>
        </w:rPr>
      </w:pPr>
      <w:r>
        <w:rPr>
          <w:i/>
          <w:color w:val="000000"/>
        </w:rPr>
        <w:t>Załącznik nr 5 – Harmonogram realizacji umowy;</w:t>
      </w:r>
    </w:p>
    <w:p w14:paraId="7288998C" w14:textId="77777777" w:rsidR="007B0E2E" w:rsidRDefault="0035232F">
      <w:pPr>
        <w:numPr>
          <w:ilvl w:val="0"/>
          <w:numId w:val="11"/>
        </w:numPr>
        <w:spacing w:line="276" w:lineRule="auto"/>
        <w:jc w:val="both"/>
        <w:rPr>
          <w:i/>
          <w:color w:val="000000"/>
        </w:rPr>
      </w:pPr>
      <w:r>
        <w:rPr>
          <w:i/>
          <w:color w:val="000000"/>
        </w:rPr>
        <w:lastRenderedPageBreak/>
        <w:t>Załącznik nr 6 – Wzór protokołu odbioru;</w:t>
      </w:r>
    </w:p>
    <w:p w14:paraId="7D777755" w14:textId="77777777" w:rsidR="007B0E2E" w:rsidRDefault="0035232F">
      <w:pPr>
        <w:numPr>
          <w:ilvl w:val="0"/>
          <w:numId w:val="11"/>
        </w:numPr>
        <w:spacing w:line="276" w:lineRule="auto"/>
        <w:ind w:right="-142"/>
        <w:jc w:val="both"/>
        <w:rPr>
          <w:i/>
          <w:color w:val="000000"/>
        </w:rPr>
      </w:pPr>
      <w:r>
        <w:rPr>
          <w:i/>
          <w:color w:val="000000"/>
        </w:rPr>
        <w:t xml:space="preserve">Załącznik nr 7 – Regulamin konkursu. </w:t>
      </w:r>
    </w:p>
    <w:p w14:paraId="6B29F23C" w14:textId="77777777" w:rsidR="007B0E2E" w:rsidRDefault="007B0E2E">
      <w:pPr>
        <w:spacing w:line="276" w:lineRule="auto"/>
        <w:jc w:val="both"/>
        <w:rPr>
          <w:color w:val="000000"/>
        </w:rPr>
      </w:pPr>
    </w:p>
    <w:tbl>
      <w:tblPr>
        <w:tblW w:w="9289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7B0E2E" w14:paraId="1A2755F5" w14:textId="77777777">
        <w:tc>
          <w:tcPr>
            <w:tcW w:w="4644" w:type="dxa"/>
            <w:shd w:val="clear" w:color="auto" w:fill="auto"/>
          </w:tcPr>
          <w:p w14:paraId="433ED977" w14:textId="77777777" w:rsidR="007B0E2E" w:rsidRDefault="0035232F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Zamawiający</w:t>
            </w:r>
          </w:p>
        </w:tc>
        <w:tc>
          <w:tcPr>
            <w:tcW w:w="4644" w:type="dxa"/>
            <w:shd w:val="clear" w:color="auto" w:fill="auto"/>
          </w:tcPr>
          <w:p w14:paraId="5D2972D6" w14:textId="77777777" w:rsidR="007B0E2E" w:rsidRDefault="0035232F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Wykonawca</w:t>
            </w:r>
          </w:p>
        </w:tc>
      </w:tr>
      <w:tr w:rsidR="007B0E2E" w14:paraId="4EA33CFB" w14:textId="77777777">
        <w:trPr>
          <w:trHeight w:val="597"/>
        </w:trPr>
        <w:tc>
          <w:tcPr>
            <w:tcW w:w="4644" w:type="dxa"/>
            <w:shd w:val="clear" w:color="auto" w:fill="auto"/>
          </w:tcPr>
          <w:p w14:paraId="72196627" w14:textId="77777777" w:rsidR="007B0E2E" w:rsidRDefault="007B0E2E">
            <w:pPr>
              <w:spacing w:line="276" w:lineRule="auto"/>
              <w:jc w:val="both"/>
              <w:rPr>
                <w:color w:val="000000"/>
              </w:rPr>
            </w:pPr>
          </w:p>
          <w:p w14:paraId="5370D151" w14:textId="77777777" w:rsidR="007B0E2E" w:rsidRDefault="007B0E2E">
            <w:pPr>
              <w:spacing w:line="276" w:lineRule="auto"/>
              <w:jc w:val="both"/>
              <w:rPr>
                <w:color w:val="000000"/>
              </w:rPr>
            </w:pPr>
          </w:p>
          <w:p w14:paraId="2A1AE0AD" w14:textId="77777777" w:rsidR="007B0E2E" w:rsidRDefault="0035232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</w:t>
            </w:r>
          </w:p>
        </w:tc>
        <w:tc>
          <w:tcPr>
            <w:tcW w:w="4644" w:type="dxa"/>
            <w:shd w:val="clear" w:color="auto" w:fill="auto"/>
          </w:tcPr>
          <w:p w14:paraId="642A14ED" w14:textId="77777777" w:rsidR="007B0E2E" w:rsidRDefault="007B0E2E">
            <w:pPr>
              <w:spacing w:line="276" w:lineRule="auto"/>
              <w:jc w:val="right"/>
              <w:rPr>
                <w:color w:val="000000"/>
              </w:rPr>
            </w:pPr>
          </w:p>
          <w:p w14:paraId="3D71BE43" w14:textId="77777777" w:rsidR="007B0E2E" w:rsidRDefault="007B0E2E">
            <w:pPr>
              <w:spacing w:line="276" w:lineRule="auto"/>
              <w:jc w:val="right"/>
              <w:rPr>
                <w:color w:val="000000"/>
              </w:rPr>
            </w:pPr>
          </w:p>
          <w:p w14:paraId="4F9CD4F9" w14:textId="77777777" w:rsidR="007B0E2E" w:rsidRDefault="0035232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______________________</w:t>
            </w:r>
          </w:p>
        </w:tc>
      </w:tr>
    </w:tbl>
    <w:p w14:paraId="676751EE" w14:textId="77777777" w:rsidR="007B0E2E" w:rsidRDefault="0035232F">
      <w:pPr>
        <w:rPr>
          <w:i/>
        </w:rPr>
      </w:pPr>
      <w:r>
        <w:br w:type="page"/>
      </w:r>
    </w:p>
    <w:p w14:paraId="0F709603" w14:textId="16129CA7" w:rsidR="009C43BA" w:rsidRDefault="009C43BA" w:rsidP="009C43BA">
      <w:pPr>
        <w:spacing w:line="276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Załącznik nr 5 do Umowy</w:t>
      </w:r>
    </w:p>
    <w:p w14:paraId="6D37BBA4" w14:textId="77777777" w:rsidR="009C43BA" w:rsidRDefault="009C43BA" w:rsidP="009C43BA">
      <w:pPr>
        <w:tabs>
          <w:tab w:val="left" w:pos="284"/>
          <w:tab w:val="left" w:pos="567"/>
        </w:tabs>
        <w:spacing w:line="276" w:lineRule="auto"/>
        <w:ind w:left="283"/>
        <w:jc w:val="center"/>
        <w:rPr>
          <w:b/>
          <w:smallCaps/>
          <w:sz w:val="22"/>
          <w:szCs w:val="22"/>
        </w:rPr>
      </w:pPr>
    </w:p>
    <w:p w14:paraId="568A4EA9" w14:textId="35E7BD3C" w:rsidR="009C43BA" w:rsidRDefault="009C43BA" w:rsidP="00B4682A">
      <w:pPr>
        <w:tabs>
          <w:tab w:val="left" w:pos="284"/>
          <w:tab w:val="left" w:pos="567"/>
        </w:tabs>
        <w:spacing w:line="276" w:lineRule="auto"/>
        <w:ind w:left="283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H</w:t>
      </w:r>
      <w:r w:rsidRPr="009C43BA">
        <w:rPr>
          <w:b/>
          <w:smallCaps/>
          <w:sz w:val="22"/>
          <w:szCs w:val="22"/>
        </w:rPr>
        <w:t>armonogram realizacji umowy</w:t>
      </w:r>
    </w:p>
    <w:p w14:paraId="12F89FEF" w14:textId="77777777" w:rsidR="009C43BA" w:rsidRDefault="009C43BA" w:rsidP="009C43BA">
      <w:pPr>
        <w:tabs>
          <w:tab w:val="left" w:pos="284"/>
          <w:tab w:val="left" w:pos="567"/>
        </w:tabs>
        <w:spacing w:line="276" w:lineRule="auto"/>
        <w:ind w:left="283"/>
        <w:jc w:val="center"/>
        <w:rPr>
          <w:b/>
          <w:smallCaps/>
          <w:sz w:val="22"/>
          <w:szCs w:val="22"/>
        </w:rPr>
      </w:pPr>
    </w:p>
    <w:tbl>
      <w:tblPr>
        <w:tblStyle w:val="Tabela-Siatka"/>
        <w:tblW w:w="9039" w:type="dxa"/>
        <w:tblInd w:w="283" w:type="dxa"/>
        <w:tblLook w:val="04A0" w:firstRow="1" w:lastRow="0" w:firstColumn="1" w:lastColumn="0" w:noHBand="0" w:noVBand="1"/>
      </w:tblPr>
      <w:tblGrid>
        <w:gridCol w:w="3516"/>
        <w:gridCol w:w="5523"/>
      </w:tblGrid>
      <w:tr w:rsidR="003A2A20" w14:paraId="1A3D9B66" w14:textId="77777777" w:rsidTr="00AA47C5">
        <w:tc>
          <w:tcPr>
            <w:tcW w:w="3516" w:type="dxa"/>
          </w:tcPr>
          <w:p w14:paraId="7244AAB2" w14:textId="77777777" w:rsidR="003A2A20" w:rsidRPr="009C43BA" w:rsidRDefault="003A2A20" w:rsidP="00AA47C5">
            <w:pPr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b/>
                <w:smallCaps/>
                <w:sz w:val="22"/>
                <w:szCs w:val="22"/>
              </w:rPr>
            </w:pPr>
            <w:r w:rsidRPr="009C43BA">
              <w:rPr>
                <w:b/>
                <w:color w:val="000000"/>
              </w:rPr>
              <w:t>Data</w:t>
            </w:r>
          </w:p>
        </w:tc>
        <w:tc>
          <w:tcPr>
            <w:tcW w:w="5523" w:type="dxa"/>
          </w:tcPr>
          <w:p w14:paraId="4F55662D" w14:textId="77777777" w:rsidR="003A2A20" w:rsidRDefault="003A2A20" w:rsidP="00AA47C5">
            <w:pPr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color w:val="000000"/>
              </w:rPr>
              <w:t>Punkt realizacji umowy</w:t>
            </w:r>
          </w:p>
        </w:tc>
      </w:tr>
      <w:tr w:rsidR="003A2A20" w14:paraId="61D9DD56" w14:textId="77777777" w:rsidTr="00AA47C5">
        <w:trPr>
          <w:trHeight w:val="851"/>
        </w:trPr>
        <w:tc>
          <w:tcPr>
            <w:tcW w:w="3516" w:type="dxa"/>
            <w:vAlign w:val="center"/>
          </w:tcPr>
          <w:p w14:paraId="487F63BB" w14:textId="77777777" w:rsidR="003A2A20" w:rsidRDefault="003A2A20" w:rsidP="00AA47C5">
            <w:pPr>
              <w:tabs>
                <w:tab w:val="left" w:pos="284"/>
                <w:tab w:val="left" w:pos="567"/>
              </w:tabs>
              <w:spacing w:line="276" w:lineRule="auto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………………………………………</w:t>
            </w:r>
          </w:p>
        </w:tc>
        <w:tc>
          <w:tcPr>
            <w:tcW w:w="5523" w:type="dxa"/>
            <w:vAlign w:val="center"/>
          </w:tcPr>
          <w:p w14:paraId="5A21E84E" w14:textId="77777777" w:rsidR="003A2A20" w:rsidRPr="009C43BA" w:rsidRDefault="003A2A20" w:rsidP="00AA47C5">
            <w:pPr>
              <w:tabs>
                <w:tab w:val="left" w:pos="284"/>
                <w:tab w:val="left" w:pos="567"/>
              </w:tabs>
              <w:spacing w:line="276" w:lineRule="auto"/>
              <w:rPr>
                <w:rStyle w:val="alb"/>
              </w:rPr>
            </w:pPr>
            <w:r>
              <w:rPr>
                <w:rStyle w:val="alb"/>
              </w:rPr>
              <w:t>Podpisanie umowy.</w:t>
            </w:r>
          </w:p>
        </w:tc>
      </w:tr>
      <w:tr w:rsidR="003A2A20" w14:paraId="2E232CD8" w14:textId="77777777" w:rsidTr="00AA47C5">
        <w:trPr>
          <w:trHeight w:val="851"/>
        </w:trPr>
        <w:tc>
          <w:tcPr>
            <w:tcW w:w="3516" w:type="dxa"/>
            <w:vAlign w:val="center"/>
          </w:tcPr>
          <w:p w14:paraId="7E0D26BF" w14:textId="77777777" w:rsidR="003A2A20" w:rsidRDefault="003A2A20" w:rsidP="00AA47C5">
            <w:pPr>
              <w:tabs>
                <w:tab w:val="left" w:pos="284"/>
                <w:tab w:val="left" w:pos="567"/>
              </w:tabs>
              <w:spacing w:line="276" w:lineRule="auto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………………………………………</w:t>
            </w:r>
          </w:p>
        </w:tc>
        <w:tc>
          <w:tcPr>
            <w:tcW w:w="5523" w:type="dxa"/>
            <w:vAlign w:val="center"/>
          </w:tcPr>
          <w:p w14:paraId="59946CEA" w14:textId="1F527933" w:rsidR="003A2A20" w:rsidRPr="009C43BA" w:rsidRDefault="003A2A20" w:rsidP="00AA47C5">
            <w:pPr>
              <w:tabs>
                <w:tab w:val="left" w:pos="284"/>
                <w:tab w:val="left" w:pos="567"/>
              </w:tabs>
              <w:spacing w:line="276" w:lineRule="auto"/>
              <w:rPr>
                <w:rStyle w:val="alb"/>
              </w:rPr>
            </w:pPr>
            <w:r>
              <w:rPr>
                <w:rStyle w:val="alb"/>
              </w:rPr>
              <w:t>Pierwsze spotkanie robocze monitorujące</w:t>
            </w:r>
            <w:r w:rsidRPr="00E3577B">
              <w:rPr>
                <w:rStyle w:val="alb"/>
              </w:rPr>
              <w:t xml:space="preserve"> realizację przedmiotu umowy</w:t>
            </w:r>
            <w:r>
              <w:rPr>
                <w:rStyle w:val="alb"/>
              </w:rPr>
              <w:t xml:space="preserve"> z </w:t>
            </w:r>
            <w:r w:rsidR="00581388">
              <w:rPr>
                <w:rStyle w:val="alb"/>
              </w:rPr>
              <w:t>ekspertami ORE, nie później niż </w:t>
            </w:r>
            <w:r>
              <w:rPr>
                <w:rStyle w:val="alb"/>
              </w:rPr>
              <w:t>10 dni od podpisania umowy.</w:t>
            </w:r>
          </w:p>
        </w:tc>
      </w:tr>
      <w:tr w:rsidR="003A2A20" w14:paraId="6BEA960F" w14:textId="77777777" w:rsidTr="00AA47C5">
        <w:trPr>
          <w:trHeight w:val="851"/>
        </w:trPr>
        <w:tc>
          <w:tcPr>
            <w:tcW w:w="3516" w:type="dxa"/>
            <w:vAlign w:val="center"/>
          </w:tcPr>
          <w:p w14:paraId="167C1A29" w14:textId="77777777" w:rsidR="003A2A20" w:rsidRDefault="003A2A20" w:rsidP="00AA47C5">
            <w:pPr>
              <w:tabs>
                <w:tab w:val="left" w:pos="284"/>
                <w:tab w:val="left" w:pos="567"/>
              </w:tabs>
              <w:spacing w:line="276" w:lineRule="auto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………………………………………</w:t>
            </w:r>
          </w:p>
        </w:tc>
        <w:tc>
          <w:tcPr>
            <w:tcW w:w="5523" w:type="dxa"/>
            <w:vAlign w:val="center"/>
          </w:tcPr>
          <w:p w14:paraId="32045982" w14:textId="3AE156A7" w:rsidR="003A2A20" w:rsidRPr="009C43BA" w:rsidRDefault="003A2A20" w:rsidP="00AA47C5">
            <w:pPr>
              <w:tabs>
                <w:tab w:val="left" w:pos="284"/>
                <w:tab w:val="left" w:pos="567"/>
              </w:tabs>
              <w:spacing w:line="276" w:lineRule="auto"/>
              <w:rPr>
                <w:rStyle w:val="alb"/>
              </w:rPr>
            </w:pPr>
            <w:r>
              <w:rPr>
                <w:rStyle w:val="alb"/>
              </w:rPr>
              <w:t>Drugie spotkanie robocze monitorujące</w:t>
            </w:r>
            <w:r w:rsidRPr="00E3577B">
              <w:rPr>
                <w:rStyle w:val="alb"/>
              </w:rPr>
              <w:t xml:space="preserve"> realizację przedmiotu umowy</w:t>
            </w:r>
            <w:r>
              <w:rPr>
                <w:rStyle w:val="alb"/>
              </w:rPr>
              <w:t xml:space="preserve"> z </w:t>
            </w:r>
            <w:r w:rsidR="00581388">
              <w:rPr>
                <w:rStyle w:val="alb"/>
              </w:rPr>
              <w:t>ekspertami ORE, nie później niż </w:t>
            </w:r>
            <w:r>
              <w:rPr>
                <w:rStyle w:val="alb"/>
              </w:rPr>
              <w:t>30 dni od podpisania umowy.</w:t>
            </w:r>
          </w:p>
        </w:tc>
      </w:tr>
      <w:tr w:rsidR="003A2A20" w14:paraId="4E0E0FAA" w14:textId="77777777" w:rsidTr="00AA47C5">
        <w:trPr>
          <w:trHeight w:val="851"/>
        </w:trPr>
        <w:tc>
          <w:tcPr>
            <w:tcW w:w="3516" w:type="dxa"/>
            <w:vAlign w:val="center"/>
          </w:tcPr>
          <w:p w14:paraId="218BA261" w14:textId="77777777" w:rsidR="003A2A20" w:rsidRDefault="003A2A20" w:rsidP="00AA47C5">
            <w:pPr>
              <w:tabs>
                <w:tab w:val="left" w:pos="284"/>
                <w:tab w:val="left" w:pos="567"/>
              </w:tabs>
              <w:spacing w:line="276" w:lineRule="auto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………………………………………</w:t>
            </w:r>
          </w:p>
        </w:tc>
        <w:tc>
          <w:tcPr>
            <w:tcW w:w="5523" w:type="dxa"/>
            <w:vAlign w:val="center"/>
          </w:tcPr>
          <w:p w14:paraId="04E1307E" w14:textId="58FA6DFC" w:rsidR="003A2A20" w:rsidRPr="009C43BA" w:rsidRDefault="003A2A20" w:rsidP="00AA47C5">
            <w:pPr>
              <w:tabs>
                <w:tab w:val="left" w:pos="284"/>
                <w:tab w:val="left" w:pos="567"/>
              </w:tabs>
              <w:spacing w:line="276" w:lineRule="auto"/>
              <w:rPr>
                <w:rStyle w:val="alb"/>
              </w:rPr>
            </w:pPr>
            <w:r>
              <w:rPr>
                <w:rStyle w:val="alb"/>
              </w:rPr>
              <w:t>Przedłożenie Zam</w:t>
            </w:r>
            <w:r w:rsidR="00581388">
              <w:rPr>
                <w:rStyle w:val="alb"/>
              </w:rPr>
              <w:t>awiającemu wykonanego dzieła do </w:t>
            </w:r>
            <w:r>
              <w:rPr>
                <w:rStyle w:val="alb"/>
              </w:rPr>
              <w:t>odbioru w postaci elektronicznej.</w:t>
            </w:r>
          </w:p>
        </w:tc>
      </w:tr>
      <w:tr w:rsidR="003A2A20" w14:paraId="6EBCE208" w14:textId="77777777" w:rsidTr="00AA47C5">
        <w:trPr>
          <w:trHeight w:val="851"/>
        </w:trPr>
        <w:tc>
          <w:tcPr>
            <w:tcW w:w="3516" w:type="dxa"/>
            <w:vAlign w:val="center"/>
          </w:tcPr>
          <w:p w14:paraId="0C7BC7F3" w14:textId="77777777" w:rsidR="003A2A20" w:rsidRDefault="003A2A20" w:rsidP="00AA47C5">
            <w:pPr>
              <w:tabs>
                <w:tab w:val="left" w:pos="284"/>
                <w:tab w:val="left" w:pos="567"/>
              </w:tabs>
              <w:spacing w:line="276" w:lineRule="auto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………………………………………</w:t>
            </w:r>
          </w:p>
        </w:tc>
        <w:tc>
          <w:tcPr>
            <w:tcW w:w="5523" w:type="dxa"/>
            <w:vAlign w:val="center"/>
          </w:tcPr>
          <w:p w14:paraId="03B26AEE" w14:textId="115B4BD9" w:rsidR="003A2A20" w:rsidRDefault="003A2A20" w:rsidP="00AA47C5">
            <w:pPr>
              <w:tabs>
                <w:tab w:val="left" w:pos="284"/>
                <w:tab w:val="left" w:pos="567"/>
              </w:tabs>
              <w:spacing w:line="276" w:lineRule="auto"/>
              <w:rPr>
                <w:rStyle w:val="alb"/>
              </w:rPr>
            </w:pPr>
            <w:r>
              <w:rPr>
                <w:rStyle w:val="alb"/>
              </w:rPr>
              <w:t>Kontrola prawidłowości</w:t>
            </w:r>
            <w:r w:rsidRPr="001E04BF">
              <w:rPr>
                <w:rStyle w:val="alb"/>
              </w:rPr>
              <w:t xml:space="preserve"> wykonania</w:t>
            </w:r>
            <w:r>
              <w:rPr>
                <w:rStyle w:val="alb"/>
              </w:rPr>
              <w:t xml:space="preserve"> dzieła </w:t>
            </w:r>
            <w:r w:rsidRPr="001E04BF">
              <w:rPr>
                <w:rStyle w:val="alb"/>
              </w:rPr>
              <w:t>przez Zamawiającego</w:t>
            </w:r>
            <w:r>
              <w:rPr>
                <w:rStyle w:val="alb"/>
              </w:rPr>
              <w:t xml:space="preserve"> i sporządzenie protokołu odbioru </w:t>
            </w:r>
            <w:r w:rsidR="00581388">
              <w:rPr>
                <w:rStyle w:val="alb"/>
              </w:rPr>
              <w:t>w </w:t>
            </w:r>
            <w:r w:rsidRPr="001E04BF">
              <w:rPr>
                <w:rStyle w:val="alb"/>
              </w:rPr>
              <w:t xml:space="preserve">terminie do 15 dni roboczych od dnia przedłożenia. </w:t>
            </w:r>
          </w:p>
        </w:tc>
      </w:tr>
      <w:tr w:rsidR="003A2A20" w14:paraId="3DFFA0B5" w14:textId="77777777" w:rsidTr="00AA47C5">
        <w:trPr>
          <w:trHeight w:val="851"/>
        </w:trPr>
        <w:tc>
          <w:tcPr>
            <w:tcW w:w="3516" w:type="dxa"/>
            <w:vAlign w:val="center"/>
          </w:tcPr>
          <w:p w14:paraId="5F38483D" w14:textId="77777777" w:rsidR="003A2A20" w:rsidRDefault="003A2A20" w:rsidP="00AA47C5">
            <w:pPr>
              <w:tabs>
                <w:tab w:val="left" w:pos="284"/>
                <w:tab w:val="left" w:pos="567"/>
              </w:tabs>
              <w:spacing w:line="276" w:lineRule="auto"/>
              <w:rPr>
                <w:b/>
                <w:smallCaps/>
                <w:sz w:val="22"/>
                <w:szCs w:val="22"/>
              </w:rPr>
            </w:pPr>
            <w:r>
              <w:rPr>
                <w:rStyle w:val="alb"/>
              </w:rPr>
              <w:t>do 31 grudnia 2022 r.</w:t>
            </w:r>
          </w:p>
        </w:tc>
        <w:tc>
          <w:tcPr>
            <w:tcW w:w="5523" w:type="dxa"/>
            <w:vAlign w:val="center"/>
          </w:tcPr>
          <w:p w14:paraId="0D382567" w14:textId="77777777" w:rsidR="003A2A20" w:rsidRPr="009C43BA" w:rsidRDefault="003A2A20" w:rsidP="00AA47C5">
            <w:pPr>
              <w:tabs>
                <w:tab w:val="left" w:pos="284"/>
                <w:tab w:val="left" w:pos="567"/>
              </w:tabs>
              <w:spacing w:line="276" w:lineRule="auto"/>
              <w:rPr>
                <w:rStyle w:val="alb"/>
              </w:rPr>
            </w:pPr>
            <w:r>
              <w:rPr>
                <w:rStyle w:val="alb"/>
              </w:rPr>
              <w:t>Przechowywanie</w:t>
            </w:r>
            <w:r w:rsidRPr="00772244">
              <w:rPr>
                <w:rStyle w:val="alb"/>
              </w:rPr>
              <w:t xml:space="preserve"> wszelkich dokument</w:t>
            </w:r>
            <w:r>
              <w:rPr>
                <w:rStyle w:val="alb"/>
              </w:rPr>
              <w:t xml:space="preserve">ów dotyczących realizacji umowy </w:t>
            </w:r>
            <w:r w:rsidRPr="00772244">
              <w:rPr>
                <w:rStyle w:val="alb"/>
              </w:rPr>
              <w:t>dla instytucji krajowych i Unii Europejskiej, upoważnionych do kontroli Projektu</w:t>
            </w:r>
            <w:r>
              <w:rPr>
                <w:rStyle w:val="alb"/>
              </w:rPr>
              <w:t>.</w:t>
            </w:r>
          </w:p>
        </w:tc>
      </w:tr>
    </w:tbl>
    <w:p w14:paraId="2D939CB8" w14:textId="77777777" w:rsidR="009C43BA" w:rsidRDefault="009C43BA" w:rsidP="009C43BA">
      <w:pPr>
        <w:tabs>
          <w:tab w:val="left" w:pos="284"/>
          <w:tab w:val="left" w:pos="567"/>
        </w:tabs>
        <w:spacing w:line="276" w:lineRule="auto"/>
        <w:ind w:left="283"/>
        <w:jc w:val="center"/>
        <w:rPr>
          <w:b/>
          <w:smallCaps/>
          <w:sz w:val="22"/>
          <w:szCs w:val="22"/>
        </w:rPr>
      </w:pPr>
    </w:p>
    <w:p w14:paraId="44F34F1B" w14:textId="75A618CE" w:rsidR="009C43BA" w:rsidRDefault="009C43BA" w:rsidP="00B443B0">
      <w:pPr>
        <w:tabs>
          <w:tab w:val="left" w:pos="284"/>
          <w:tab w:val="left" w:pos="567"/>
        </w:tabs>
        <w:spacing w:line="276" w:lineRule="auto"/>
        <w:rPr>
          <w:b/>
          <w:smallCaps/>
          <w:sz w:val="22"/>
          <w:szCs w:val="22"/>
        </w:rPr>
      </w:pPr>
    </w:p>
    <w:p w14:paraId="0C03C7B8" w14:textId="77777777" w:rsidR="009C43BA" w:rsidRDefault="009C43BA">
      <w:pPr>
        <w:suppressAutoHyphens w:val="0"/>
        <w:rPr>
          <w:i/>
          <w:sz w:val="22"/>
          <w:szCs w:val="22"/>
        </w:rPr>
      </w:pPr>
    </w:p>
    <w:p w14:paraId="76A7F1A8" w14:textId="77777777" w:rsidR="009C43BA" w:rsidRDefault="009C43BA">
      <w:pPr>
        <w:suppressAutoHyphens w:val="0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14:paraId="01BF151F" w14:textId="582DF8A0" w:rsidR="007B0E2E" w:rsidRDefault="0035232F">
      <w:pPr>
        <w:spacing w:line="276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Załącznik nr 6 do Umowy</w:t>
      </w:r>
    </w:p>
    <w:p w14:paraId="1A99EAD4" w14:textId="77777777" w:rsidR="007B0E2E" w:rsidRDefault="007B0E2E">
      <w:pPr>
        <w:tabs>
          <w:tab w:val="left" w:pos="284"/>
          <w:tab w:val="left" w:pos="567"/>
        </w:tabs>
        <w:spacing w:line="276" w:lineRule="auto"/>
        <w:ind w:left="283"/>
        <w:jc w:val="center"/>
        <w:rPr>
          <w:b/>
          <w:smallCaps/>
          <w:sz w:val="22"/>
          <w:szCs w:val="22"/>
        </w:rPr>
      </w:pPr>
    </w:p>
    <w:p w14:paraId="1DD29313" w14:textId="77777777" w:rsidR="007B0E2E" w:rsidRDefault="0035232F">
      <w:pPr>
        <w:tabs>
          <w:tab w:val="left" w:pos="284"/>
          <w:tab w:val="left" w:pos="567"/>
        </w:tabs>
        <w:spacing w:line="276" w:lineRule="auto"/>
        <w:ind w:left="283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protokół z wykonania przedmiotu umowy</w:t>
      </w:r>
    </w:p>
    <w:p w14:paraId="3260F208" w14:textId="77777777" w:rsidR="007B0E2E" w:rsidRDefault="007B0E2E">
      <w:pPr>
        <w:tabs>
          <w:tab w:val="left" w:pos="284"/>
          <w:tab w:val="left" w:pos="567"/>
        </w:tabs>
        <w:spacing w:line="276" w:lineRule="auto"/>
        <w:ind w:left="283"/>
        <w:jc w:val="center"/>
        <w:rPr>
          <w:b/>
          <w:smallCaps/>
          <w:sz w:val="22"/>
          <w:szCs w:val="22"/>
        </w:rPr>
      </w:pPr>
    </w:p>
    <w:p w14:paraId="4C31E43D" w14:textId="77777777" w:rsidR="007B0E2E" w:rsidRDefault="0035232F">
      <w:pPr>
        <w:numPr>
          <w:ilvl w:val="0"/>
          <w:numId w:val="14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Protokół dotyczy umowy nr </w:t>
      </w:r>
      <w:r>
        <w:rPr>
          <w:sz w:val="22"/>
          <w:szCs w:val="22"/>
        </w:rPr>
        <w:t>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.……..</w:t>
      </w:r>
    </w:p>
    <w:p w14:paraId="310DCF01" w14:textId="77777777" w:rsidR="007B0E2E" w:rsidRDefault="0035232F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Data i miejsce sporządzenia protokołu</w:t>
      </w:r>
      <w:r>
        <w:rPr>
          <w:sz w:val="22"/>
          <w:szCs w:val="22"/>
        </w:rPr>
        <w:t>: ………………………………….</w:t>
      </w:r>
    </w:p>
    <w:p w14:paraId="10602A51" w14:textId="77777777" w:rsidR="00CB4AAA" w:rsidRPr="00CB4AAA" w:rsidRDefault="0035232F">
      <w:pPr>
        <w:numPr>
          <w:ilvl w:val="0"/>
          <w:numId w:val="14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Nazwa i adres Wykonawcy:</w:t>
      </w:r>
    </w:p>
    <w:p w14:paraId="79CB20D7" w14:textId="54441441" w:rsidR="007B0E2E" w:rsidRDefault="0035232F" w:rsidP="00CB4AAA">
      <w:pPr>
        <w:spacing w:line="276" w:lineRule="auto"/>
        <w:ind w:left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>………………………………………………………….………………………………………</w:t>
      </w:r>
    </w:p>
    <w:p w14:paraId="00B7E340" w14:textId="77777777" w:rsidR="007B0E2E" w:rsidRDefault="0035232F">
      <w:pPr>
        <w:numPr>
          <w:ilvl w:val="0"/>
          <w:numId w:val="14"/>
        </w:num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Niniejszym przedkładam Zamawiającemu przedmiot umowy 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…………………</w:t>
      </w:r>
    </w:p>
    <w:p w14:paraId="72FBF9CF" w14:textId="31EDA8B7" w:rsidR="007B0E2E" w:rsidRPr="005D0A51" w:rsidRDefault="0035232F" w:rsidP="005D0A51">
      <w:pPr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wykonany zgodnie z umową.</w:t>
      </w:r>
    </w:p>
    <w:p w14:paraId="47AB6024" w14:textId="77777777" w:rsidR="007B0E2E" w:rsidRDefault="0035232F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14:paraId="14941089" w14:textId="77777777" w:rsidR="007B0E2E" w:rsidRDefault="0035232F">
      <w:pPr>
        <w:tabs>
          <w:tab w:val="left" w:pos="709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Ośrodek Rozwoju Edukacji, Al. Ujazdowskie 28, 00-478 Warszawa.</w:t>
      </w:r>
    </w:p>
    <w:p w14:paraId="0F4B07E0" w14:textId="77777777" w:rsidR="007B0E2E" w:rsidRDefault="0035232F">
      <w:pPr>
        <w:tabs>
          <w:tab w:val="left" w:pos="709"/>
        </w:tabs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Imię i Nazwisko oraz funkcja osoby upoważnionej do odbioru: </w:t>
      </w:r>
    </w:p>
    <w:p w14:paraId="4C79E761" w14:textId="77777777" w:rsidR="007B0E2E" w:rsidRDefault="0035232F">
      <w:pPr>
        <w:tabs>
          <w:tab w:val="left" w:pos="709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…………………………………………………………………………………………….…, ……………………………………………..</w:t>
      </w:r>
    </w:p>
    <w:p w14:paraId="7BAE4741" w14:textId="77777777" w:rsidR="007B0E2E" w:rsidRDefault="0035232F">
      <w:pPr>
        <w:numPr>
          <w:ilvl w:val="0"/>
          <w:numId w:val="14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Stwierdzenie wykonania przedmiotu umowy, co do terminu:</w:t>
      </w:r>
    </w:p>
    <w:p w14:paraId="67F092B4" w14:textId="77777777" w:rsidR="007B0E2E" w:rsidRDefault="0035232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Dnia 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………. stwierdza się, co następuje:</w:t>
      </w:r>
    </w:p>
    <w:p w14:paraId="1338FA9B" w14:textId="77777777" w:rsidR="007B0E2E" w:rsidRDefault="0035232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Zgodnie z umową, o której mowa w pkt 1 przedmiot umowy winien zostać oddany w dniu                   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.….. 2017 r.</w:t>
      </w:r>
    </w:p>
    <w:p w14:paraId="0BF2BF6A" w14:textId="77777777" w:rsidR="007B0E2E" w:rsidRDefault="0035232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przedłożył Zamawiającemu przedmiot umowy w dniu ……………………………...</w:t>
      </w:r>
    </w:p>
    <w:p w14:paraId="7AA5F456" w14:textId="77777777" w:rsidR="007B0E2E" w:rsidRDefault="0035232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uwagi na powyższe stwierdza się, iż przedmiot umowy został złożony </w:t>
      </w:r>
    </w:p>
    <w:p w14:paraId="4B9B753D" w14:textId="77777777" w:rsidR="007B0E2E" w:rsidRDefault="0035232F">
      <w:pPr>
        <w:numPr>
          <w:ilvl w:val="0"/>
          <w:numId w:val="15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zgodnie z umową*;</w:t>
      </w:r>
    </w:p>
    <w:p w14:paraId="25ED7184" w14:textId="77777777" w:rsidR="007B0E2E" w:rsidRDefault="0035232F">
      <w:pPr>
        <w:numPr>
          <w:ilvl w:val="0"/>
          <w:numId w:val="15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niezgodnie z umową. Przekroczenie terminu oddania przedmiotu umowy nastąpiło </w:t>
      </w:r>
      <w:r>
        <w:rPr>
          <w:rFonts w:eastAsia="Calibri"/>
          <w:sz w:val="22"/>
          <w:szCs w:val="22"/>
          <w:lang w:eastAsia="en-US"/>
        </w:rPr>
        <w:br/>
        <w:t>o …</w:t>
      </w:r>
      <w:proofErr w:type="gramStart"/>
      <w:r>
        <w:rPr>
          <w:rFonts w:eastAsia="Calibri"/>
          <w:sz w:val="22"/>
          <w:szCs w:val="22"/>
          <w:lang w:eastAsia="en-US"/>
        </w:rPr>
        <w:t>…….</w:t>
      </w:r>
      <w:proofErr w:type="gramEnd"/>
      <w:r>
        <w:rPr>
          <w:rFonts w:eastAsia="Calibri"/>
          <w:sz w:val="22"/>
          <w:szCs w:val="22"/>
          <w:lang w:eastAsia="en-US"/>
        </w:rPr>
        <w:t>. dni.</w:t>
      </w:r>
    </w:p>
    <w:p w14:paraId="21288BF4" w14:textId="77777777" w:rsidR="007B0E2E" w:rsidRDefault="007B0E2E">
      <w:pPr>
        <w:spacing w:line="276" w:lineRule="auto"/>
        <w:ind w:left="708"/>
        <w:jc w:val="both"/>
        <w:rPr>
          <w:sz w:val="22"/>
          <w:szCs w:val="22"/>
        </w:rPr>
      </w:pPr>
    </w:p>
    <w:p w14:paraId="2B8DCF8E" w14:textId="77777777" w:rsidR="007B0E2E" w:rsidRDefault="0035232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Inne uwagi: …………………………………………………………….</w:t>
      </w:r>
    </w:p>
    <w:p w14:paraId="7A605219" w14:textId="77777777" w:rsidR="007B0E2E" w:rsidRDefault="007B0E2E">
      <w:pPr>
        <w:spacing w:line="276" w:lineRule="auto"/>
        <w:ind w:left="708"/>
        <w:jc w:val="both"/>
        <w:rPr>
          <w:sz w:val="22"/>
          <w:szCs w:val="22"/>
        </w:rPr>
      </w:pPr>
    </w:p>
    <w:p w14:paraId="5C3A8F47" w14:textId="77777777" w:rsidR="007B0E2E" w:rsidRDefault="0035232F">
      <w:pPr>
        <w:spacing w:line="276" w:lineRule="auto"/>
        <w:jc w:val="both"/>
      </w:pPr>
      <w:r>
        <w:rPr>
          <w:sz w:val="22"/>
          <w:szCs w:val="22"/>
        </w:rPr>
        <w:t>W terminie do dnia …………………………. Zamawiający dokona sprawdzenia przedmiotu umowy pod kątem zgodności formy i treści z umową (ocena merytoryczna). Przekazanie Wykonawcy informacji o wadach przedmiotu umowy (niezgodności z umową) nastąpi w formie pisemnej na adres mailowy Wykonawcy.</w:t>
      </w:r>
    </w:p>
    <w:p w14:paraId="4D977CEB" w14:textId="77777777" w:rsidR="007B0E2E" w:rsidRDefault="007B0E2E">
      <w:pPr>
        <w:spacing w:line="276" w:lineRule="auto"/>
        <w:ind w:left="708"/>
        <w:jc w:val="both"/>
        <w:rPr>
          <w:sz w:val="22"/>
          <w:szCs w:val="22"/>
        </w:rPr>
      </w:pPr>
    </w:p>
    <w:p w14:paraId="67DD6C23" w14:textId="77777777" w:rsidR="007B0E2E" w:rsidRDefault="007B0E2E" w:rsidP="005D0A51">
      <w:pPr>
        <w:spacing w:line="276" w:lineRule="auto"/>
        <w:jc w:val="both"/>
        <w:rPr>
          <w:sz w:val="22"/>
          <w:szCs w:val="22"/>
        </w:rPr>
      </w:pPr>
    </w:p>
    <w:p w14:paraId="056E2FE7" w14:textId="77777777" w:rsidR="005D0A51" w:rsidRDefault="005D0A51" w:rsidP="005D0A51">
      <w:pPr>
        <w:spacing w:line="276" w:lineRule="auto"/>
        <w:jc w:val="both"/>
        <w:rPr>
          <w:sz w:val="22"/>
          <w:szCs w:val="22"/>
        </w:rPr>
      </w:pPr>
    </w:p>
    <w:p w14:paraId="348A6005" w14:textId="77777777" w:rsidR="007B0E2E" w:rsidRDefault="0035232F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………………………………..………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…………………………..……….</w:t>
      </w:r>
    </w:p>
    <w:p w14:paraId="3B926979" w14:textId="77777777" w:rsidR="007B0E2E" w:rsidRDefault="0035232F">
      <w:pPr>
        <w:ind w:left="4956" w:hanging="4956"/>
        <w:jc w:val="both"/>
        <w:rPr>
          <w:sz w:val="16"/>
          <w:szCs w:val="16"/>
        </w:rPr>
      </w:pPr>
      <w:r>
        <w:rPr>
          <w:sz w:val="16"/>
          <w:szCs w:val="16"/>
        </w:rPr>
        <w:t>(data i podpis osoby upoważnionej do odbioru przedmiotu umowy)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data i podpis Wykonawcy)</w:t>
      </w:r>
    </w:p>
    <w:p w14:paraId="7AE50FA2" w14:textId="77777777" w:rsidR="007B0E2E" w:rsidRDefault="007B0E2E">
      <w:pPr>
        <w:jc w:val="both"/>
        <w:rPr>
          <w:b/>
          <w:sz w:val="22"/>
          <w:szCs w:val="22"/>
        </w:rPr>
      </w:pPr>
    </w:p>
    <w:p w14:paraId="4095C166" w14:textId="77777777" w:rsidR="007B0E2E" w:rsidRDefault="007B0E2E">
      <w:pPr>
        <w:spacing w:line="276" w:lineRule="auto"/>
        <w:ind w:left="708"/>
        <w:jc w:val="both"/>
        <w:rPr>
          <w:b/>
          <w:sz w:val="22"/>
          <w:szCs w:val="22"/>
        </w:rPr>
      </w:pPr>
    </w:p>
    <w:p w14:paraId="63296105" w14:textId="7BCAE630" w:rsidR="007B0E2E" w:rsidRPr="005D0A51" w:rsidRDefault="0035232F" w:rsidP="005D0A51">
      <w:pPr>
        <w:numPr>
          <w:ilvl w:val="0"/>
          <w:numId w:val="14"/>
        </w:num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Stwierdzenie wykonania przedmiotu umowy, co do jakości:</w:t>
      </w:r>
    </w:p>
    <w:p w14:paraId="457BEBA3" w14:textId="77777777" w:rsidR="007B0E2E" w:rsidRDefault="0035232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Dnia 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.,  stwierdza się, co następuje:</w:t>
      </w:r>
    </w:p>
    <w:p w14:paraId="3E0B987E" w14:textId="77777777" w:rsidR="007B0E2E" w:rsidRDefault="0035232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wyniku dokonania oceny przedmiotu umowy, co do zgodności treści i formy z umową (ocena merytoryczna) stwierdza się, iż:</w:t>
      </w:r>
    </w:p>
    <w:p w14:paraId="5DE5F02A" w14:textId="77777777" w:rsidR="007B0E2E" w:rsidRDefault="0035232F">
      <w:pPr>
        <w:numPr>
          <w:ilvl w:val="0"/>
          <w:numId w:val="16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został wykonany zgodnie z umową i Zamawiający nie zgłasza żadnych uwag *;</w:t>
      </w:r>
    </w:p>
    <w:p w14:paraId="593B65A8" w14:textId="77777777" w:rsidR="007B0E2E" w:rsidRDefault="0035232F">
      <w:pPr>
        <w:numPr>
          <w:ilvl w:val="0"/>
          <w:numId w:val="16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posiada następujące wady</w:t>
      </w:r>
      <w:proofErr w:type="gramStart"/>
      <w:r>
        <w:rPr>
          <w:rFonts w:eastAsia="Calibri"/>
          <w:sz w:val="22"/>
          <w:szCs w:val="22"/>
          <w:lang w:eastAsia="en-US"/>
        </w:rPr>
        <w:t>*:…</w:t>
      </w:r>
      <w:proofErr w:type="gramEnd"/>
      <w:r>
        <w:rPr>
          <w:rFonts w:eastAsia="Calibri"/>
          <w:sz w:val="22"/>
          <w:szCs w:val="22"/>
          <w:lang w:eastAsia="en-US"/>
        </w:rPr>
        <w:t>……………………………………</w:t>
      </w:r>
    </w:p>
    <w:p w14:paraId="56B7B52C" w14:textId="77777777" w:rsidR="007B0E2E" w:rsidRDefault="0035232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Wykonawcy w terminie do dnia 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.……..…. zobowiązani są usunąć wady </w:t>
      </w:r>
      <w:r>
        <w:rPr>
          <w:sz w:val="22"/>
          <w:szCs w:val="22"/>
        </w:rPr>
        <w:br/>
        <w:t>wg wskazań Zamawiającego. Zamawiający w terminie 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… dni dokona sprawdzenia pod kątem usunięcia zgłoszonych wad.</w:t>
      </w:r>
    </w:p>
    <w:p w14:paraId="60AE3C56" w14:textId="77777777" w:rsidR="007B0E2E" w:rsidRDefault="007B0E2E">
      <w:pPr>
        <w:spacing w:line="276" w:lineRule="auto"/>
        <w:jc w:val="both"/>
        <w:rPr>
          <w:strike/>
          <w:sz w:val="22"/>
          <w:szCs w:val="22"/>
        </w:rPr>
      </w:pPr>
    </w:p>
    <w:p w14:paraId="174DA9E7" w14:textId="77777777" w:rsidR="007B0E2E" w:rsidRDefault="0035232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Inne uwagi: ………………………………………………………………………………………………</w:t>
      </w:r>
    </w:p>
    <w:p w14:paraId="197BC3A9" w14:textId="77777777" w:rsidR="007B0E2E" w:rsidRDefault="007B0E2E">
      <w:pPr>
        <w:spacing w:line="276" w:lineRule="auto"/>
        <w:ind w:left="708"/>
        <w:jc w:val="both"/>
        <w:rPr>
          <w:sz w:val="22"/>
          <w:szCs w:val="22"/>
        </w:rPr>
      </w:pPr>
    </w:p>
    <w:p w14:paraId="3C0DDB79" w14:textId="77777777" w:rsidR="007B0E2E" w:rsidRDefault="007B0E2E">
      <w:pPr>
        <w:spacing w:line="276" w:lineRule="auto"/>
        <w:ind w:left="708"/>
        <w:jc w:val="both"/>
        <w:rPr>
          <w:sz w:val="22"/>
          <w:szCs w:val="22"/>
        </w:rPr>
      </w:pPr>
    </w:p>
    <w:p w14:paraId="7AA989D2" w14:textId="77777777" w:rsidR="007B0E2E" w:rsidRDefault="007B0E2E">
      <w:pPr>
        <w:spacing w:line="276" w:lineRule="auto"/>
        <w:ind w:left="708"/>
        <w:jc w:val="both"/>
        <w:rPr>
          <w:sz w:val="22"/>
          <w:szCs w:val="22"/>
        </w:rPr>
      </w:pPr>
    </w:p>
    <w:p w14:paraId="55192776" w14:textId="77777777" w:rsidR="007B0E2E" w:rsidRDefault="0035232F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………………………………..………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…………………………..……….</w:t>
      </w:r>
    </w:p>
    <w:p w14:paraId="410BC28B" w14:textId="77777777" w:rsidR="007B0E2E" w:rsidRDefault="0035232F">
      <w:pPr>
        <w:jc w:val="both"/>
        <w:rPr>
          <w:sz w:val="16"/>
          <w:szCs w:val="16"/>
        </w:rPr>
      </w:pPr>
      <w:r>
        <w:rPr>
          <w:sz w:val="16"/>
          <w:szCs w:val="16"/>
        </w:rPr>
        <w:t>(data i podpis osoby upoważnionej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data i podpis Wykonawcy)</w:t>
      </w:r>
    </w:p>
    <w:p w14:paraId="7B331ED1" w14:textId="77777777" w:rsidR="007B0E2E" w:rsidRDefault="0035232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do odbioru przedmiotu umowy) </w:t>
      </w:r>
    </w:p>
    <w:p w14:paraId="73322D56" w14:textId="77777777" w:rsidR="007B0E2E" w:rsidRDefault="007B0E2E">
      <w:pPr>
        <w:spacing w:line="276" w:lineRule="auto"/>
        <w:ind w:left="708"/>
        <w:jc w:val="both"/>
        <w:rPr>
          <w:sz w:val="22"/>
          <w:szCs w:val="22"/>
        </w:rPr>
      </w:pPr>
    </w:p>
    <w:p w14:paraId="67022E5B" w14:textId="77777777" w:rsidR="007B0E2E" w:rsidRDefault="0035232F">
      <w:pPr>
        <w:numPr>
          <w:ilvl w:val="0"/>
          <w:numId w:val="14"/>
        </w:numPr>
        <w:spacing w:line="276" w:lineRule="auto"/>
        <w:ind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Stwierdzenie wykonania przedmiotu umowy po usunięciu wad*</w:t>
      </w:r>
    </w:p>
    <w:p w14:paraId="59B94B79" w14:textId="77777777" w:rsidR="007B0E2E" w:rsidRDefault="0035232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Dnia 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, stwierdza się, co następuje:</w:t>
      </w:r>
    </w:p>
    <w:p w14:paraId="349148CF" w14:textId="77777777" w:rsidR="007B0E2E" w:rsidRDefault="0035232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był przedłożyć przedmiot umowy po usunięciu wad w terminie do dnia………………</w:t>
      </w:r>
      <w:proofErr w:type="gramStart"/>
      <w:r>
        <w:rPr>
          <w:sz w:val="22"/>
          <w:szCs w:val="22"/>
        </w:rPr>
        <w:t>… .</w:t>
      </w:r>
      <w:proofErr w:type="gramEnd"/>
    </w:p>
    <w:p w14:paraId="44A2FD99" w14:textId="77777777" w:rsidR="007B0E2E" w:rsidRDefault="0035232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Wykonawcy przedłożyli Zamawiającemu przedmiot umowy w dniu 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3BE7AC9A" w14:textId="77777777" w:rsidR="007B0E2E" w:rsidRDefault="0035232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uwagi na powyższe stwierdza się, iż przedmiot umowy został złożony </w:t>
      </w:r>
    </w:p>
    <w:p w14:paraId="41D55781" w14:textId="77777777" w:rsidR="007B0E2E" w:rsidRDefault="0035232F">
      <w:pPr>
        <w:numPr>
          <w:ilvl w:val="0"/>
          <w:numId w:val="17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 terminie zgodnie z umową*;</w:t>
      </w:r>
    </w:p>
    <w:p w14:paraId="308AB540" w14:textId="77777777" w:rsidR="007B0E2E" w:rsidRDefault="0035232F">
      <w:pPr>
        <w:numPr>
          <w:ilvl w:val="0"/>
          <w:numId w:val="17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niezgodnie z umową. Przekroczenie terminu oddania nastąpiło o </w:t>
      </w:r>
      <w:proofErr w:type="gramStart"/>
      <w:r>
        <w:rPr>
          <w:rFonts w:eastAsia="Calibri"/>
          <w:sz w:val="22"/>
          <w:szCs w:val="22"/>
          <w:lang w:eastAsia="en-US"/>
        </w:rPr>
        <w:t>…….</w:t>
      </w:r>
      <w:proofErr w:type="gramEnd"/>
      <w:r>
        <w:rPr>
          <w:rFonts w:eastAsia="Calibri"/>
          <w:sz w:val="22"/>
          <w:szCs w:val="22"/>
          <w:lang w:eastAsia="en-US"/>
        </w:rPr>
        <w:t>.dni.</w:t>
      </w:r>
    </w:p>
    <w:p w14:paraId="5458135E" w14:textId="77777777" w:rsidR="007B0E2E" w:rsidRDefault="0035232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wyniku dokonanej przez Zamawiającego ponownej oceny stwierdza się, iż przedmiot umowy:</w:t>
      </w:r>
    </w:p>
    <w:p w14:paraId="51EBE30D" w14:textId="77777777" w:rsidR="007B0E2E" w:rsidRDefault="0035232F">
      <w:pPr>
        <w:numPr>
          <w:ilvl w:val="0"/>
          <w:numId w:val="18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został wykonany zgodnie z umową i Zamawiający nie zgłasza żadnych uwag *;</w:t>
      </w:r>
    </w:p>
    <w:p w14:paraId="617244C2" w14:textId="77777777" w:rsidR="007B0E2E" w:rsidRDefault="0035232F">
      <w:pPr>
        <w:numPr>
          <w:ilvl w:val="0"/>
          <w:numId w:val="18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posiada następujące wady*:</w:t>
      </w:r>
    </w:p>
    <w:p w14:paraId="77C4BAE9" w14:textId="77777777" w:rsidR="007B0E2E" w:rsidRDefault="0035232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………………………………………………………………………………….</w:t>
      </w:r>
    </w:p>
    <w:p w14:paraId="51438730" w14:textId="77777777" w:rsidR="007B0E2E" w:rsidRDefault="0035232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Inne uwagi: ……………………………………………………………………………………</w:t>
      </w:r>
    </w:p>
    <w:p w14:paraId="26A610BC" w14:textId="77777777" w:rsidR="007B0E2E" w:rsidRDefault="007B0E2E">
      <w:pPr>
        <w:spacing w:line="276" w:lineRule="auto"/>
        <w:ind w:left="708"/>
        <w:jc w:val="both"/>
        <w:rPr>
          <w:sz w:val="22"/>
          <w:szCs w:val="22"/>
        </w:rPr>
      </w:pPr>
    </w:p>
    <w:p w14:paraId="4BDCBD09" w14:textId="77777777" w:rsidR="007B0E2E" w:rsidRDefault="007B0E2E">
      <w:pPr>
        <w:spacing w:line="276" w:lineRule="auto"/>
        <w:ind w:left="708"/>
        <w:jc w:val="both"/>
        <w:rPr>
          <w:sz w:val="22"/>
          <w:szCs w:val="22"/>
        </w:rPr>
      </w:pPr>
    </w:p>
    <w:p w14:paraId="6E4CD9B5" w14:textId="77777777" w:rsidR="007B0E2E" w:rsidRDefault="007B0E2E">
      <w:pPr>
        <w:spacing w:line="276" w:lineRule="auto"/>
        <w:ind w:left="708"/>
        <w:jc w:val="both"/>
        <w:rPr>
          <w:sz w:val="22"/>
          <w:szCs w:val="22"/>
        </w:rPr>
      </w:pPr>
    </w:p>
    <w:p w14:paraId="1548F3FC" w14:textId="77777777" w:rsidR="007B0E2E" w:rsidRDefault="0035232F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………………………………..………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…………………………..……….</w:t>
      </w:r>
    </w:p>
    <w:p w14:paraId="2AC4CE82" w14:textId="77777777" w:rsidR="007B0E2E" w:rsidRDefault="0035232F">
      <w:pPr>
        <w:jc w:val="both"/>
        <w:rPr>
          <w:sz w:val="16"/>
          <w:szCs w:val="16"/>
        </w:rPr>
      </w:pPr>
      <w:r>
        <w:rPr>
          <w:sz w:val="16"/>
          <w:szCs w:val="16"/>
        </w:rPr>
        <w:t>(data i podpis osoby upoważnionej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           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data i podpis Wykonawcy)</w:t>
      </w:r>
    </w:p>
    <w:p w14:paraId="5B332166" w14:textId="77777777" w:rsidR="007B0E2E" w:rsidRDefault="0035232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do odbioru przedmiotu umowy)         </w:t>
      </w:r>
    </w:p>
    <w:p w14:paraId="53952D88" w14:textId="77777777" w:rsidR="007B0E2E" w:rsidRDefault="007B0E2E">
      <w:pPr>
        <w:spacing w:line="276" w:lineRule="auto"/>
        <w:ind w:left="708"/>
        <w:jc w:val="both"/>
        <w:rPr>
          <w:sz w:val="22"/>
          <w:szCs w:val="22"/>
        </w:rPr>
      </w:pPr>
    </w:p>
    <w:p w14:paraId="1D008E54" w14:textId="77777777" w:rsidR="007B0E2E" w:rsidRDefault="0035232F">
      <w:pPr>
        <w:numPr>
          <w:ilvl w:val="0"/>
          <w:numId w:val="14"/>
        </w:numPr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Strony zgodnie oświadczają, iż przedmiot umowy został oddany przez Wykonawcę Zamawiającemu w dniu ……………………</w:t>
      </w:r>
      <w:proofErr w:type="gramStart"/>
      <w:r>
        <w:rPr>
          <w:rFonts w:eastAsia="Calibri"/>
          <w:sz w:val="22"/>
          <w:szCs w:val="22"/>
          <w:lang w:eastAsia="en-US"/>
        </w:rPr>
        <w:t>…….</w:t>
      </w:r>
      <w:proofErr w:type="gramEnd"/>
      <w:r>
        <w:rPr>
          <w:rFonts w:eastAsia="Calibri"/>
          <w:sz w:val="22"/>
          <w:szCs w:val="22"/>
          <w:lang w:eastAsia="en-US"/>
        </w:rPr>
        <w:t>…….. tj. w terminie przewidzianym w umowie* /</w:t>
      </w:r>
      <w:r>
        <w:rPr>
          <w:rFonts w:eastAsia="Calibri"/>
          <w:sz w:val="22"/>
          <w:szCs w:val="22"/>
          <w:lang w:eastAsia="en-US"/>
        </w:rPr>
        <w:br/>
        <w:t>z …</w:t>
      </w:r>
      <w:proofErr w:type="gramStart"/>
      <w:r>
        <w:rPr>
          <w:rFonts w:eastAsia="Calibri"/>
          <w:sz w:val="22"/>
          <w:szCs w:val="22"/>
          <w:lang w:eastAsia="en-US"/>
        </w:rPr>
        <w:t>…….</w:t>
      </w:r>
      <w:proofErr w:type="gramEnd"/>
      <w:r>
        <w:rPr>
          <w:rFonts w:eastAsia="Calibri"/>
          <w:sz w:val="22"/>
          <w:szCs w:val="22"/>
          <w:lang w:eastAsia="en-US"/>
        </w:rPr>
        <w:t>. dniowym terminem opóźnienia.</w:t>
      </w:r>
    </w:p>
    <w:p w14:paraId="3960F0C7" w14:textId="77777777" w:rsidR="007B0E2E" w:rsidRDefault="0035232F">
      <w:pPr>
        <w:numPr>
          <w:ilvl w:val="0"/>
          <w:numId w:val="14"/>
        </w:numPr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Protokół sporządzono w dwóch egzemplarzach – jeden dla Zamawiającego i jeden dla Wykonawcy.</w:t>
      </w:r>
    </w:p>
    <w:p w14:paraId="5701C7FA" w14:textId="77777777" w:rsidR="007B0E2E" w:rsidRDefault="007B0E2E">
      <w:pPr>
        <w:spacing w:line="276" w:lineRule="auto"/>
        <w:jc w:val="both"/>
        <w:rPr>
          <w:sz w:val="22"/>
          <w:szCs w:val="22"/>
        </w:rPr>
      </w:pPr>
    </w:p>
    <w:p w14:paraId="7A6198CF" w14:textId="77777777" w:rsidR="007B0E2E" w:rsidRDefault="007B0E2E">
      <w:pPr>
        <w:spacing w:line="276" w:lineRule="auto"/>
        <w:jc w:val="both"/>
        <w:rPr>
          <w:sz w:val="22"/>
          <w:szCs w:val="22"/>
        </w:rPr>
      </w:pPr>
    </w:p>
    <w:p w14:paraId="0D3038FC" w14:textId="77777777" w:rsidR="007B0E2E" w:rsidRDefault="007B0E2E">
      <w:pPr>
        <w:spacing w:line="276" w:lineRule="auto"/>
        <w:jc w:val="both"/>
        <w:rPr>
          <w:sz w:val="22"/>
          <w:szCs w:val="22"/>
        </w:rPr>
      </w:pPr>
    </w:p>
    <w:p w14:paraId="0E06D1B9" w14:textId="77777777" w:rsidR="007B0E2E" w:rsidRDefault="007B0E2E">
      <w:pPr>
        <w:spacing w:line="276" w:lineRule="auto"/>
        <w:jc w:val="both"/>
        <w:rPr>
          <w:sz w:val="22"/>
          <w:szCs w:val="22"/>
        </w:rPr>
      </w:pPr>
    </w:p>
    <w:p w14:paraId="36A86632" w14:textId="77777777" w:rsidR="007B0E2E" w:rsidRDefault="0035232F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………………………………..………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…………………………..……….</w:t>
      </w:r>
    </w:p>
    <w:p w14:paraId="75656AA5" w14:textId="77777777" w:rsidR="007B0E2E" w:rsidRDefault="0035232F">
      <w:pPr>
        <w:jc w:val="both"/>
        <w:rPr>
          <w:sz w:val="16"/>
          <w:szCs w:val="16"/>
        </w:rPr>
      </w:pPr>
      <w:r>
        <w:rPr>
          <w:sz w:val="16"/>
          <w:szCs w:val="16"/>
        </w:rPr>
        <w:t>(data i podpis osoby upoważnionej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data i podpis Wykonawcy)</w:t>
      </w:r>
    </w:p>
    <w:p w14:paraId="4EB93E04" w14:textId="77777777" w:rsidR="007B0E2E" w:rsidRDefault="0035232F">
      <w:pPr>
        <w:tabs>
          <w:tab w:val="right" w:pos="9072"/>
        </w:tabs>
        <w:jc w:val="both"/>
      </w:pPr>
      <w:r>
        <w:rPr>
          <w:sz w:val="16"/>
          <w:szCs w:val="16"/>
        </w:rPr>
        <w:t xml:space="preserve">do odbioru przedmiotu umowy)    </w:t>
      </w:r>
    </w:p>
    <w:sectPr w:rsidR="007B0E2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5A104" w14:textId="77777777" w:rsidR="00CD52E2" w:rsidRDefault="00CD52E2">
      <w:r>
        <w:separator/>
      </w:r>
    </w:p>
  </w:endnote>
  <w:endnote w:type="continuationSeparator" w:id="0">
    <w:p w14:paraId="6EF8B1DF" w14:textId="77777777" w:rsidR="00CD52E2" w:rsidRDefault="00CD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A0633" w14:textId="77777777" w:rsidR="007B0E2E" w:rsidRDefault="0035232F">
    <w:pPr>
      <w:pStyle w:val="Stopka"/>
    </w:pPr>
    <w:r>
      <w:tab/>
    </w:r>
    <w:r>
      <w:tab/>
    </w:r>
    <w:r>
      <w:rPr>
        <w:b/>
        <w:bCs/>
        <w:i/>
        <w:iCs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80976" w14:textId="77777777" w:rsidR="00CD52E2" w:rsidRDefault="00CD52E2">
      <w:r>
        <w:separator/>
      </w:r>
    </w:p>
  </w:footnote>
  <w:footnote w:type="continuationSeparator" w:id="0">
    <w:p w14:paraId="1F8AA3A2" w14:textId="77777777" w:rsidR="00CD52E2" w:rsidRDefault="00CD52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374CA" w14:textId="77777777" w:rsidR="007B0E2E" w:rsidRDefault="0035232F">
    <w:pPr>
      <w:pStyle w:val="Nagwek1"/>
      <w:rPr>
        <w:rFonts w:hint="eastAsia"/>
      </w:rPr>
    </w:pPr>
    <w:r>
      <w:rPr>
        <w:noProof/>
      </w:rPr>
      <w:drawing>
        <wp:anchor distT="0" distB="0" distL="0" distR="0" simplePos="0" relativeHeight="13" behindDoc="1" locked="0" layoutInCell="1" allowOverlap="1" wp14:anchorId="53E07F37" wp14:editId="667D568A">
          <wp:simplePos x="0" y="0"/>
          <wp:positionH relativeFrom="column">
            <wp:align>center</wp:align>
          </wp:positionH>
          <wp:positionV relativeFrom="paragraph">
            <wp:posOffset>9325610</wp:posOffset>
          </wp:positionV>
          <wp:extent cx="5760720" cy="744220"/>
          <wp:effectExtent l="0" t="0" r="0" b="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4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D7CCF"/>
    <w:multiLevelType w:val="multilevel"/>
    <w:tmpl w:val="7B0E2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66DD9"/>
    <w:multiLevelType w:val="multilevel"/>
    <w:tmpl w:val="C00AC1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24B8B"/>
    <w:multiLevelType w:val="multilevel"/>
    <w:tmpl w:val="C9844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">
    <w:nsid w:val="1CE8208A"/>
    <w:multiLevelType w:val="multilevel"/>
    <w:tmpl w:val="EE8C1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9E14687"/>
    <w:multiLevelType w:val="multilevel"/>
    <w:tmpl w:val="F1222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A775199"/>
    <w:multiLevelType w:val="multilevel"/>
    <w:tmpl w:val="522CDAB4"/>
    <w:lvl w:ilvl="0">
      <w:start w:val="2"/>
      <w:numFmt w:val="decimal"/>
      <w:lvlText w:val="%1."/>
      <w:lvlJc w:val="left"/>
      <w:pPr>
        <w:tabs>
          <w:tab w:val="num" w:pos="57"/>
        </w:tabs>
        <w:ind w:left="454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E06F2"/>
    <w:multiLevelType w:val="multilevel"/>
    <w:tmpl w:val="25582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22B5F15"/>
    <w:multiLevelType w:val="multilevel"/>
    <w:tmpl w:val="01464FB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846300"/>
    <w:multiLevelType w:val="multilevel"/>
    <w:tmpl w:val="669CF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675675A"/>
    <w:multiLevelType w:val="multilevel"/>
    <w:tmpl w:val="8610BC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576EC"/>
    <w:multiLevelType w:val="multilevel"/>
    <w:tmpl w:val="2FF8C25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hAnsi="Times New Roman"/>
        <w:sz w:val="24"/>
        <w:szCs w:val="20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>
      <w:start w:val="3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 w:val="0"/>
        <w:i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598645C4"/>
    <w:multiLevelType w:val="multilevel"/>
    <w:tmpl w:val="55CCE0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CA86131"/>
    <w:multiLevelType w:val="multilevel"/>
    <w:tmpl w:val="DC0EAF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lef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)"/>
      <w:lvlJc w:val="left"/>
      <w:pPr>
        <w:tabs>
          <w:tab w:val="num" w:pos="2685"/>
        </w:tabs>
        <w:ind w:left="2685" w:hanging="705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lef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left"/>
      <w:pPr>
        <w:tabs>
          <w:tab w:val="num" w:pos="5940"/>
        </w:tabs>
        <w:ind w:left="5940" w:hanging="180"/>
      </w:pPr>
    </w:lvl>
  </w:abstractNum>
  <w:abstractNum w:abstractNumId="13">
    <w:nsid w:val="5E2C0DBF"/>
    <w:multiLevelType w:val="multilevel"/>
    <w:tmpl w:val="06E85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lef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)"/>
      <w:lvlJc w:val="left"/>
      <w:pPr>
        <w:tabs>
          <w:tab w:val="num" w:pos="2685"/>
        </w:tabs>
        <w:ind w:left="2685" w:hanging="705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lef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left"/>
      <w:pPr>
        <w:tabs>
          <w:tab w:val="num" w:pos="5940"/>
        </w:tabs>
        <w:ind w:left="5940" w:hanging="180"/>
      </w:pPr>
    </w:lvl>
  </w:abstractNum>
  <w:abstractNum w:abstractNumId="14">
    <w:nsid w:val="5E923F08"/>
    <w:multiLevelType w:val="multilevel"/>
    <w:tmpl w:val="8A08C9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27E35"/>
    <w:multiLevelType w:val="multilevel"/>
    <w:tmpl w:val="3CE22976"/>
    <w:lvl w:ilvl="0">
      <w:start w:val="1"/>
      <w:numFmt w:val="lowerLetter"/>
      <w:lvlText w:val="%1)"/>
      <w:lvlJc w:val="left"/>
      <w:pPr>
        <w:ind w:left="1128" w:hanging="360"/>
      </w:pPr>
      <w:rPr>
        <w:rFonts w:ascii="Times New Roman" w:hAnsi="Times New Roman"/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0018E"/>
    <w:multiLevelType w:val="multilevel"/>
    <w:tmpl w:val="AF644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4CC3150"/>
    <w:multiLevelType w:val="multilevel"/>
    <w:tmpl w:val="330E08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64070"/>
    <w:multiLevelType w:val="multilevel"/>
    <w:tmpl w:val="B296D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9">
    <w:nsid w:val="730D02F6"/>
    <w:multiLevelType w:val="multilevel"/>
    <w:tmpl w:val="6FA22286"/>
    <w:lvl w:ilvl="0">
      <w:start w:val="3"/>
      <w:numFmt w:val="decimal"/>
      <w:lvlText w:val="%1."/>
      <w:lvlJc w:val="left"/>
      <w:pPr>
        <w:ind w:left="1065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75964D4E"/>
    <w:multiLevelType w:val="multilevel"/>
    <w:tmpl w:val="03BA7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75A339EF"/>
    <w:multiLevelType w:val="multilevel"/>
    <w:tmpl w:val="9D646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D343E5"/>
    <w:multiLevelType w:val="multilevel"/>
    <w:tmpl w:val="B6BCD4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D4279E"/>
    <w:multiLevelType w:val="multilevel"/>
    <w:tmpl w:val="42B81E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B1337"/>
    <w:multiLevelType w:val="multilevel"/>
    <w:tmpl w:val="B3461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7E682360"/>
    <w:multiLevelType w:val="multilevel"/>
    <w:tmpl w:val="81BC99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7"/>
  </w:num>
  <w:num w:numId="5">
    <w:abstractNumId w:val="23"/>
  </w:num>
  <w:num w:numId="6">
    <w:abstractNumId w:val="20"/>
  </w:num>
  <w:num w:numId="7">
    <w:abstractNumId w:val="4"/>
  </w:num>
  <w:num w:numId="8">
    <w:abstractNumId w:val="6"/>
  </w:num>
  <w:num w:numId="9">
    <w:abstractNumId w:val="13"/>
  </w:num>
  <w:num w:numId="10">
    <w:abstractNumId w:val="19"/>
  </w:num>
  <w:num w:numId="11">
    <w:abstractNumId w:val="16"/>
  </w:num>
  <w:num w:numId="12">
    <w:abstractNumId w:val="18"/>
  </w:num>
  <w:num w:numId="13">
    <w:abstractNumId w:val="0"/>
  </w:num>
  <w:num w:numId="14">
    <w:abstractNumId w:val="8"/>
  </w:num>
  <w:num w:numId="15">
    <w:abstractNumId w:val="9"/>
  </w:num>
  <w:num w:numId="16">
    <w:abstractNumId w:val="14"/>
  </w:num>
  <w:num w:numId="17">
    <w:abstractNumId w:val="1"/>
  </w:num>
  <w:num w:numId="18">
    <w:abstractNumId w:val="17"/>
  </w:num>
  <w:num w:numId="19">
    <w:abstractNumId w:val="21"/>
  </w:num>
  <w:num w:numId="20">
    <w:abstractNumId w:val="10"/>
  </w:num>
  <w:num w:numId="21">
    <w:abstractNumId w:val="12"/>
  </w:num>
  <w:num w:numId="22">
    <w:abstractNumId w:val="24"/>
  </w:num>
  <w:num w:numId="23">
    <w:abstractNumId w:val="5"/>
  </w:num>
  <w:num w:numId="24">
    <w:abstractNumId w:val="15"/>
  </w:num>
  <w:num w:numId="25">
    <w:abstractNumId w:val="2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2E"/>
    <w:rsid w:val="00044562"/>
    <w:rsid w:val="000B023E"/>
    <w:rsid w:val="000F67B5"/>
    <w:rsid w:val="00142789"/>
    <w:rsid w:val="001C0EA9"/>
    <w:rsid w:val="001C7F5E"/>
    <w:rsid w:val="001E04BF"/>
    <w:rsid w:val="0035232F"/>
    <w:rsid w:val="00367818"/>
    <w:rsid w:val="00395F1A"/>
    <w:rsid w:val="003A2A20"/>
    <w:rsid w:val="00401907"/>
    <w:rsid w:val="00412331"/>
    <w:rsid w:val="004247D8"/>
    <w:rsid w:val="00491725"/>
    <w:rsid w:val="00555A6E"/>
    <w:rsid w:val="00581388"/>
    <w:rsid w:val="005D0A51"/>
    <w:rsid w:val="005D1197"/>
    <w:rsid w:val="005D53B3"/>
    <w:rsid w:val="0060051B"/>
    <w:rsid w:val="00651B33"/>
    <w:rsid w:val="006C01E5"/>
    <w:rsid w:val="00772244"/>
    <w:rsid w:val="007B0E2E"/>
    <w:rsid w:val="00974628"/>
    <w:rsid w:val="009C43BA"/>
    <w:rsid w:val="00A27EE1"/>
    <w:rsid w:val="00B443B0"/>
    <w:rsid w:val="00B4682A"/>
    <w:rsid w:val="00BF1478"/>
    <w:rsid w:val="00CB4AAA"/>
    <w:rsid w:val="00CB5316"/>
    <w:rsid w:val="00CB5786"/>
    <w:rsid w:val="00CD52E2"/>
    <w:rsid w:val="00D01D1A"/>
    <w:rsid w:val="00E01954"/>
    <w:rsid w:val="00E3577B"/>
    <w:rsid w:val="00F33CF3"/>
    <w:rsid w:val="00F718F0"/>
    <w:rsid w:val="00FF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07D1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C597F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C59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C59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C597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4247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424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424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282690"/>
  </w:style>
  <w:style w:type="character" w:customStyle="1" w:styleId="alb">
    <w:name w:val="a_lb"/>
    <w:basedOn w:val="Domylnaczcionkaakapitu"/>
    <w:qFormat/>
    <w:rsid w:val="000378D4"/>
  </w:style>
  <w:style w:type="character" w:customStyle="1" w:styleId="alb-s">
    <w:name w:val="a_lb-s"/>
    <w:basedOn w:val="Domylnaczcionkaakapitu"/>
    <w:qFormat/>
    <w:rsid w:val="000378D4"/>
  </w:style>
  <w:style w:type="character" w:customStyle="1" w:styleId="czeinternetowe">
    <w:name w:val="Łącze internetowe"/>
    <w:basedOn w:val="Domylnaczcionkaakapitu"/>
    <w:uiPriority w:val="99"/>
    <w:semiHidden/>
    <w:unhideWhenUsed/>
    <w:rsid w:val="000378D4"/>
    <w:rPr>
      <w:color w:val="0000FF"/>
      <w:u w:val="single"/>
    </w:rPr>
  </w:style>
  <w:style w:type="character" w:customStyle="1" w:styleId="TekstkomentarzaZnak1">
    <w:name w:val="Tekst komentarza Znak1"/>
    <w:uiPriority w:val="99"/>
    <w:semiHidden/>
    <w:qFormat/>
    <w:rsid w:val="00997F4D"/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1"/>
    <w:qFormat/>
    <w:rsid w:val="00957D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  <w:b w:val="0"/>
      <w:i w:val="0"/>
      <w:sz w:val="22"/>
      <w:szCs w:val="22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Times New Roman"/>
      <w:b w:val="0"/>
      <w:color w:val="00000A"/>
      <w:sz w:val="24"/>
      <w:szCs w:val="24"/>
    </w:rPr>
  </w:style>
  <w:style w:type="character" w:customStyle="1" w:styleId="ListLabel5">
    <w:name w:val="ListLabel 5"/>
    <w:qFormat/>
    <w:rPr>
      <w:rFonts w:eastAsia="Times New Roman" w:cs="Times New Roman"/>
      <w:color w:val="00000A"/>
    </w:rPr>
  </w:style>
  <w:style w:type="character" w:customStyle="1" w:styleId="ListLabel6">
    <w:name w:val="ListLabel 6"/>
    <w:qFormat/>
    <w:rPr>
      <w:rFonts w:eastAsia="Times New Roman" w:cs="Times New Roman"/>
      <w:b w:val="0"/>
    </w:rPr>
  </w:style>
  <w:style w:type="character" w:customStyle="1" w:styleId="ListLabel7">
    <w:name w:val="ListLabel 7"/>
    <w:qFormat/>
    <w:rPr>
      <w:rFonts w:cs="Times New Roman"/>
      <w:color w:val="00000A"/>
    </w:rPr>
  </w:style>
  <w:style w:type="character" w:customStyle="1" w:styleId="ListLabel8">
    <w:name w:val="ListLabel 8"/>
    <w:qFormat/>
    <w:rPr>
      <w:rFonts w:cs="Times New Roman"/>
      <w:sz w:val="24"/>
      <w:szCs w:val="24"/>
    </w:rPr>
  </w:style>
  <w:style w:type="character" w:customStyle="1" w:styleId="ListLabel9">
    <w:name w:val="ListLabel 9"/>
    <w:qFormat/>
    <w:rPr>
      <w:b/>
      <w:i w:val="0"/>
      <w:sz w:val="22"/>
      <w:szCs w:val="22"/>
    </w:rPr>
  </w:style>
  <w:style w:type="character" w:customStyle="1" w:styleId="ListLabel10">
    <w:name w:val="ListLabel 10"/>
    <w:qFormat/>
    <w:rPr>
      <w:b w:val="0"/>
      <w:i w:val="0"/>
    </w:rPr>
  </w:style>
  <w:style w:type="character" w:customStyle="1" w:styleId="ListLabel11">
    <w:name w:val="ListLabel 11"/>
    <w:qFormat/>
    <w:rPr>
      <w:rFonts w:cs="Times New Roman"/>
      <w:sz w:val="20"/>
      <w:szCs w:val="20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</w:rPr>
  </w:style>
  <w:style w:type="character" w:customStyle="1" w:styleId="ListLabel13">
    <w:name w:val="ListLabel 13"/>
    <w:qFormat/>
    <w:rPr>
      <w:rFonts w:cs="Tahoma"/>
    </w:rPr>
  </w:style>
  <w:style w:type="character" w:customStyle="1" w:styleId="ListLabel14">
    <w:name w:val="ListLabel 14"/>
    <w:qFormat/>
    <w:rPr>
      <w:rFonts w:cs="Times New Roman"/>
      <w:b w:val="0"/>
    </w:rPr>
  </w:style>
  <w:style w:type="character" w:customStyle="1" w:styleId="ListLabel15">
    <w:name w:val="ListLabel 15"/>
    <w:qFormat/>
    <w:rPr>
      <w:rFonts w:cs="Times New Roman"/>
      <w:sz w:val="22"/>
      <w:szCs w:val="22"/>
    </w:rPr>
  </w:style>
  <w:style w:type="character" w:customStyle="1" w:styleId="ListLabel16">
    <w:name w:val="ListLabel 16"/>
    <w:qFormat/>
    <w:rPr>
      <w:b w:val="0"/>
      <w:i w:val="0"/>
      <w:sz w:val="22"/>
      <w:szCs w:val="22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sz w:val="24"/>
      <w:szCs w:val="24"/>
    </w:rPr>
  </w:style>
  <w:style w:type="character" w:customStyle="1" w:styleId="ListLabel19">
    <w:name w:val="ListLabel 19"/>
    <w:qFormat/>
    <w:rPr>
      <w:b/>
      <w:i w:val="0"/>
      <w:sz w:val="22"/>
      <w:szCs w:val="22"/>
    </w:rPr>
  </w:style>
  <w:style w:type="character" w:customStyle="1" w:styleId="ListLabel20">
    <w:name w:val="ListLabel 20"/>
    <w:qFormat/>
    <w:rPr>
      <w:sz w:val="20"/>
      <w:szCs w:val="20"/>
    </w:rPr>
  </w:style>
  <w:style w:type="character" w:customStyle="1" w:styleId="ListLabel21">
    <w:name w:val="ListLabel 21"/>
    <w:qFormat/>
    <w:rPr>
      <w:b w:val="0"/>
      <w:i w:val="0"/>
      <w:sz w:val="24"/>
    </w:rPr>
  </w:style>
  <w:style w:type="character" w:customStyle="1" w:styleId="ListLabel22">
    <w:name w:val="ListLabel 22"/>
    <w:qFormat/>
    <w:rPr>
      <w:b w:val="0"/>
      <w:sz w:val="24"/>
      <w:szCs w:val="24"/>
    </w:rPr>
  </w:style>
  <w:style w:type="character" w:customStyle="1" w:styleId="ListLabel23">
    <w:name w:val="ListLabel 23"/>
    <w:qFormat/>
    <w:rPr>
      <w:sz w:val="22"/>
      <w:szCs w:val="22"/>
    </w:rPr>
  </w:style>
  <w:style w:type="character" w:customStyle="1" w:styleId="ListLabel24">
    <w:name w:val="ListLabel 24"/>
    <w:qFormat/>
    <w:rPr>
      <w:rFonts w:ascii="Times New Roman" w:hAnsi="Times New Roman"/>
      <w:b w:val="0"/>
      <w:i w:val="0"/>
      <w:sz w:val="24"/>
      <w:szCs w:val="22"/>
    </w:rPr>
  </w:style>
  <w:style w:type="character" w:customStyle="1" w:styleId="ListLabel25">
    <w:name w:val="ListLabel 25"/>
    <w:qFormat/>
    <w:rPr>
      <w:b w:val="0"/>
      <w:i w:val="0"/>
      <w:sz w:val="22"/>
      <w:szCs w:val="22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rFonts w:ascii="Times New Roman" w:hAnsi="Times New Roman"/>
      <w:b w:val="0"/>
      <w:sz w:val="24"/>
    </w:rPr>
  </w:style>
  <w:style w:type="character" w:customStyle="1" w:styleId="ListLabel28">
    <w:name w:val="ListLabel 28"/>
    <w:qFormat/>
    <w:rPr>
      <w:rFonts w:ascii="Times New Roman" w:hAnsi="Times New Roman"/>
      <w:sz w:val="24"/>
      <w:szCs w:val="24"/>
    </w:rPr>
  </w:style>
  <w:style w:type="character" w:customStyle="1" w:styleId="ListLabel29">
    <w:name w:val="ListLabel 29"/>
    <w:qFormat/>
    <w:rPr>
      <w:b/>
      <w:i w:val="0"/>
      <w:sz w:val="22"/>
      <w:szCs w:val="22"/>
    </w:rPr>
  </w:style>
  <w:style w:type="character" w:customStyle="1" w:styleId="ListLabel30">
    <w:name w:val="ListLabel 30"/>
    <w:qFormat/>
    <w:rPr>
      <w:sz w:val="20"/>
      <w:szCs w:val="20"/>
    </w:rPr>
  </w:style>
  <w:style w:type="character" w:customStyle="1" w:styleId="ListLabel31">
    <w:name w:val="ListLabel 31"/>
    <w:qFormat/>
    <w:rPr>
      <w:sz w:val="20"/>
      <w:szCs w:val="20"/>
    </w:rPr>
  </w:style>
  <w:style w:type="character" w:customStyle="1" w:styleId="ListLabel32">
    <w:name w:val="ListLabel 32"/>
    <w:qFormat/>
    <w:rPr>
      <w:rFonts w:ascii="Times New Roman" w:hAnsi="Times New Roman"/>
      <w:sz w:val="24"/>
      <w:szCs w:val="20"/>
    </w:rPr>
  </w:style>
  <w:style w:type="character" w:customStyle="1" w:styleId="ListLabel33">
    <w:name w:val="ListLabel 33"/>
    <w:qFormat/>
    <w:rPr>
      <w:b w:val="0"/>
      <w:i w:val="0"/>
      <w:sz w:val="24"/>
    </w:rPr>
  </w:style>
  <w:style w:type="character" w:customStyle="1" w:styleId="ListLabel34">
    <w:name w:val="ListLabel 34"/>
    <w:qFormat/>
    <w:rPr>
      <w:rFonts w:ascii="Times New Roman" w:hAnsi="Times New Roman"/>
      <w:b w:val="0"/>
      <w:sz w:val="24"/>
      <w:szCs w:val="24"/>
    </w:rPr>
  </w:style>
  <w:style w:type="character" w:customStyle="1" w:styleId="ListLabel35">
    <w:name w:val="ListLabel 35"/>
    <w:qFormat/>
    <w:rPr>
      <w:rFonts w:ascii="Times New Roman" w:hAnsi="Times New Roman"/>
      <w:b w:val="0"/>
      <w:i w:val="0"/>
      <w:sz w:val="24"/>
      <w:szCs w:val="22"/>
    </w:rPr>
  </w:style>
  <w:style w:type="character" w:customStyle="1" w:styleId="ListLabel36">
    <w:name w:val="ListLabel 36"/>
    <w:qFormat/>
    <w:rPr>
      <w:rFonts w:ascii="Times New Roman" w:hAnsi="Times New Roman"/>
      <w:sz w:val="24"/>
      <w:szCs w:val="22"/>
    </w:rPr>
  </w:style>
  <w:style w:type="paragraph" w:styleId="Nagwek">
    <w:name w:val="header"/>
    <w:basedOn w:val="Normalny"/>
    <w:next w:val="Tekstpodstawowy1"/>
    <w:link w:val="NagwekZnak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kstpodstawowy1">
    <w:name w:val="Tekst podstawowy1"/>
    <w:basedOn w:val="Normalny"/>
    <w:pPr>
      <w:spacing w:after="140" w:line="288" w:lineRule="auto"/>
    </w:pPr>
  </w:style>
  <w:style w:type="paragraph" w:styleId="Lista">
    <w:name w:val="List"/>
    <w:basedOn w:val="Tekstpodstawowy1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1">
    <w:name w:val="Nagłówek1"/>
    <w:basedOn w:val="Normalny"/>
    <w:uiPriority w:val="99"/>
    <w:unhideWhenUsed/>
    <w:rsid w:val="006C597F"/>
    <w:pPr>
      <w:keepNext/>
      <w:tabs>
        <w:tab w:val="center" w:pos="4536"/>
        <w:tab w:val="right" w:pos="9072"/>
      </w:tabs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6C597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6C597F"/>
    <w:pPr>
      <w:suppressAutoHyphens/>
    </w:pPr>
    <w:rPr>
      <w:rFonts w:ascii="Cambria" w:eastAsia="Calibri" w:hAnsi="Cambria" w:cs="Cambri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C597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C597F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4247C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4247C"/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997F4D"/>
    <w:pPr>
      <w:spacing w:before="280" w:after="280"/>
    </w:pPr>
  </w:style>
  <w:style w:type="paragraph" w:customStyle="1" w:styleId="Tekstpodstawowywcity1">
    <w:name w:val="Tekst podstawowy wcięty1"/>
    <w:basedOn w:val="Normalny"/>
    <w:link w:val="TekstpodstawowywcityZnak"/>
    <w:rsid w:val="00957DD8"/>
    <w:pPr>
      <w:spacing w:after="120"/>
      <w:ind w:left="283"/>
    </w:pPr>
  </w:style>
  <w:style w:type="table" w:styleId="Tabela-Siatka">
    <w:name w:val="Table Grid"/>
    <w:basedOn w:val="Standardowy"/>
    <w:uiPriority w:val="59"/>
    <w:rsid w:val="009C4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ower.gov.pl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1B850-79BB-E640-B73F-7714203A0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13</Pages>
  <Words>4137</Words>
  <Characters>24822</Characters>
  <Application>Microsoft Macintosh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Matejkowski</dc:creator>
  <dc:description/>
  <cp:lastModifiedBy>Piotr Zwoliński</cp:lastModifiedBy>
  <cp:revision>18</cp:revision>
  <cp:lastPrinted>2016-12-09T14:29:00Z</cp:lastPrinted>
  <dcterms:created xsi:type="dcterms:W3CDTF">2017-01-16T21:43:00Z</dcterms:created>
  <dcterms:modified xsi:type="dcterms:W3CDTF">2017-04-21T10:58:00Z</dcterms:modified>
  <dc:language>pl-PL</dc:language>
</cp:coreProperties>
</file>