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040CA534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26A5F322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0C56FA">
        <w:rPr>
          <w:rFonts w:asciiTheme="minorHAnsi" w:hAnsiTheme="minorHAnsi"/>
          <w:b/>
          <w:bCs/>
        </w:rPr>
        <w:t>26/ORE/US/2017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7DD1706E" w:rsidR="00EC2705" w:rsidRDefault="00EC270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6D325A4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433AE9DA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0C56FA">
        <w:rPr>
          <w:rFonts w:asciiTheme="minorHAnsi" w:hAnsiTheme="minorHAnsi"/>
        </w:rPr>
        <w:t>26/ORE/US/2017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1C9D2833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3232225F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0C56FA">
        <w:rPr>
          <w:rFonts w:asciiTheme="minorHAnsi" w:hAnsiTheme="minorHAnsi"/>
          <w:b/>
          <w:bCs/>
        </w:rPr>
        <w:t>Blacharz samochodowy [721306]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02EB9B58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0C56FA">
        <w:rPr>
          <w:rFonts w:asciiTheme="minorHAnsi" w:hAnsiTheme="minorHAnsi"/>
          <w:b/>
          <w:bCs/>
        </w:rPr>
        <w:t>Lakiernik [713201]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lastRenderedPageBreak/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z wyjątkiem Wykonawcy, który po ogłoszeniu upadłości zawarł układ zatwierdzony </w:t>
      </w:r>
      <w:r w:rsidRPr="00D56E22">
        <w:rPr>
          <w:rFonts w:asciiTheme="minorHAnsi" w:hAnsiTheme="minorHAnsi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4F6FB560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5D250FB6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0C56FA">
        <w:rPr>
          <w:rFonts w:asciiTheme="minorHAnsi" w:hAnsiTheme="minorHAnsi"/>
          <w:b/>
        </w:rPr>
        <w:t>26/ORE/US/2017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319956D8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</w:t>
      </w:r>
      <w:r w:rsidR="00A27404">
        <w:rPr>
          <w:rFonts w:asciiTheme="minorHAnsi" w:hAnsiTheme="minorHAnsi"/>
          <w:color w:val="auto"/>
        </w:rPr>
        <w:t>1</w:t>
      </w:r>
      <w:r w:rsidR="002554B3">
        <w:rPr>
          <w:rFonts w:asciiTheme="minorHAnsi" w:hAnsiTheme="minorHAnsi"/>
          <w:color w:val="auto"/>
        </w:rPr>
        <w:t>4</w:t>
      </w:r>
      <w:r w:rsidR="00D56E22" w:rsidRPr="00D56E22">
        <w:rPr>
          <w:rFonts w:asciiTheme="minorHAnsi" w:hAnsiTheme="minorHAnsi"/>
          <w:color w:val="auto"/>
        </w:rPr>
        <w:t>:</w:t>
      </w:r>
      <w:r w:rsidR="000C56FA">
        <w:rPr>
          <w:rFonts w:asciiTheme="minorHAnsi" w:hAnsiTheme="minorHAnsi"/>
          <w:color w:val="auto"/>
        </w:rPr>
        <w:t>30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43EB3B86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0C56FA">
        <w:rPr>
          <w:rFonts w:asciiTheme="minorHAnsi" w:hAnsiTheme="minorHAnsi"/>
          <w:b/>
          <w:bCs/>
          <w:u w:val="single"/>
        </w:rPr>
        <w:t>Blacharz samochodowy [721306]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5A83A1D1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0C56FA">
        <w:rPr>
          <w:rFonts w:asciiTheme="minorHAnsi" w:hAnsiTheme="minorHAnsi"/>
          <w:b/>
          <w:bCs/>
        </w:rPr>
        <w:t>Blacharz samochodowy [721306]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7C7FE73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0A1117">
        <w:rPr>
          <w:rFonts w:asciiTheme="minorHAnsi" w:hAnsiTheme="minorHAnsi"/>
        </w:rPr>
        <w:t xml:space="preserve">opracowaniem podstaw programowych kształcenia </w:t>
      </w:r>
      <w:r w:rsidR="000A1117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2A80E9A9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0C56FA">
        <w:rPr>
          <w:rFonts w:asciiTheme="minorHAnsi" w:hAnsiTheme="minorHAnsi"/>
          <w:b/>
          <w:bCs/>
          <w:u w:val="single"/>
        </w:rPr>
        <w:t>Lakiernik [713201]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04DB399A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0C56FA">
        <w:rPr>
          <w:rFonts w:asciiTheme="minorHAnsi" w:hAnsiTheme="minorHAnsi"/>
          <w:b/>
          <w:bCs/>
        </w:rPr>
        <w:t>Lakiernik [713201]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51D6A27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0A1117">
        <w:rPr>
          <w:rFonts w:asciiTheme="minorHAnsi" w:hAnsiTheme="minorHAnsi"/>
        </w:rPr>
        <w:t xml:space="preserve">opracowaniem podstaw programowych kształcenia </w:t>
      </w:r>
      <w:r w:rsidR="000A1117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93B010A" w14:textId="4D58042E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627059F6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0C56FA">
        <w:rPr>
          <w:rFonts w:asciiTheme="minorHAnsi" w:hAnsiTheme="minorHAnsi"/>
          <w:b/>
        </w:rPr>
        <w:t>26/ORE/US/2017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6A54D04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0C56FA">
        <w:rPr>
          <w:rFonts w:asciiTheme="minorHAnsi" w:hAnsiTheme="minorHAnsi"/>
          <w:b/>
          <w:bCs/>
        </w:rPr>
        <w:t>Blacharz samochodowy [721306]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7767E691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0C56FA">
        <w:rPr>
          <w:rFonts w:asciiTheme="minorHAnsi" w:hAnsiTheme="minorHAnsi"/>
          <w:b/>
          <w:bCs/>
        </w:rPr>
        <w:t>Lakiernik [713201]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C560961" w14:textId="00F91A0C" w:rsidR="008A286C" w:rsidRPr="00D56E22" w:rsidRDefault="008A286C">
      <w:pPr>
        <w:rPr>
          <w:rFonts w:asciiTheme="minorHAnsi" w:hAnsiTheme="minorHAnsi"/>
          <w:b/>
          <w:bCs/>
        </w:rPr>
      </w:pP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299F0719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0C56FA">
        <w:rPr>
          <w:rFonts w:asciiTheme="minorHAnsi" w:hAnsiTheme="minorHAnsi"/>
          <w:b/>
          <w:bCs/>
        </w:rPr>
        <w:t>Blacharz samochodowy [721306]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2C3463CC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0C56FA">
        <w:rPr>
          <w:rFonts w:asciiTheme="minorHAnsi" w:hAnsiTheme="minorHAnsi"/>
          <w:b/>
          <w:bCs/>
        </w:rPr>
        <w:t>Lakiernik [713201]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00671CDC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0C56FA">
        <w:rPr>
          <w:rFonts w:asciiTheme="minorHAnsi" w:hAnsiTheme="minorHAnsi"/>
          <w:b/>
        </w:rPr>
        <w:t>26/ORE/US/2017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842E3E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0C56FA">
        <w:rPr>
          <w:rFonts w:asciiTheme="minorHAnsi" w:hAnsiTheme="minorHAnsi"/>
          <w:b/>
          <w:bCs/>
          <w:iCs/>
        </w:rPr>
        <w:t>Blacharstwo i lakiernictwo samochodowe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0C56FA">
        <w:rPr>
          <w:rFonts w:asciiTheme="minorHAnsi" w:hAnsiTheme="minorHAnsi"/>
          <w:b/>
        </w:rPr>
        <w:t>26/ORE/US/2017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3A20" w14:textId="77777777" w:rsidR="006E3FAE" w:rsidRDefault="006E3FAE">
      <w:r>
        <w:separator/>
      </w:r>
    </w:p>
  </w:endnote>
  <w:endnote w:type="continuationSeparator" w:id="0">
    <w:p w14:paraId="2FD92D3A" w14:textId="77777777" w:rsidR="006E3FAE" w:rsidRDefault="006E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C2705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C2705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9414" w14:textId="77777777" w:rsidR="006E3FAE" w:rsidRDefault="006E3FAE">
      <w:r>
        <w:separator/>
      </w:r>
    </w:p>
  </w:footnote>
  <w:footnote w:type="continuationSeparator" w:id="0">
    <w:p w14:paraId="0BC36C1E" w14:textId="77777777" w:rsidR="006E3FAE" w:rsidRDefault="006E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A1117"/>
    <w:rsid w:val="000B4D3A"/>
    <w:rsid w:val="000C354B"/>
    <w:rsid w:val="000C4BFF"/>
    <w:rsid w:val="000C56FA"/>
    <w:rsid w:val="000C7107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554B3"/>
    <w:rsid w:val="002610B8"/>
    <w:rsid w:val="00263DC3"/>
    <w:rsid w:val="00282DB3"/>
    <w:rsid w:val="00287A94"/>
    <w:rsid w:val="002C31ED"/>
    <w:rsid w:val="002E2F9C"/>
    <w:rsid w:val="0034307F"/>
    <w:rsid w:val="0037231B"/>
    <w:rsid w:val="003762F9"/>
    <w:rsid w:val="00376ADD"/>
    <w:rsid w:val="00385A15"/>
    <w:rsid w:val="00391E01"/>
    <w:rsid w:val="003E5A71"/>
    <w:rsid w:val="003F1654"/>
    <w:rsid w:val="00404803"/>
    <w:rsid w:val="004277C7"/>
    <w:rsid w:val="00434702"/>
    <w:rsid w:val="004861CD"/>
    <w:rsid w:val="00492754"/>
    <w:rsid w:val="004A742F"/>
    <w:rsid w:val="004B6D51"/>
    <w:rsid w:val="004E619A"/>
    <w:rsid w:val="004E77BD"/>
    <w:rsid w:val="00523085"/>
    <w:rsid w:val="00552727"/>
    <w:rsid w:val="00591A95"/>
    <w:rsid w:val="005A58A7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6C5D8D"/>
    <w:rsid w:val="006E3FAE"/>
    <w:rsid w:val="0076575B"/>
    <w:rsid w:val="007C14C6"/>
    <w:rsid w:val="007C66C3"/>
    <w:rsid w:val="007D19EE"/>
    <w:rsid w:val="007D782C"/>
    <w:rsid w:val="008041BF"/>
    <w:rsid w:val="008178AF"/>
    <w:rsid w:val="00867AFF"/>
    <w:rsid w:val="008715B4"/>
    <w:rsid w:val="00872ADB"/>
    <w:rsid w:val="008813A7"/>
    <w:rsid w:val="00887BFB"/>
    <w:rsid w:val="008A286C"/>
    <w:rsid w:val="008A5CD9"/>
    <w:rsid w:val="008B5D97"/>
    <w:rsid w:val="008B6A2F"/>
    <w:rsid w:val="008C2A8F"/>
    <w:rsid w:val="00933490"/>
    <w:rsid w:val="0094227B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46490"/>
    <w:rsid w:val="00A5041B"/>
    <w:rsid w:val="00A57971"/>
    <w:rsid w:val="00AA329A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A79A5"/>
    <w:rsid w:val="00CB79C2"/>
    <w:rsid w:val="00CF4B94"/>
    <w:rsid w:val="00D008AB"/>
    <w:rsid w:val="00D11515"/>
    <w:rsid w:val="00D56E22"/>
    <w:rsid w:val="00D7033E"/>
    <w:rsid w:val="00D72E5F"/>
    <w:rsid w:val="00DA221B"/>
    <w:rsid w:val="00DE2C47"/>
    <w:rsid w:val="00DF4587"/>
    <w:rsid w:val="00E0227D"/>
    <w:rsid w:val="00E753C3"/>
    <w:rsid w:val="00EA74F4"/>
    <w:rsid w:val="00EC2705"/>
    <w:rsid w:val="00EE041B"/>
    <w:rsid w:val="00EF4C9E"/>
    <w:rsid w:val="00F06616"/>
    <w:rsid w:val="00F141A8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171B-9CC5-4CDE-A588-BABF468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8367</Words>
  <Characters>50208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5</cp:revision>
  <cp:lastPrinted>2017-02-21T11:47:00Z</cp:lastPrinted>
  <dcterms:created xsi:type="dcterms:W3CDTF">2017-02-20T07:54:00Z</dcterms:created>
  <dcterms:modified xsi:type="dcterms:W3CDTF">2017-02-21T11:47:00Z</dcterms:modified>
</cp:coreProperties>
</file>