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6" w:rsidRDefault="00386DA6" w:rsidP="003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CA4BD9">
            <wp:extent cx="4346575" cy="652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DA6" w:rsidRDefault="00386DA6" w:rsidP="005D1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0FA" w:rsidRPr="006A54BF" w:rsidRDefault="004270FA" w:rsidP="005D151B">
      <w:pPr>
        <w:jc w:val="right"/>
        <w:rPr>
          <w:rFonts w:cs="Times New Roman"/>
        </w:rPr>
      </w:pPr>
      <w:r w:rsidRPr="006A54BF">
        <w:rPr>
          <w:rFonts w:cs="Times New Roman"/>
        </w:rPr>
        <w:t>Warszawa, dnia</w:t>
      </w:r>
      <w:r w:rsidR="00430C9B" w:rsidRPr="006A54BF">
        <w:rPr>
          <w:rFonts w:cs="Times New Roman"/>
        </w:rPr>
        <w:t xml:space="preserve"> </w:t>
      </w:r>
      <w:r w:rsidR="00386DA6" w:rsidRPr="006A54BF">
        <w:rPr>
          <w:rFonts w:cs="Times New Roman"/>
        </w:rPr>
        <w:t>2</w:t>
      </w:r>
      <w:r w:rsidR="009E10A9" w:rsidRPr="006A54BF">
        <w:rPr>
          <w:rFonts w:cs="Times New Roman"/>
        </w:rPr>
        <w:t>2</w:t>
      </w:r>
      <w:r w:rsidR="00386DA6" w:rsidRPr="006A54BF">
        <w:rPr>
          <w:rFonts w:cs="Times New Roman"/>
        </w:rPr>
        <w:t xml:space="preserve"> sierpnia</w:t>
      </w:r>
      <w:r w:rsidRPr="006A54BF">
        <w:rPr>
          <w:rFonts w:cs="Times New Roman"/>
        </w:rPr>
        <w:t xml:space="preserve"> 2018 r.</w:t>
      </w:r>
    </w:p>
    <w:p w:rsidR="004270FA" w:rsidRPr="006A54BF" w:rsidRDefault="004270FA" w:rsidP="005D151B">
      <w:pPr>
        <w:jc w:val="right"/>
        <w:rPr>
          <w:rFonts w:cs="Times New Roman"/>
          <w:b/>
        </w:rPr>
      </w:pPr>
    </w:p>
    <w:p w:rsidR="005D151B" w:rsidRPr="006A54BF" w:rsidRDefault="005D151B" w:rsidP="005D151B">
      <w:pPr>
        <w:jc w:val="right"/>
        <w:rPr>
          <w:rFonts w:cs="Times New Roman"/>
          <w:b/>
        </w:rPr>
      </w:pPr>
      <w:r w:rsidRPr="006A54BF">
        <w:rPr>
          <w:rFonts w:cs="Times New Roman"/>
          <w:b/>
        </w:rPr>
        <w:t>Wszyscy Wykonawcy</w:t>
      </w:r>
    </w:p>
    <w:p w:rsidR="005D151B" w:rsidRPr="006A54BF" w:rsidRDefault="005D151B" w:rsidP="005D151B">
      <w:pPr>
        <w:jc w:val="center"/>
        <w:rPr>
          <w:rFonts w:cs="Times New Roman"/>
          <w:b/>
        </w:rPr>
      </w:pPr>
      <w:r w:rsidRPr="006A54BF">
        <w:rPr>
          <w:rFonts w:cs="Times New Roman"/>
          <w:b/>
        </w:rPr>
        <w:t>WYJAŚNIENI</w:t>
      </w:r>
      <w:r w:rsidR="00FA3393" w:rsidRPr="006A54BF">
        <w:rPr>
          <w:rFonts w:cs="Times New Roman"/>
          <w:b/>
        </w:rPr>
        <w:t>E</w:t>
      </w:r>
      <w:r w:rsidRPr="006A54BF">
        <w:rPr>
          <w:rFonts w:cs="Times New Roman"/>
          <w:b/>
        </w:rPr>
        <w:t xml:space="preserve"> NR 1 TREŚCI </w:t>
      </w:r>
      <w:r w:rsidR="00386DA6" w:rsidRPr="006A54BF">
        <w:rPr>
          <w:rFonts w:cs="Times New Roman"/>
          <w:b/>
        </w:rPr>
        <w:t>OGŁOSZENIA</w:t>
      </w:r>
    </w:p>
    <w:p w:rsidR="004C31A3" w:rsidRPr="006A54BF" w:rsidRDefault="005A3D38" w:rsidP="00DD5852">
      <w:pPr>
        <w:jc w:val="both"/>
        <w:rPr>
          <w:rFonts w:eastAsia="Times New Roman" w:cs="Times New Roman"/>
          <w:b/>
          <w:lang w:eastAsia="pl-PL"/>
        </w:rPr>
      </w:pPr>
      <w:r w:rsidRPr="006A54BF">
        <w:rPr>
          <w:rFonts w:cs="Times New Roman"/>
          <w:b/>
        </w:rPr>
        <w:t xml:space="preserve">Dotyczy: </w:t>
      </w:r>
      <w:r w:rsidRPr="006A54BF">
        <w:rPr>
          <w:rFonts w:eastAsia="Times New Roman" w:cs="Times New Roman"/>
          <w:bCs/>
          <w:iCs/>
          <w:lang w:eastAsia="pl-PL"/>
        </w:rPr>
        <w:t xml:space="preserve">postępowania publicznego prowadzonego </w:t>
      </w:r>
      <w:r w:rsidR="00A37A0D" w:rsidRPr="006A54BF">
        <w:rPr>
          <w:rFonts w:eastAsia="Times New Roman" w:cs="Times New Roman"/>
          <w:bCs/>
          <w:iCs/>
          <w:lang w:eastAsia="pl-PL"/>
        </w:rPr>
        <w:t>jako usługa społeczna</w:t>
      </w:r>
      <w:r w:rsidRPr="006A54BF">
        <w:rPr>
          <w:rFonts w:eastAsia="Times New Roman" w:cs="Times New Roman"/>
          <w:bCs/>
          <w:iCs/>
          <w:lang w:eastAsia="pl-PL"/>
        </w:rPr>
        <w:br/>
        <w:t xml:space="preserve">pn.: </w:t>
      </w:r>
      <w:r w:rsidR="00386DA6" w:rsidRPr="006A54BF">
        <w:rPr>
          <w:rFonts w:cs="Times New Roman"/>
          <w:b/>
        </w:rPr>
        <w:t xml:space="preserve">Organizacja dwudniowego szkolenia dla maksymalnie 120 osób w ramach zadania </w:t>
      </w:r>
      <w:r w:rsidR="00DD5852" w:rsidRPr="006A54BF">
        <w:rPr>
          <w:rFonts w:cs="Times New Roman"/>
          <w:b/>
        </w:rPr>
        <w:br/>
      </w:r>
      <w:r w:rsidR="00386DA6" w:rsidRPr="006A54BF">
        <w:rPr>
          <w:rFonts w:cs="Times New Roman"/>
          <w:b/>
        </w:rPr>
        <w:t>pn. „Egzamin ósmoklasisty. Vademecum nauczyciela”</w:t>
      </w:r>
      <w:r w:rsidR="00A37A0D" w:rsidRPr="006A54BF">
        <w:rPr>
          <w:rFonts w:eastAsia="Times New Roman" w:cs="Times New Roman"/>
          <w:lang w:eastAsia="pl-PL"/>
        </w:rPr>
        <w:t xml:space="preserve">, </w:t>
      </w:r>
      <w:r w:rsidR="00386DA6" w:rsidRPr="006A54BF">
        <w:rPr>
          <w:rFonts w:eastAsia="Times New Roman" w:cs="Times New Roman"/>
          <w:lang w:eastAsia="pl-PL"/>
        </w:rPr>
        <w:t xml:space="preserve"> </w:t>
      </w:r>
      <w:r w:rsidR="003523E9" w:rsidRPr="006A54BF">
        <w:rPr>
          <w:rFonts w:eastAsia="Times New Roman" w:cs="Times New Roman"/>
          <w:lang w:eastAsia="pl-PL"/>
        </w:rPr>
        <w:t>nr</w:t>
      </w:r>
      <w:r w:rsidR="004C31A3" w:rsidRPr="006A54BF">
        <w:rPr>
          <w:rFonts w:eastAsia="Times New Roman" w:cs="Times New Roman"/>
          <w:lang w:eastAsia="pl-PL"/>
        </w:rPr>
        <w:t xml:space="preserve"> postępowania: </w:t>
      </w:r>
      <w:r w:rsidR="005D1D73" w:rsidRPr="006A54BF">
        <w:rPr>
          <w:rFonts w:eastAsia="Times New Roman" w:cs="Times New Roman"/>
          <w:b/>
          <w:lang w:eastAsia="pl-PL"/>
        </w:rPr>
        <w:t>WA.ZUZP.261.</w:t>
      </w:r>
      <w:r w:rsidR="00386DA6" w:rsidRPr="006A54BF">
        <w:rPr>
          <w:rFonts w:eastAsia="Times New Roman" w:cs="Times New Roman"/>
          <w:b/>
          <w:lang w:eastAsia="pl-PL"/>
        </w:rPr>
        <w:t>68</w:t>
      </w:r>
      <w:r w:rsidR="00A37A0D" w:rsidRPr="006A54BF">
        <w:rPr>
          <w:rFonts w:eastAsia="Times New Roman" w:cs="Times New Roman"/>
          <w:b/>
          <w:lang w:eastAsia="pl-PL"/>
        </w:rPr>
        <w:t>/2018</w:t>
      </w:r>
      <w:r w:rsidR="004C31A3" w:rsidRPr="006A54BF">
        <w:rPr>
          <w:rFonts w:eastAsia="Times New Roman" w:cs="Times New Roman"/>
          <w:lang w:eastAsia="pl-PL"/>
        </w:rPr>
        <w:t>.</w:t>
      </w:r>
    </w:p>
    <w:p w:rsidR="006A54BF" w:rsidRDefault="006A54BF" w:rsidP="00843BBB">
      <w:pPr>
        <w:spacing w:after="0" w:line="240" w:lineRule="auto"/>
        <w:jc w:val="both"/>
        <w:rPr>
          <w:rFonts w:cs="Times New Roman"/>
        </w:rPr>
      </w:pPr>
    </w:p>
    <w:p w:rsidR="005D151B" w:rsidRPr="006A54BF" w:rsidRDefault="00790516" w:rsidP="00843BBB">
      <w:pPr>
        <w:spacing w:after="0" w:line="240" w:lineRule="auto"/>
        <w:jc w:val="both"/>
        <w:rPr>
          <w:rFonts w:cs="Times New Roman"/>
          <w:b/>
        </w:rPr>
      </w:pPr>
      <w:r w:rsidRPr="006A54BF">
        <w:rPr>
          <w:rFonts w:cs="Times New Roman"/>
        </w:rPr>
        <w:t>Ośrodek Rozwoju Edukacji w Warszawie zwany dalej ”</w:t>
      </w:r>
      <w:r w:rsidR="005D151B" w:rsidRPr="006A54BF">
        <w:rPr>
          <w:rFonts w:cs="Times New Roman"/>
        </w:rPr>
        <w:t>Zamawiający</w:t>
      </w:r>
      <w:r w:rsidR="00A37A0D" w:rsidRPr="006A54BF">
        <w:rPr>
          <w:rFonts w:cs="Times New Roman"/>
        </w:rPr>
        <w:t>m”</w:t>
      </w:r>
      <w:r w:rsidR="005D1D73" w:rsidRPr="006A54BF">
        <w:rPr>
          <w:rFonts w:cs="Times New Roman"/>
        </w:rPr>
        <w:t>, poniżej przesyła treść pytania</w:t>
      </w:r>
      <w:r w:rsidR="005D151B" w:rsidRPr="006A54BF">
        <w:rPr>
          <w:rFonts w:cs="Times New Roman"/>
        </w:rPr>
        <w:t xml:space="preserve"> (bez ujawnian</w:t>
      </w:r>
      <w:r w:rsidR="00A37A0D" w:rsidRPr="006A54BF">
        <w:rPr>
          <w:rFonts w:cs="Times New Roman"/>
        </w:rPr>
        <w:t xml:space="preserve">ia źródła) </w:t>
      </w:r>
      <w:r w:rsidR="005D1D73" w:rsidRPr="006A54BF">
        <w:rPr>
          <w:rFonts w:cs="Times New Roman"/>
        </w:rPr>
        <w:t>wraz z wyjaśnieniem</w:t>
      </w:r>
      <w:r w:rsidR="005D151B" w:rsidRPr="006A54BF">
        <w:rPr>
          <w:rFonts w:cs="Times New Roman"/>
        </w:rPr>
        <w:t xml:space="preserve"> treści </w:t>
      </w:r>
      <w:r w:rsidR="00386DA6" w:rsidRPr="006A54BF">
        <w:rPr>
          <w:rFonts w:cs="Times New Roman"/>
        </w:rPr>
        <w:t>ogłoszenia</w:t>
      </w:r>
      <w:r w:rsidR="006731A2" w:rsidRPr="006A54BF">
        <w:rPr>
          <w:rFonts w:cs="Times New Roman"/>
        </w:rPr>
        <w:t>:</w:t>
      </w:r>
    </w:p>
    <w:p w:rsidR="005D151B" w:rsidRPr="006A54BF" w:rsidRDefault="005D151B" w:rsidP="00843BBB">
      <w:pPr>
        <w:spacing w:after="0" w:line="240" w:lineRule="auto"/>
        <w:jc w:val="both"/>
        <w:rPr>
          <w:rFonts w:cs="Times New Roman"/>
          <w:b/>
        </w:rPr>
      </w:pPr>
    </w:p>
    <w:p w:rsidR="005D1D73" w:rsidRPr="006A54BF" w:rsidRDefault="005D1D73" w:rsidP="005D1D73">
      <w:pPr>
        <w:spacing w:after="0" w:line="240" w:lineRule="auto"/>
        <w:jc w:val="both"/>
        <w:rPr>
          <w:rFonts w:eastAsia="Times New Roman" w:cs="Arial"/>
          <w:color w:val="222222"/>
          <w:lang w:eastAsia="pl-PL"/>
        </w:rPr>
      </w:pPr>
      <w:r w:rsidRPr="006A54BF">
        <w:rPr>
          <w:rFonts w:cs="Times New Roman"/>
          <w:b/>
        </w:rPr>
        <w:t>Pytanie</w:t>
      </w:r>
      <w:r w:rsidR="00F00FCC" w:rsidRPr="006A54BF">
        <w:rPr>
          <w:rFonts w:cs="Times New Roman"/>
          <w:b/>
        </w:rPr>
        <w:t>:</w:t>
      </w:r>
      <w:r w:rsidRPr="006A54BF">
        <w:rPr>
          <w:rFonts w:eastAsia="Times New Roman" w:cs="Arial"/>
          <w:color w:val="222222"/>
          <w:lang w:eastAsia="pl-PL"/>
        </w:rPr>
        <w:t> </w:t>
      </w:r>
    </w:p>
    <w:p w:rsidR="005D1D73" w:rsidRPr="006A54BF" w:rsidRDefault="005D1D73" w:rsidP="005D1D73">
      <w:pPr>
        <w:spacing w:after="0" w:line="240" w:lineRule="auto"/>
        <w:jc w:val="both"/>
        <w:rPr>
          <w:rFonts w:cs="Times New Roman"/>
          <w:b/>
        </w:rPr>
      </w:pPr>
    </w:p>
    <w:p w:rsidR="00386DA6" w:rsidRPr="006A54BF" w:rsidRDefault="005D1D73" w:rsidP="000051D2">
      <w:pPr>
        <w:pStyle w:val="Nagwek2"/>
        <w:spacing w:before="0" w:beforeAutospacing="0" w:after="0" w:afterAutospacing="0" w:line="36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sz w:val="22"/>
          <w:szCs w:val="22"/>
        </w:rPr>
      </w:pPr>
      <w:r w:rsidRPr="006A54BF">
        <w:rPr>
          <w:rFonts w:asciiTheme="minorHAnsi" w:eastAsia="Calibri" w:hAnsiTheme="minorHAnsi"/>
          <w:b w:val="0"/>
          <w:i/>
          <w:sz w:val="22"/>
          <w:szCs w:val="22"/>
        </w:rPr>
        <w:t>„</w:t>
      </w:r>
      <w:r w:rsidR="00386DA6" w:rsidRPr="006A54BF">
        <w:rPr>
          <w:rFonts w:asciiTheme="minorHAnsi" w:eastAsia="Times New Roman" w:hAnsiTheme="minorHAnsi"/>
          <w:b w:val="0"/>
          <w:bCs w:val="0"/>
          <w:sz w:val="22"/>
          <w:szCs w:val="22"/>
        </w:rPr>
        <w:t>Uprzejmie proszę o doprecyzowanie Opisu przedmiotu zamówienia na Organizacja dwudniowego szkolenia dla maksymalnie 120 osób w ramach zadania pn. „Egzamin ósmoklasisty. Vademecum nauczyciela” (WA/ZUZP/261/68/2018), w zakresie:</w:t>
      </w:r>
    </w:p>
    <w:p w:rsidR="00386DA6" w:rsidRPr="006A54BF" w:rsidRDefault="00386DA6" w:rsidP="000051D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6A54BF">
        <w:rPr>
          <w:rFonts w:asciiTheme="minorHAnsi" w:hAnsiTheme="minorHAnsi"/>
          <w:sz w:val="22"/>
          <w:szCs w:val="22"/>
        </w:rPr>
        <w:t xml:space="preserve">„Hotel położony w promieniu do 10 km od Dworca Centralnego w Warszawie, z </w:t>
      </w:r>
      <w:r w:rsidRPr="006A54BF">
        <w:rPr>
          <w:rFonts w:asciiTheme="minorHAnsi" w:hAnsiTheme="minorHAnsi"/>
          <w:sz w:val="22"/>
          <w:szCs w:val="22"/>
          <w:u w:val="single"/>
        </w:rPr>
        <w:t>dogodnym dojazdem komunikacją miejską.</w:t>
      </w:r>
      <w:r w:rsidRPr="006A54BF">
        <w:rPr>
          <w:rFonts w:asciiTheme="minorHAnsi" w:hAnsiTheme="minorHAnsi"/>
          <w:sz w:val="22"/>
          <w:szCs w:val="22"/>
        </w:rPr>
        <w:t>”</w:t>
      </w:r>
    </w:p>
    <w:p w:rsidR="000051D2" w:rsidRPr="006A54BF" w:rsidRDefault="000051D2" w:rsidP="00843BBB">
      <w:pPr>
        <w:spacing w:after="0" w:line="240" w:lineRule="auto"/>
        <w:jc w:val="both"/>
        <w:rPr>
          <w:rFonts w:cs="Times New Roman"/>
          <w:b/>
        </w:rPr>
      </w:pPr>
    </w:p>
    <w:p w:rsidR="005F7AB7" w:rsidRPr="006A54BF" w:rsidRDefault="005F7AB7" w:rsidP="00843BBB">
      <w:pPr>
        <w:spacing w:after="0" w:line="240" w:lineRule="auto"/>
        <w:jc w:val="both"/>
        <w:rPr>
          <w:rFonts w:cs="Times New Roman"/>
          <w:b/>
        </w:rPr>
      </w:pPr>
      <w:r w:rsidRPr="006A54BF">
        <w:rPr>
          <w:rFonts w:cs="Times New Roman"/>
          <w:b/>
        </w:rPr>
        <w:t>Odpowiedź</w:t>
      </w:r>
      <w:r w:rsidR="005D151B" w:rsidRPr="006A54BF">
        <w:rPr>
          <w:rFonts w:cs="Times New Roman"/>
          <w:b/>
        </w:rPr>
        <w:t xml:space="preserve"> </w:t>
      </w:r>
      <w:r w:rsidR="00531DBD" w:rsidRPr="006A54BF">
        <w:rPr>
          <w:rFonts w:cs="Times New Roman"/>
          <w:b/>
        </w:rPr>
        <w:t>Zamawiającego</w:t>
      </w:r>
      <w:r w:rsidRPr="006A54BF">
        <w:rPr>
          <w:rFonts w:cs="Times New Roman"/>
          <w:b/>
        </w:rPr>
        <w:t>:</w:t>
      </w:r>
    </w:p>
    <w:p w:rsidR="00DD5852" w:rsidRPr="006A54BF" w:rsidRDefault="00DD5852" w:rsidP="00843BBB">
      <w:pPr>
        <w:spacing w:after="0" w:line="240" w:lineRule="auto"/>
        <w:jc w:val="both"/>
        <w:rPr>
          <w:rFonts w:cs="Times New Roman"/>
          <w:b/>
        </w:rPr>
      </w:pPr>
    </w:p>
    <w:p w:rsidR="00331D8F" w:rsidRPr="006A54BF" w:rsidRDefault="00DD5852" w:rsidP="00FF63C4">
      <w:pPr>
        <w:spacing w:line="360" w:lineRule="auto"/>
        <w:contextualSpacing/>
        <w:jc w:val="both"/>
        <w:rPr>
          <w:rFonts w:cs="Times New Roman"/>
        </w:rPr>
      </w:pPr>
      <w:r w:rsidRPr="006A54BF">
        <w:t xml:space="preserve">Zamawiający </w:t>
      </w:r>
      <w:r w:rsidR="00331D8F" w:rsidRPr="006A54BF">
        <w:t xml:space="preserve">w Ogłoszeniu </w:t>
      </w:r>
      <w:r w:rsidRPr="006A54BF">
        <w:t xml:space="preserve">wymaga lokalizacji hotelu </w:t>
      </w:r>
      <w:r w:rsidR="00331D8F" w:rsidRPr="006A54BF">
        <w:t xml:space="preserve">(3 gwiazdkowego w rozumieniu ustawy z dnia 27 sierpnia 1997 r. o usługach turystycznych (Dz. U. z 2004 r. nr 223, poz. 2268 z </w:t>
      </w:r>
      <w:proofErr w:type="spellStart"/>
      <w:r w:rsidR="00331D8F" w:rsidRPr="006A54BF">
        <w:t>późn</w:t>
      </w:r>
      <w:proofErr w:type="spellEnd"/>
      <w:r w:rsidR="00331D8F" w:rsidRPr="006A54BF">
        <w:t>. zm.).</w:t>
      </w:r>
      <w:r w:rsidR="006A54BF" w:rsidRPr="006A54BF">
        <w:t xml:space="preserve"> </w:t>
      </w:r>
      <w:r w:rsidRPr="006A54BF">
        <w:t xml:space="preserve">położonego w promieniu do </w:t>
      </w:r>
      <w:r w:rsidRPr="006A54BF">
        <w:rPr>
          <w:b/>
        </w:rPr>
        <w:t>10 km</w:t>
      </w:r>
      <w:r w:rsidRPr="006A54BF">
        <w:t xml:space="preserve"> od Dworca Centralnego w Warszawie, z dogodnym dojazdem </w:t>
      </w:r>
      <w:bookmarkStart w:id="0" w:name="_GoBack"/>
      <w:bookmarkEnd w:id="0"/>
      <w:r w:rsidRPr="006A54BF">
        <w:t xml:space="preserve">komunikacją miejską (odległość liczona w linii prostej na podstawie mapy, np. Google </w:t>
      </w:r>
      <w:proofErr w:type="spellStart"/>
      <w:r w:rsidRPr="006A54BF">
        <w:t>Maps</w:t>
      </w:r>
      <w:proofErr w:type="spellEnd"/>
      <w:r w:rsidRPr="006A54BF">
        <w:t xml:space="preserve">, </w:t>
      </w:r>
      <w:r w:rsidR="00600F57">
        <w:br/>
      </w:r>
      <w:r w:rsidRPr="006A54BF">
        <w:t>przy zachowaniu dokładności pomiaru rzędu max. 100 m).</w:t>
      </w:r>
      <w:r w:rsidR="00331D8F" w:rsidRPr="006A54BF">
        <w:t xml:space="preserve"> Przez </w:t>
      </w:r>
      <w:r w:rsidR="00331D8F" w:rsidRPr="006A54BF">
        <w:rPr>
          <w:rFonts w:cs="Times New Roman"/>
        </w:rPr>
        <w:t xml:space="preserve"> „Dogodny dojazd komunikacją miejską” Zamawiający rozumie – przystanek komunikacji miejskiej w pobliżu hotelu, dojazd </w:t>
      </w:r>
      <w:r w:rsidR="006A54BF" w:rsidRPr="006A54BF">
        <w:rPr>
          <w:rFonts w:cs="Times New Roman"/>
        </w:rPr>
        <w:t xml:space="preserve">najlepiej </w:t>
      </w:r>
      <w:r w:rsidR="00331D8F" w:rsidRPr="006A54BF">
        <w:rPr>
          <w:rFonts w:cs="Times New Roman"/>
        </w:rPr>
        <w:t>jednym</w:t>
      </w:r>
      <w:r w:rsidR="00600F57">
        <w:rPr>
          <w:rFonts w:cs="Times New Roman"/>
        </w:rPr>
        <w:t xml:space="preserve"> </w:t>
      </w:r>
      <w:r w:rsidR="00FF63C4">
        <w:rPr>
          <w:rFonts w:cs="Times New Roman"/>
        </w:rPr>
        <w:t xml:space="preserve">środkiem komunikacji miejskiej </w:t>
      </w:r>
      <w:r w:rsidR="00331D8F" w:rsidRPr="006A54BF">
        <w:rPr>
          <w:rFonts w:cs="Times New Roman"/>
        </w:rPr>
        <w:t xml:space="preserve">do Dworca Centralnego. Zamawiający będzie oceniał  </w:t>
      </w:r>
      <w:r w:rsidR="00331D8F" w:rsidRPr="006A54BF">
        <w:t xml:space="preserve">„Położenie obiektu” </w:t>
      </w:r>
      <w:r w:rsidR="00331D8F" w:rsidRPr="006A54BF">
        <w:rPr>
          <w:rFonts w:cs="Times New Roman"/>
        </w:rPr>
        <w:t xml:space="preserve">i przyzna punkty max. 10. </w:t>
      </w:r>
    </w:p>
    <w:p w:rsidR="000051D2" w:rsidRPr="006A54BF" w:rsidRDefault="000051D2" w:rsidP="000051D2">
      <w:pPr>
        <w:spacing w:after="0" w:line="360" w:lineRule="auto"/>
        <w:jc w:val="both"/>
        <w:rPr>
          <w:rFonts w:cs="Times New Roman"/>
        </w:rPr>
      </w:pPr>
    </w:p>
    <w:p w:rsidR="00EB5CEC" w:rsidRPr="006A54BF" w:rsidRDefault="00EB5CEC" w:rsidP="00EB5CEC">
      <w:pPr>
        <w:spacing w:after="0"/>
        <w:ind w:left="4536" w:firstLine="420"/>
        <w:jc w:val="both"/>
        <w:rPr>
          <w:rFonts w:eastAsia="Times New Roman" w:cs="Calibri"/>
          <w:i/>
          <w:lang w:eastAsia="pl-PL"/>
        </w:rPr>
      </w:pPr>
      <w:r w:rsidRPr="006A54BF">
        <w:rPr>
          <w:rFonts w:ascii="Times New Roman" w:hAnsi="Times New Roman" w:cs="Times New Roman"/>
        </w:rPr>
        <w:tab/>
      </w:r>
      <w:r w:rsidRPr="006A54BF">
        <w:rPr>
          <w:rFonts w:eastAsia="Times New Roman" w:cs="Calibri"/>
          <w:i/>
          <w:lang w:eastAsia="pl-PL"/>
        </w:rPr>
        <w:t>Podpis Kierownika Zamawiającego</w:t>
      </w:r>
    </w:p>
    <w:p w:rsidR="005D1D73" w:rsidRPr="006A54BF" w:rsidRDefault="00EB5CEC" w:rsidP="008E6580">
      <w:pPr>
        <w:spacing w:after="0"/>
        <w:ind w:left="4956"/>
        <w:jc w:val="both"/>
        <w:rPr>
          <w:rFonts w:eastAsia="Times New Roman" w:cs="Calibri"/>
          <w:i/>
          <w:lang w:eastAsia="pl-PL"/>
        </w:rPr>
      </w:pPr>
      <w:r w:rsidRPr="006A54BF">
        <w:rPr>
          <w:rFonts w:eastAsia="Times New Roman" w:cs="Calibri"/>
          <w:i/>
          <w:lang w:eastAsia="pl-PL"/>
        </w:rPr>
        <w:t xml:space="preserve">       </w:t>
      </w:r>
      <w:r w:rsidRPr="006A54BF">
        <w:rPr>
          <w:rFonts w:eastAsia="Times New Roman" w:cs="Calibri"/>
          <w:i/>
          <w:lang w:eastAsia="pl-PL"/>
        </w:rPr>
        <w:tab/>
        <w:t>na oryginale dokumentu</w:t>
      </w:r>
    </w:p>
    <w:p w:rsidR="00D5552A" w:rsidRPr="006A54BF" w:rsidRDefault="00D5552A" w:rsidP="00843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552A" w:rsidRPr="006A54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D0" w:rsidRDefault="000B13D0" w:rsidP="003523E9">
      <w:pPr>
        <w:spacing w:after="0" w:line="240" w:lineRule="auto"/>
      </w:pPr>
      <w:r>
        <w:separator/>
      </w:r>
    </w:p>
  </w:endnote>
  <w:endnote w:type="continuationSeparator" w:id="0">
    <w:p w:rsidR="000B13D0" w:rsidRDefault="000B13D0" w:rsidP="003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9" w:rsidRDefault="003523E9" w:rsidP="003523E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D0" w:rsidRDefault="000B13D0" w:rsidP="003523E9">
      <w:pPr>
        <w:spacing w:after="0" w:line="240" w:lineRule="auto"/>
      </w:pPr>
      <w:r>
        <w:separator/>
      </w:r>
    </w:p>
  </w:footnote>
  <w:footnote w:type="continuationSeparator" w:id="0">
    <w:p w:rsidR="000B13D0" w:rsidRDefault="000B13D0" w:rsidP="0035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C"/>
    <w:rsid w:val="000051D2"/>
    <w:rsid w:val="00013451"/>
    <w:rsid w:val="000212D3"/>
    <w:rsid w:val="00044BD9"/>
    <w:rsid w:val="000B13D0"/>
    <w:rsid w:val="001134A5"/>
    <w:rsid w:val="00133476"/>
    <w:rsid w:val="00167F1D"/>
    <w:rsid w:val="002119B2"/>
    <w:rsid w:val="002237FF"/>
    <w:rsid w:val="00223FA5"/>
    <w:rsid w:val="00227A9D"/>
    <w:rsid w:val="0023091C"/>
    <w:rsid w:val="002B4897"/>
    <w:rsid w:val="00331D8F"/>
    <w:rsid w:val="003523E9"/>
    <w:rsid w:val="00386DA6"/>
    <w:rsid w:val="003A6BDF"/>
    <w:rsid w:val="003C0C19"/>
    <w:rsid w:val="003D6FF4"/>
    <w:rsid w:val="003F7E42"/>
    <w:rsid w:val="00425BD3"/>
    <w:rsid w:val="00425F79"/>
    <w:rsid w:val="004270FA"/>
    <w:rsid w:val="00430C9B"/>
    <w:rsid w:val="004979F2"/>
    <w:rsid w:val="004A34E0"/>
    <w:rsid w:val="004A5EA3"/>
    <w:rsid w:val="004C31A3"/>
    <w:rsid w:val="005045AC"/>
    <w:rsid w:val="00531DBD"/>
    <w:rsid w:val="005771D7"/>
    <w:rsid w:val="005837AB"/>
    <w:rsid w:val="005A3D38"/>
    <w:rsid w:val="005D151B"/>
    <w:rsid w:val="005D1D73"/>
    <w:rsid w:val="005D62A2"/>
    <w:rsid w:val="005F11BD"/>
    <w:rsid w:val="005F7AB7"/>
    <w:rsid w:val="00600F57"/>
    <w:rsid w:val="00665461"/>
    <w:rsid w:val="006731A2"/>
    <w:rsid w:val="006804C2"/>
    <w:rsid w:val="006A54BF"/>
    <w:rsid w:val="007303EB"/>
    <w:rsid w:val="00772E29"/>
    <w:rsid w:val="00790516"/>
    <w:rsid w:val="007D2991"/>
    <w:rsid w:val="007F712C"/>
    <w:rsid w:val="0083238B"/>
    <w:rsid w:val="00843BBB"/>
    <w:rsid w:val="00897EFF"/>
    <w:rsid w:val="008E6580"/>
    <w:rsid w:val="00927D0F"/>
    <w:rsid w:val="0094243D"/>
    <w:rsid w:val="00992D6E"/>
    <w:rsid w:val="009E01F7"/>
    <w:rsid w:val="009E10A9"/>
    <w:rsid w:val="009F2F0B"/>
    <w:rsid w:val="00A346B4"/>
    <w:rsid w:val="00A37A0D"/>
    <w:rsid w:val="00A52183"/>
    <w:rsid w:val="00A8424E"/>
    <w:rsid w:val="00B57C55"/>
    <w:rsid w:val="00BE3932"/>
    <w:rsid w:val="00C43B2B"/>
    <w:rsid w:val="00C62F88"/>
    <w:rsid w:val="00C67D3F"/>
    <w:rsid w:val="00C70A6F"/>
    <w:rsid w:val="00C8339A"/>
    <w:rsid w:val="00CA067B"/>
    <w:rsid w:val="00CA3B52"/>
    <w:rsid w:val="00D11FED"/>
    <w:rsid w:val="00D5552A"/>
    <w:rsid w:val="00D70658"/>
    <w:rsid w:val="00D96A20"/>
    <w:rsid w:val="00DD5852"/>
    <w:rsid w:val="00DD6434"/>
    <w:rsid w:val="00DE12FF"/>
    <w:rsid w:val="00DF07D0"/>
    <w:rsid w:val="00E55E83"/>
    <w:rsid w:val="00E70CCB"/>
    <w:rsid w:val="00EB5CEC"/>
    <w:rsid w:val="00F00FCC"/>
    <w:rsid w:val="00F128D8"/>
    <w:rsid w:val="00F140EF"/>
    <w:rsid w:val="00F52E60"/>
    <w:rsid w:val="00F674F0"/>
    <w:rsid w:val="00FA0872"/>
    <w:rsid w:val="00FA3393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6DA6"/>
    <w:pPr>
      <w:spacing w:before="100" w:beforeAutospacing="1" w:after="100" w:afterAutospacing="1" w:line="240" w:lineRule="auto"/>
      <w:outlineLvl w:val="1"/>
    </w:pPr>
    <w:rPr>
      <w:rFonts w:ascii="Calibri" w:hAnsi="Calibri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6DA6"/>
    <w:rPr>
      <w:rFonts w:ascii="Calibri" w:hAnsi="Calibri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6DA6"/>
    <w:pPr>
      <w:spacing w:before="100" w:beforeAutospacing="1" w:after="100" w:afterAutospacing="1" w:line="240" w:lineRule="auto"/>
      <w:outlineLvl w:val="1"/>
    </w:pPr>
    <w:rPr>
      <w:rFonts w:ascii="Calibri" w:hAnsi="Calibri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6DA6"/>
    <w:rPr>
      <w:rFonts w:ascii="Calibri" w:hAnsi="Calibri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5546-9178-4EC8-B5D9-20C88F4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Aleksandra Lankiewicz-Klimek</cp:lastModifiedBy>
  <cp:revision>9</cp:revision>
  <cp:lastPrinted>2018-08-22T07:31:00Z</cp:lastPrinted>
  <dcterms:created xsi:type="dcterms:W3CDTF">2018-07-30T13:16:00Z</dcterms:created>
  <dcterms:modified xsi:type="dcterms:W3CDTF">2018-08-22T07:36:00Z</dcterms:modified>
</cp:coreProperties>
</file>