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CE5" w:rsidRDefault="00050C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0BD0" w:rsidRDefault="00531E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przedmiotu zamówienia</w:t>
      </w:r>
    </w:p>
    <w:p w:rsidR="00110BD0" w:rsidRDefault="00531E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Definicje:</w:t>
      </w:r>
    </w:p>
    <w:p w:rsidR="00110BD0" w:rsidRDefault="00531EA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SEO - System Ewaluacji Oświaty rozumiany jako zadanie realizowane przez Ośrodek Rozwoju Edukacji w Warszawie na zlecenie Ministra Edukacji Narodowej, określone stosownymi przepisami prawa.</w:t>
      </w:r>
    </w:p>
    <w:p w:rsidR="00110BD0" w:rsidRDefault="00531EA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Platforma - system </w:t>
      </w:r>
      <w:r>
        <w:rPr>
          <w:rFonts w:ascii="Times New Roman" w:eastAsia="Times New Roman" w:hAnsi="Times New Roman" w:cs="Times New Roman"/>
          <w:sz w:val="24"/>
          <w:szCs w:val="24"/>
        </w:rPr>
        <w:t>informatyczny przy pomocy, której realizowane są zadania w ramach SEO, dostępny pod adresem seo2.npseo.pl.</w:t>
      </w:r>
    </w:p>
    <w:p w:rsidR="00110BD0" w:rsidRDefault="00531EA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Monitorowanie - proces realizowany w ramach nadzoru pedagogicznego, przez uprawnione podmioty (m.in. kuratoria oświaty) przy pomocy platformy.</w:t>
      </w:r>
    </w:p>
    <w:p w:rsidR="00110BD0" w:rsidRDefault="00531EA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</w:t>
      </w:r>
      <w:r>
        <w:rPr>
          <w:rFonts w:ascii="Times New Roman" w:eastAsia="Times New Roman" w:hAnsi="Times New Roman" w:cs="Times New Roman"/>
          <w:sz w:val="24"/>
          <w:szCs w:val="24"/>
        </w:rPr>
        <w:t>la - proces realizowany w ramach nadzoru pedagogicznego, przez uprawnione podmioty (m.in. kuratoria oświaty) przy pomocy platformy.</w:t>
      </w:r>
    </w:p>
    <w:p w:rsidR="00110BD0" w:rsidRDefault="00531EA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Ewaluacja - proces realizowany w ramach nadzoru pedagogicznego, przez uprawnione podmioty (m.in. kuratoria oświaty) przy pom</w:t>
      </w:r>
      <w:r>
        <w:rPr>
          <w:rFonts w:ascii="Times New Roman" w:eastAsia="Times New Roman" w:hAnsi="Times New Roman" w:cs="Times New Roman"/>
          <w:sz w:val="24"/>
          <w:szCs w:val="24"/>
        </w:rPr>
        <w:t>ocy platformy.</w:t>
      </w:r>
    </w:p>
    <w:p w:rsidR="00110BD0" w:rsidRDefault="00531EA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Błąd krytyczny – błąd, który ma bardzo poważne konsekwencje dla korzystania z platformy SEO, w wyniku którego następuje zatrzymanie pracy platformy lub istotne jej funkcje, dla których nie ma możliwości wdrożenia „Obejścia błędu”, utrata dan</w:t>
      </w:r>
      <w:r>
        <w:rPr>
          <w:rFonts w:ascii="Times New Roman" w:eastAsia="Times New Roman" w:hAnsi="Times New Roman" w:cs="Times New Roman"/>
          <w:sz w:val="24"/>
          <w:szCs w:val="24"/>
        </w:rPr>
        <w:t>ych lub zaburzenie integralności danych. Wykonawca wyeliminuje błąd lub zastosuje obejście błędu w ciągu 24 godzin.</w:t>
      </w:r>
    </w:p>
    <w:p w:rsidR="00110BD0" w:rsidRDefault="00531EA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Błąd niekrytyczny – błąd, który ma wyraźnie zauważalny ujemny wpływ na prawidłowe korzystanie z platformy SEO, ale dający możliwość wskazani</w:t>
      </w:r>
      <w:r>
        <w:rPr>
          <w:rFonts w:ascii="Times New Roman" w:eastAsia="Times New Roman" w:hAnsi="Times New Roman" w:cs="Times New Roman"/>
          <w:sz w:val="24"/>
          <w:szCs w:val="24"/>
        </w:rPr>
        <w:t>a i zastosowania „Obejścia błędu”. Wykonawca wyeliminuje taki błąd w ciągu 48 godzin od momentu wykrycia.</w:t>
      </w:r>
    </w:p>
    <w:p w:rsidR="00110BD0" w:rsidRDefault="00531EA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Obejście błędu – wskazanie i zastosowanie zastępczego postępowania.</w:t>
      </w:r>
    </w:p>
    <w:p w:rsidR="00110BD0" w:rsidRDefault="00531EA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Wada – usterki, uchybienia, nieprawidłowości, niezgodności z Opisem Przedmiotu Zam</w:t>
      </w:r>
      <w:r>
        <w:rPr>
          <w:rFonts w:ascii="Times New Roman" w:eastAsia="Times New Roman" w:hAnsi="Times New Roman" w:cs="Times New Roman"/>
          <w:sz w:val="24"/>
          <w:szCs w:val="24"/>
        </w:rPr>
        <w:t>ówienia, inne niż błąd krytyczny i niekrytyczny.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0BD0" w:rsidRDefault="00531E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Zadania Wykonawcy:</w:t>
      </w:r>
    </w:p>
    <w:p w:rsidR="00110BD0" w:rsidRDefault="00531EA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Administrowanie platformą obejmować będzie następujące zadania:</w:t>
      </w:r>
    </w:p>
    <w:p w:rsidR="00110BD0" w:rsidRDefault="00531EA9" w:rsidP="00050CE5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Dbanie o poprawne i nieprzerwane działanie platformy i stron internetowych związanych z Wydziałem Nadzoru Pedagogicznego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zapewniające stały </w:t>
      </w:r>
      <w:r w:rsidR="00050CE5">
        <w:rPr>
          <w:rFonts w:ascii="Times New Roman" w:eastAsia="Times New Roman" w:hAnsi="Times New Roman" w:cs="Times New Roman"/>
          <w:sz w:val="24"/>
          <w:szCs w:val="24"/>
        </w:rPr>
        <w:t>do nich dostęp w sieci Internet (</w:t>
      </w:r>
      <w:r w:rsidR="00050CE5">
        <w:rPr>
          <w:rFonts w:ascii="Verdana" w:hAnsi="Verdana" w:cs="Arial"/>
          <w:sz w:val="20"/>
          <w:szCs w:val="20"/>
        </w:rPr>
        <w:t xml:space="preserve">seo2.npseo.pl, </w:t>
      </w:r>
      <w:r w:rsidR="00050CE5" w:rsidRPr="00050CE5">
        <w:rPr>
          <w:rFonts w:ascii="Verdana" w:hAnsi="Verdana" w:cs="Arial"/>
          <w:sz w:val="20"/>
          <w:szCs w:val="20"/>
        </w:rPr>
        <w:t>npseo.pl</w:t>
      </w:r>
      <w:r w:rsidR="00050CE5">
        <w:rPr>
          <w:rFonts w:ascii="Verdana" w:hAnsi="Verdana" w:cs="Arial"/>
          <w:sz w:val="20"/>
          <w:szCs w:val="20"/>
        </w:rPr>
        <w:t xml:space="preserve">, </w:t>
      </w:r>
      <w:r w:rsidR="00050CE5" w:rsidRPr="00050CE5">
        <w:rPr>
          <w:rFonts w:ascii="Verdana" w:hAnsi="Verdana" w:cs="Arial"/>
          <w:sz w:val="20"/>
          <w:szCs w:val="20"/>
        </w:rPr>
        <w:t>nadzorpedagogiczny.edu.pl</w:t>
      </w:r>
      <w:r w:rsidR="00050CE5">
        <w:rPr>
          <w:rFonts w:ascii="Verdana" w:hAnsi="Verdana" w:cs="Arial"/>
          <w:sz w:val="20"/>
          <w:szCs w:val="20"/>
        </w:rPr>
        <w:t xml:space="preserve">, </w:t>
      </w:r>
      <w:r w:rsidR="00050CE5" w:rsidRPr="00050CE5">
        <w:rPr>
          <w:rFonts w:ascii="Verdana" w:hAnsi="Verdana" w:cs="Arial"/>
          <w:sz w:val="20"/>
          <w:szCs w:val="20"/>
        </w:rPr>
        <w:t>npdyrektorzy.pl</w:t>
      </w:r>
      <w:r w:rsidR="00050CE5">
        <w:rPr>
          <w:rFonts w:ascii="Verdana" w:hAnsi="Verdana" w:cs="Arial"/>
          <w:sz w:val="20"/>
          <w:szCs w:val="20"/>
        </w:rPr>
        <w:t xml:space="preserve">, </w:t>
      </w:r>
      <w:r w:rsidR="00050CE5" w:rsidRPr="00050CE5">
        <w:rPr>
          <w:rFonts w:ascii="Verdana" w:hAnsi="Verdana" w:cs="Arial"/>
          <w:sz w:val="20"/>
          <w:szCs w:val="20"/>
        </w:rPr>
        <w:t>npkontrola.pl</w:t>
      </w:r>
      <w:r w:rsidR="00050CE5">
        <w:rPr>
          <w:rFonts w:ascii="Verdana" w:hAnsi="Verdana" w:cs="Arial"/>
          <w:sz w:val="20"/>
          <w:szCs w:val="20"/>
        </w:rPr>
        <w:t xml:space="preserve">, </w:t>
      </w:r>
      <w:r w:rsidR="00050CE5" w:rsidRPr="00050CE5">
        <w:rPr>
          <w:rFonts w:ascii="Verdana" w:hAnsi="Verdana" w:cs="Arial"/>
          <w:sz w:val="20"/>
          <w:szCs w:val="20"/>
        </w:rPr>
        <w:t>npwspomaganie.pl</w:t>
      </w:r>
      <w:r w:rsidR="00050CE5">
        <w:rPr>
          <w:rFonts w:ascii="Verdana" w:hAnsi="Verdana" w:cs="Arial"/>
          <w:sz w:val="20"/>
          <w:szCs w:val="20"/>
        </w:rPr>
        <w:t>).</w:t>
      </w:r>
    </w:p>
    <w:p w:rsidR="00110BD0" w:rsidRDefault="00531EA9">
      <w:pPr>
        <w:numPr>
          <w:ilvl w:val="1"/>
          <w:numId w:val="2"/>
        </w:numPr>
        <w:spacing w:after="0"/>
        <w:ind w:left="709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Dbanie o integralność przechowywanych danych.</w:t>
      </w:r>
    </w:p>
    <w:p w:rsidR="00110BD0" w:rsidRDefault="00531EA9">
      <w:pPr>
        <w:numPr>
          <w:ilvl w:val="1"/>
          <w:numId w:val="2"/>
        </w:numPr>
        <w:spacing w:after="0"/>
        <w:ind w:left="709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i aktualizowanie dokumentacji administra</w:t>
      </w:r>
      <w:r>
        <w:rPr>
          <w:rFonts w:ascii="Times New Roman" w:eastAsia="Times New Roman" w:hAnsi="Times New Roman" w:cs="Times New Roman"/>
          <w:sz w:val="24"/>
          <w:szCs w:val="24"/>
        </w:rPr>
        <w:t>cyjnej i użytkownika platformy</w:t>
      </w:r>
    </w:p>
    <w:p w:rsidR="00110BD0" w:rsidRDefault="00531EA9">
      <w:pPr>
        <w:numPr>
          <w:ilvl w:val="1"/>
          <w:numId w:val="2"/>
        </w:numPr>
        <w:spacing w:after="0"/>
        <w:ind w:left="709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bezpieczeństwa serwerów po stronie softwarowej (systemu operacyjnego i aplikacji działających na serwerze) – ochrona pr</w:t>
      </w:r>
      <w:r w:rsidR="00050CE5">
        <w:rPr>
          <w:rFonts w:ascii="Times New Roman" w:eastAsia="Times New Roman" w:hAnsi="Times New Roman" w:cs="Times New Roman"/>
          <w:sz w:val="24"/>
          <w:szCs w:val="24"/>
        </w:rPr>
        <w:t>zed nieautoryzowanym dostępem i </w:t>
      </w:r>
      <w:r>
        <w:rPr>
          <w:rFonts w:ascii="Times New Roman" w:eastAsia="Times New Roman" w:hAnsi="Times New Roman" w:cs="Times New Roman"/>
          <w:sz w:val="24"/>
          <w:szCs w:val="24"/>
        </w:rPr>
        <w:t>innymi zagrożeniami zewnętrznymi.</w:t>
      </w:r>
    </w:p>
    <w:p w:rsidR="00110BD0" w:rsidRDefault="00531EA9">
      <w:pPr>
        <w:numPr>
          <w:ilvl w:val="1"/>
          <w:numId w:val="2"/>
        </w:numPr>
        <w:spacing w:after="0"/>
        <w:ind w:left="709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Aktualizowanie systemów </w:t>
      </w:r>
      <w:r>
        <w:rPr>
          <w:rFonts w:ascii="Times New Roman" w:eastAsia="Times New Roman" w:hAnsi="Times New Roman" w:cs="Times New Roman"/>
          <w:sz w:val="24"/>
          <w:szCs w:val="24"/>
        </w:rPr>
        <w:t>operacyjnych i ich komponentów oraz oprogramowania na potrzeby platformy.</w:t>
      </w:r>
    </w:p>
    <w:p w:rsidR="00110BD0" w:rsidRDefault="00531EA9">
      <w:pPr>
        <w:numPr>
          <w:ilvl w:val="1"/>
          <w:numId w:val="2"/>
        </w:numPr>
        <w:spacing w:after="0"/>
        <w:ind w:left="709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profilaktyki antywirusowej i antyspamowej.</w:t>
      </w:r>
    </w:p>
    <w:p w:rsidR="00110BD0" w:rsidRDefault="00531EA9">
      <w:pPr>
        <w:numPr>
          <w:ilvl w:val="1"/>
          <w:numId w:val="2"/>
        </w:numPr>
        <w:spacing w:after="0"/>
        <w:ind w:left="709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poprawności działania serwerów i usług wykorzystywanych na potrzeby platformy SEO, diagnozowanie problemów i awarii oraz ich zgłaszanie do wykonawcy świadczącego usługi hostingu, raportowanie ich do Zamawiającego.</w:t>
      </w:r>
    </w:p>
    <w:p w:rsidR="00110BD0" w:rsidRDefault="00531EA9">
      <w:pPr>
        <w:numPr>
          <w:ilvl w:val="1"/>
          <w:numId w:val="2"/>
        </w:numPr>
        <w:spacing w:after="0"/>
        <w:ind w:left="709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Wykonywanie cyklicznych (nie rzadziej niż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raz na miesiąc) kopii bezpieczeństwa, przywracanie systemu w przypadku awarii (jeśli wymagane), udostępnianie kopii bezpieczeństwa do pobrania na żądanie Zamawiającego w tym (łącznie lub rozłącznie):</w:t>
      </w:r>
    </w:p>
    <w:p w:rsidR="00110BD0" w:rsidRDefault="008C4341">
      <w:pPr>
        <w:numPr>
          <w:ilvl w:val="2"/>
          <w:numId w:val="2"/>
        </w:numPr>
        <w:spacing w:after="0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EA9">
        <w:rPr>
          <w:rFonts w:ascii="Times New Roman" w:eastAsia="Times New Roman" w:hAnsi="Times New Roman" w:cs="Times New Roman"/>
          <w:sz w:val="24"/>
          <w:szCs w:val="24"/>
        </w:rPr>
        <w:t>obrazy pełnych kopii bezpieczeństwa serwerów (z uwzglę</w:t>
      </w:r>
      <w:r w:rsidR="00531EA9">
        <w:rPr>
          <w:rFonts w:ascii="Times New Roman" w:eastAsia="Times New Roman" w:hAnsi="Times New Roman" w:cs="Times New Roman"/>
          <w:sz w:val="24"/>
          <w:szCs w:val="24"/>
        </w:rPr>
        <w:t>dnieniem systemu operacyjnego),</w:t>
      </w:r>
    </w:p>
    <w:p w:rsidR="00110BD0" w:rsidRDefault="00531EA9">
      <w:pPr>
        <w:numPr>
          <w:ilvl w:val="2"/>
          <w:numId w:val="2"/>
        </w:numPr>
        <w:spacing w:after="0"/>
        <w:ind w:hanging="3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kopii bezpieczeństwa baz danych,</w:t>
      </w:r>
    </w:p>
    <w:p w:rsidR="00110BD0" w:rsidRDefault="00531EA9">
      <w:pPr>
        <w:numPr>
          <w:ilvl w:val="2"/>
          <w:numId w:val="2"/>
        </w:numPr>
        <w:spacing w:after="0"/>
        <w:ind w:hanging="3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kopii bezpieczeństwa pełnego kodu platformy wraz z zasobami.</w:t>
      </w:r>
    </w:p>
    <w:p w:rsidR="00110BD0" w:rsidRDefault="00531EA9">
      <w:pPr>
        <w:numPr>
          <w:ilvl w:val="1"/>
          <w:numId w:val="2"/>
        </w:numPr>
        <w:spacing w:after="0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Opracowywanie cyklicznych (nie rzadziej niż raz na trzy miesiące) zestawień statystycznych użycia platformy (obejmujących: łączny </w:t>
      </w:r>
      <w:r>
        <w:rPr>
          <w:rFonts w:ascii="Times New Roman" w:eastAsia="Times New Roman" w:hAnsi="Times New Roman" w:cs="Times New Roman"/>
          <w:sz w:val="24"/>
          <w:szCs w:val="24"/>
        </w:rPr>
        <w:t>transfer danych, liczbę incydentów bezpieczeństwa – prób nieautoryzowanego dostępu systemu etc., transfer danych w podziale na miesiące, rozmiar bazy danych, liczbę użytkowników systemu, liczbę aktywnych użytkowników, zajętość dysków serwerów, dostępna poj</w:t>
      </w:r>
      <w:r>
        <w:rPr>
          <w:rFonts w:ascii="Times New Roman" w:eastAsia="Times New Roman" w:hAnsi="Times New Roman" w:cs="Times New Roman"/>
          <w:sz w:val="24"/>
          <w:szCs w:val="24"/>
        </w:rPr>
        <w:t>emność dysków serwerów, liczbę odwiedzających: dziennie, miesięcznie, ostatni rok; liczbę raportów z ewaluacji, liczbę przeprowadzonych kontroli i posiadanych protokołów z nich, liczbę i stanu zaawansowania  monitorowania).</w:t>
      </w:r>
    </w:p>
    <w:p w:rsidR="00110BD0" w:rsidRDefault="00531EA9">
      <w:pPr>
        <w:numPr>
          <w:ilvl w:val="2"/>
          <w:numId w:val="2"/>
        </w:numPr>
        <w:spacing w:after="0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na żądanie Zamawiające</w:t>
      </w:r>
      <w:r>
        <w:rPr>
          <w:rFonts w:ascii="Times New Roman" w:eastAsia="Times New Roman" w:hAnsi="Times New Roman" w:cs="Times New Roman"/>
          <w:sz w:val="24"/>
          <w:szCs w:val="24"/>
        </w:rPr>
        <w:t>go dostarczy szczegółowe wyjaśnienia i pogłębioną analizę do powyższego zakresu.</w:t>
      </w:r>
    </w:p>
    <w:p w:rsidR="00110BD0" w:rsidRDefault="00531EA9" w:rsidP="008C4341">
      <w:pPr>
        <w:numPr>
          <w:ilvl w:val="1"/>
          <w:numId w:val="2"/>
        </w:numPr>
        <w:spacing w:after="0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Dwa razy w toku realizacji umowy w razie potrzeby inicjowanie i prowadzenie czynności związanych ze zmianą serwerów (migracja) w przypadku zmiany firmy hostingowej lub konfigu</w:t>
      </w:r>
      <w:r>
        <w:rPr>
          <w:rFonts w:ascii="Times New Roman" w:eastAsia="Times New Roman" w:hAnsi="Times New Roman" w:cs="Times New Roman"/>
          <w:sz w:val="24"/>
          <w:szCs w:val="24"/>
        </w:rPr>
        <w:t>racji usługi hostingowej.</w:t>
      </w:r>
    </w:p>
    <w:p w:rsidR="00110BD0" w:rsidRDefault="00531EA9">
      <w:pPr>
        <w:numPr>
          <w:ilvl w:val="1"/>
          <w:numId w:val="2"/>
        </w:numPr>
        <w:spacing w:after="0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Zarządzanie przestrzenią dyskową na serwerach i nadawanie uprawnień.</w:t>
      </w:r>
    </w:p>
    <w:p w:rsidR="00110BD0" w:rsidRDefault="00531EA9">
      <w:pPr>
        <w:numPr>
          <w:ilvl w:val="1"/>
          <w:numId w:val="2"/>
        </w:numPr>
        <w:spacing w:after="0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Zarządzanie dostępem do serwerów, nadawanie kont i uprawnień.</w:t>
      </w:r>
    </w:p>
    <w:p w:rsidR="00110BD0" w:rsidRDefault="00531EA9">
      <w:pPr>
        <w:numPr>
          <w:ilvl w:val="1"/>
          <w:numId w:val="2"/>
        </w:numPr>
        <w:spacing w:after="0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Aktualizowanie dokumentacji dostępowej i administracyjnej.</w:t>
      </w:r>
    </w:p>
    <w:p w:rsidR="00110BD0" w:rsidRDefault="00531EA9">
      <w:pPr>
        <w:numPr>
          <w:ilvl w:val="1"/>
          <w:numId w:val="2"/>
        </w:numPr>
        <w:spacing w:after="0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Projektowanie i inicjowanie rozwiązań w </w:t>
      </w:r>
      <w:r>
        <w:rPr>
          <w:rFonts w:ascii="Times New Roman" w:eastAsia="Times New Roman" w:hAnsi="Times New Roman" w:cs="Times New Roman"/>
          <w:sz w:val="24"/>
          <w:szCs w:val="24"/>
        </w:rPr>
        <w:t>przypadku kiedy obciążenie serwerów będzie zbliżało się do maksymalnych możliwości (określenie wymagań technicznych serwerów, projektowanie rozwiązań rozproszonych na potrzeby platformy SEO).</w:t>
      </w:r>
    </w:p>
    <w:p w:rsidR="00110BD0" w:rsidRDefault="00531EA9">
      <w:pPr>
        <w:numPr>
          <w:ilvl w:val="1"/>
          <w:numId w:val="2"/>
        </w:numPr>
        <w:spacing w:after="0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Administrowanie systemem zgłoszeń, który jest zintegrowany z pla</w:t>
      </w:r>
      <w:r>
        <w:rPr>
          <w:rFonts w:ascii="Times New Roman" w:eastAsia="Times New Roman" w:hAnsi="Times New Roman" w:cs="Times New Roman"/>
          <w:sz w:val="24"/>
          <w:szCs w:val="24"/>
        </w:rPr>
        <w:t>tformą SEO – zapewnienie jego nieprzerwanego i poprawnego funkcjonowania.</w:t>
      </w:r>
    </w:p>
    <w:p w:rsidR="00110BD0" w:rsidRDefault="00531EA9">
      <w:pPr>
        <w:numPr>
          <w:ilvl w:val="1"/>
          <w:numId w:val="2"/>
        </w:numPr>
        <w:spacing w:after="0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Wsparcie osób po stronie Zamawiającego obsługujących platformę SEO w rozwiązywaniu problemów i kontaktach z firmą hostingową.</w:t>
      </w:r>
    </w:p>
    <w:p w:rsidR="00110BD0" w:rsidRDefault="00531EA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Wsparcie techniczne na platformie SEO obejmuje </w:t>
      </w:r>
      <w:r>
        <w:rPr>
          <w:rFonts w:ascii="Times New Roman" w:eastAsia="Times New Roman" w:hAnsi="Times New Roman" w:cs="Times New Roman"/>
          <w:sz w:val="24"/>
          <w:szCs w:val="24"/>
        </w:rPr>
        <w:t>następujący zakres:</w:t>
      </w:r>
    </w:p>
    <w:p w:rsidR="00110BD0" w:rsidRDefault="00531EA9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="00C44DA8">
        <w:rPr>
          <w:rFonts w:ascii="Times New Roman" w:eastAsia="Times New Roman" w:hAnsi="Times New Roman" w:cs="Times New Roman"/>
          <w:sz w:val="24"/>
          <w:szCs w:val="24"/>
        </w:rPr>
        <w:t>będzie przyjmował zgłoszenia telefoniczne w godzinach od 8:00 do 16:15 od poniedziałku do piątku z wyłączeniem świąt. W przypadku żądania Zamawiającego Wykonawca potwierdzi fakt zgłoszenia mailem.</w:t>
      </w:r>
    </w:p>
    <w:p w:rsidR="00110BD0" w:rsidRDefault="00531EA9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Wykonawcą będzie na bieżąco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współpracować Koordynator systemu zgłoszeń ds. obsługi edycyjnej.</w:t>
      </w:r>
    </w:p>
    <w:p w:rsidR="00110BD0" w:rsidRDefault="00531EA9">
      <w:pPr>
        <w:numPr>
          <w:ilvl w:val="2"/>
          <w:numId w:val="2"/>
        </w:numPr>
        <w:spacing w:after="0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będzie obsługiwać zgłoszenia techniczne od użytkowników platformy wykraczające poza możliwości i kompetencje Zamawiającego. Do zgłoszeń technicznych należą m. in.:</w:t>
      </w:r>
    </w:p>
    <w:p w:rsidR="00110BD0" w:rsidRDefault="00531EA9">
      <w:pPr>
        <w:numPr>
          <w:ilvl w:val="3"/>
          <w:numId w:val="2"/>
        </w:numPr>
        <w:spacing w:after="0"/>
        <w:ind w:left="2127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dodanie lub usu</w:t>
      </w:r>
      <w:r>
        <w:rPr>
          <w:rFonts w:ascii="Times New Roman" w:eastAsia="Times New Roman" w:hAnsi="Times New Roman" w:cs="Times New Roman"/>
          <w:sz w:val="24"/>
          <w:szCs w:val="24"/>
        </w:rPr>
        <w:t>nięcie szkół lub placówek do/z bazy,</w:t>
      </w:r>
    </w:p>
    <w:p w:rsidR="00110BD0" w:rsidRDefault="00531EA9">
      <w:pPr>
        <w:numPr>
          <w:ilvl w:val="3"/>
          <w:numId w:val="2"/>
        </w:numPr>
        <w:spacing w:after="0"/>
        <w:ind w:left="2127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zakładanie zespołów szkół lub placówek,</w:t>
      </w:r>
    </w:p>
    <w:p w:rsidR="00110BD0" w:rsidRDefault="00531EA9">
      <w:pPr>
        <w:numPr>
          <w:ilvl w:val="3"/>
          <w:numId w:val="2"/>
        </w:numPr>
        <w:spacing w:after="0"/>
        <w:ind w:left="2127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dodanie lub usunięcie placówki do/z zespołu szkół lub placówek,</w:t>
      </w:r>
    </w:p>
    <w:p w:rsidR="00110BD0" w:rsidRPr="00C44DA8" w:rsidRDefault="00531EA9">
      <w:pPr>
        <w:numPr>
          <w:ilvl w:val="3"/>
          <w:numId w:val="2"/>
        </w:numPr>
        <w:spacing w:after="0"/>
        <w:ind w:left="2127" w:hanging="85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44DA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odblokowanie ewaluacji</w:t>
      </w:r>
      <w:r w:rsidR="00C44DA8" w:rsidRPr="00C44D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lub </w:t>
      </w:r>
      <w:r w:rsidRPr="00C44DA8">
        <w:rPr>
          <w:rFonts w:ascii="Times New Roman" w:eastAsia="Times New Roman" w:hAnsi="Times New Roman" w:cs="Times New Roman"/>
          <w:color w:val="auto"/>
          <w:sz w:val="24"/>
          <w:szCs w:val="24"/>
        </w:rPr>
        <w:t>kontroli</w:t>
      </w:r>
      <w:r w:rsidR="00C44DA8" w:rsidRPr="00C44D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44DA8">
        <w:rPr>
          <w:rFonts w:ascii="Times New Roman" w:eastAsia="Times New Roman" w:hAnsi="Times New Roman" w:cs="Times New Roman"/>
          <w:color w:val="auto"/>
          <w:sz w:val="24"/>
          <w:szCs w:val="24"/>
        </w:rPr>
        <w:t>do edycji,</w:t>
      </w:r>
    </w:p>
    <w:p w:rsidR="00110BD0" w:rsidRDefault="00531EA9">
      <w:pPr>
        <w:numPr>
          <w:ilvl w:val="3"/>
          <w:numId w:val="2"/>
        </w:numPr>
        <w:spacing w:after="0"/>
        <w:ind w:left="2127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dodawanie lub usuwanie kont administratora na platformie,</w:t>
      </w:r>
    </w:p>
    <w:p w:rsidR="00110BD0" w:rsidRDefault="00531EA9">
      <w:pPr>
        <w:numPr>
          <w:ilvl w:val="3"/>
          <w:numId w:val="2"/>
        </w:numPr>
        <w:spacing w:after="0"/>
        <w:ind w:left="2127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kwestie </w:t>
      </w:r>
      <w:r>
        <w:rPr>
          <w:rFonts w:ascii="Times New Roman" w:eastAsia="Times New Roman" w:hAnsi="Times New Roman" w:cs="Times New Roman"/>
          <w:sz w:val="24"/>
          <w:szCs w:val="24"/>
        </w:rPr>
        <w:t>dotyczące modułu statystycznego – kontrola poprawności funkcjonowania modułu,</w:t>
      </w:r>
    </w:p>
    <w:p w:rsidR="00110BD0" w:rsidRDefault="00531EA9">
      <w:pPr>
        <w:numPr>
          <w:ilvl w:val="3"/>
          <w:numId w:val="2"/>
        </w:numPr>
        <w:spacing w:after="0"/>
        <w:ind w:left="2127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błędne wyświetlanie danych, raportów i elementów graficznych platformy,</w:t>
      </w:r>
    </w:p>
    <w:p w:rsidR="00110BD0" w:rsidRDefault="00531EA9">
      <w:pPr>
        <w:numPr>
          <w:ilvl w:val="3"/>
          <w:numId w:val="2"/>
        </w:numPr>
        <w:spacing w:after="0"/>
        <w:ind w:left="2127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dla użytkowników platformy w pozamerytorycznym zakresie jej użytkowania.</w:t>
      </w:r>
    </w:p>
    <w:p w:rsidR="00110BD0" w:rsidRDefault="00531EA9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zgłoszenia (z wył</w:t>
      </w:r>
      <w:r>
        <w:rPr>
          <w:rFonts w:ascii="Times New Roman" w:eastAsia="Times New Roman" w:hAnsi="Times New Roman" w:cs="Times New Roman"/>
          <w:sz w:val="24"/>
          <w:szCs w:val="24"/>
        </w:rPr>
        <w:t>ączeniem punktu 2.5) będą rejestrowane i obsługiwane w dedykowanym systemie zgłoszeń, który jest zintegrowany z platformą SEO.</w:t>
      </w:r>
    </w:p>
    <w:p w:rsidR="00110BD0" w:rsidRDefault="00531EA9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jest zobowiązany do rozwiązywania wszelkich problemów technicznych związanych z prawidłowym działaniem platformy SEO,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 wyjątkiem sytuacji na które Wykonawca nie ma bezpośredniego wpływu ponieważ pozostają po stronie podmiotu świadczącego usługi hostingu platformy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www.seo2.npseo.pl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W takim wypadku Wykonawca zobowiązany jest w t</w:t>
      </w:r>
      <w:r>
        <w:rPr>
          <w:rFonts w:ascii="Times New Roman" w:eastAsia="Times New Roman" w:hAnsi="Times New Roman" w:cs="Times New Roman"/>
          <w:sz w:val="24"/>
          <w:szCs w:val="24"/>
        </w:rPr>
        <w:t>erminie 1 dnia od chwili powzięcia informacji o problemach technicznych, bądź ich zgłoszenia przesłać na adres osób, o których mowa w § 3 ust. 3 (po stronie Zamawiającego) pisemne wyjaśnienie przyczyn braku rozwiązania problemu. Uchybienie terminowi, który</w:t>
      </w:r>
      <w:r>
        <w:rPr>
          <w:rFonts w:ascii="Times New Roman" w:eastAsia="Times New Roman" w:hAnsi="Times New Roman" w:cs="Times New Roman"/>
          <w:sz w:val="24"/>
          <w:szCs w:val="24"/>
        </w:rPr>
        <w:t>m mowa w zdaniu poprzedzającym, skutkować będzie obowiązkiem rozwiązania problemu przez Wykonawcę.</w:t>
      </w:r>
    </w:p>
    <w:p w:rsidR="00110BD0" w:rsidRDefault="00531EA9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Wsparcie osób merytorycznych ORE w obsłudze platformy SEO (w tym celu Wykonawca dostarczy Zamawiającemu adres e-mail do kontaktu).</w:t>
      </w:r>
    </w:p>
    <w:p w:rsidR="00110BD0" w:rsidRDefault="00531EA9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Dodawanie i aktualizacja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rkuszy kontroli i </w:t>
      </w:r>
      <w:r w:rsidR="00D856A6">
        <w:rPr>
          <w:rFonts w:ascii="Times New Roman" w:eastAsia="Times New Roman" w:hAnsi="Times New Roman" w:cs="Times New Roman"/>
          <w:sz w:val="24"/>
          <w:szCs w:val="24"/>
        </w:rPr>
        <w:t>monitorowania oraz współpraca z </w:t>
      </w:r>
      <w:r>
        <w:rPr>
          <w:rFonts w:ascii="Times New Roman" w:eastAsia="Times New Roman" w:hAnsi="Times New Roman" w:cs="Times New Roman"/>
          <w:sz w:val="24"/>
          <w:szCs w:val="24"/>
        </w:rPr>
        <w:t>zespołem merytorycznym ORE i firmami zewnętrznymi w zakresie doskonalenia istniejących narzędzi ewaluacji i tworzenia nowych.</w:t>
      </w:r>
    </w:p>
    <w:p w:rsidR="00110BD0" w:rsidRDefault="00531EA9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Zarządzanie użytkownikami platformy, szkolenie i wsparcie użytkowników, w tym pr</w:t>
      </w:r>
      <w:r>
        <w:rPr>
          <w:rFonts w:ascii="Times New Roman" w:eastAsia="Times New Roman" w:hAnsi="Times New Roman" w:cs="Times New Roman"/>
          <w:sz w:val="24"/>
          <w:szCs w:val="24"/>
        </w:rPr>
        <w:t>zede wszystkim wizytatorów realizującyc</w:t>
      </w:r>
      <w:r w:rsidR="00D856A6">
        <w:rPr>
          <w:rFonts w:ascii="Times New Roman" w:eastAsia="Times New Roman" w:hAnsi="Times New Roman" w:cs="Times New Roman"/>
          <w:sz w:val="24"/>
          <w:szCs w:val="24"/>
        </w:rPr>
        <w:t>h zadania ewaluacji, kontroli i </w:t>
      </w:r>
      <w:r>
        <w:rPr>
          <w:rFonts w:ascii="Times New Roman" w:eastAsia="Times New Roman" w:hAnsi="Times New Roman" w:cs="Times New Roman"/>
          <w:sz w:val="24"/>
          <w:szCs w:val="24"/>
        </w:rPr>
        <w:t>monitorowania.</w:t>
      </w:r>
    </w:p>
    <w:p w:rsidR="00110BD0" w:rsidRDefault="00531EA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Rozwój i modernizacja platformy SEO:</w:t>
      </w:r>
    </w:p>
    <w:p w:rsidR="00110BD0" w:rsidRDefault="00531EA9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pracownikami ORE w zakresie projektowania rozwiązań w celu integracji SEO z systemami MEN.</w:t>
      </w:r>
    </w:p>
    <w:p w:rsidR="00110BD0" w:rsidRDefault="00531EA9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Wsparcie techniczne pracownik</w:t>
      </w:r>
      <w:r>
        <w:rPr>
          <w:rFonts w:ascii="Times New Roman" w:eastAsia="Times New Roman" w:hAnsi="Times New Roman" w:cs="Times New Roman"/>
          <w:sz w:val="24"/>
          <w:szCs w:val="24"/>
        </w:rPr>
        <w:t>ów ORE w zakresie wprowadzania na platformę narzędzi badawczych.</w:t>
      </w:r>
    </w:p>
    <w:p w:rsidR="00110BD0" w:rsidRDefault="00531EA9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Dodatkowe prace programistyczne przy kodzie platformy w wymiarze 200 godzin. </w:t>
      </w:r>
    </w:p>
    <w:p w:rsidR="00110BD0" w:rsidRDefault="00531EA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Udostępnianie zebranych w wyniku nadzoru pedagogicznego i monitorowania danych na potrzeby MEN, kierownictwa ORE </w:t>
      </w:r>
      <w:r>
        <w:rPr>
          <w:rFonts w:ascii="Times New Roman" w:eastAsia="Times New Roman" w:hAnsi="Times New Roman" w:cs="Times New Roman"/>
          <w:sz w:val="24"/>
          <w:szCs w:val="24"/>
        </w:rPr>
        <w:t>i Wydziału Nadzoru Pedagogicznego ORE oraz innych klientów zewnętrznych w zakresie wskazanym w ustawie o dostępie do informacji publicznej.</w:t>
      </w:r>
    </w:p>
    <w:p w:rsidR="00110BD0" w:rsidRDefault="00531EA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innymi jednostkami zewnętrznymi związanymi z platformą nadzoru - m.in. z kuratoriami oświaty, Ministers</w:t>
      </w:r>
      <w:r>
        <w:rPr>
          <w:rFonts w:ascii="Times New Roman" w:eastAsia="Times New Roman" w:hAnsi="Times New Roman" w:cs="Times New Roman"/>
          <w:sz w:val="24"/>
          <w:szCs w:val="24"/>
        </w:rPr>
        <w:t>twem Edukacji Narodowej, jednostkami samorządu terytorialnego, organami prowadzącymi szkoły w zakresie niezbędnym do prawidłowego działania platformy.</w:t>
      </w:r>
    </w:p>
    <w:p w:rsidR="00110BD0" w:rsidRDefault="00531EA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umowy Wykonawca przygotuje koncepcję i uruchomi serwer DNS obsługujący domeny związane z Systeme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Ewaluacji Oświaty (wykaz zostanie dostarczony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Wykonawcy w trakcie realizacji umowy), który będzie stanowić integralną część platformy SEO.</w:t>
      </w:r>
    </w:p>
    <w:p w:rsidR="00110BD0" w:rsidRDefault="00531EA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 ramach zadania Wykonawca dokona migracji obecnej strefy DNS do noweg</w:t>
      </w:r>
      <w:r w:rsidR="00F73DD7">
        <w:rPr>
          <w:rFonts w:ascii="Times New Roman" w:eastAsia="Times New Roman" w:hAnsi="Times New Roman" w:cs="Times New Roman"/>
          <w:sz w:val="24"/>
          <w:szCs w:val="24"/>
        </w:rPr>
        <w:t>o serwera o którym mowa w pkt. 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BD0" w:rsidRDefault="00F73DD7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Zadanie o którym mowa w pkt. 6</w:t>
      </w:r>
      <w:r w:rsidR="00531EA9">
        <w:rPr>
          <w:rFonts w:ascii="Times New Roman" w:eastAsia="Times New Roman" w:hAnsi="Times New Roman" w:cs="Times New Roman"/>
          <w:sz w:val="24"/>
          <w:szCs w:val="24"/>
        </w:rPr>
        <w:t xml:space="preserve"> nie wlicza si</w:t>
      </w:r>
      <w:r>
        <w:rPr>
          <w:rFonts w:ascii="Times New Roman" w:eastAsia="Times New Roman" w:hAnsi="Times New Roman" w:cs="Times New Roman"/>
          <w:sz w:val="24"/>
          <w:szCs w:val="24"/>
        </w:rPr>
        <w:t>ę w godziny prac programisty, o </w:t>
      </w:r>
      <w:r w:rsidR="00531EA9">
        <w:rPr>
          <w:rFonts w:ascii="Times New Roman" w:eastAsia="Times New Roman" w:hAnsi="Times New Roman" w:cs="Times New Roman"/>
          <w:sz w:val="24"/>
          <w:szCs w:val="24"/>
        </w:rPr>
        <w:t>których mowa w pkt. 3.3.</w:t>
      </w:r>
    </w:p>
    <w:p w:rsidR="00110BD0" w:rsidRDefault="00531EA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na żądanie Zamawiającego dostarczy cztery razy w roku pełne obrazy systemowe wszystkich maszyn. </w:t>
      </w:r>
    </w:p>
    <w:p w:rsidR="00110BD0" w:rsidRDefault="00531EA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Aktualizacja bazy danych szkół i placówek oświa</w:t>
      </w:r>
      <w:r>
        <w:rPr>
          <w:rFonts w:ascii="Times New Roman" w:eastAsia="Times New Roman" w:hAnsi="Times New Roman" w:cs="Times New Roman"/>
          <w:sz w:val="24"/>
          <w:szCs w:val="24"/>
        </w:rPr>
        <w:t>towych oraz użytkowników</w:t>
      </w:r>
      <w:r w:rsidR="00F73DD7">
        <w:rPr>
          <w:rFonts w:ascii="Times New Roman" w:eastAsia="Times New Roman" w:hAnsi="Times New Roman" w:cs="Times New Roman"/>
          <w:sz w:val="24"/>
          <w:szCs w:val="24"/>
        </w:rPr>
        <w:t xml:space="preserve"> na podstawie danych lub źródeł otrzymanych od Zamawiającego.</w:t>
      </w:r>
    </w:p>
    <w:p w:rsidR="00110BD0" w:rsidRDefault="00110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BD0" w:rsidRDefault="00110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BD0" w:rsidRDefault="00110B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110BD0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A6D31"/>
    <w:multiLevelType w:val="multilevel"/>
    <w:tmpl w:val="9E14F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76783C03"/>
    <w:multiLevelType w:val="multilevel"/>
    <w:tmpl w:val="1D06D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D0"/>
    <w:rsid w:val="00050CE5"/>
    <w:rsid w:val="00110BD0"/>
    <w:rsid w:val="00531EA9"/>
    <w:rsid w:val="008C4341"/>
    <w:rsid w:val="00C44DA8"/>
    <w:rsid w:val="00D856A6"/>
    <w:rsid w:val="00F7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A5C10-1DAF-4EE6-B04B-3821371D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o2.npse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Boryca</dc:creator>
  <cp:lastModifiedBy>User</cp:lastModifiedBy>
  <cp:revision>2</cp:revision>
  <dcterms:created xsi:type="dcterms:W3CDTF">2017-12-07T20:47:00Z</dcterms:created>
  <dcterms:modified xsi:type="dcterms:W3CDTF">2017-12-07T20:47:00Z</dcterms:modified>
</cp:coreProperties>
</file>