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575" w14:textId="77777777" w:rsidR="008A286C" w:rsidRPr="008A286C" w:rsidRDefault="008A286C" w:rsidP="008A286C">
      <w:pPr>
        <w:spacing w:before="120" w:after="120"/>
        <w:rPr>
          <w:rFonts w:asciiTheme="minorHAnsi" w:hAnsiTheme="minorHAnsi"/>
        </w:rPr>
      </w:pPr>
    </w:p>
    <w:p w14:paraId="12A63751" w14:textId="77777777" w:rsidR="008A286C" w:rsidRPr="008A286C" w:rsidRDefault="008A286C" w:rsidP="008A286C">
      <w:pPr>
        <w:pStyle w:val="Nagwek2"/>
        <w:spacing w:before="120" w:after="12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0DA4E1CA" w14:textId="77777777" w:rsidR="008A286C" w:rsidRPr="00D236E4" w:rsidRDefault="008A286C" w:rsidP="008A286C">
      <w:pPr>
        <w:pStyle w:val="Tytu"/>
        <w:tabs>
          <w:tab w:val="clear" w:pos="0"/>
          <w:tab w:val="clear" w:pos="8953"/>
        </w:tabs>
        <w:spacing w:before="120" w:after="120" w:line="240" w:lineRule="auto"/>
        <w:rPr>
          <w:rFonts w:asciiTheme="minorHAnsi" w:hAnsiTheme="minorHAnsi"/>
          <w:i/>
          <w:lang w:val="pl-PL"/>
        </w:rPr>
      </w:pPr>
      <w:r w:rsidRPr="00D236E4">
        <w:rPr>
          <w:rFonts w:asciiTheme="minorHAnsi" w:hAnsiTheme="minorHAnsi"/>
          <w:b/>
          <w:lang w:val="pl-PL"/>
        </w:rPr>
        <w:t>OGŁOSZENIE O ZAMÓWIENIU</w:t>
      </w:r>
    </w:p>
    <w:p w14:paraId="0976C12D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2BDD9711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6EF93819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69E9F783" w14:textId="76C56090" w:rsidR="008A286C" w:rsidRPr="00D236E4" w:rsidRDefault="008A286C" w:rsidP="008A286C">
      <w:pPr>
        <w:spacing w:before="120" w:after="120"/>
        <w:ind w:left="2832" w:hanging="2832"/>
        <w:rPr>
          <w:rFonts w:asciiTheme="minorHAnsi" w:hAnsiTheme="minorHAnsi"/>
          <w:b/>
          <w:bCs/>
          <w:iCs/>
        </w:rPr>
      </w:pPr>
      <w:r w:rsidRPr="00D236E4">
        <w:rPr>
          <w:rFonts w:asciiTheme="minorHAnsi" w:hAnsiTheme="minorHAnsi"/>
        </w:rPr>
        <w:t xml:space="preserve">Nazwa zamówienia: </w:t>
      </w:r>
      <w:r w:rsidRPr="00D236E4">
        <w:rPr>
          <w:rFonts w:asciiTheme="minorHAnsi" w:hAnsiTheme="minorHAnsi"/>
        </w:rPr>
        <w:tab/>
      </w:r>
      <w:r w:rsidRPr="00D236E4">
        <w:rPr>
          <w:rFonts w:asciiTheme="minorHAnsi" w:hAnsiTheme="minorHAnsi"/>
          <w:b/>
          <w:bCs/>
        </w:rPr>
        <w:t>Autorzy i redaktorzy – grupa</w:t>
      </w:r>
      <w:r w:rsidRPr="00D236E4">
        <w:rPr>
          <w:rFonts w:asciiTheme="minorHAnsi" w:hAnsiTheme="minorHAnsi"/>
          <w:b/>
          <w:bCs/>
          <w:iCs/>
        </w:rPr>
        <w:t xml:space="preserve"> </w:t>
      </w:r>
      <w:r w:rsidR="00206A35" w:rsidRPr="00D236E4">
        <w:rPr>
          <w:rFonts w:asciiTheme="minorHAnsi" w:hAnsiTheme="minorHAnsi"/>
          <w:b/>
          <w:bCs/>
          <w:iCs/>
        </w:rPr>
        <w:t>„</w:t>
      </w:r>
      <w:r w:rsidR="00F438CB">
        <w:rPr>
          <w:rFonts w:asciiTheme="minorHAnsi" w:hAnsiTheme="minorHAnsi"/>
          <w:b/>
          <w:bCs/>
          <w:iCs/>
        </w:rPr>
        <w:t>Przetwórstwo tworzyw sztucznych</w:t>
      </w:r>
      <w:r w:rsidR="00206A35" w:rsidRPr="00D236E4">
        <w:rPr>
          <w:rFonts w:asciiTheme="minorHAnsi" w:hAnsiTheme="minorHAnsi"/>
          <w:b/>
          <w:bCs/>
          <w:iCs/>
        </w:rPr>
        <w:t>”</w:t>
      </w:r>
    </w:p>
    <w:p w14:paraId="4FC9541A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79AC386B" w14:textId="7CF3B17D" w:rsidR="008A286C" w:rsidRPr="00D236E4" w:rsidRDefault="008A286C" w:rsidP="008A286C">
      <w:pPr>
        <w:spacing w:before="120" w:after="120"/>
        <w:ind w:left="2880" w:hanging="2880"/>
        <w:rPr>
          <w:rFonts w:asciiTheme="minorHAnsi" w:hAnsiTheme="minorHAnsi"/>
          <w:b/>
          <w:bCs/>
        </w:rPr>
      </w:pPr>
      <w:r w:rsidRPr="00D236E4">
        <w:rPr>
          <w:rFonts w:asciiTheme="minorHAnsi" w:hAnsiTheme="minorHAnsi"/>
        </w:rPr>
        <w:t>Numer sprawy:</w:t>
      </w:r>
      <w:r w:rsidRPr="00D236E4">
        <w:rPr>
          <w:rFonts w:asciiTheme="minorHAnsi" w:hAnsiTheme="minorHAnsi"/>
        </w:rPr>
        <w:tab/>
      </w:r>
      <w:r w:rsidR="00F438CB" w:rsidRPr="00986B8B">
        <w:rPr>
          <w:rFonts w:asciiTheme="minorHAnsi" w:hAnsiTheme="minorHAnsi"/>
        </w:rPr>
        <w:t>1</w:t>
      </w:r>
      <w:r w:rsidR="00A44234">
        <w:rPr>
          <w:rFonts w:asciiTheme="minorHAnsi" w:hAnsiTheme="minorHAnsi"/>
        </w:rPr>
        <w:t>77</w:t>
      </w:r>
      <w:r w:rsidR="00F438CB" w:rsidRPr="00986B8B">
        <w:rPr>
          <w:rFonts w:asciiTheme="minorHAnsi" w:hAnsiTheme="minorHAnsi"/>
        </w:rPr>
        <w:t>/ORE</w:t>
      </w:r>
      <w:r w:rsidR="00BC2BA5" w:rsidRPr="00986B8B">
        <w:rPr>
          <w:rFonts w:asciiTheme="minorHAnsi" w:hAnsiTheme="minorHAnsi"/>
        </w:rPr>
        <w:t>/US/2017</w:t>
      </w:r>
    </w:p>
    <w:p w14:paraId="5EFD4BF1" w14:textId="77777777" w:rsidR="008A286C" w:rsidRPr="00D236E4" w:rsidRDefault="008A286C" w:rsidP="008A286C">
      <w:pPr>
        <w:spacing w:before="120" w:after="120"/>
        <w:ind w:left="2880" w:hanging="2880"/>
        <w:rPr>
          <w:rFonts w:asciiTheme="minorHAnsi" w:hAnsiTheme="minorHAnsi"/>
        </w:rPr>
      </w:pPr>
    </w:p>
    <w:p w14:paraId="36574C1F" w14:textId="77777777" w:rsidR="008A286C" w:rsidRPr="00D236E4" w:rsidRDefault="008A286C" w:rsidP="008A286C">
      <w:pPr>
        <w:spacing w:before="120" w:after="120"/>
        <w:ind w:left="2880" w:hanging="2880"/>
        <w:jc w:val="both"/>
        <w:rPr>
          <w:rFonts w:asciiTheme="minorHAnsi" w:hAnsiTheme="minorHAnsi"/>
          <w:b/>
          <w:bCs/>
        </w:rPr>
      </w:pPr>
      <w:r w:rsidRPr="00D236E4">
        <w:rPr>
          <w:rFonts w:asciiTheme="minorHAnsi" w:hAnsiTheme="minorHAnsi"/>
        </w:rPr>
        <w:t>Tryb postępowania:</w:t>
      </w:r>
      <w:r w:rsidRPr="00D236E4">
        <w:rPr>
          <w:rFonts w:asciiTheme="minorHAnsi" w:hAnsiTheme="minorHAnsi"/>
          <w:b/>
          <w:bCs/>
        </w:rPr>
        <w:tab/>
        <w:t>Postępowanie o udzielenie zamówienia prowadzone jest na</w:t>
      </w:r>
    </w:p>
    <w:p w14:paraId="493E465B" w14:textId="6EA469D6" w:rsidR="008A286C" w:rsidRPr="00D236E4" w:rsidRDefault="008A286C" w:rsidP="008A286C">
      <w:pPr>
        <w:spacing w:before="120" w:after="120"/>
        <w:ind w:left="2880"/>
        <w:jc w:val="both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podstawie, art. 138o ustawy z dnia 29 stycznia 2004 r. –</w:t>
      </w:r>
      <w:r w:rsidR="00C86DE0" w:rsidRPr="00D236E4">
        <w:rPr>
          <w:rFonts w:asciiTheme="minorHAnsi" w:hAnsiTheme="minorHAnsi"/>
          <w:b/>
          <w:bCs/>
          <w:color w:val="000000"/>
        </w:rPr>
        <w:t xml:space="preserve"> </w:t>
      </w:r>
      <w:r w:rsidRPr="00D236E4">
        <w:rPr>
          <w:rFonts w:asciiTheme="minorHAnsi" w:hAnsiTheme="minorHAnsi"/>
          <w:b/>
          <w:bCs/>
          <w:color w:val="000000"/>
        </w:rPr>
        <w:t>Prawo zamówień publicznych (Dz. U z 2015 r. poz. 2164</w:t>
      </w:r>
      <w:r w:rsidR="00C86DE0" w:rsidRPr="00D236E4">
        <w:rPr>
          <w:rFonts w:asciiTheme="minorHAnsi" w:hAnsiTheme="minorHAnsi"/>
          <w:b/>
          <w:bCs/>
          <w:color w:val="000000"/>
        </w:rPr>
        <w:t xml:space="preserve"> </w:t>
      </w:r>
      <w:r w:rsidRPr="00D236E4">
        <w:rPr>
          <w:rFonts w:asciiTheme="minorHAnsi" w:hAnsiTheme="minorHAnsi"/>
          <w:b/>
          <w:bCs/>
          <w:color w:val="000000"/>
        </w:rPr>
        <w:t>z późn. zm.)</w:t>
      </w:r>
      <w:r w:rsidRPr="00D236E4">
        <w:rPr>
          <w:rFonts w:asciiTheme="minorHAnsi" w:hAnsiTheme="minorHAnsi"/>
          <w:b/>
          <w:bCs/>
          <w:color w:val="000000"/>
        </w:rPr>
        <w:cr/>
      </w:r>
    </w:p>
    <w:p w14:paraId="751DEB58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</w:p>
    <w:p w14:paraId="17DA8A74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color w:val="000000"/>
        </w:rPr>
        <w:t>Wartość zamówienia:</w:t>
      </w:r>
      <w:r w:rsidRPr="00D236E4">
        <w:rPr>
          <w:rFonts w:asciiTheme="minorHAnsi" w:hAnsiTheme="minorHAnsi"/>
          <w:color w:val="000000"/>
        </w:rPr>
        <w:tab/>
      </w:r>
      <w:r w:rsidRPr="00D236E4">
        <w:rPr>
          <w:rFonts w:asciiTheme="minorHAnsi" w:hAnsiTheme="minorHAnsi"/>
          <w:b/>
          <w:bCs/>
          <w:color w:val="000000"/>
        </w:rPr>
        <w:t>poniżej 750 000 euro</w:t>
      </w:r>
    </w:p>
    <w:p w14:paraId="35FE44CE" w14:textId="77777777" w:rsidR="008A286C" w:rsidRPr="00D236E4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76A2634E" w14:textId="77777777" w:rsidR="008A286C" w:rsidRPr="00D236E4" w:rsidRDefault="008A286C" w:rsidP="008A286C">
      <w:pPr>
        <w:pStyle w:val="Tekstpodstawowy3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4EC8AAAF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 xml:space="preserve">Komisja przetargowa: </w:t>
      </w:r>
    </w:p>
    <w:p w14:paraId="436BE9ED" w14:textId="77777777" w:rsidR="000113E0" w:rsidRPr="00D236E4" w:rsidRDefault="000113E0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</w:p>
    <w:p w14:paraId="4FC9C01E" w14:textId="51791BDD" w:rsidR="00D34D0E" w:rsidRDefault="00A44234" w:rsidP="00D34D0E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Agata Korpal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Przewodniczący Komisji</w:t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………………………………..</w:t>
      </w:r>
    </w:p>
    <w:p w14:paraId="57F7C625" w14:textId="6D32186C" w:rsidR="00986B8B" w:rsidRPr="00D236E4" w:rsidRDefault="00A44234" w:rsidP="00D34D0E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Małgorzata Gawęda</w:t>
      </w:r>
      <w:r w:rsidR="00986B8B">
        <w:rPr>
          <w:rFonts w:asciiTheme="minorHAnsi" w:hAnsiTheme="minorHAnsi"/>
          <w:bCs/>
          <w:color w:val="000000"/>
          <w:sz w:val="24"/>
          <w:szCs w:val="24"/>
        </w:rPr>
        <w:tab/>
      </w:r>
      <w:r w:rsidR="00986B8B">
        <w:rPr>
          <w:rFonts w:asciiTheme="minorHAnsi" w:hAnsiTheme="minorHAnsi"/>
          <w:bCs/>
          <w:color w:val="000000"/>
          <w:sz w:val="24"/>
          <w:szCs w:val="24"/>
        </w:rPr>
        <w:tab/>
      </w:r>
      <w:r w:rsidR="00986B8B">
        <w:rPr>
          <w:rFonts w:asciiTheme="minorHAnsi" w:hAnsiTheme="minorHAnsi"/>
          <w:bCs/>
          <w:color w:val="000000"/>
          <w:sz w:val="24"/>
          <w:szCs w:val="24"/>
        </w:rPr>
        <w:tab/>
        <w:t>Zastępca przewodniczącego</w:t>
      </w:r>
      <w:r w:rsidR="00986B8B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……………………………….</w:t>
      </w:r>
    </w:p>
    <w:p w14:paraId="09DC2840" w14:textId="7D8F1A24" w:rsidR="00D34D0E" w:rsidRPr="00D236E4" w:rsidRDefault="00986B8B" w:rsidP="00D34D0E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Anna Spryszyńska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 xml:space="preserve">Sekretarz Komisji </w:t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…………………………………</w:t>
      </w:r>
    </w:p>
    <w:p w14:paraId="62DA21A2" w14:textId="14554EDC" w:rsidR="00D34D0E" w:rsidRPr="00D236E4" w:rsidRDefault="00A44234" w:rsidP="005F3201">
      <w:pPr>
        <w:pStyle w:val="Tekstpodstawowy3"/>
        <w:spacing w:before="120"/>
        <w:ind w:left="3544" w:hanging="3544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Małgorzata Koroś</w:t>
      </w:r>
      <w:r w:rsidR="00986B8B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Członek Komisji</w:t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D0E" w:rsidRPr="00D236E4">
        <w:rPr>
          <w:rFonts w:asciiTheme="minorHAnsi" w:hAnsiTheme="minorHAnsi"/>
          <w:bCs/>
          <w:color w:val="000000"/>
          <w:sz w:val="24"/>
          <w:szCs w:val="24"/>
        </w:rPr>
        <w:tab/>
        <w:t>…………………………………</w:t>
      </w:r>
    </w:p>
    <w:p w14:paraId="207C4A8D" w14:textId="77777777" w:rsidR="008A286C" w:rsidRPr="00D236E4" w:rsidRDefault="004B6D51" w:rsidP="008A286C">
      <w:pPr>
        <w:shd w:val="clear" w:color="auto" w:fill="FFFFFF"/>
        <w:spacing w:before="120" w:after="120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4AC3D7" wp14:editId="6447C3DA">
                <wp:simplePos x="0" y="0"/>
                <wp:positionH relativeFrom="column">
                  <wp:posOffset>3509645</wp:posOffset>
                </wp:positionH>
                <wp:positionV relativeFrom="paragraph">
                  <wp:posOffset>321945</wp:posOffset>
                </wp:positionV>
                <wp:extent cx="2247900" cy="942975"/>
                <wp:effectExtent l="0" t="0" r="19050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D40B7" w14:textId="77777777" w:rsidR="00495947" w:rsidRDefault="00495947" w:rsidP="008A286C">
                            <w:pPr>
                              <w:jc w:val="center"/>
                            </w:pPr>
                            <w:r>
                              <w:t>ZATWIERDZAM</w:t>
                            </w:r>
                          </w:p>
                          <w:p w14:paraId="48D87B28" w14:textId="77777777" w:rsidR="00495947" w:rsidRDefault="00495947" w:rsidP="008A286C">
                            <w:pPr>
                              <w:jc w:val="center"/>
                            </w:pPr>
                          </w:p>
                          <w:p w14:paraId="33F97CBB" w14:textId="77777777" w:rsidR="00495947" w:rsidRDefault="00495947" w:rsidP="008A286C">
                            <w:pPr>
                              <w:jc w:val="center"/>
                            </w:pPr>
                          </w:p>
                          <w:p w14:paraId="0532EB8D" w14:textId="77777777" w:rsidR="00495947" w:rsidRDefault="00495947" w:rsidP="008A286C">
                            <w:pPr>
                              <w:jc w:val="center"/>
                            </w:pPr>
                            <w: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AC3D7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76.35pt;margin-top:25.35pt;width:177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" strokecolor="white">
                <v:textbox>
                  <w:txbxContent>
                    <w:p w14:paraId="20ED40B7" w14:textId="77777777" w:rsidR="00495947" w:rsidRDefault="00495947" w:rsidP="008A286C">
                      <w:pPr>
                        <w:jc w:val="center"/>
                      </w:pPr>
                      <w:r>
                        <w:t>ZATWIERDZAM</w:t>
                      </w:r>
                    </w:p>
                    <w:p w14:paraId="48D87B28" w14:textId="77777777" w:rsidR="00495947" w:rsidRDefault="00495947" w:rsidP="008A286C">
                      <w:pPr>
                        <w:jc w:val="center"/>
                      </w:pPr>
                    </w:p>
                    <w:p w14:paraId="33F97CBB" w14:textId="77777777" w:rsidR="00495947" w:rsidRDefault="00495947" w:rsidP="008A286C">
                      <w:pPr>
                        <w:jc w:val="center"/>
                      </w:pPr>
                    </w:p>
                    <w:p w14:paraId="0532EB8D" w14:textId="77777777" w:rsidR="00495947" w:rsidRDefault="00495947" w:rsidP="008A286C">
                      <w:pPr>
                        <w:jc w:val="center"/>
                      </w:pPr>
                      <w:r>
                        <w:t>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A286C" w:rsidRPr="00D236E4">
        <w:rPr>
          <w:rFonts w:asciiTheme="minorHAnsi" w:hAnsiTheme="minorHAnsi"/>
          <w:b/>
          <w:bCs/>
          <w:color w:val="000000"/>
        </w:rPr>
        <w:br w:type="page"/>
      </w:r>
    </w:p>
    <w:p w14:paraId="5B44CEF9" w14:textId="77777777" w:rsidR="008A286C" w:rsidRPr="00D236E4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lastRenderedPageBreak/>
        <w:t>I. NAZWA ORAZ ADRES ZAMAWIAJĄCEGO</w:t>
      </w:r>
    </w:p>
    <w:p w14:paraId="19552AFF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>Zamawiający: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>Ośrodek Rozwoju Edukacji</w:t>
      </w:r>
    </w:p>
    <w:p w14:paraId="735F26DD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 xml:space="preserve">Adres: 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 xml:space="preserve">Aleje Ujazdowskie 28, 00-478 Warszawa </w:t>
      </w:r>
    </w:p>
    <w:p w14:paraId="2462EF43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 xml:space="preserve">Faks: 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>22 345 36 09</w:t>
      </w:r>
    </w:p>
    <w:p w14:paraId="0281A44D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>E-mail: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>zzp@ore.edu.pl</w:t>
      </w:r>
    </w:p>
    <w:p w14:paraId="4288D1F9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Cs/>
          <w:color w:val="000000"/>
          <w:sz w:val="24"/>
          <w:szCs w:val="24"/>
        </w:rPr>
        <w:t>Godziny pracy:</w:t>
      </w:r>
      <w:r w:rsidRPr="00D236E4">
        <w:rPr>
          <w:rFonts w:asciiTheme="minorHAnsi" w:hAnsiTheme="minorHAnsi"/>
          <w:bCs/>
          <w:color w:val="000000"/>
          <w:sz w:val="24"/>
          <w:szCs w:val="24"/>
        </w:rPr>
        <w:tab/>
        <w:t>8:00 – 16:00</w:t>
      </w:r>
    </w:p>
    <w:p w14:paraId="15EC198D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1D9CE368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II. TRYB UDZIELENIA ZAMÓWIENIA</w:t>
      </w:r>
    </w:p>
    <w:p w14:paraId="1B03729B" w14:textId="15F3383B" w:rsidR="008A286C" w:rsidRPr="00D236E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Niniejsze postępowanie prowadzone jest na podstawie</w:t>
      </w:r>
      <w:r w:rsidR="00BC5B79" w:rsidRPr="00D236E4">
        <w:rPr>
          <w:rFonts w:asciiTheme="minorHAnsi" w:hAnsiTheme="minorHAnsi"/>
          <w:color w:val="000000"/>
        </w:rPr>
        <w:t xml:space="preserve"> art.138</w:t>
      </w:r>
      <w:r w:rsidR="00704502" w:rsidRPr="00D236E4">
        <w:rPr>
          <w:rFonts w:asciiTheme="minorHAnsi" w:hAnsiTheme="minorHAnsi"/>
          <w:color w:val="000000"/>
        </w:rPr>
        <w:t xml:space="preserve"> o</w:t>
      </w:r>
      <w:r w:rsidRPr="00D236E4">
        <w:rPr>
          <w:rFonts w:asciiTheme="minorHAnsi" w:hAnsiTheme="minorHAnsi"/>
          <w:color w:val="000000"/>
        </w:rPr>
        <w:t xml:space="preserve"> ustawy z dnia 29 stycznia 2004 r</w:t>
      </w:r>
      <w:r w:rsidR="00BC5B79" w:rsidRPr="00D236E4">
        <w:rPr>
          <w:rFonts w:asciiTheme="minorHAnsi" w:hAnsiTheme="minorHAnsi"/>
          <w:color w:val="000000"/>
        </w:rPr>
        <w:t> </w:t>
      </w:r>
      <w:r w:rsidRPr="00D236E4">
        <w:rPr>
          <w:rFonts w:asciiTheme="minorHAnsi" w:hAnsiTheme="minorHAnsi"/>
          <w:color w:val="000000"/>
        </w:rPr>
        <w:t>- Prawo zamówień publicznych (t.</w:t>
      </w:r>
      <w:r w:rsidR="00434702" w:rsidRPr="00D236E4">
        <w:rPr>
          <w:rFonts w:asciiTheme="minorHAnsi" w:hAnsiTheme="minorHAnsi"/>
          <w:color w:val="000000"/>
        </w:rPr>
        <w:t xml:space="preserve"> </w:t>
      </w:r>
      <w:r w:rsidRPr="00D236E4">
        <w:rPr>
          <w:rFonts w:asciiTheme="minorHAnsi" w:hAnsiTheme="minorHAnsi"/>
          <w:color w:val="000000"/>
        </w:rPr>
        <w:t xml:space="preserve">j. Dz. U. 2015 poz. </w:t>
      </w:r>
      <w:r w:rsidRPr="00D236E4">
        <w:rPr>
          <w:rFonts w:asciiTheme="minorHAnsi" w:hAnsiTheme="minorHAnsi"/>
        </w:rPr>
        <w:t>2164, z późn. zm.)</w:t>
      </w:r>
      <w:r w:rsidRPr="00D236E4">
        <w:rPr>
          <w:rFonts w:asciiTheme="minorHAnsi" w:hAnsiTheme="minorHAnsi"/>
          <w:color w:val="000000"/>
        </w:rPr>
        <w:t xml:space="preserve"> zwanej dalej „ustawą” oraz na podstawie niniejszego ogłoszenia o zamówieniu, zwanego dalej „Ogłoszeniem”. </w:t>
      </w:r>
    </w:p>
    <w:p w14:paraId="6E505310" w14:textId="30AF9B1B" w:rsidR="008A286C" w:rsidRPr="00D236E4" w:rsidRDefault="008A286C" w:rsidP="003762F9">
      <w:pPr>
        <w:numPr>
          <w:ilvl w:val="0"/>
          <w:numId w:val="1"/>
        </w:numPr>
        <w:tabs>
          <w:tab w:val="clear" w:pos="72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Do czynności podejmowanych przez Zamawiającego i Wykonawcę w postępowaniu o</w:t>
      </w:r>
      <w:r w:rsidR="00704502" w:rsidRPr="00D236E4">
        <w:rPr>
          <w:rFonts w:asciiTheme="minorHAnsi" w:hAnsiTheme="minorHAnsi"/>
          <w:color w:val="000000"/>
        </w:rPr>
        <w:t> </w:t>
      </w:r>
      <w:r w:rsidRPr="00D236E4">
        <w:rPr>
          <w:rFonts w:asciiTheme="minorHAnsi" w:hAnsiTheme="minorHAnsi"/>
          <w:color w:val="000000"/>
        </w:rPr>
        <w:t>udzielenie zamówienia publicznego na usługi społeczne stosuje się przepisy ustawy z</w:t>
      </w:r>
      <w:r w:rsidR="00704502" w:rsidRPr="00D236E4">
        <w:rPr>
          <w:rFonts w:asciiTheme="minorHAnsi" w:hAnsiTheme="minorHAnsi"/>
          <w:color w:val="000000"/>
        </w:rPr>
        <w:t> </w:t>
      </w:r>
      <w:r w:rsidRPr="00D236E4">
        <w:rPr>
          <w:rFonts w:asciiTheme="minorHAnsi" w:hAnsiTheme="minorHAnsi"/>
          <w:color w:val="000000"/>
        </w:rPr>
        <w:t>dnia 23 kwietnia 1964 r</w:t>
      </w:r>
      <w:r w:rsidR="006E1F30" w:rsidRPr="00D236E4">
        <w:rPr>
          <w:rFonts w:asciiTheme="minorHAnsi" w:hAnsiTheme="minorHAnsi"/>
          <w:color w:val="000000"/>
        </w:rPr>
        <w:t>. – Kodeks cywilny (Dz.U. z 2017 r. poz. 459 ze zm.</w:t>
      </w:r>
      <w:r w:rsidRPr="00D236E4">
        <w:rPr>
          <w:rFonts w:asciiTheme="minorHAnsi" w:hAnsiTheme="minorHAnsi"/>
          <w:color w:val="000000"/>
        </w:rPr>
        <w:t>)</w:t>
      </w:r>
    </w:p>
    <w:p w14:paraId="1A8F73D7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0C5BCFA8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III. INFORMACJE DODATKOWE</w:t>
      </w:r>
    </w:p>
    <w:p w14:paraId="058F4271" w14:textId="5C6D6F76" w:rsidR="008A286C" w:rsidRPr="00D236E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Oznaczenie postępowania – post</w:t>
      </w:r>
      <w:r w:rsidR="00704502" w:rsidRPr="00D236E4">
        <w:rPr>
          <w:rFonts w:asciiTheme="minorHAnsi" w:hAnsiTheme="minorHAnsi"/>
          <w:color w:val="000000"/>
        </w:rPr>
        <w:t xml:space="preserve">ępowanie oznaczone jest znakiem </w:t>
      </w:r>
      <w:r w:rsidR="00F438CB" w:rsidRPr="00986B8B">
        <w:rPr>
          <w:rFonts w:asciiTheme="minorHAnsi" w:hAnsiTheme="minorHAnsi"/>
          <w:color w:val="000000"/>
        </w:rPr>
        <w:t>1</w:t>
      </w:r>
      <w:r w:rsidR="00A44234">
        <w:rPr>
          <w:rFonts w:asciiTheme="minorHAnsi" w:hAnsiTheme="minorHAnsi"/>
          <w:color w:val="000000"/>
        </w:rPr>
        <w:t>7</w:t>
      </w:r>
      <w:r w:rsidR="00076290">
        <w:rPr>
          <w:rFonts w:asciiTheme="minorHAnsi" w:hAnsiTheme="minorHAnsi"/>
          <w:color w:val="000000"/>
        </w:rPr>
        <w:t>7</w:t>
      </w:r>
      <w:bookmarkStart w:id="0" w:name="_GoBack"/>
      <w:bookmarkEnd w:id="0"/>
      <w:r w:rsidR="00F438CB" w:rsidRPr="00986B8B">
        <w:rPr>
          <w:rFonts w:asciiTheme="minorHAnsi" w:hAnsiTheme="minorHAnsi"/>
          <w:color w:val="000000"/>
        </w:rPr>
        <w:t>/ORE</w:t>
      </w:r>
      <w:r w:rsidR="00394045" w:rsidRPr="00986B8B">
        <w:rPr>
          <w:rFonts w:asciiTheme="minorHAnsi" w:hAnsiTheme="minorHAnsi"/>
          <w:color w:val="000000"/>
        </w:rPr>
        <w:t>/US/2017</w:t>
      </w:r>
      <w:r w:rsidRPr="00D236E4">
        <w:rPr>
          <w:rFonts w:asciiTheme="minorHAnsi" w:hAnsiTheme="minorHAnsi"/>
          <w:color w:val="000000"/>
        </w:rPr>
        <w:t>, Wykonawcy winni we wszelkich kontaktach z Zamawiającym powoływać się na wyżej podane oznaczenie.</w:t>
      </w:r>
    </w:p>
    <w:p w14:paraId="63F4AF2F" w14:textId="74B8F9FB" w:rsidR="008A286C" w:rsidRPr="00D236E4" w:rsidRDefault="00BC5B79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D236E4">
        <w:rPr>
          <w:rFonts w:asciiTheme="minorHAnsi" w:hAnsiTheme="minorHAnsi"/>
          <w:b/>
          <w:color w:val="000000"/>
        </w:rPr>
        <w:t xml:space="preserve">Zamawiający </w:t>
      </w:r>
      <w:r w:rsidR="00A44234">
        <w:rPr>
          <w:rFonts w:asciiTheme="minorHAnsi" w:hAnsiTheme="minorHAnsi"/>
          <w:b/>
          <w:color w:val="000000"/>
        </w:rPr>
        <w:t xml:space="preserve">nie </w:t>
      </w:r>
      <w:r w:rsidRPr="00D236E4">
        <w:rPr>
          <w:rFonts w:asciiTheme="minorHAnsi" w:hAnsiTheme="minorHAnsi"/>
          <w:b/>
          <w:color w:val="000000"/>
        </w:rPr>
        <w:t xml:space="preserve">dopuszcza </w:t>
      </w:r>
      <w:r w:rsidR="008A286C" w:rsidRPr="00D236E4">
        <w:rPr>
          <w:rFonts w:asciiTheme="minorHAnsi" w:hAnsiTheme="minorHAnsi"/>
          <w:b/>
          <w:color w:val="000000"/>
        </w:rPr>
        <w:t xml:space="preserve">składania ofert częściowych. </w:t>
      </w:r>
    </w:p>
    <w:p w14:paraId="3CF17883" w14:textId="77777777" w:rsidR="008A286C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Zamawiający nie dopuszcza składania ofert wariantowych.</w:t>
      </w:r>
    </w:p>
    <w:p w14:paraId="16A91CA6" w14:textId="77777777" w:rsidR="008A286C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Rozliczenia między Zamawiającym a Wykonawcą będą prowadzone w PLN. Zamawiający nie przewiduje rozliczenia w walutach obcych.</w:t>
      </w:r>
    </w:p>
    <w:p w14:paraId="73B93E90" w14:textId="2F519C41" w:rsidR="005267C3" w:rsidRPr="00D236E4" w:rsidRDefault="008A286C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Zamawiający nie przewiduje udzielania zaliczek na poczet wykonania zamówienia.</w:t>
      </w:r>
    </w:p>
    <w:p w14:paraId="44F254E6" w14:textId="7941592B" w:rsidR="005267C3" w:rsidRPr="00D236E4" w:rsidRDefault="005267C3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 W toku badania i oceny ofert zamawiający może żądać od wykonawców wyjaśnień dotyczących treści złożonych ofert. Niedopuszczalne jest prowadzenie między zamawiającym a wykonawcą negocjacji dotyczących złożonej oferty oraz, z zastrzeżeniem ust. 7 i dokonywanie jakiejkolwiek zmiany w jej treści.</w:t>
      </w:r>
    </w:p>
    <w:p w14:paraId="5B06C805" w14:textId="77777777" w:rsidR="005267C3" w:rsidRPr="00D236E4" w:rsidRDefault="005267C3" w:rsidP="005267C3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 Zamawiający poprawia w ofercie:</w:t>
      </w:r>
    </w:p>
    <w:p w14:paraId="2E345C55" w14:textId="4895F4E3" w:rsidR="005267C3" w:rsidRPr="00D236E4" w:rsidRDefault="005267C3" w:rsidP="002C4046">
      <w:pPr>
        <w:pStyle w:val="Tekstpodstawowy3"/>
        <w:numPr>
          <w:ilvl w:val="0"/>
          <w:numId w:val="1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oczywiste omyłki pisarskie,</w:t>
      </w:r>
    </w:p>
    <w:p w14:paraId="29C6EDAA" w14:textId="3BE091F7" w:rsidR="005267C3" w:rsidRPr="00D236E4" w:rsidRDefault="005267C3" w:rsidP="002C4046">
      <w:pPr>
        <w:pStyle w:val="Tekstpodstawowy3"/>
        <w:numPr>
          <w:ilvl w:val="0"/>
          <w:numId w:val="1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oczywiste omyłki rachunkowe, z uwzględnieniem konsekwencji rachunkowych dokonanych poprawek,</w:t>
      </w:r>
    </w:p>
    <w:p w14:paraId="1A09BD2F" w14:textId="77777777" w:rsidR="005267C3" w:rsidRPr="00D236E4" w:rsidRDefault="005267C3" w:rsidP="002C4046">
      <w:pPr>
        <w:pStyle w:val="Tekstpodstawowy3"/>
        <w:numPr>
          <w:ilvl w:val="0"/>
          <w:numId w:val="13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 xml:space="preserve">inne omyłki polegające na niezgodności oferty ze specyfikacją istotnych warunków zamówienia, niepowodujące istotnych zmian w treści oferty </w:t>
      </w:r>
    </w:p>
    <w:p w14:paraId="0BD0C373" w14:textId="02AB812E" w:rsidR="005267C3" w:rsidRPr="00D236E4" w:rsidRDefault="005267C3" w:rsidP="005267C3">
      <w:pPr>
        <w:pStyle w:val="Tekstpodstawowy3"/>
        <w:spacing w:before="120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lastRenderedPageBreak/>
        <w:t xml:space="preserve"> niezwłocznie zawiadamiając o tym wykonawcę, którego oferta została poprawiona.</w:t>
      </w:r>
    </w:p>
    <w:p w14:paraId="465CE98D" w14:textId="1FAFE176" w:rsidR="00704502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</w:t>
      </w:r>
      <w:r w:rsidR="00BC5B79" w:rsidRPr="00D236E4">
        <w:rPr>
          <w:rFonts w:asciiTheme="minorHAnsi" w:hAnsiTheme="minorHAnsi"/>
          <w:color w:val="000000"/>
          <w:sz w:val="24"/>
          <w:szCs w:val="24"/>
        </w:rPr>
        <w:t>iający odrzuci ofertę w następujących przypadkach</w:t>
      </w:r>
      <w:r w:rsidR="00704502" w:rsidRPr="00D236E4">
        <w:rPr>
          <w:rFonts w:asciiTheme="minorHAnsi" w:hAnsiTheme="minorHAnsi"/>
          <w:color w:val="000000"/>
          <w:sz w:val="24"/>
          <w:szCs w:val="24"/>
        </w:rPr>
        <w:t>:</w:t>
      </w:r>
    </w:p>
    <w:p w14:paraId="2C961EFF" w14:textId="1D7D3549" w:rsidR="00704502" w:rsidRPr="00D236E4" w:rsidRDefault="0070450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jej treść nie odpowiada treści niniejszego ogłoszenia</w:t>
      </w:r>
      <w:r w:rsidR="000705B7" w:rsidRPr="00D236E4">
        <w:rPr>
          <w:rFonts w:asciiTheme="minorHAnsi" w:hAnsiTheme="minorHAnsi"/>
          <w:color w:val="000000"/>
          <w:sz w:val="24"/>
          <w:szCs w:val="24"/>
        </w:rPr>
        <w:t>;</w:t>
      </w:r>
    </w:p>
    <w:p w14:paraId="0FF75A1C" w14:textId="6771F04F" w:rsidR="00704502" w:rsidRPr="00D236E4" w:rsidRDefault="0070450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jej złożenie stanowi czyn nieuczciwej konkurencji w rozumieniu przepisów o zwalczaniu nieuczciwej konkurencji</w:t>
      </w:r>
      <w:r w:rsidR="000705B7" w:rsidRPr="00D236E4">
        <w:rPr>
          <w:rFonts w:asciiTheme="minorHAnsi" w:hAnsiTheme="minorHAnsi"/>
          <w:color w:val="000000"/>
          <w:sz w:val="24"/>
          <w:szCs w:val="24"/>
        </w:rPr>
        <w:t>;</w:t>
      </w:r>
    </w:p>
    <w:p w14:paraId="191CE8C8" w14:textId="1E1C4275" w:rsidR="000705B7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została złożona przez Wykonawcę wykluczonego z udziału w postępowaniu;</w:t>
      </w:r>
    </w:p>
    <w:p w14:paraId="39B62154" w14:textId="47B2FF7E" w:rsidR="009042B2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zawiera błędy w obliczeniu ceny lub kosztu;</w:t>
      </w:r>
    </w:p>
    <w:p w14:paraId="6336C867" w14:textId="436CA65B" w:rsidR="009042B2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Wykonawca w terminie 3 dni od doręczenia zawiadomienia nie wyrazi zgody na poprawienie omyłki, o której mowa</w:t>
      </w:r>
      <w:r w:rsidR="005267C3" w:rsidRPr="00D236E4">
        <w:rPr>
          <w:rFonts w:asciiTheme="minorHAnsi" w:hAnsiTheme="minorHAnsi"/>
          <w:color w:val="000000"/>
          <w:sz w:val="24"/>
          <w:szCs w:val="24"/>
        </w:rPr>
        <w:t xml:space="preserve"> w ust. 7 pkt</w:t>
      </w:r>
      <w:r w:rsidRPr="00D236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5267C3" w:rsidRPr="00D236E4">
        <w:rPr>
          <w:rFonts w:asciiTheme="minorHAnsi" w:hAnsiTheme="minorHAnsi"/>
          <w:color w:val="000000"/>
          <w:sz w:val="24"/>
          <w:szCs w:val="24"/>
        </w:rPr>
        <w:t>3</w:t>
      </w:r>
    </w:p>
    <w:p w14:paraId="4AFA171A" w14:textId="4AB7AABF" w:rsidR="009042B2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Wykonawca nie wyraził zgody na przedłużenie terminu związania ofertą, o którym mow</w:t>
      </w:r>
      <w:r w:rsidR="005267C3" w:rsidRPr="00D236E4">
        <w:rPr>
          <w:rFonts w:asciiTheme="minorHAnsi" w:hAnsiTheme="minorHAnsi"/>
          <w:color w:val="000000"/>
          <w:sz w:val="24"/>
          <w:szCs w:val="24"/>
        </w:rPr>
        <w:t>a w rozdziale X ust. 2 Ogłoszenia o zamówieniu</w:t>
      </w:r>
    </w:p>
    <w:p w14:paraId="3D2E3B26" w14:textId="72D8DC37" w:rsidR="009042B2" w:rsidRPr="00D236E4" w:rsidRDefault="009042B2" w:rsidP="002C4046">
      <w:pPr>
        <w:pStyle w:val="Tekstpodstawowy3"/>
        <w:numPr>
          <w:ilvl w:val="0"/>
          <w:numId w:val="26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jest nieważna na podstawie odrębnych przepisów</w:t>
      </w:r>
    </w:p>
    <w:p w14:paraId="41E83556" w14:textId="3DDF6AF2" w:rsidR="009042B2" w:rsidRPr="00D236E4" w:rsidRDefault="00704502" w:rsidP="00704502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Zamawiający unieważni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 xml:space="preserve"> postępowanie w</w:t>
      </w:r>
      <w:r w:rsidR="009042B2" w:rsidRPr="00D236E4">
        <w:rPr>
          <w:rFonts w:asciiTheme="minorHAnsi" w:hAnsiTheme="minorHAnsi"/>
          <w:color w:val="000000"/>
          <w:sz w:val="24"/>
          <w:szCs w:val="24"/>
        </w:rPr>
        <w:t xml:space="preserve"> następujących przypadkach:</w:t>
      </w:r>
    </w:p>
    <w:p w14:paraId="34BF1DFA" w14:textId="3272A2E8" w:rsidR="009042B2" w:rsidRPr="00D236E4" w:rsidRDefault="009042B2" w:rsidP="002C4046">
      <w:pPr>
        <w:pStyle w:val="Tekstpodstawowy3"/>
        <w:numPr>
          <w:ilvl w:val="0"/>
          <w:numId w:val="14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nie złożono żadnej oferty niepodlegającej od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>r</w:t>
      </w:r>
      <w:r w:rsidRPr="00D236E4">
        <w:rPr>
          <w:rFonts w:asciiTheme="minorHAnsi" w:hAnsiTheme="minorHAnsi"/>
          <w:color w:val="000000"/>
          <w:sz w:val="24"/>
          <w:szCs w:val="24"/>
        </w:rPr>
        <w:t>zuceniu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>;</w:t>
      </w:r>
    </w:p>
    <w:p w14:paraId="7B381B0C" w14:textId="368DFD45" w:rsidR="002E0D3D" w:rsidRPr="00D236E4" w:rsidRDefault="002E0D3D" w:rsidP="002C4046">
      <w:pPr>
        <w:pStyle w:val="Tekstpodstawowy3"/>
        <w:numPr>
          <w:ilvl w:val="0"/>
          <w:numId w:val="14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 xml:space="preserve">cena najkorzystniejszej ofert przewyższa kwotę, którą zamawiający zamierza przeznaczyć na sfinansowanie zamówienia, chyba, że zamawiający może zwiększyć tę kwotę do cen oferty najkorzystniejszej </w:t>
      </w:r>
    </w:p>
    <w:p w14:paraId="4B35E7E3" w14:textId="77777777" w:rsidR="008A286C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Zamawiający zastrzega sobie możliwość unieważnienia postępowania w każdej chwili</w:t>
      </w:r>
      <w:r w:rsidR="004B6D51" w:rsidRPr="00D236E4">
        <w:rPr>
          <w:rFonts w:asciiTheme="minorHAnsi" w:hAnsiTheme="minorHAnsi"/>
          <w:color w:val="000000"/>
          <w:sz w:val="24"/>
          <w:szCs w:val="24"/>
        </w:rPr>
        <w:t xml:space="preserve"> bez podawania przyczyny</w:t>
      </w:r>
      <w:r w:rsidRPr="00D236E4">
        <w:rPr>
          <w:rFonts w:asciiTheme="minorHAnsi" w:hAnsiTheme="minorHAnsi"/>
          <w:color w:val="000000"/>
          <w:sz w:val="24"/>
          <w:szCs w:val="24"/>
        </w:rPr>
        <w:t>. Informacja o unieważnieniu postępowania zostanie opublikowana na stronie BIP Zamawiającego.</w:t>
      </w:r>
    </w:p>
    <w:p w14:paraId="6E0DDF55" w14:textId="77777777" w:rsidR="008A286C" w:rsidRPr="00D236E4" w:rsidRDefault="008A286C" w:rsidP="003762F9">
      <w:pPr>
        <w:numPr>
          <w:ilvl w:val="0"/>
          <w:numId w:val="2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Treść oferty musi odpowiadać treści ogłoszenia.</w:t>
      </w:r>
    </w:p>
    <w:p w14:paraId="253DA0FD" w14:textId="77777777" w:rsidR="008A286C" w:rsidRPr="00D236E4" w:rsidRDefault="008A286C" w:rsidP="003762F9">
      <w:pPr>
        <w:pStyle w:val="Tekstpodstawowy3"/>
        <w:numPr>
          <w:ilvl w:val="0"/>
          <w:numId w:val="2"/>
        </w:numPr>
        <w:tabs>
          <w:tab w:val="clear" w:pos="360"/>
        </w:tabs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Postępowanie prowadzone jest w języku polskim.</w:t>
      </w:r>
    </w:p>
    <w:p w14:paraId="647E1481" w14:textId="77777777" w:rsidR="00935EDB" w:rsidRPr="00D236E4" w:rsidRDefault="00935EDB" w:rsidP="00935EDB">
      <w:pPr>
        <w:pStyle w:val="Tekstpodstawowy3"/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1EA535BD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IV. OPIS PRZEDMIOTU ZAMÓWIENIA</w:t>
      </w:r>
    </w:p>
    <w:p w14:paraId="3CA6191F" w14:textId="2F5BB654" w:rsidR="002E0D3D" w:rsidRPr="00D236E4" w:rsidRDefault="008A286C" w:rsidP="002C4046">
      <w:pPr>
        <w:pStyle w:val="Tekstpodstawowy3"/>
        <w:numPr>
          <w:ilvl w:val="0"/>
          <w:numId w:val="1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Przedmiotem zamówienia jest Wyłonienie autorów i redaktorów merytorycznych do prac związanych ze zmodyfikowaniem i/lub uzupełnieniem o nowe zapisy (zgodnie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D236E4">
        <w:rPr>
          <w:rFonts w:asciiTheme="minorHAnsi" w:hAnsiTheme="minorHAnsi"/>
          <w:color w:val="000000"/>
          <w:sz w:val="24"/>
          <w:szCs w:val="24"/>
        </w:rPr>
        <w:t>z</w:t>
      </w:r>
      <w:r w:rsidR="002E0D3D" w:rsidRPr="00D236E4">
        <w:rPr>
          <w:rFonts w:asciiTheme="minorHAnsi" w:hAnsiTheme="minorHAnsi"/>
          <w:color w:val="000000"/>
          <w:sz w:val="24"/>
          <w:szCs w:val="24"/>
        </w:rPr>
        <w:t> </w:t>
      </w:r>
      <w:r w:rsidRPr="00D236E4">
        <w:rPr>
          <w:rFonts w:asciiTheme="minorHAnsi" w:hAnsiTheme="minorHAnsi"/>
          <w:color w:val="000000"/>
          <w:sz w:val="24"/>
          <w:szCs w:val="24"/>
        </w:rPr>
        <w:t>rekomendacjami Przedstawicieli Partnerów Społecznych) dotychczas obowiązującej Podstawy programowej kształcenia w zawodach, na podstawie opracowanej przez zespół ekspertów metodologii modyfikacji PPKZ w zawodach wyodrębnionych w ramach grupy zawodó</w:t>
      </w:r>
      <w:r w:rsidR="00BC2BA5" w:rsidRPr="00D236E4">
        <w:rPr>
          <w:rFonts w:asciiTheme="minorHAnsi" w:hAnsiTheme="minorHAnsi"/>
          <w:color w:val="000000"/>
          <w:sz w:val="24"/>
          <w:szCs w:val="24"/>
        </w:rPr>
        <w:t xml:space="preserve">w </w:t>
      </w:r>
      <w:r w:rsidR="00206A35" w:rsidRPr="00D236E4">
        <w:rPr>
          <w:rFonts w:asciiTheme="minorHAnsi" w:hAnsiTheme="minorHAnsi"/>
          <w:color w:val="000000"/>
          <w:sz w:val="24"/>
          <w:szCs w:val="24"/>
        </w:rPr>
        <w:t>„</w:t>
      </w:r>
      <w:r w:rsidR="00F438CB">
        <w:rPr>
          <w:rFonts w:asciiTheme="minorHAnsi" w:hAnsiTheme="minorHAnsi"/>
          <w:color w:val="000000"/>
          <w:sz w:val="24"/>
          <w:szCs w:val="24"/>
        </w:rPr>
        <w:t>Przetwórstwo tworzyw sztucznych</w:t>
      </w:r>
      <w:r w:rsidR="00206A35" w:rsidRPr="00D236E4">
        <w:rPr>
          <w:rFonts w:asciiTheme="minorHAnsi" w:hAnsiTheme="minorHAnsi"/>
          <w:color w:val="000000"/>
          <w:sz w:val="24"/>
          <w:szCs w:val="24"/>
        </w:rPr>
        <w:t>”</w:t>
      </w:r>
    </w:p>
    <w:p w14:paraId="704B4A4D" w14:textId="3E75F240" w:rsidR="000120D9" w:rsidRPr="00D236E4" w:rsidRDefault="000120D9" w:rsidP="002C4046">
      <w:pPr>
        <w:pStyle w:val="Tekstpodstawowy3"/>
        <w:numPr>
          <w:ilvl w:val="0"/>
          <w:numId w:val="1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Szczegółowy opis przedmiotu zamówienia stanowi załącznik nr 1 do Ogłoszenia o zamówieniu</w:t>
      </w:r>
    </w:p>
    <w:p w14:paraId="266970B6" w14:textId="09032131" w:rsidR="008A286C" w:rsidRPr="00D236E4" w:rsidRDefault="002E0D3D" w:rsidP="002C4046">
      <w:pPr>
        <w:pStyle w:val="Tekstpodstawowy3"/>
        <w:numPr>
          <w:ilvl w:val="0"/>
          <w:numId w:val="1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W skład grupy zawodów</w:t>
      </w:r>
      <w:r w:rsidR="00BC2BA5" w:rsidRPr="00D236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06A35" w:rsidRPr="00D236E4">
        <w:rPr>
          <w:rFonts w:asciiTheme="minorHAnsi" w:hAnsiTheme="minorHAnsi"/>
          <w:color w:val="000000"/>
          <w:sz w:val="24"/>
          <w:szCs w:val="24"/>
        </w:rPr>
        <w:t>„</w:t>
      </w:r>
      <w:r w:rsidR="00F438CB">
        <w:rPr>
          <w:rFonts w:asciiTheme="minorHAnsi" w:hAnsiTheme="minorHAnsi"/>
          <w:color w:val="000000"/>
          <w:sz w:val="24"/>
          <w:szCs w:val="24"/>
        </w:rPr>
        <w:t>Przetwórstwo tworzyw sztucznych</w:t>
      </w:r>
      <w:r w:rsidR="00206A35" w:rsidRPr="00D236E4">
        <w:rPr>
          <w:rFonts w:asciiTheme="minorHAnsi" w:hAnsiTheme="minorHAnsi"/>
          <w:color w:val="000000"/>
          <w:sz w:val="24"/>
          <w:szCs w:val="24"/>
        </w:rPr>
        <w:t>”</w:t>
      </w:r>
      <w:r w:rsidRPr="00D236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C5B79" w:rsidRPr="00D236E4">
        <w:rPr>
          <w:rFonts w:asciiTheme="minorHAnsi" w:hAnsiTheme="minorHAnsi"/>
          <w:color w:val="000000"/>
          <w:sz w:val="24"/>
          <w:szCs w:val="24"/>
        </w:rPr>
        <w:t>wchodz</w:t>
      </w:r>
      <w:r w:rsidR="00A44234">
        <w:rPr>
          <w:rFonts w:asciiTheme="minorHAnsi" w:hAnsiTheme="minorHAnsi"/>
          <w:color w:val="000000"/>
          <w:sz w:val="24"/>
          <w:szCs w:val="24"/>
        </w:rPr>
        <w:t>i</w:t>
      </w:r>
      <w:r w:rsidR="00BC5B79" w:rsidRPr="00D236E4">
        <w:rPr>
          <w:rFonts w:asciiTheme="minorHAnsi" w:hAnsiTheme="minorHAnsi"/>
          <w:color w:val="000000"/>
          <w:sz w:val="24"/>
          <w:szCs w:val="24"/>
        </w:rPr>
        <w:t xml:space="preserve"> następując</w:t>
      </w:r>
      <w:r w:rsidR="00A44234">
        <w:rPr>
          <w:rFonts w:asciiTheme="minorHAnsi" w:hAnsiTheme="minorHAnsi"/>
          <w:color w:val="000000"/>
          <w:sz w:val="24"/>
          <w:szCs w:val="24"/>
        </w:rPr>
        <w:t>y zawód</w:t>
      </w:r>
    </w:p>
    <w:p w14:paraId="372CAB87" w14:textId="378C0536" w:rsidR="00B554B1" w:rsidRPr="00D236E4" w:rsidRDefault="00B554B1" w:rsidP="00A44234">
      <w:pPr>
        <w:pStyle w:val="Tekstpodstawowy"/>
        <w:spacing w:before="120"/>
        <w:ind w:left="720"/>
        <w:jc w:val="both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 xml:space="preserve"> „</w:t>
      </w:r>
      <w:r w:rsidR="000E3932">
        <w:rPr>
          <w:rFonts w:asciiTheme="minorHAnsi" w:hAnsiTheme="minorHAnsi"/>
          <w:b/>
          <w:bCs/>
          <w:color w:val="000000"/>
        </w:rPr>
        <w:t>Szkutnik [711504</w:t>
      </w:r>
      <w:r w:rsidRPr="00D236E4">
        <w:rPr>
          <w:rFonts w:asciiTheme="minorHAnsi" w:hAnsiTheme="minorHAnsi"/>
          <w:b/>
          <w:bCs/>
          <w:color w:val="000000"/>
        </w:rPr>
        <w:t>]” – 4 Autorów, w tym 1 Redaktor</w:t>
      </w:r>
      <w:r w:rsidR="00A02CAA">
        <w:rPr>
          <w:rFonts w:asciiTheme="minorHAnsi" w:hAnsiTheme="minorHAnsi"/>
          <w:b/>
          <w:bCs/>
          <w:color w:val="000000"/>
        </w:rPr>
        <w:t xml:space="preserve"> merytoryczny</w:t>
      </w:r>
    </w:p>
    <w:p w14:paraId="10944506" w14:textId="77777777" w:rsidR="008A286C" w:rsidRPr="00D236E4" w:rsidRDefault="008A286C" w:rsidP="002C4046">
      <w:pPr>
        <w:pStyle w:val="Tekstpodstawowy3"/>
        <w:numPr>
          <w:ilvl w:val="0"/>
          <w:numId w:val="15"/>
        </w:num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D236E4">
        <w:rPr>
          <w:rFonts w:asciiTheme="minorHAnsi" w:hAnsiTheme="minorHAnsi"/>
          <w:color w:val="000000"/>
          <w:sz w:val="24"/>
          <w:szCs w:val="24"/>
        </w:rPr>
        <w:t>Kod CPV wg Wspólnego Słownika Zamówień:</w:t>
      </w:r>
    </w:p>
    <w:p w14:paraId="6953E325" w14:textId="77777777" w:rsidR="00BC2BA5" w:rsidRPr="00D236E4" w:rsidRDefault="008A286C" w:rsidP="002C4046">
      <w:pPr>
        <w:pStyle w:val="Tekstpodstawowy"/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lastRenderedPageBreak/>
        <w:t>80000000-4 usługi edukacyjne i szkoleniowe</w:t>
      </w:r>
    </w:p>
    <w:p w14:paraId="18AFAE17" w14:textId="77777777" w:rsidR="00BC2BA5" w:rsidRPr="00D236E4" w:rsidRDefault="008A286C" w:rsidP="002C4046">
      <w:pPr>
        <w:pStyle w:val="Tekstpodstawowy"/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80210000-9 usługi edukacji technicznej i zawodowej na poziomie szkoły średniej</w:t>
      </w:r>
    </w:p>
    <w:p w14:paraId="72732EB0" w14:textId="26B67948" w:rsidR="008A286C" w:rsidRPr="00D236E4" w:rsidRDefault="008A286C" w:rsidP="002C4046">
      <w:pPr>
        <w:pStyle w:val="Tekstpodstawowy"/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80400000-8 usługi edukacji osób dorosłych oraz inne</w:t>
      </w:r>
    </w:p>
    <w:p w14:paraId="47D2FFF6" w14:textId="77777777" w:rsidR="008A286C" w:rsidRPr="00D236E4" w:rsidRDefault="008A286C" w:rsidP="008A286C">
      <w:pPr>
        <w:pStyle w:val="Tekstpodstawowy"/>
        <w:spacing w:before="120"/>
        <w:rPr>
          <w:rFonts w:asciiTheme="minorHAnsi" w:hAnsiTheme="minorHAnsi"/>
          <w:color w:val="FF0000"/>
        </w:rPr>
      </w:pPr>
    </w:p>
    <w:p w14:paraId="04B25B1C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V. TERMIN WYKONANIA ZAMÓWIENIA</w:t>
      </w:r>
    </w:p>
    <w:p w14:paraId="7923A498" w14:textId="2750F749" w:rsidR="000120D9" w:rsidRPr="00D236E4" w:rsidRDefault="000120D9" w:rsidP="002C4046">
      <w:pPr>
        <w:pStyle w:val="Default"/>
        <w:numPr>
          <w:ilvl w:val="0"/>
          <w:numId w:val="18"/>
        </w:numPr>
        <w:spacing w:before="120" w:after="120"/>
        <w:jc w:val="both"/>
        <w:rPr>
          <w:rFonts w:asciiTheme="minorHAnsi" w:hAnsiTheme="minorHAnsi" w:cs="Tahoma"/>
          <w:color w:val="auto"/>
        </w:rPr>
      </w:pPr>
      <w:r w:rsidRPr="00D236E4">
        <w:rPr>
          <w:rFonts w:asciiTheme="minorHAnsi" w:hAnsiTheme="minorHAnsi" w:cs="Times New Roman"/>
          <w:color w:val="auto"/>
        </w:rPr>
        <w:t xml:space="preserve">Przedmiot zamówienia winien zostać zrealizowany w terminie od podpisania Umowy do dnia </w:t>
      </w:r>
      <w:r w:rsidR="00A44234">
        <w:rPr>
          <w:rFonts w:asciiTheme="minorHAnsi" w:hAnsiTheme="minorHAnsi" w:cs="Times New Roman"/>
          <w:b/>
          <w:color w:val="auto"/>
        </w:rPr>
        <w:t>06 październik</w:t>
      </w:r>
      <w:r w:rsidR="00A44234" w:rsidRPr="00D236E4">
        <w:rPr>
          <w:rFonts w:asciiTheme="minorHAnsi" w:hAnsiTheme="minorHAnsi" w:cs="Times New Roman"/>
          <w:b/>
          <w:color w:val="auto"/>
        </w:rPr>
        <w:t xml:space="preserve"> </w:t>
      </w:r>
      <w:r w:rsidRPr="00D236E4">
        <w:rPr>
          <w:rFonts w:asciiTheme="minorHAnsi" w:hAnsiTheme="minorHAnsi" w:cs="Times New Roman"/>
          <w:b/>
          <w:color w:val="auto"/>
        </w:rPr>
        <w:t>2017 r</w:t>
      </w:r>
      <w:r w:rsidRPr="00D236E4">
        <w:rPr>
          <w:rFonts w:asciiTheme="minorHAnsi" w:hAnsiTheme="minorHAnsi" w:cs="Times New Roman"/>
          <w:color w:val="auto"/>
        </w:rPr>
        <w:t>.</w:t>
      </w:r>
      <w:r w:rsidRPr="00D236E4">
        <w:rPr>
          <w:rFonts w:asciiTheme="minorHAnsi" w:hAnsiTheme="minorHAnsi" w:cs="Tahoma"/>
          <w:color w:val="auto"/>
        </w:rPr>
        <w:t>, przy czym:</w:t>
      </w:r>
    </w:p>
    <w:p w14:paraId="676E4B4F" w14:textId="6A2C6CFB" w:rsidR="000120D9" w:rsidRPr="00D236E4" w:rsidRDefault="000120D9" w:rsidP="002C4046">
      <w:pPr>
        <w:pStyle w:val="Akapitzlist"/>
        <w:numPr>
          <w:ilvl w:val="0"/>
          <w:numId w:val="18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D236E4">
        <w:rPr>
          <w:rFonts w:asciiTheme="minorHAnsi" w:hAnsiTheme="minorHAnsi" w:cs="Tahoma"/>
          <w:sz w:val="24"/>
          <w:szCs w:val="24"/>
        </w:rPr>
        <w:t>Termin wykonania przedmiotu zamówienia przez autorów</w:t>
      </w:r>
      <w:r w:rsidRPr="00D236E4">
        <w:rPr>
          <w:rFonts w:asciiTheme="minorHAnsi" w:hAnsiTheme="minorHAnsi" w:cs="Tahoma"/>
          <w:sz w:val="24"/>
          <w:szCs w:val="24"/>
          <w:lang w:val="pl-PL"/>
        </w:rPr>
        <w:t xml:space="preserve"> to dzień </w:t>
      </w:r>
      <w:r w:rsidRPr="00D236E4">
        <w:rPr>
          <w:rFonts w:asciiTheme="minorHAnsi" w:hAnsiTheme="minorHAnsi" w:cs="Tahoma"/>
          <w:sz w:val="24"/>
          <w:szCs w:val="24"/>
        </w:rPr>
        <w:t xml:space="preserve"> </w:t>
      </w:r>
      <w:r w:rsidR="00A44234">
        <w:rPr>
          <w:rFonts w:asciiTheme="minorHAnsi" w:hAnsiTheme="minorHAnsi" w:cs="Tahoma"/>
          <w:b/>
          <w:sz w:val="24"/>
          <w:szCs w:val="24"/>
          <w:lang w:val="pl-PL"/>
        </w:rPr>
        <w:t>10 września</w:t>
      </w:r>
      <w:r w:rsidRPr="00D236E4">
        <w:rPr>
          <w:rFonts w:asciiTheme="minorHAnsi" w:hAnsiTheme="minorHAnsi" w:cs="Tahoma"/>
          <w:b/>
          <w:sz w:val="24"/>
          <w:szCs w:val="24"/>
        </w:rPr>
        <w:t xml:space="preserve"> 2017r</w:t>
      </w:r>
      <w:r w:rsidRPr="00D236E4">
        <w:rPr>
          <w:rFonts w:asciiTheme="minorHAnsi" w:hAnsiTheme="minorHAnsi" w:cs="Tahoma"/>
          <w:sz w:val="24"/>
          <w:szCs w:val="24"/>
        </w:rPr>
        <w:t>.,</w:t>
      </w:r>
    </w:p>
    <w:p w14:paraId="0D4C0BB7" w14:textId="63E90E20" w:rsidR="000120D9" w:rsidRPr="00D236E4" w:rsidRDefault="000120D9" w:rsidP="002C4046">
      <w:pPr>
        <w:pStyle w:val="Akapitzlist"/>
        <w:numPr>
          <w:ilvl w:val="0"/>
          <w:numId w:val="18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D236E4">
        <w:rPr>
          <w:rFonts w:asciiTheme="minorHAnsi" w:hAnsiTheme="minorHAnsi" w:cs="Tahoma"/>
          <w:sz w:val="24"/>
          <w:szCs w:val="24"/>
        </w:rPr>
        <w:t>Termin wykonania przedmiotu zamówienia przez redaktora</w:t>
      </w:r>
      <w:r w:rsidRPr="00D236E4">
        <w:rPr>
          <w:rFonts w:asciiTheme="minorHAnsi" w:hAnsiTheme="minorHAnsi" w:cs="Tahoma"/>
          <w:sz w:val="24"/>
          <w:szCs w:val="24"/>
          <w:lang w:val="pl-PL"/>
        </w:rPr>
        <w:t xml:space="preserve"> to dzień</w:t>
      </w:r>
      <w:r w:rsidRPr="00D236E4">
        <w:rPr>
          <w:rFonts w:asciiTheme="minorHAnsi" w:hAnsiTheme="minorHAnsi" w:cs="Tahoma"/>
          <w:b/>
          <w:sz w:val="24"/>
          <w:szCs w:val="24"/>
        </w:rPr>
        <w:t xml:space="preserve"> </w:t>
      </w:r>
      <w:r w:rsidR="00A44234">
        <w:rPr>
          <w:rFonts w:asciiTheme="minorHAnsi" w:hAnsiTheme="minorHAnsi" w:cs="Tahoma"/>
          <w:b/>
          <w:sz w:val="24"/>
          <w:szCs w:val="24"/>
          <w:lang w:val="pl-PL"/>
        </w:rPr>
        <w:t>06 październik</w:t>
      </w:r>
      <w:r w:rsidRPr="00D236E4">
        <w:rPr>
          <w:rFonts w:asciiTheme="minorHAnsi" w:hAnsiTheme="minorHAnsi" w:cs="Tahoma"/>
          <w:b/>
          <w:sz w:val="24"/>
          <w:szCs w:val="24"/>
        </w:rPr>
        <w:t xml:space="preserve"> 2017 r.</w:t>
      </w:r>
      <w:r w:rsidRPr="00D236E4">
        <w:rPr>
          <w:rFonts w:asciiTheme="minorHAnsi" w:hAnsiTheme="minorHAnsi" w:cs="Tahoma"/>
          <w:sz w:val="24"/>
          <w:szCs w:val="24"/>
        </w:rPr>
        <w:t xml:space="preserve"> </w:t>
      </w:r>
    </w:p>
    <w:p w14:paraId="396A222E" w14:textId="1B6FF7DA" w:rsidR="000120D9" w:rsidRDefault="000120D9" w:rsidP="002C4046">
      <w:pPr>
        <w:pStyle w:val="Akapitzlist"/>
        <w:numPr>
          <w:ilvl w:val="0"/>
          <w:numId w:val="18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D236E4">
        <w:rPr>
          <w:rFonts w:asciiTheme="minorHAnsi" w:hAnsiTheme="minorHAnsi" w:cs="Tahoma"/>
          <w:sz w:val="24"/>
          <w:szCs w:val="24"/>
          <w:u w:val="single"/>
        </w:rPr>
        <w:t>Proponowany szczegółowy harmonogram prac związanych z opracowaniem modyfikacji PPKZ:</w:t>
      </w:r>
    </w:p>
    <w:tbl>
      <w:tblPr>
        <w:tblStyle w:val="Tabela-Siatka2"/>
        <w:tblW w:w="9067" w:type="dxa"/>
        <w:jc w:val="center"/>
        <w:tblLook w:val="04A0" w:firstRow="1" w:lastRow="0" w:firstColumn="1" w:lastColumn="0" w:noHBand="0" w:noVBand="1"/>
      </w:tblPr>
      <w:tblGrid>
        <w:gridCol w:w="846"/>
        <w:gridCol w:w="1928"/>
        <w:gridCol w:w="6293"/>
      </w:tblGrid>
      <w:tr w:rsidR="00A44234" w:rsidRPr="00D236E4" w14:paraId="6D0BF120" w14:textId="77777777" w:rsidTr="00A44234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D8CB26E" w14:textId="77777777" w:rsidR="00A44234" w:rsidRPr="00D51719" w:rsidRDefault="00A44234" w:rsidP="00A44234">
            <w:pPr>
              <w:pStyle w:val="Akapitzlist"/>
              <w:ind w:left="360"/>
              <w:rPr>
                <w:b/>
                <w:sz w:val="22"/>
                <w:szCs w:val="22"/>
                <w:lang w:eastAsia="en-US"/>
              </w:rPr>
            </w:pPr>
            <w:r w:rsidRPr="00D51719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9A5E221" w14:textId="77777777" w:rsidR="00A44234" w:rsidRPr="00D236E4" w:rsidRDefault="00A44234" w:rsidP="00A44234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2BE0E05C" w14:textId="77777777" w:rsidR="00A44234" w:rsidRPr="00D236E4" w:rsidRDefault="00A44234" w:rsidP="00A44234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Rodzaj działania</w:t>
            </w:r>
          </w:p>
        </w:tc>
      </w:tr>
      <w:tr w:rsidR="00A44234" w:rsidRPr="00D236E4" w14:paraId="0A4A35F9" w14:textId="77777777" w:rsidTr="00A44234">
        <w:trPr>
          <w:trHeight w:val="567"/>
          <w:jc w:val="center"/>
        </w:trPr>
        <w:tc>
          <w:tcPr>
            <w:tcW w:w="590" w:type="dxa"/>
            <w:vAlign w:val="center"/>
          </w:tcPr>
          <w:p w14:paraId="7E2E524E" w14:textId="77777777" w:rsidR="00A44234" w:rsidRPr="00D236E4" w:rsidRDefault="00A44234" w:rsidP="00A44234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1.</w:t>
            </w:r>
          </w:p>
        </w:tc>
        <w:tc>
          <w:tcPr>
            <w:tcW w:w="1961" w:type="dxa"/>
            <w:vAlign w:val="center"/>
          </w:tcPr>
          <w:p w14:paraId="521879F0" w14:textId="77777777" w:rsidR="00A44234" w:rsidRPr="00D236E4" w:rsidRDefault="00A44234" w:rsidP="00A44234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26-27.08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vAlign w:val="center"/>
          </w:tcPr>
          <w:p w14:paraId="100AD2EB" w14:textId="77777777" w:rsidR="00A44234" w:rsidRPr="00D236E4" w:rsidRDefault="00A44234" w:rsidP="00A44234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A44234" w:rsidRPr="00D236E4" w14:paraId="25396165" w14:textId="77777777" w:rsidTr="00A44234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C055890" w14:textId="77777777" w:rsidR="00A44234" w:rsidRPr="00D236E4" w:rsidRDefault="00A44234" w:rsidP="00A44234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2.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423749D" w14:textId="77777777" w:rsidR="00A44234" w:rsidRPr="00D236E4" w:rsidRDefault="00A44234" w:rsidP="00A44234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02-03.09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6F3D7EE1" w14:textId="77777777" w:rsidR="00A44234" w:rsidRPr="00D236E4" w:rsidRDefault="00A44234" w:rsidP="00A44234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 </w:t>
            </w:r>
          </w:p>
        </w:tc>
      </w:tr>
      <w:tr w:rsidR="00A44234" w:rsidRPr="00D236E4" w14:paraId="1DC83046" w14:textId="77777777" w:rsidTr="00A44234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55A29A6" w14:textId="77777777" w:rsidR="00A44234" w:rsidRPr="00D236E4" w:rsidRDefault="00A44234" w:rsidP="00A44234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3.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EFC8380" w14:textId="77777777" w:rsidR="00A44234" w:rsidRPr="00D236E4" w:rsidRDefault="00A44234" w:rsidP="00A44234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084D6FD7" w14:textId="77777777" w:rsidR="00A44234" w:rsidRPr="00D236E4" w:rsidRDefault="00A44234" w:rsidP="00A44234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 recenzji </w:t>
            </w:r>
          </w:p>
        </w:tc>
      </w:tr>
      <w:tr w:rsidR="00A44234" w:rsidRPr="00D236E4" w14:paraId="251CA9DE" w14:textId="77777777" w:rsidTr="00A44234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3F0A481" w14:textId="77777777" w:rsidR="00A44234" w:rsidRPr="00D236E4" w:rsidRDefault="00A44234" w:rsidP="00A44234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4.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1E3AFBE" w14:textId="77777777" w:rsidR="00A44234" w:rsidRPr="00D236E4" w:rsidRDefault="00A44234" w:rsidP="00A44234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05-08.09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76DA05C7" w14:textId="77777777" w:rsidR="00A44234" w:rsidRPr="00D236E4" w:rsidRDefault="00A44234" w:rsidP="00A44234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 recenzja modyfikowanych PPKZ</w:t>
            </w:r>
          </w:p>
        </w:tc>
      </w:tr>
      <w:tr w:rsidR="00A44234" w:rsidRPr="00D236E4" w14:paraId="3D4564BF" w14:textId="77777777" w:rsidTr="00A44234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7AD65D1" w14:textId="77777777" w:rsidR="00A44234" w:rsidRPr="00D236E4" w:rsidRDefault="00A44234" w:rsidP="00A44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227D74C" w14:textId="77777777" w:rsidR="00A44234" w:rsidRPr="00D236E4" w:rsidRDefault="00A44234" w:rsidP="00A44234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3D7B4651" w14:textId="77777777" w:rsidR="00A44234" w:rsidRPr="00D236E4" w:rsidRDefault="00A44234" w:rsidP="00A44234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A44234" w:rsidRPr="00D236E4" w14:paraId="3E000C1C" w14:textId="77777777" w:rsidTr="00A44234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A36CCA1" w14:textId="77777777" w:rsidR="00A44234" w:rsidRPr="00D236E4" w:rsidRDefault="00A44234" w:rsidP="00A44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354FCC8" w14:textId="77777777" w:rsidR="00A44234" w:rsidRPr="00D236E4" w:rsidRDefault="00A44234" w:rsidP="00A44234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</w:t>
            </w:r>
            <w:r w:rsidRPr="00D236E4">
              <w:rPr>
                <w:sz w:val="22"/>
                <w:szCs w:val="22"/>
              </w:rPr>
              <w:t>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3E72324A" w14:textId="77777777" w:rsidR="00A44234" w:rsidRPr="00D236E4" w:rsidRDefault="00A44234" w:rsidP="00A44234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II recenzji </w:t>
            </w:r>
          </w:p>
        </w:tc>
      </w:tr>
      <w:tr w:rsidR="00A44234" w:rsidRPr="00D236E4" w14:paraId="484681C7" w14:textId="77777777" w:rsidTr="00A44234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2DD7619" w14:textId="77777777" w:rsidR="00A44234" w:rsidRPr="00D236E4" w:rsidRDefault="00A44234" w:rsidP="00A44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5087473" w14:textId="77777777" w:rsidR="00A44234" w:rsidRPr="00D236E4" w:rsidRDefault="00A44234" w:rsidP="00A4423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12-21.09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506831AC" w14:textId="77777777" w:rsidR="00A44234" w:rsidRPr="00D236E4" w:rsidRDefault="00A44234" w:rsidP="00A44234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II recenzja modyfikowanych PPKZ</w:t>
            </w:r>
          </w:p>
        </w:tc>
      </w:tr>
      <w:tr w:rsidR="00A44234" w:rsidRPr="00D236E4" w14:paraId="2535A033" w14:textId="77777777" w:rsidTr="00A44234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3ED9784" w14:textId="77777777" w:rsidR="00A44234" w:rsidRPr="00D236E4" w:rsidRDefault="00A44234" w:rsidP="00A44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CDA9631" w14:textId="77777777" w:rsidR="00A44234" w:rsidRPr="00D236E4" w:rsidRDefault="00A44234" w:rsidP="00A4423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23.09 – 06.10</w:t>
            </w:r>
            <w:r w:rsidRPr="00D236E4">
              <w:rPr>
                <w:rFonts w:cs="Calibri"/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48C0BD94" w14:textId="77777777" w:rsidR="00A44234" w:rsidRPr="00D236E4" w:rsidRDefault="00A44234" w:rsidP="00A44234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Korekta po II recenzji, wprowadzana przez Redaktorów merytorycznych </w:t>
            </w:r>
          </w:p>
        </w:tc>
      </w:tr>
      <w:tr w:rsidR="00A44234" w:rsidRPr="00D236E4" w14:paraId="587F9C6E" w14:textId="77777777" w:rsidTr="00A44234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54F784E" w14:textId="77777777" w:rsidR="00A44234" w:rsidRPr="00D236E4" w:rsidRDefault="00A44234" w:rsidP="00A44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4C70F85" w14:textId="77777777" w:rsidR="00A44234" w:rsidRPr="00D236E4" w:rsidRDefault="00A44234" w:rsidP="00A44234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06.10.2017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03AB2A3A" w14:textId="77777777" w:rsidR="00A44234" w:rsidRPr="00D236E4" w:rsidRDefault="00A44234" w:rsidP="00A4423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Przekazanie gotowego dzieła do ORE przez Redaktorów merytorycznych</w:t>
            </w:r>
          </w:p>
        </w:tc>
      </w:tr>
    </w:tbl>
    <w:p w14:paraId="31842416" w14:textId="77777777" w:rsidR="00A44234" w:rsidRPr="00D51719" w:rsidRDefault="00A44234" w:rsidP="00A44234">
      <w:pPr>
        <w:pStyle w:val="Akapitzlist"/>
        <w:spacing w:before="120" w:line="240" w:lineRule="auto"/>
        <w:ind w:left="360"/>
        <w:jc w:val="both"/>
        <w:rPr>
          <w:rFonts w:asciiTheme="minorHAnsi" w:hAnsiTheme="minorHAnsi" w:cs="Tahoma"/>
          <w:sz w:val="24"/>
          <w:szCs w:val="24"/>
          <w:u w:val="single"/>
        </w:rPr>
      </w:pPr>
    </w:p>
    <w:p w14:paraId="41652912" w14:textId="1B83E2EE" w:rsidR="008A286C" w:rsidRPr="00D51719" w:rsidRDefault="000120D9" w:rsidP="002C4046">
      <w:pPr>
        <w:pStyle w:val="Akapitzlist"/>
        <w:numPr>
          <w:ilvl w:val="0"/>
          <w:numId w:val="18"/>
        </w:numPr>
        <w:spacing w:before="120" w:line="240" w:lineRule="auto"/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D236E4">
        <w:rPr>
          <w:rFonts w:asciiTheme="minorHAnsi" w:hAnsiTheme="minorHAnsi" w:cs="Tahoma"/>
          <w:sz w:val="24"/>
          <w:szCs w:val="24"/>
          <w:u w:val="single"/>
        </w:rPr>
        <w:t>Terminy wskazane w s</w:t>
      </w:r>
      <w:r w:rsidR="00FE5A10">
        <w:rPr>
          <w:rFonts w:asciiTheme="minorHAnsi" w:hAnsiTheme="minorHAnsi" w:cs="Tahoma"/>
          <w:sz w:val="24"/>
          <w:szCs w:val="24"/>
          <w:u w:val="single"/>
        </w:rPr>
        <w:t>zczegółowym harmonogramie prac</w:t>
      </w:r>
      <w:r w:rsidR="00FE5A10">
        <w:rPr>
          <w:rFonts w:asciiTheme="minorHAnsi" w:hAnsiTheme="minorHAnsi" w:cs="Tahoma"/>
          <w:sz w:val="24"/>
          <w:szCs w:val="24"/>
          <w:u w:val="single"/>
          <w:lang w:val="pl-PL"/>
        </w:rPr>
        <w:t xml:space="preserve"> </w:t>
      </w:r>
      <w:r w:rsidRPr="00D236E4">
        <w:rPr>
          <w:rFonts w:asciiTheme="minorHAnsi" w:hAnsiTheme="minorHAnsi" w:cs="Tahoma"/>
          <w:sz w:val="24"/>
          <w:szCs w:val="24"/>
          <w:u w:val="single"/>
        </w:rPr>
        <w:t>są terminami informacyjnymi i</w:t>
      </w:r>
      <w:r w:rsidR="00D51719">
        <w:rPr>
          <w:rFonts w:asciiTheme="minorHAnsi" w:hAnsiTheme="minorHAnsi" w:cs="Tahoma"/>
          <w:sz w:val="24"/>
          <w:szCs w:val="24"/>
          <w:u w:val="single"/>
          <w:lang w:val="pl-PL"/>
        </w:rPr>
        <w:t> </w:t>
      </w:r>
      <w:r w:rsidRPr="00D236E4">
        <w:rPr>
          <w:rFonts w:asciiTheme="minorHAnsi" w:hAnsiTheme="minorHAnsi" w:cs="Tahoma"/>
          <w:sz w:val="24"/>
          <w:szCs w:val="24"/>
          <w:u w:val="single"/>
        </w:rPr>
        <w:t>mogą ulec zmianie</w:t>
      </w:r>
      <w:r w:rsidR="004E1712" w:rsidRPr="00D236E4">
        <w:rPr>
          <w:rFonts w:asciiTheme="minorHAnsi" w:hAnsiTheme="minorHAnsi" w:cs="Tahoma"/>
          <w:sz w:val="24"/>
          <w:szCs w:val="24"/>
          <w:u w:val="single"/>
          <w:lang w:val="pl-PL"/>
        </w:rPr>
        <w:t>.</w:t>
      </w:r>
    </w:p>
    <w:p w14:paraId="2CBCF2A0" w14:textId="77777777" w:rsidR="00D51719" w:rsidRPr="00D236E4" w:rsidRDefault="00D51719" w:rsidP="00D51719">
      <w:pPr>
        <w:pStyle w:val="Akapitzlist"/>
        <w:spacing w:before="120" w:line="240" w:lineRule="auto"/>
        <w:ind w:left="360"/>
        <w:jc w:val="both"/>
        <w:rPr>
          <w:rFonts w:asciiTheme="minorHAnsi" w:hAnsiTheme="minorHAnsi" w:cs="Tahoma"/>
          <w:sz w:val="24"/>
          <w:szCs w:val="24"/>
          <w:u w:val="single"/>
        </w:rPr>
      </w:pPr>
    </w:p>
    <w:p w14:paraId="5A8986F2" w14:textId="5BAF7CFA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VI. WARUNKI UDZIAŁU W POSTĘPOWANIU ORAZ OPIS SPOSOBU DOKONYWANI</w:t>
      </w:r>
      <w:r w:rsidR="00BE5A9F" w:rsidRPr="00D236E4">
        <w:rPr>
          <w:rFonts w:asciiTheme="minorHAnsi" w:hAnsiTheme="minorHAnsi"/>
          <w:b/>
          <w:bCs/>
          <w:color w:val="000000"/>
          <w:sz w:val="24"/>
          <w:szCs w:val="24"/>
        </w:rPr>
        <w:t>0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A OCENY SPEŁNIANIA TYCH WARUNKÓW</w:t>
      </w:r>
    </w:p>
    <w:p w14:paraId="61FA8A6A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i/>
        </w:rPr>
        <w:t>Opisane poniżej warunki udziału w postępowaniu dotyczą wszystkich części zamówienia.</w:t>
      </w:r>
    </w:p>
    <w:p w14:paraId="619BCB02" w14:textId="74DA1E8E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 udzielenie zamówienia mogą ubiegać się Wykonawcy, którzy dysponują lub będą dysponować </w:t>
      </w:r>
      <w:r w:rsidR="009D0CF3" w:rsidRPr="00D236E4">
        <w:rPr>
          <w:rFonts w:asciiTheme="minorHAnsi" w:hAnsiTheme="minorHAnsi"/>
        </w:rPr>
        <w:t>zespołem 4 osób w skład którego wchodzi 4 autorów, w tym 1 autor pełniący jednocześnie rolę redaktora merytorycznego</w:t>
      </w:r>
      <w:r w:rsidRPr="00D236E4">
        <w:rPr>
          <w:rFonts w:asciiTheme="minorHAnsi" w:hAnsiTheme="minorHAnsi"/>
        </w:rPr>
        <w:t>, któ</w:t>
      </w:r>
      <w:r w:rsidR="009D0CF3" w:rsidRPr="00D236E4">
        <w:rPr>
          <w:rFonts w:asciiTheme="minorHAnsi" w:hAnsiTheme="minorHAnsi"/>
        </w:rPr>
        <w:t>re spełnią następujące warunki</w:t>
      </w:r>
      <w:r w:rsidRPr="00D236E4">
        <w:rPr>
          <w:rFonts w:asciiTheme="minorHAnsi" w:hAnsiTheme="minorHAnsi"/>
        </w:rPr>
        <w:t>:</w:t>
      </w:r>
    </w:p>
    <w:p w14:paraId="472FB497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i/>
        </w:rPr>
        <w:t xml:space="preserve">Każdy </w:t>
      </w:r>
      <w:r w:rsidRPr="00D236E4">
        <w:rPr>
          <w:rFonts w:asciiTheme="minorHAnsi" w:hAnsiTheme="minorHAnsi"/>
          <w:b/>
          <w:i/>
          <w:u w:val="single"/>
        </w:rPr>
        <w:t>Autor</w:t>
      </w:r>
      <w:r w:rsidRPr="00D236E4">
        <w:rPr>
          <w:rFonts w:asciiTheme="minorHAnsi" w:hAnsiTheme="minorHAnsi"/>
          <w:b/>
          <w:i/>
        </w:rPr>
        <w:t xml:space="preserve"> powinien spełniać następujące warunki:</w:t>
      </w:r>
    </w:p>
    <w:p w14:paraId="0C2FDFE6" w14:textId="77777777" w:rsidR="006C2A6C" w:rsidRPr="00D236E4" w:rsidRDefault="006C2A6C" w:rsidP="002C4046">
      <w:pPr>
        <w:numPr>
          <w:ilvl w:val="1"/>
          <w:numId w:val="34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wykształcenie wyższe magisterskie,</w:t>
      </w:r>
    </w:p>
    <w:p w14:paraId="23AD3946" w14:textId="553A6287" w:rsidR="006C2A6C" w:rsidRPr="00D236E4" w:rsidRDefault="006C2A6C" w:rsidP="002C4046">
      <w:pPr>
        <w:numPr>
          <w:ilvl w:val="1"/>
          <w:numId w:val="34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co najmniej 5-letnie doświadczenie w prowadzeniu zajęć dydaktycznych w zawodzie: </w:t>
      </w:r>
      <w:r w:rsidR="000E3932">
        <w:rPr>
          <w:rFonts w:asciiTheme="minorHAnsi" w:hAnsiTheme="minorHAnsi"/>
          <w:b/>
          <w:bCs/>
          <w:color w:val="000000"/>
        </w:rPr>
        <w:t>Szkutnik</w:t>
      </w:r>
      <w:r w:rsidRPr="00D236E4">
        <w:rPr>
          <w:rFonts w:asciiTheme="minorHAnsi" w:hAnsiTheme="minorHAnsi"/>
          <w:b/>
          <w:bCs/>
          <w:color w:val="000000"/>
        </w:rPr>
        <w:t>.</w:t>
      </w:r>
    </w:p>
    <w:p w14:paraId="477AE72E" w14:textId="14F7CB68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Jeżeli Autor</w:t>
      </w:r>
      <w:r w:rsidR="009325F6" w:rsidRPr="00D236E4">
        <w:rPr>
          <w:rFonts w:asciiTheme="minorHAnsi" w:hAnsiTheme="minorHAnsi"/>
        </w:rPr>
        <w:t xml:space="preserve"> </w:t>
      </w:r>
      <w:r w:rsidRPr="00D236E4">
        <w:rPr>
          <w:rFonts w:asciiTheme="minorHAnsi" w:hAnsiTheme="minorHAnsi"/>
        </w:rPr>
        <w:t>ma doświadczenie w prowadzeniu zajęć dydaktycznych w więcej niż jednym z</w:t>
      </w:r>
      <w:r w:rsidR="009325F6" w:rsidRPr="00D236E4">
        <w:rPr>
          <w:rFonts w:asciiTheme="minorHAnsi" w:hAnsiTheme="minorHAnsi"/>
        </w:rPr>
        <w:t> </w:t>
      </w:r>
      <w:r w:rsidRPr="00D236E4">
        <w:rPr>
          <w:rFonts w:asciiTheme="minorHAnsi" w:hAnsiTheme="minorHAnsi"/>
        </w:rPr>
        <w:t>wymienionych zawodów Zamawiający uzna warunek za spełniony, jeżeli Wykonawca wykaże łącznie 5-letnie doświadczenie zawodowe w prowadzeniu zajęć dydaktycznych we wszystkich ww. zawodach.</w:t>
      </w:r>
    </w:p>
    <w:p w14:paraId="2DC7D310" w14:textId="765A6439" w:rsidR="005C4527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nazwy szkoły/placówki/uczelni; okres pracy dydaktycznej w układzie od miesiąc, rok; do miesiąc, rok; nazwy nauczanych zawodów, nazwy nauczanych przedmiotów kształcenia zawodowego teoretycznego /praktycznego.</w:t>
      </w:r>
    </w:p>
    <w:p w14:paraId="7BCB8DA7" w14:textId="57C3E63E" w:rsidR="00313471" w:rsidRPr="00D236E4" w:rsidRDefault="00BE5A9F" w:rsidP="002C4046">
      <w:pPr>
        <w:numPr>
          <w:ilvl w:val="1"/>
          <w:numId w:val="34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doświadczenie w zakresie opracowywania co najmniej 1 dokumentu szkolnictwa zawodowego </w:t>
      </w:r>
      <w:r w:rsidR="00313471" w:rsidRPr="00D236E4">
        <w:rPr>
          <w:rFonts w:asciiTheme="minorHAnsi" w:hAnsiTheme="minorHAnsi"/>
        </w:rPr>
        <w:t>w zakresie zawodów</w:t>
      </w:r>
      <w:r w:rsidRPr="00D236E4">
        <w:rPr>
          <w:rFonts w:asciiTheme="minorHAnsi" w:hAnsiTheme="minorHAnsi"/>
        </w:rPr>
        <w:t xml:space="preserve"> </w:t>
      </w:r>
      <w:r w:rsidR="000E3932">
        <w:rPr>
          <w:rFonts w:asciiTheme="minorHAnsi" w:hAnsiTheme="minorHAnsi"/>
          <w:b/>
          <w:bCs/>
        </w:rPr>
        <w:t>Szkutnik</w:t>
      </w:r>
      <w:r w:rsidR="00313471" w:rsidRPr="00D236E4">
        <w:rPr>
          <w:rFonts w:asciiTheme="minorHAnsi" w:hAnsiTheme="minorHAnsi"/>
          <w:b/>
          <w:bCs/>
        </w:rPr>
        <w:t xml:space="preserve">. </w:t>
      </w:r>
      <w:r w:rsidRPr="00D236E4">
        <w:rPr>
          <w:rFonts w:asciiTheme="minorHAnsi" w:hAnsiTheme="minorHAnsi"/>
        </w:rPr>
        <w:t>tj. podstawy programowej kształcenia w zawodzie lub programu nauczania lub planu nauczania lub suplementu do dyplomu</w:t>
      </w:r>
      <w:r w:rsidR="004E1712" w:rsidRPr="00D236E4">
        <w:rPr>
          <w:rFonts w:asciiTheme="minorHAnsi" w:hAnsiTheme="minorHAnsi"/>
        </w:rPr>
        <w:t xml:space="preserve"> potwierdzającego kwalifikacje zawod</w:t>
      </w:r>
      <w:r w:rsidR="00235C0D" w:rsidRPr="00D236E4">
        <w:rPr>
          <w:rFonts w:asciiTheme="minorHAnsi" w:hAnsiTheme="minorHAnsi"/>
        </w:rPr>
        <w:t>owe</w:t>
      </w:r>
      <w:r w:rsidRPr="00D236E4">
        <w:rPr>
          <w:rFonts w:asciiTheme="minorHAnsi" w:hAnsiTheme="minorHAnsi"/>
        </w:rPr>
        <w:t xml:space="preserve"> lub dokumentacji egzaminacyjnej do egzaminu potwierdzającego kwalifikacje w zawodzie. </w:t>
      </w:r>
    </w:p>
    <w:p w14:paraId="27E2F275" w14:textId="77777777" w:rsidR="005D040E" w:rsidRPr="00D236E4" w:rsidRDefault="005D040E" w:rsidP="00313471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tytuł i rodzaj opracowywanego dokumentu oraz zawód / zawody, którego/ych  dotyczył.</w:t>
      </w:r>
    </w:p>
    <w:p w14:paraId="13D4602D" w14:textId="487C491F" w:rsidR="006C2A6C" w:rsidRPr="00D236E4" w:rsidRDefault="006C2A6C" w:rsidP="00313471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lub:</w:t>
      </w:r>
    </w:p>
    <w:p w14:paraId="557A4C94" w14:textId="77777777" w:rsidR="006C2A6C" w:rsidRPr="00D236E4" w:rsidRDefault="006C2A6C" w:rsidP="002C4046">
      <w:pPr>
        <w:pStyle w:val="Akapitzlist"/>
        <w:numPr>
          <w:ilvl w:val="1"/>
          <w:numId w:val="35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wykształcenie wyższe magisterskie,</w:t>
      </w:r>
    </w:p>
    <w:p w14:paraId="4FD8A660" w14:textId="4443F254" w:rsidR="006C2A6C" w:rsidRPr="00D236E4" w:rsidRDefault="006C2A6C" w:rsidP="002C4046">
      <w:pPr>
        <w:pStyle w:val="Akapitzlist"/>
        <w:numPr>
          <w:ilvl w:val="1"/>
          <w:numId w:val="35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doświadczenie w pracy doradcy metodycznego/nauczyciela konsultanta w zakresie kształcenia zawodowego, w branży</w:t>
      </w:r>
      <w:r w:rsidRPr="00D236E4">
        <w:rPr>
          <w:rFonts w:asciiTheme="minorHAnsi" w:hAnsiTheme="minorHAnsi"/>
          <w:sz w:val="24"/>
          <w:lang w:val="pl-PL"/>
        </w:rPr>
        <w:t xml:space="preserve"> </w:t>
      </w:r>
      <w:r w:rsidR="000E3932">
        <w:rPr>
          <w:rFonts w:ascii="Arial" w:hAnsi="Arial" w:cs="Arial"/>
          <w:b/>
        </w:rPr>
        <w:t>Mechaniczna – budowa maszyn, obróbka metali i</w:t>
      </w:r>
      <w:r w:rsidR="00D51719">
        <w:rPr>
          <w:rFonts w:ascii="Arial" w:hAnsi="Arial" w:cs="Arial"/>
          <w:b/>
          <w:lang w:val="pl-PL"/>
        </w:rPr>
        <w:t> </w:t>
      </w:r>
      <w:r w:rsidR="000E3932">
        <w:rPr>
          <w:rFonts w:ascii="Arial" w:hAnsi="Arial" w:cs="Arial"/>
          <w:b/>
        </w:rPr>
        <w:t>tworzyw sztucznych</w:t>
      </w:r>
      <w:r w:rsidRPr="00D236E4">
        <w:rPr>
          <w:rFonts w:ascii="Arial" w:hAnsi="Arial" w:cs="Arial"/>
          <w:b/>
          <w:lang w:val="pl-PL"/>
        </w:rPr>
        <w:t>,</w:t>
      </w:r>
      <w:r w:rsidRPr="00D236E4">
        <w:rPr>
          <w:rFonts w:asciiTheme="minorHAnsi" w:hAnsiTheme="minorHAnsi"/>
          <w:sz w:val="24"/>
        </w:rPr>
        <w:t xml:space="preserve"> która obejmuje zawód/zawody w ramach grupy zawodowej, w</w:t>
      </w:r>
      <w:r w:rsidR="009325F6" w:rsidRPr="00D236E4">
        <w:rPr>
          <w:rFonts w:asciiTheme="minorHAnsi" w:hAnsiTheme="minorHAnsi"/>
          <w:sz w:val="24"/>
          <w:lang w:val="pl-PL"/>
        </w:rPr>
        <w:t> </w:t>
      </w:r>
      <w:r w:rsidRPr="00D236E4">
        <w:rPr>
          <w:rFonts w:asciiTheme="minorHAnsi" w:hAnsiTheme="minorHAnsi"/>
          <w:sz w:val="24"/>
        </w:rPr>
        <w:t>której wskazana przez Wykonawcę osoba będzie opracowywała modyfikację podstawy programowej kształcenia w zawodzie.</w:t>
      </w:r>
    </w:p>
    <w:p w14:paraId="4CE3193D" w14:textId="77777777" w:rsidR="00313471" w:rsidRPr="00D236E4" w:rsidRDefault="00313471" w:rsidP="00313471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 xml:space="preserve">Należy podać: nazwę stanowiska/zakres czynności, branżę, okres zatrudnienia na stanowisku </w:t>
      </w:r>
      <w:r w:rsidRPr="00D236E4">
        <w:rPr>
          <w:rFonts w:asciiTheme="minorHAnsi" w:hAnsiTheme="minorHAnsi"/>
          <w:i/>
        </w:rPr>
        <w:br/>
        <w:t>w układzie od miesiąc, rok, do miesiąc, rok</w:t>
      </w:r>
    </w:p>
    <w:p w14:paraId="3AA35356" w14:textId="3261F954" w:rsidR="00313471" w:rsidRPr="00D236E4" w:rsidRDefault="00313471" w:rsidP="002C4046">
      <w:pPr>
        <w:numPr>
          <w:ilvl w:val="1"/>
          <w:numId w:val="35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doświadczenie w zakresie opracowywania co najmniej 1 dokumentu szkolnictwa zawodowego w zakresie zawodów </w:t>
      </w:r>
      <w:r w:rsidR="000E3932">
        <w:rPr>
          <w:rFonts w:asciiTheme="minorHAnsi" w:hAnsiTheme="minorHAnsi"/>
          <w:b/>
          <w:bCs/>
        </w:rPr>
        <w:t>Szkutnik</w:t>
      </w:r>
      <w:r w:rsidRPr="00D236E4">
        <w:rPr>
          <w:rFonts w:asciiTheme="minorHAnsi" w:hAnsiTheme="minorHAnsi"/>
          <w:b/>
          <w:bCs/>
        </w:rPr>
        <w:t xml:space="preserve">. </w:t>
      </w:r>
      <w:r w:rsidRPr="00D236E4">
        <w:rPr>
          <w:rFonts w:asciiTheme="minorHAnsi" w:hAnsiTheme="minorHAnsi"/>
        </w:rPr>
        <w:t>tj. podstawy programowej kształcenia w zawodzie lub programu nauczania lub planu nauczania lub suplementu do dyplomu</w:t>
      </w:r>
      <w:r w:rsidR="004E1712" w:rsidRPr="00D236E4">
        <w:t xml:space="preserve"> </w:t>
      </w:r>
      <w:r w:rsidR="004E1712" w:rsidRPr="00D236E4">
        <w:rPr>
          <w:rFonts w:asciiTheme="minorHAnsi" w:hAnsiTheme="minorHAnsi"/>
        </w:rPr>
        <w:lastRenderedPageBreak/>
        <w:t>potwierdzającego kwalifikacje zawod</w:t>
      </w:r>
      <w:r w:rsidR="00235C0D" w:rsidRPr="00D236E4">
        <w:rPr>
          <w:rFonts w:asciiTheme="minorHAnsi" w:hAnsiTheme="minorHAnsi"/>
        </w:rPr>
        <w:t>owe</w:t>
      </w:r>
      <w:r w:rsidRPr="00D236E4">
        <w:rPr>
          <w:rFonts w:asciiTheme="minorHAnsi" w:hAnsiTheme="minorHAnsi"/>
        </w:rPr>
        <w:t xml:space="preserve"> lub dokumentacji egzaminacyjnej do egzaminu potwierdzającego kwalifikacje w zawodzie. </w:t>
      </w:r>
    </w:p>
    <w:p w14:paraId="07C8BA64" w14:textId="35AC0381" w:rsidR="00313471" w:rsidRPr="00D236E4" w:rsidRDefault="00D70420" w:rsidP="00313471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tytuł i rodzaj opracowywanego dokumentu oraz zawód / zawody, którego/ych  dotyczył.</w:t>
      </w:r>
    </w:p>
    <w:p w14:paraId="3C021D21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lub:</w:t>
      </w:r>
    </w:p>
    <w:p w14:paraId="38245DF8" w14:textId="77777777" w:rsidR="006C2A6C" w:rsidRPr="00D236E4" w:rsidRDefault="006C2A6C" w:rsidP="002C4046">
      <w:pPr>
        <w:pStyle w:val="Akapitzlist"/>
        <w:numPr>
          <w:ilvl w:val="1"/>
          <w:numId w:val="36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D236E4">
        <w:rPr>
          <w:rFonts w:asciiTheme="minorHAnsi" w:hAnsiTheme="minorHAnsi"/>
          <w:sz w:val="24"/>
          <w:szCs w:val="24"/>
        </w:rPr>
        <w:t>wykształcenie co najmniej średnie,</w:t>
      </w:r>
    </w:p>
    <w:p w14:paraId="6635CAE8" w14:textId="66FA1CAD" w:rsidR="006C2A6C" w:rsidRPr="00D236E4" w:rsidRDefault="006C2A6C" w:rsidP="002C4046">
      <w:pPr>
        <w:pStyle w:val="Akapitzlist"/>
        <w:numPr>
          <w:ilvl w:val="1"/>
          <w:numId w:val="36"/>
        </w:numPr>
        <w:tabs>
          <w:tab w:val="left" w:pos="-2410"/>
        </w:tabs>
        <w:suppressAutoHyphens/>
        <w:spacing w:before="120" w:after="120"/>
        <w:ind w:left="709" w:hanging="709"/>
        <w:jc w:val="both"/>
        <w:rPr>
          <w:rFonts w:asciiTheme="minorHAnsi" w:hAnsiTheme="minorHAnsi"/>
          <w:sz w:val="24"/>
          <w:szCs w:val="24"/>
        </w:rPr>
      </w:pPr>
      <w:r w:rsidRPr="00D236E4">
        <w:rPr>
          <w:rFonts w:asciiTheme="minorHAnsi" w:hAnsiTheme="minorHAnsi"/>
          <w:sz w:val="24"/>
          <w:szCs w:val="24"/>
        </w:rPr>
        <w:t xml:space="preserve">co najmniej 5-letnie doświadczenie zawodowe w zawodzie </w:t>
      </w:r>
      <w:r w:rsidR="000E3932">
        <w:rPr>
          <w:rFonts w:asciiTheme="minorHAnsi" w:hAnsiTheme="minorHAnsi"/>
          <w:b/>
          <w:sz w:val="24"/>
          <w:szCs w:val="24"/>
        </w:rPr>
        <w:t>Szkutnik</w:t>
      </w:r>
      <w:r w:rsidRPr="00D236E4">
        <w:rPr>
          <w:rFonts w:asciiTheme="minorHAnsi" w:hAnsiTheme="minorHAnsi"/>
          <w:b/>
          <w:sz w:val="24"/>
          <w:szCs w:val="24"/>
        </w:rPr>
        <w:t>.</w:t>
      </w:r>
    </w:p>
    <w:p w14:paraId="38B621FD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Jeżeli Autor ma doświadczenie w więcej niż jednym z wymienionych zawodów Zamawiający uzna warunek za spełniony, jeżeli Wykonawca wykaże łącznie 5-letnie doświadczenie zawodowe w ww. zawodach.</w:t>
      </w:r>
    </w:p>
    <w:p w14:paraId="3E42BC7B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nazwę zawodu, nazwę stanowiska/zakres czynności, okres zatrudnienia na stanowisku w układzie od miesiąc, rok, do miesiąc, rok.</w:t>
      </w:r>
    </w:p>
    <w:p w14:paraId="3A35F067" w14:textId="0612425B" w:rsidR="00313471" w:rsidRPr="00D236E4" w:rsidRDefault="00313471" w:rsidP="002C4046">
      <w:pPr>
        <w:pStyle w:val="Akapitzlist"/>
        <w:numPr>
          <w:ilvl w:val="1"/>
          <w:numId w:val="36"/>
        </w:num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D236E4">
        <w:rPr>
          <w:rFonts w:asciiTheme="minorHAnsi" w:hAnsiTheme="minorHAnsi"/>
          <w:sz w:val="24"/>
          <w:szCs w:val="24"/>
        </w:rPr>
        <w:t xml:space="preserve">doświadczenie w zakresie opracowywania co najmniej 1 dokumentu szkolnictwa zawodowego w zakresie </w:t>
      </w:r>
      <w:r w:rsidRPr="00D236E4">
        <w:rPr>
          <w:rFonts w:asciiTheme="minorHAnsi" w:hAnsiTheme="minorHAnsi"/>
          <w:b/>
          <w:sz w:val="24"/>
          <w:szCs w:val="24"/>
        </w:rPr>
        <w:t xml:space="preserve">zawodów </w:t>
      </w:r>
      <w:r w:rsidR="000E3932">
        <w:rPr>
          <w:rFonts w:asciiTheme="minorHAnsi" w:hAnsiTheme="minorHAnsi"/>
          <w:b/>
          <w:sz w:val="24"/>
          <w:szCs w:val="24"/>
        </w:rPr>
        <w:t>Szkutnik</w:t>
      </w:r>
      <w:r w:rsidRPr="00D236E4">
        <w:rPr>
          <w:rFonts w:asciiTheme="minorHAnsi" w:hAnsiTheme="minorHAnsi"/>
          <w:sz w:val="24"/>
          <w:szCs w:val="24"/>
        </w:rPr>
        <w:t xml:space="preserve">. tj. podstawy programowej kształcenia w zawodzie lub programu nauczania lub planu nauczania lub suplementu do dyplomu </w:t>
      </w:r>
      <w:r w:rsidR="004E1712" w:rsidRPr="00D236E4">
        <w:rPr>
          <w:rFonts w:asciiTheme="minorHAnsi" w:hAnsiTheme="minorHAnsi"/>
          <w:sz w:val="24"/>
          <w:szCs w:val="24"/>
        </w:rPr>
        <w:t xml:space="preserve">potwierdzającego kwalifikacje </w:t>
      </w:r>
      <w:r w:rsidR="00235C0D" w:rsidRPr="00D236E4">
        <w:rPr>
          <w:rFonts w:asciiTheme="minorHAnsi" w:hAnsiTheme="minorHAnsi"/>
          <w:sz w:val="24"/>
          <w:szCs w:val="24"/>
        </w:rPr>
        <w:t>zawod</w:t>
      </w:r>
      <w:r w:rsidR="00235C0D" w:rsidRPr="00D236E4">
        <w:rPr>
          <w:rFonts w:asciiTheme="minorHAnsi" w:hAnsiTheme="minorHAnsi"/>
          <w:sz w:val="24"/>
          <w:szCs w:val="24"/>
          <w:lang w:val="pl-PL"/>
        </w:rPr>
        <w:t>owe</w:t>
      </w:r>
      <w:r w:rsidR="004E1712" w:rsidRPr="00D236E4">
        <w:rPr>
          <w:rFonts w:asciiTheme="minorHAnsi" w:hAnsiTheme="minorHAnsi"/>
          <w:sz w:val="24"/>
          <w:szCs w:val="24"/>
        </w:rPr>
        <w:t xml:space="preserve"> </w:t>
      </w:r>
      <w:r w:rsidRPr="00D236E4">
        <w:rPr>
          <w:rFonts w:asciiTheme="minorHAnsi" w:hAnsiTheme="minorHAnsi"/>
          <w:sz w:val="24"/>
          <w:szCs w:val="24"/>
        </w:rPr>
        <w:t xml:space="preserve">lub dokumentacji egzaminacyjnej do egzaminu potwierdzającego kwalifikacje w zawodzie. </w:t>
      </w:r>
    </w:p>
    <w:p w14:paraId="21457ECC" w14:textId="7F9E6E75" w:rsidR="006C2A6C" w:rsidRPr="00D236E4" w:rsidRDefault="005D040E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  <w:i/>
        </w:rPr>
        <w:t>Należy podać: tytuł i rodzaj opracowywanego dokumentu oraz zawód / zawody, którego/ych  dotyczył.</w:t>
      </w:r>
    </w:p>
    <w:p w14:paraId="021E0FDC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</w:pPr>
      <w:r w:rsidRPr="00D236E4">
        <w:rPr>
          <w:rFonts w:asciiTheme="minorHAnsi" w:hAnsiTheme="minorHAnsi"/>
        </w:rPr>
        <w:t>Jedynie wykazanie doświadczenia w zawodach wskazanych w treści Opisu Przedmiotu Zamówienia, będzie stanowiło potwierdzenie spełnienia warunków udziału w postepowaniu</w:t>
      </w:r>
      <w:r w:rsidRPr="00D236E4">
        <w:t xml:space="preserve">. </w:t>
      </w:r>
    </w:p>
    <w:p w14:paraId="565323CB" w14:textId="77777777" w:rsidR="006C2A6C" w:rsidRPr="00D236E4" w:rsidRDefault="006C2A6C" w:rsidP="006C2A6C">
      <w:pPr>
        <w:rPr>
          <w:rFonts w:asciiTheme="minorHAnsi" w:hAnsiTheme="minorHAnsi"/>
          <w:b/>
          <w:i/>
        </w:rPr>
      </w:pPr>
    </w:p>
    <w:p w14:paraId="4E90F76B" w14:textId="77777777" w:rsidR="006C2A6C" w:rsidRPr="00D236E4" w:rsidRDefault="006C2A6C" w:rsidP="006C2A6C">
      <w:pPr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i/>
        </w:rPr>
        <w:t xml:space="preserve">Natomiast </w:t>
      </w:r>
      <w:r w:rsidRPr="00D236E4">
        <w:rPr>
          <w:rFonts w:asciiTheme="minorHAnsi" w:hAnsiTheme="minorHAnsi"/>
          <w:b/>
          <w:i/>
          <w:u w:val="single"/>
        </w:rPr>
        <w:t>Redaktor</w:t>
      </w:r>
      <w:r w:rsidRPr="00D236E4">
        <w:rPr>
          <w:rFonts w:asciiTheme="minorHAnsi" w:hAnsiTheme="minorHAnsi"/>
          <w:b/>
          <w:i/>
        </w:rPr>
        <w:t xml:space="preserve"> merytoryczny:</w:t>
      </w:r>
    </w:p>
    <w:p w14:paraId="2A709818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Osoba wskazana przez Wykonawcę do pełnienia funkcji redaktora oprócz co najmniej jednego z wymagań określonych powyżej musi posiadać dodatkowo następujące doświadczenie:</w:t>
      </w:r>
    </w:p>
    <w:p w14:paraId="3C878A7D" w14:textId="77777777" w:rsidR="006C2A6C" w:rsidRPr="00D236E4" w:rsidRDefault="006C2A6C" w:rsidP="002C4046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w wykonywaniu korekt redakcyjnych – osoba wskazana do pełnienia funkcji redaktora wykonała co najmniej 1 korektę redakcyjną,</w:t>
      </w:r>
    </w:p>
    <w:p w14:paraId="36D8B8F9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  <w:i/>
        </w:rPr>
        <w:t>Należy podać nazwę dzieła, którego dokonano korekty</w:t>
      </w:r>
      <w:r w:rsidRPr="00D236E4">
        <w:rPr>
          <w:rFonts w:asciiTheme="minorHAnsi" w:hAnsiTheme="minorHAnsi"/>
        </w:rPr>
        <w:t>.</w:t>
      </w:r>
    </w:p>
    <w:p w14:paraId="333D00F3" w14:textId="77777777" w:rsidR="006C2A6C" w:rsidRPr="00D236E4" w:rsidRDefault="006C2A6C" w:rsidP="002C4046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w koordynacji prac związanych z wytworem i scalaniem opracowanego dzieła – osoba wskazana do pełnienia funkcji redaktora posiada doświadczenie w koordynacji prac związanych z wytworem i scalaniem minimum 1 opracowane dzieło,</w:t>
      </w:r>
    </w:p>
    <w:p w14:paraId="465A319C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 nazwę dzieła, którego dokonano scalenia.</w:t>
      </w:r>
    </w:p>
    <w:p w14:paraId="0D2E0484" w14:textId="77777777" w:rsidR="006C2A6C" w:rsidRPr="00D236E4" w:rsidRDefault="006C2A6C" w:rsidP="002C4046">
      <w:pPr>
        <w:pStyle w:val="Akapitzlist"/>
        <w:numPr>
          <w:ilvl w:val="1"/>
          <w:numId w:val="37"/>
        </w:numPr>
        <w:tabs>
          <w:tab w:val="left" w:pos="-2410"/>
        </w:tabs>
        <w:suppressAutoHyphens/>
        <w:spacing w:before="120" w:after="120"/>
        <w:ind w:left="567" w:hanging="567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w zarządzaniu zespołem,</w:t>
      </w:r>
      <w:r w:rsidRPr="00D236E4">
        <w:rPr>
          <w:rFonts w:asciiTheme="minorHAnsi" w:hAnsiTheme="minorHAnsi"/>
          <w:sz w:val="24"/>
          <w:lang w:val="pl-PL"/>
        </w:rPr>
        <w:t xml:space="preserve"> co najmniej 2 miesiące</w:t>
      </w:r>
    </w:p>
    <w:p w14:paraId="3970036F" w14:textId="39AE18FE" w:rsidR="006C2A6C" w:rsidRPr="00D236E4" w:rsidRDefault="006C2A6C" w:rsidP="006C2A6C">
      <w:pPr>
        <w:tabs>
          <w:tab w:val="left" w:pos="-2410"/>
        </w:tabs>
        <w:suppressAutoHyphens/>
        <w:spacing w:before="120" w:after="120"/>
        <w:ind w:left="567"/>
        <w:jc w:val="both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Należy podać: nazwę zespołu, nazwę funkcji pełnionej w zespole oraz okres pełnienia tej funkcji</w:t>
      </w:r>
      <w:r w:rsidR="009325F6" w:rsidRPr="00D236E4">
        <w:rPr>
          <w:rFonts w:asciiTheme="minorHAnsi" w:hAnsiTheme="minorHAnsi"/>
          <w:i/>
        </w:rPr>
        <w:t xml:space="preserve"> w układzie od miesiąc, rok, do miesiąc, rok</w:t>
      </w:r>
      <w:r w:rsidRPr="00D236E4">
        <w:rPr>
          <w:rFonts w:asciiTheme="minorHAnsi" w:hAnsiTheme="minorHAnsi"/>
          <w:i/>
        </w:rPr>
        <w:t>.</w:t>
      </w:r>
    </w:p>
    <w:p w14:paraId="5EFE310C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i/>
        </w:rPr>
        <w:lastRenderedPageBreak/>
        <w:t>Osoba wskazana jako redaktor merytoryczny pełni jednocześnie funkcję autora.</w:t>
      </w:r>
    </w:p>
    <w:p w14:paraId="2515334E" w14:textId="77777777" w:rsidR="006C2A6C" w:rsidRPr="00D236E4" w:rsidRDefault="006C2A6C" w:rsidP="006C2A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Zamawiający dokona oceny spełniania przez Wykonawców warunków udziału </w:t>
      </w:r>
      <w:r w:rsidRPr="00D236E4">
        <w:rPr>
          <w:rFonts w:asciiTheme="minorHAnsi" w:hAnsiTheme="minorHAnsi"/>
        </w:rPr>
        <w:br/>
        <w:t>w postępowaniu na podstawie Załącznika nr 5 do Ogłoszenia metodą spełnia/nie spełnia.</w:t>
      </w:r>
    </w:p>
    <w:p w14:paraId="650068C6" w14:textId="77777777" w:rsidR="008A286C" w:rsidRPr="00D236E4" w:rsidRDefault="008A286C" w:rsidP="008A286C">
      <w:pPr>
        <w:tabs>
          <w:tab w:val="left" w:pos="-2410"/>
        </w:tabs>
        <w:suppressAutoHyphens/>
        <w:spacing w:before="120" w:after="120"/>
        <w:jc w:val="both"/>
        <w:rPr>
          <w:rFonts w:asciiTheme="minorHAnsi" w:hAnsiTheme="minorHAnsi"/>
        </w:rPr>
      </w:pPr>
    </w:p>
    <w:p w14:paraId="5BC069DE" w14:textId="77777777" w:rsidR="008A286C" w:rsidRPr="00D236E4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VII. PODSTAWY WYKLUCZENIA WYKONAWCY</w:t>
      </w:r>
    </w:p>
    <w:p w14:paraId="7FAA3FBD" w14:textId="16ED44A0" w:rsidR="008A286C" w:rsidRPr="00D236E4" w:rsidRDefault="008A286C" w:rsidP="002C4046">
      <w:pPr>
        <w:pStyle w:val="Default"/>
        <w:numPr>
          <w:ilvl w:val="0"/>
          <w:numId w:val="33"/>
        </w:num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Zamawiający wykluczy z postępowania Wykonawcę:</w:t>
      </w:r>
    </w:p>
    <w:p w14:paraId="415C2A8C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w stosunku do którego otwarto likwidację, w zatwierdzonym przez sąd układzie </w:t>
      </w:r>
      <w:r w:rsidRPr="00D236E4">
        <w:rPr>
          <w:rFonts w:asciiTheme="minorHAnsi" w:hAnsiTheme="minorHAnsi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</w:t>
      </w:r>
      <w:r w:rsidRPr="00D236E4">
        <w:rPr>
          <w:rFonts w:asciiTheme="minorHAnsi" w:hAnsiTheme="minorHAnsi"/>
        </w:rPr>
        <w:br/>
        <w:t>– Prawo upadłościowe (Dz. U. z 2015 r. poz. 233, 978, 1166, 1259 i 1844 oraz z 2016 r. poz. 615);</w:t>
      </w:r>
    </w:p>
    <w:p w14:paraId="07D9247D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będącego osobą fizyczną, którego prawomocnie skazano za przestępstwo:</w:t>
      </w:r>
    </w:p>
    <w:p w14:paraId="30598AE8" w14:textId="77777777" w:rsidR="008A286C" w:rsidRPr="00D236E4" w:rsidRDefault="008A286C" w:rsidP="002C4046">
      <w:pPr>
        <w:numPr>
          <w:ilvl w:val="0"/>
          <w:numId w:val="12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o którym mowa w art. 165a, art. 181–188, art. 189a, art. 218–221, art. 228–230a, art. 250a, art. 258 lub art. 270–309 ustawy z dnia 6 czerwca 1997 r. – Kodeks karny (Dz. U. poz. 553, z późn. zm. ) lub art. 46 lub art. 48 ustawy z dnia 25 czerwca 2010 r. o sporcie (Dz. U. z  2016 r. poz. 176),</w:t>
      </w:r>
    </w:p>
    <w:p w14:paraId="7632A24C" w14:textId="77777777" w:rsidR="008A286C" w:rsidRPr="00D236E4" w:rsidRDefault="008A286C" w:rsidP="002C4046">
      <w:pPr>
        <w:numPr>
          <w:ilvl w:val="0"/>
          <w:numId w:val="12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 charakterze terrorystycznym, o którym mowa w art. 115 § 20 ustawy z dnia </w:t>
      </w:r>
      <w:r w:rsidRPr="00D236E4">
        <w:rPr>
          <w:rFonts w:asciiTheme="minorHAnsi" w:hAnsiTheme="minorHAnsi"/>
        </w:rPr>
        <w:br/>
        <w:t>6 czerwca 1997 r. – Kodeks karny,</w:t>
      </w:r>
    </w:p>
    <w:p w14:paraId="0F892A69" w14:textId="77777777" w:rsidR="008A286C" w:rsidRPr="00D236E4" w:rsidRDefault="008A286C" w:rsidP="002C4046">
      <w:pPr>
        <w:numPr>
          <w:ilvl w:val="0"/>
          <w:numId w:val="12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skarbowe,</w:t>
      </w:r>
    </w:p>
    <w:p w14:paraId="1C2CA7BB" w14:textId="77777777" w:rsidR="008A286C" w:rsidRPr="00D236E4" w:rsidRDefault="008A286C" w:rsidP="002C4046">
      <w:pPr>
        <w:numPr>
          <w:ilvl w:val="0"/>
          <w:numId w:val="12"/>
        </w:numPr>
        <w:tabs>
          <w:tab w:val="left" w:pos="-2410"/>
        </w:tabs>
        <w:spacing w:before="120" w:after="120"/>
        <w:ind w:left="1134" w:hanging="425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o którym mowa w art. 9 lub art. 10 ustawy z dnia 15 czerwca 2012 r. o skutkach powierzania wykonywania pracy cudzoziemcom przebywającym wbrew przepisom na terytorium Rzeczypospolitej Polskiej (Dz. U. poz. 769);</w:t>
      </w:r>
    </w:p>
    <w:p w14:paraId="782B8380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2;</w:t>
      </w:r>
    </w:p>
    <w:p w14:paraId="3860CC26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należności;</w:t>
      </w:r>
    </w:p>
    <w:p w14:paraId="74849103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lastRenderedPageBreak/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544);</w:t>
      </w:r>
    </w:p>
    <w:p w14:paraId="1CBC1DAC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wykonawcę, wobec którego orzeczono tytułem środka zapobiegawczego zakaz ubiegania się o zamówienia publiczne;</w:t>
      </w:r>
    </w:p>
    <w:p w14:paraId="77CB1371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D236E4">
        <w:rPr>
          <w:rFonts w:asciiTheme="minorHAnsi" w:hAnsiTheme="minorHAnsi"/>
        </w:rPr>
        <w:br/>
        <w:t>i niedyskryminacyjne kryteria, zwane dalej „kryteriami selekcji”, lub który zataił te informacje lub nie jest w stanie przedstawić wymaganych dokumentów;</w:t>
      </w:r>
    </w:p>
    <w:p w14:paraId="44B5CC96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0D767E1F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wykonawcę, który bezprawnie wpływał lub próbował wpłynąć na czynności zamawiającego lub pozyskać informacje poufne, mogące dać mu przewagę </w:t>
      </w:r>
      <w:r w:rsidRPr="00D236E4">
        <w:rPr>
          <w:rFonts w:asciiTheme="minorHAnsi" w:hAnsiTheme="minorHAnsi"/>
        </w:rPr>
        <w:br/>
        <w:t>w postępowaniu o udzielenie zamówienia;</w:t>
      </w:r>
    </w:p>
    <w:p w14:paraId="15D126C2" w14:textId="2884D4DB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13C89C7F" w14:textId="77777777" w:rsidR="008A286C" w:rsidRPr="00D236E4" w:rsidRDefault="008A286C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wykonawcę, który z innymi wykonawcami zawarł porozumienie mające na celu zakłócenie konkurencji między wykonawcami w postępowaniu o udzielenie zamówienia, co zamawiający jest w stanie wykazać za pomocą stosownych środków dowodowych.</w:t>
      </w:r>
    </w:p>
    <w:p w14:paraId="0AE6A73C" w14:textId="0BD35097" w:rsidR="000E6208" w:rsidRPr="00D236E4" w:rsidRDefault="000E6208" w:rsidP="002C4046">
      <w:pPr>
        <w:numPr>
          <w:ilvl w:val="0"/>
          <w:numId w:val="11"/>
        </w:numPr>
        <w:tabs>
          <w:tab w:val="left" w:pos="-2410"/>
        </w:tabs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  <w:color w:val="000000"/>
        </w:rPr>
        <w:t>wykonawcę, który nie wykaże spełniania warunków udziału w postępowaniu opisanych w Rozdziale VI</w:t>
      </w:r>
      <w:r w:rsidR="00D34D0E" w:rsidRPr="00D236E4">
        <w:rPr>
          <w:rFonts w:asciiTheme="minorHAnsi" w:hAnsiTheme="minorHAnsi"/>
          <w:color w:val="000000"/>
        </w:rPr>
        <w:t xml:space="preserve"> z zastrzeżeniem postanowień rozdziału VIII ust. 3 Ogłoszenia o zamówieniu</w:t>
      </w:r>
      <w:r w:rsidRPr="00D236E4">
        <w:rPr>
          <w:rFonts w:asciiTheme="minorHAnsi" w:hAnsiTheme="minorHAnsi"/>
          <w:color w:val="000000"/>
        </w:rPr>
        <w:t>.</w:t>
      </w:r>
    </w:p>
    <w:p w14:paraId="12287A93" w14:textId="77777777" w:rsidR="008A286C" w:rsidRPr="00D236E4" w:rsidRDefault="008A286C" w:rsidP="008A286C">
      <w:pPr>
        <w:autoSpaceDE w:val="0"/>
        <w:autoSpaceDN w:val="0"/>
        <w:spacing w:before="120" w:after="120"/>
        <w:jc w:val="both"/>
        <w:rPr>
          <w:rFonts w:asciiTheme="minorHAnsi" w:hAnsiTheme="minorHAnsi"/>
        </w:rPr>
      </w:pPr>
    </w:p>
    <w:p w14:paraId="35F302FD" w14:textId="2CFC0D6E" w:rsidR="008A286C" w:rsidRPr="00D236E4" w:rsidRDefault="008A286C" w:rsidP="00207376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 xml:space="preserve">VIII. </w:t>
      </w:r>
      <w:r w:rsidR="00207376" w:rsidRPr="00D236E4">
        <w:rPr>
          <w:rFonts w:asciiTheme="minorHAnsi" w:hAnsiTheme="minorHAnsi"/>
          <w:b/>
          <w:bCs/>
          <w:color w:val="000000"/>
        </w:rPr>
        <w:t>Wykaz oświadczeń i dokumentów, jakie mają dostarczyć Wykonawcy w celu potwierdzenia spełniania warunków udziału w postępowaniu oraz wykazania braku podstaw do wykluczenia z postępowania.</w:t>
      </w:r>
    </w:p>
    <w:p w14:paraId="2FDADE63" w14:textId="137C9C0E" w:rsidR="000E6208" w:rsidRPr="00D236E4" w:rsidRDefault="008A286C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Do oferty wykonawca dołącza aktualne na dz</w:t>
      </w:r>
      <w:r w:rsidR="000E6208" w:rsidRPr="00D236E4">
        <w:rPr>
          <w:rFonts w:asciiTheme="minorHAnsi" w:hAnsiTheme="minorHAnsi"/>
        </w:rPr>
        <w:t>ień składania ofert:</w:t>
      </w:r>
    </w:p>
    <w:p w14:paraId="54815049" w14:textId="38138695" w:rsidR="00207376" w:rsidRPr="00D236E4" w:rsidRDefault="00207376" w:rsidP="002C4046">
      <w:pPr>
        <w:pStyle w:val="Default"/>
        <w:numPr>
          <w:ilvl w:val="0"/>
          <w:numId w:val="19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 xml:space="preserve">Oświadczenie o spełnianiu warunków udziału w postępowaniu </w:t>
      </w:r>
      <w:r w:rsidRPr="00D236E4">
        <w:rPr>
          <w:rFonts w:asciiTheme="minorHAnsi" w:eastAsia="Times New Roman" w:hAnsiTheme="minorHAnsi" w:cs="Times New Roman"/>
          <w:b/>
          <w:lang w:eastAsia="pl-PL"/>
        </w:rPr>
        <w:t>(zgodnie z wzorem określonym w załączniku nr 3 do Ogłoszenia)</w:t>
      </w:r>
    </w:p>
    <w:p w14:paraId="34252276" w14:textId="768A556D" w:rsidR="00207376" w:rsidRPr="00D236E4" w:rsidRDefault="000E6208" w:rsidP="002C4046">
      <w:pPr>
        <w:pStyle w:val="Default"/>
        <w:numPr>
          <w:ilvl w:val="0"/>
          <w:numId w:val="19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lastRenderedPageBreak/>
        <w:t>Oświadczenie o nie podleganiu</w:t>
      </w:r>
      <w:r w:rsidR="008A286C" w:rsidRPr="00D236E4">
        <w:rPr>
          <w:rFonts w:asciiTheme="minorHAnsi" w:eastAsia="Times New Roman" w:hAnsiTheme="minorHAnsi" w:cs="Times New Roman"/>
          <w:lang w:eastAsia="pl-PL"/>
        </w:rPr>
        <w:t xml:space="preserve"> wykluczeniu z postępowania na podstawie przesłanek opisanych w Rozdziale VII</w:t>
      </w:r>
      <w:r w:rsidRPr="00D236E4">
        <w:rPr>
          <w:rFonts w:asciiTheme="minorHAnsi" w:eastAsia="Times New Roman" w:hAnsiTheme="minorHAnsi" w:cs="Times New Roman"/>
          <w:lang w:eastAsia="pl-PL"/>
        </w:rPr>
        <w:t xml:space="preserve"> ust </w:t>
      </w:r>
      <w:r w:rsidR="008E048B" w:rsidRPr="00D236E4">
        <w:rPr>
          <w:rFonts w:asciiTheme="minorHAnsi" w:eastAsia="Times New Roman" w:hAnsiTheme="minorHAnsi" w:cs="Times New Roman"/>
          <w:lang w:eastAsia="pl-PL"/>
        </w:rPr>
        <w:t xml:space="preserve">1 pkt. </w:t>
      </w:r>
      <w:r w:rsidRPr="00D236E4">
        <w:rPr>
          <w:rFonts w:asciiTheme="minorHAnsi" w:eastAsia="Times New Roman" w:hAnsiTheme="minorHAnsi" w:cs="Times New Roman"/>
          <w:lang w:eastAsia="pl-PL"/>
        </w:rPr>
        <w:t>1-11</w:t>
      </w:r>
      <w:r w:rsidR="008A286C" w:rsidRPr="00D236E4">
        <w:rPr>
          <w:rFonts w:asciiTheme="minorHAnsi" w:eastAsia="Times New Roman" w:hAnsiTheme="minorHAnsi" w:cs="Times New Roman"/>
          <w:lang w:eastAsia="pl-PL"/>
        </w:rPr>
        <w:t xml:space="preserve"> Ogłoszenia </w:t>
      </w:r>
      <w:r w:rsidR="00207376" w:rsidRPr="00D236E4">
        <w:rPr>
          <w:rFonts w:asciiTheme="minorHAnsi" w:eastAsia="Times New Roman" w:hAnsiTheme="minorHAnsi" w:cs="Times New Roman"/>
          <w:lang w:eastAsia="pl-PL"/>
        </w:rPr>
        <w:t>(</w:t>
      </w:r>
      <w:r w:rsidR="00207376" w:rsidRPr="00D236E4">
        <w:rPr>
          <w:rFonts w:asciiTheme="minorHAnsi" w:eastAsia="Times New Roman" w:hAnsiTheme="minorHAnsi" w:cs="Times New Roman"/>
          <w:b/>
          <w:lang w:eastAsia="pl-PL"/>
        </w:rPr>
        <w:t>zgodnie z wzorem określonym w </w:t>
      </w:r>
      <w:r w:rsidR="009F57DF" w:rsidRPr="00D236E4">
        <w:rPr>
          <w:rFonts w:asciiTheme="minorHAnsi" w:eastAsia="Times New Roman" w:hAnsiTheme="minorHAnsi" w:cs="Times New Roman"/>
          <w:b/>
          <w:lang w:eastAsia="pl-PL"/>
        </w:rPr>
        <w:t>załączniku nr 4</w:t>
      </w:r>
      <w:r w:rsidR="00207376" w:rsidRPr="00D236E4">
        <w:rPr>
          <w:rFonts w:asciiTheme="minorHAnsi" w:eastAsia="Times New Roman" w:hAnsiTheme="minorHAnsi" w:cs="Times New Roman"/>
          <w:b/>
          <w:lang w:eastAsia="pl-PL"/>
        </w:rPr>
        <w:t xml:space="preserve"> do Ogłoszenia)</w:t>
      </w:r>
    </w:p>
    <w:p w14:paraId="1FBB7BB4" w14:textId="68B759BE" w:rsidR="00207376" w:rsidRPr="00D236E4" w:rsidRDefault="009F57DF" w:rsidP="002C4046">
      <w:pPr>
        <w:pStyle w:val="Default"/>
        <w:numPr>
          <w:ilvl w:val="0"/>
          <w:numId w:val="19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hAnsiTheme="minorHAnsi"/>
        </w:rPr>
        <w:t>W</w:t>
      </w:r>
      <w:r w:rsidR="008A286C" w:rsidRPr="00D236E4">
        <w:rPr>
          <w:rFonts w:asciiTheme="minorHAnsi" w:hAnsiTheme="minorHAnsi"/>
        </w:rPr>
        <w:t xml:space="preserve">ykaz osób skierowanych przez Wykonawcę do realizowania zamówienia publicznego </w:t>
      </w:r>
      <w:r w:rsidR="008A286C" w:rsidRPr="00D236E4">
        <w:rPr>
          <w:rFonts w:asciiTheme="minorHAnsi" w:hAnsiTheme="minorHAnsi"/>
          <w:b/>
        </w:rPr>
        <w:t>(zgodnie z wzorem określonym w Załączniku nr 5 do Ogłoszenia)</w:t>
      </w:r>
      <w:r w:rsidR="000D01E5" w:rsidRPr="00D236E4">
        <w:rPr>
          <w:rFonts w:asciiTheme="minorHAnsi" w:hAnsiTheme="minorHAnsi"/>
          <w:b/>
        </w:rPr>
        <w:t xml:space="preserve">, </w:t>
      </w:r>
      <w:r w:rsidR="000D01E5" w:rsidRPr="00D236E4">
        <w:rPr>
          <w:rFonts w:asciiTheme="minorHAnsi" w:hAnsiTheme="minorHAnsi"/>
        </w:rPr>
        <w:t>wypełniony oddzielnie dla każdej części zamówienia.</w:t>
      </w:r>
      <w:r w:rsidR="008A286C" w:rsidRPr="00D236E4">
        <w:rPr>
          <w:rFonts w:asciiTheme="minorHAnsi" w:hAnsiTheme="minorHAnsi"/>
        </w:rPr>
        <w:t xml:space="preserve"> </w:t>
      </w:r>
    </w:p>
    <w:p w14:paraId="33DF2227" w14:textId="56910BAE" w:rsidR="009F57DF" w:rsidRPr="00D236E4" w:rsidRDefault="000F4CD3" w:rsidP="002C4046">
      <w:pPr>
        <w:numPr>
          <w:ilvl w:val="0"/>
          <w:numId w:val="19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Aktualny o</w:t>
      </w:r>
      <w:r w:rsidR="009F57DF" w:rsidRPr="00D236E4">
        <w:rPr>
          <w:rFonts w:asciiTheme="minorHAnsi" w:hAnsiTheme="minorHAnsi"/>
        </w:rPr>
        <w:t>dpis z właściwego rejestru lub z centralnej ewidencji i informacji o</w:t>
      </w:r>
      <w:r w:rsidRPr="00D236E4">
        <w:rPr>
          <w:rFonts w:asciiTheme="minorHAnsi" w:hAnsiTheme="minorHAnsi"/>
        </w:rPr>
        <w:t> </w:t>
      </w:r>
      <w:r w:rsidR="009F57DF" w:rsidRPr="00D236E4">
        <w:rPr>
          <w:rFonts w:asciiTheme="minorHAnsi" w:hAnsiTheme="minorHAnsi"/>
        </w:rPr>
        <w:t>działalności gospodarczej, jeżeli odrębne przepisy wymagają wpisu do rejestru lub ewidencji</w:t>
      </w:r>
      <w:r w:rsidRPr="00D236E4">
        <w:rPr>
          <w:rFonts w:asciiTheme="minorHAnsi" w:hAnsiTheme="minorHAnsi"/>
        </w:rPr>
        <w:t xml:space="preserve"> (wystawiony nie wcześniej niż 6 miesięcy przed terminem składania ofert)</w:t>
      </w:r>
      <w:r w:rsidR="009F57DF" w:rsidRPr="00D236E4">
        <w:rPr>
          <w:rFonts w:asciiTheme="minorHAnsi" w:hAnsiTheme="minorHAnsi"/>
        </w:rPr>
        <w:t>.</w:t>
      </w:r>
    </w:p>
    <w:p w14:paraId="23EB6126" w14:textId="77777777" w:rsidR="002522D6" w:rsidRPr="00D236E4" w:rsidRDefault="002522D6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Wymagania jakie musi spełniać oferta składana przez dwa lub więcej podmiotów (Wykonawców ubiegających się wspólnie o udzielenie zamówienia np. konsorcja, spółki cywilne):</w:t>
      </w:r>
    </w:p>
    <w:p w14:paraId="17FAAFD8" w14:textId="68FFF1A7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>każdy z Wykonawców oddzielnie musi udokumentować, że nie podlega wykluczeniu na podstawie rozdziału VII  ust.</w:t>
      </w:r>
      <w:r w:rsidR="00B32B2C" w:rsidRPr="00D236E4">
        <w:rPr>
          <w:rFonts w:asciiTheme="minorHAnsi" w:eastAsia="Times New Roman" w:hAnsiTheme="minorHAnsi" w:cs="Times New Roman"/>
          <w:lang w:eastAsia="pl-PL"/>
        </w:rPr>
        <w:t>1 pkt</w:t>
      </w:r>
      <w:r w:rsidRPr="00D236E4">
        <w:rPr>
          <w:rFonts w:asciiTheme="minorHAnsi" w:eastAsia="Times New Roman" w:hAnsiTheme="minorHAnsi" w:cs="Times New Roman"/>
          <w:lang w:eastAsia="pl-PL"/>
        </w:rPr>
        <w:t xml:space="preserve"> 1-11 Ogłoszenia o zamówieniu </w:t>
      </w:r>
    </w:p>
    <w:p w14:paraId="0738BE6D" w14:textId="5C5766E8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 xml:space="preserve">Wykonawcy łącznie muszą spełniać warunki udziału w postępowaniu, o których mowa w rozdziale VI Ogłoszenia o zamówieniu </w:t>
      </w:r>
    </w:p>
    <w:p w14:paraId="7D970ED5" w14:textId="77777777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>oferta musi być podpisana w taki sposób, by prawnie zobowiązywała wszystkich Wykonawców występujących wspólnie;</w:t>
      </w:r>
    </w:p>
    <w:p w14:paraId="770A4F5F" w14:textId="77777777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 xml:space="preserve">Wykonawcy występujący wspólnie muszą ustanowić pełnomocnika do reprezentowania ich w postępowaniu o udzielenie niniejszego zamówienia lub do reprezentowania ich w postępowaniu oraz zawarcia umowy o udzielenie przedmiotowego zamówienia publicznego; </w:t>
      </w:r>
    </w:p>
    <w:p w14:paraId="67F60944" w14:textId="6193D99C" w:rsidR="002522D6" w:rsidRPr="00D236E4" w:rsidRDefault="002522D6" w:rsidP="002C4046">
      <w:pPr>
        <w:pStyle w:val="Default"/>
        <w:numPr>
          <w:ilvl w:val="0"/>
          <w:numId w:val="20"/>
        </w:numPr>
        <w:spacing w:before="120" w:after="120"/>
        <w:jc w:val="both"/>
        <w:rPr>
          <w:rFonts w:asciiTheme="minorHAnsi" w:eastAsia="Times New Roman" w:hAnsiTheme="minorHAnsi" w:cs="Times New Roman"/>
          <w:lang w:eastAsia="pl-PL"/>
        </w:rPr>
      </w:pPr>
      <w:r w:rsidRPr="00D236E4">
        <w:rPr>
          <w:rFonts w:asciiTheme="minorHAnsi" w:eastAsia="Times New Roman" w:hAnsiTheme="minorHAnsi" w:cs="Times New Roman"/>
          <w:lang w:eastAsia="pl-PL"/>
        </w:rPr>
        <w:t>wszelka korespondencja oraz rozliczenia dokonywane będą wyłącznie z podmiotem występującym jako reprezentant pozostałych.</w:t>
      </w:r>
    </w:p>
    <w:p w14:paraId="5072CFCA" w14:textId="0AFE7215" w:rsidR="004746C6" w:rsidRPr="00D236E4" w:rsidRDefault="008A286C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Jeżeli </w:t>
      </w:r>
      <w:r w:rsidR="00C80680" w:rsidRPr="00D236E4">
        <w:rPr>
          <w:rFonts w:asciiTheme="minorHAnsi" w:hAnsiTheme="minorHAnsi"/>
        </w:rPr>
        <w:t>wykonawca nie złożył oświadczeń i dokumentów, o których mowa w ust. 1 lub oświadczenia te i dokumenty są niekompletne, zawierają błędy lub budzą wskazane przez Zamawiającego wątpliwości</w:t>
      </w:r>
      <w:r w:rsidR="004746C6" w:rsidRPr="00D236E4">
        <w:rPr>
          <w:rFonts w:asciiTheme="minorHAnsi" w:hAnsiTheme="minorHAnsi"/>
        </w:rPr>
        <w:t>, Zamawiający wzywa do ich złożenia, uzupełnienia lub poprawienia lub do udzielania wyjaśnień w terminie przez siebie wskazanym, chyba że mimo</w:t>
      </w:r>
      <w:r w:rsidR="009D0CF3" w:rsidRPr="00D236E4">
        <w:rPr>
          <w:rFonts w:asciiTheme="minorHAnsi" w:hAnsiTheme="minorHAnsi"/>
        </w:rPr>
        <w:t xml:space="preserve"> ich złożenia, uzupełnienia, </w:t>
      </w:r>
      <w:r w:rsidR="004746C6" w:rsidRPr="00D236E4">
        <w:rPr>
          <w:rFonts w:asciiTheme="minorHAnsi" w:hAnsiTheme="minorHAnsi"/>
        </w:rPr>
        <w:t>poprawienia lub udzielenia wyjaśnień oferta wykonawcy podlega odrzuceniu albo konieczne byłoby unieważnienie postępowania.</w:t>
      </w:r>
    </w:p>
    <w:p w14:paraId="713805D4" w14:textId="44B3F3B8" w:rsidR="008A286C" w:rsidRPr="00D236E4" w:rsidRDefault="00C80680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Jeżeli W</w:t>
      </w:r>
      <w:r w:rsidR="008A286C" w:rsidRPr="00D236E4">
        <w:rPr>
          <w:rFonts w:asciiTheme="minorHAnsi" w:hAnsiTheme="minorHAnsi"/>
        </w:rPr>
        <w:t>ykonawca nie złożył wymaganych pełnomocnictw albo złożył wadliwe p</w:t>
      </w:r>
      <w:r w:rsidRPr="00D236E4">
        <w:rPr>
          <w:rFonts w:asciiTheme="minorHAnsi" w:hAnsiTheme="minorHAnsi"/>
        </w:rPr>
        <w:t>ełnomocnictwa, zamawiający wezwie</w:t>
      </w:r>
      <w:r w:rsidR="008A286C" w:rsidRPr="00D236E4">
        <w:rPr>
          <w:rFonts w:asciiTheme="minorHAnsi" w:hAnsiTheme="minorHAnsi"/>
        </w:rPr>
        <w:t xml:space="preserve"> do</w:t>
      </w:r>
      <w:r w:rsidRPr="00D236E4">
        <w:rPr>
          <w:rFonts w:asciiTheme="minorHAnsi" w:hAnsiTheme="minorHAnsi"/>
        </w:rPr>
        <w:t xml:space="preserve"> ich złożenia </w:t>
      </w:r>
      <w:r w:rsidR="008A286C" w:rsidRPr="00D236E4">
        <w:rPr>
          <w:rFonts w:asciiTheme="minorHAnsi" w:hAnsiTheme="minorHAnsi"/>
        </w:rPr>
        <w:t>w terminie przez siebie wskazanym, chyba że mi</w:t>
      </w:r>
      <w:r w:rsidRPr="00D236E4">
        <w:rPr>
          <w:rFonts w:asciiTheme="minorHAnsi" w:hAnsiTheme="minorHAnsi"/>
        </w:rPr>
        <w:t>mo ich złożenia oferta wykonawca</w:t>
      </w:r>
      <w:r w:rsidR="008A286C" w:rsidRPr="00D236E4">
        <w:rPr>
          <w:rFonts w:asciiTheme="minorHAnsi" w:hAnsiTheme="minorHAnsi"/>
        </w:rPr>
        <w:t xml:space="preserve"> podlega odrzuceniu albo konieczne byłoby unieważnienie postępowania.</w:t>
      </w:r>
    </w:p>
    <w:p w14:paraId="7DD8DF3A" w14:textId="57E0037B" w:rsidR="009D0CF3" w:rsidRPr="00D236E4" w:rsidRDefault="009D0CF3" w:rsidP="002C4046">
      <w:pPr>
        <w:numPr>
          <w:ilvl w:val="0"/>
          <w:numId w:val="10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Zamawiający może odstąpić od wezwania Wykonawcy do uzupełnienia bądź wyjaśnienia dokumentów, o których mowa w ust. 3 i 4, jeżeli takie wezwanie nie będzie miało wpływu na wybór oferty najkorzystniejszej.</w:t>
      </w:r>
    </w:p>
    <w:p w14:paraId="0D448104" w14:textId="77777777" w:rsidR="008A286C" w:rsidRPr="00D236E4" w:rsidRDefault="008A286C" w:rsidP="008A286C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/>
        </w:rPr>
      </w:pPr>
    </w:p>
    <w:p w14:paraId="1816389E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 xml:space="preserve">IX. INFORMACJE O SPOSOBIE POROZUMIEWANIA SIĘ ZAMAWIAJACEGO 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br/>
        <w:t>Z WYKONAWCAMI ORAZ PRZEKAZYWANIA OŚWIADCZEŃ LUB DOKUMENTÓW</w:t>
      </w:r>
    </w:p>
    <w:p w14:paraId="607976EF" w14:textId="77777777" w:rsidR="004746C6" w:rsidRPr="00D236E4" w:rsidRDefault="004746C6" w:rsidP="002C4046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Wszelkie zawiadomienia, oświadczenia, wnioski oraz informacje Zamawiający oraz Wykonawcy mogą przekazywać pisemnie, faksem lub drogą elektroniczną.</w:t>
      </w:r>
    </w:p>
    <w:p w14:paraId="1FC5680B" w14:textId="1452879D" w:rsidR="004746C6" w:rsidRPr="00D236E4" w:rsidRDefault="004746C6" w:rsidP="002C4046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 korespondencji kierowanej do Zamawiającego Wykonawca winien posługiwać się numerem sprawy określonym w Ogłoszeniu o zamówieniu.</w:t>
      </w:r>
    </w:p>
    <w:p w14:paraId="23FB39D2" w14:textId="77777777" w:rsidR="004746C6" w:rsidRPr="00D236E4" w:rsidRDefault="004746C6" w:rsidP="002C4046">
      <w:pPr>
        <w:numPr>
          <w:ilvl w:val="0"/>
          <w:numId w:val="21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Zawiadomienia, oświadczenia, wnioski oraz informacje przekazywane przez Wykonawcę pisemnie winny być składane na adres: </w:t>
      </w:r>
      <w:r w:rsidRPr="00D236E4">
        <w:rPr>
          <w:rFonts w:asciiTheme="minorHAnsi" w:hAnsiTheme="minorHAnsi"/>
          <w:b/>
        </w:rPr>
        <w:t>Ośrodek Rozwoju Edukacji, Aleje Ujazdowskie 28, 00-478 Warszawa</w:t>
      </w:r>
    </w:p>
    <w:p w14:paraId="568DD960" w14:textId="77777777" w:rsidR="004746C6" w:rsidRPr="00D236E4" w:rsidRDefault="004746C6" w:rsidP="002C4046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Zawiadomienia, oświadczenia, wnioski oraz informacje przekazywane przez Wykonawcę drogą elektroniczną winny być kierowane na adres: </w:t>
      </w:r>
      <w:r w:rsidRPr="00D236E4">
        <w:rPr>
          <w:rFonts w:asciiTheme="minorHAnsi" w:hAnsiTheme="minorHAnsi"/>
          <w:b/>
        </w:rPr>
        <w:t>zzp@ore.edu.pl</w:t>
      </w:r>
      <w:r w:rsidRPr="00D236E4">
        <w:rPr>
          <w:rFonts w:asciiTheme="minorHAnsi" w:hAnsiTheme="minorHAnsi"/>
        </w:rPr>
        <w:t>, a faksem na nr </w:t>
      </w:r>
      <w:r w:rsidRPr="00D236E4">
        <w:rPr>
          <w:rFonts w:asciiTheme="minorHAnsi" w:hAnsiTheme="minorHAnsi"/>
          <w:b/>
          <w:bCs/>
          <w:color w:val="000000"/>
          <w:u w:val="single"/>
        </w:rPr>
        <w:t>(22) 345 37 09</w:t>
      </w:r>
      <w:r w:rsidRPr="00D236E4">
        <w:rPr>
          <w:rFonts w:asciiTheme="minorHAnsi" w:hAnsiTheme="minorHAnsi"/>
        </w:rPr>
        <w:t>.</w:t>
      </w:r>
    </w:p>
    <w:p w14:paraId="087B9F88" w14:textId="1AD91683" w:rsidR="004746C6" w:rsidRPr="00D236E4" w:rsidRDefault="004746C6" w:rsidP="002C4046">
      <w:pPr>
        <w:numPr>
          <w:ilvl w:val="0"/>
          <w:numId w:val="21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Wszelkie zawiadomienia, oświadczenia, wnioski oraz informacje przekazane za pomocą faksu lub w formie elektronicznej wymagają na żądanie każdej ze stron, niezwłocznego potwierdzenia faktu ich otrzymania.</w:t>
      </w:r>
    </w:p>
    <w:p w14:paraId="09A3EBBE" w14:textId="29DA4B3A" w:rsidR="004746C6" w:rsidRPr="00D236E4" w:rsidRDefault="004746C6" w:rsidP="002C4046">
      <w:pPr>
        <w:numPr>
          <w:ilvl w:val="0"/>
          <w:numId w:val="21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Wykonawca może zwrócić się do Zamawia</w:t>
      </w:r>
      <w:r w:rsidR="00D33F3B" w:rsidRPr="00D236E4">
        <w:rPr>
          <w:rFonts w:asciiTheme="minorHAnsi" w:hAnsiTheme="minorHAnsi"/>
        </w:rPr>
        <w:t>jącego o wyjaśnienie treści Ogłoszenia o zamówieniu</w:t>
      </w:r>
      <w:r w:rsidRPr="00D236E4">
        <w:rPr>
          <w:rFonts w:asciiTheme="minorHAnsi" w:hAnsiTheme="minorHAnsi"/>
        </w:rPr>
        <w:t xml:space="preserve">. </w:t>
      </w:r>
    </w:p>
    <w:p w14:paraId="70978880" w14:textId="5BC3B4BE" w:rsidR="004746C6" w:rsidRPr="00D236E4" w:rsidRDefault="004746C6" w:rsidP="002C4046">
      <w:pPr>
        <w:numPr>
          <w:ilvl w:val="0"/>
          <w:numId w:val="21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Jeżeli w</w:t>
      </w:r>
      <w:r w:rsidR="00D33F3B" w:rsidRPr="00D236E4">
        <w:rPr>
          <w:rFonts w:asciiTheme="minorHAnsi" w:hAnsiTheme="minorHAnsi"/>
        </w:rPr>
        <w:t>niosek o wyjaśnienie treści Ogłoszenia o zmówieniu</w:t>
      </w:r>
      <w:r w:rsidRPr="00D236E4">
        <w:rPr>
          <w:rFonts w:asciiTheme="minorHAnsi" w:hAnsiTheme="minorHAnsi"/>
        </w:rPr>
        <w:t xml:space="preserve"> wpłynie do Zamawiającego nie później niż do końca dnia, w którym upływa połowa terminu składania ofert, Zamawiający udzieli wyjaśnień niezwłocznie. Jeżeli wniosek o wyjaśnienie treści </w:t>
      </w:r>
      <w:r w:rsidR="00D33F3B" w:rsidRPr="00D236E4">
        <w:rPr>
          <w:rFonts w:asciiTheme="minorHAnsi" w:hAnsiTheme="minorHAnsi"/>
        </w:rPr>
        <w:t>Ogłoszenia o zamówieniu</w:t>
      </w:r>
      <w:r w:rsidRPr="00D236E4">
        <w:rPr>
          <w:rFonts w:asciiTheme="minorHAnsi" w:hAnsiTheme="minorHAnsi"/>
        </w:rPr>
        <w:t xml:space="preserve"> wpłynie po upływie terminu, o którym mowa powyżej, lub dotyczy udzielonych wyjaśnień, Zamawiający może udzielić wyjaśnień albo pozostawić wniosek bez rozpoznania. Zamawiający przekaże wyjaśnienia treści </w:t>
      </w:r>
      <w:r w:rsidR="00D33F3B" w:rsidRPr="00D236E4">
        <w:rPr>
          <w:rFonts w:asciiTheme="minorHAnsi" w:hAnsiTheme="minorHAnsi"/>
        </w:rPr>
        <w:t>Ogłoszenia o zamówieniu</w:t>
      </w:r>
      <w:r w:rsidRPr="00D236E4">
        <w:rPr>
          <w:rFonts w:asciiTheme="minorHAnsi" w:hAnsiTheme="minorHAnsi"/>
        </w:rPr>
        <w:t xml:space="preserve"> wszystkim W</w:t>
      </w:r>
      <w:r w:rsidR="00D33F3B" w:rsidRPr="00D236E4">
        <w:rPr>
          <w:rFonts w:asciiTheme="minorHAnsi" w:hAnsiTheme="minorHAnsi"/>
        </w:rPr>
        <w:t>ykonawcom, którym zadali pytania</w:t>
      </w:r>
      <w:r w:rsidRPr="00D236E4">
        <w:rPr>
          <w:rFonts w:asciiTheme="minorHAnsi" w:hAnsiTheme="minorHAnsi"/>
        </w:rPr>
        <w:t xml:space="preserve"> bez ujawniania źródła zapytania oraz zamieści je na stronie interneto</w:t>
      </w:r>
      <w:r w:rsidR="00D33F3B" w:rsidRPr="00D236E4">
        <w:rPr>
          <w:rFonts w:asciiTheme="minorHAnsi" w:hAnsiTheme="minorHAnsi"/>
        </w:rPr>
        <w:t>wej, na której udostępniono Ogłoszenie o</w:t>
      </w:r>
      <w:r w:rsidR="007E1331" w:rsidRPr="00D236E4">
        <w:rPr>
          <w:rFonts w:asciiTheme="minorHAnsi" w:hAnsiTheme="minorHAnsi"/>
        </w:rPr>
        <w:t> </w:t>
      </w:r>
      <w:r w:rsidR="00D33F3B" w:rsidRPr="00D236E4">
        <w:rPr>
          <w:rFonts w:asciiTheme="minorHAnsi" w:hAnsiTheme="minorHAnsi"/>
        </w:rPr>
        <w:t>zamówieniu</w:t>
      </w:r>
      <w:r w:rsidRPr="00D236E4">
        <w:rPr>
          <w:rFonts w:asciiTheme="minorHAnsi" w:hAnsiTheme="minorHAnsi"/>
        </w:rPr>
        <w:t xml:space="preserve">. </w:t>
      </w:r>
    </w:p>
    <w:p w14:paraId="5665D146" w14:textId="73476728" w:rsidR="00D33F3B" w:rsidRPr="00D236E4" w:rsidRDefault="004746C6" w:rsidP="002C4046">
      <w:pPr>
        <w:numPr>
          <w:ilvl w:val="0"/>
          <w:numId w:val="21"/>
        </w:numPr>
        <w:tabs>
          <w:tab w:val="num" w:pos="0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Przedłużenie terminu składania ofert nie wpływa na bieg terminu składania wniosku, o którym mowa w </w:t>
      </w:r>
      <w:r w:rsidR="007E1331" w:rsidRPr="00D236E4">
        <w:rPr>
          <w:rFonts w:asciiTheme="minorHAnsi" w:hAnsiTheme="minorHAnsi"/>
        </w:rPr>
        <w:t>ust. 8</w:t>
      </w:r>
      <w:r w:rsidRPr="00D236E4">
        <w:rPr>
          <w:rFonts w:asciiTheme="minorHAnsi" w:hAnsiTheme="minorHAnsi"/>
        </w:rPr>
        <w:t>.</w:t>
      </w:r>
    </w:p>
    <w:p w14:paraId="202662A6" w14:textId="0AD0D8EC" w:rsidR="007E1331" w:rsidRPr="00D236E4" w:rsidRDefault="007E1331" w:rsidP="007E1331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X. TERMIN ZWIĄZANIA OFERTĄ</w:t>
      </w:r>
    </w:p>
    <w:p w14:paraId="0B43DAAA" w14:textId="0DF24FD8" w:rsidR="007E1331" w:rsidRPr="00D236E4" w:rsidRDefault="007E1331" w:rsidP="002C4046">
      <w:pPr>
        <w:numPr>
          <w:ilvl w:val="0"/>
          <w:numId w:val="22"/>
        </w:numPr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Wykonawca będzie związany ofertą przez okres 30 dni. Bieg terminu związania ofertą rozpoczyna się wraz z upływem terminu składania ofert.</w:t>
      </w:r>
    </w:p>
    <w:p w14:paraId="4528568B" w14:textId="77777777" w:rsidR="007E1331" w:rsidRPr="00D236E4" w:rsidRDefault="007E1331" w:rsidP="00B60981">
      <w:pPr>
        <w:numPr>
          <w:ilvl w:val="0"/>
          <w:numId w:val="22"/>
        </w:numPr>
        <w:tabs>
          <w:tab w:val="num" w:pos="0"/>
          <w:tab w:val="num" w:pos="426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461A21DD" w14:textId="7BA34BF9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</w:t>
      </w:r>
      <w:r w:rsidR="007E1331" w:rsidRPr="00D236E4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. OPIS SPOSOBU PRZYGOTOWANIA OFERT</w:t>
      </w:r>
    </w:p>
    <w:p w14:paraId="04CB5CED" w14:textId="77777777" w:rsidR="009009D6" w:rsidRPr="00D236E4" w:rsidRDefault="009009D6" w:rsidP="009009D6">
      <w:pPr>
        <w:pStyle w:val="Tekstpodstawowy2"/>
        <w:numPr>
          <w:ilvl w:val="0"/>
          <w:numId w:val="3"/>
        </w:numPr>
        <w:tabs>
          <w:tab w:val="clear" w:pos="540"/>
        </w:tabs>
        <w:spacing w:before="120" w:line="240" w:lineRule="auto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Treść oferty musi odpowiadać treści Ogłoszenia.</w:t>
      </w:r>
    </w:p>
    <w:p w14:paraId="08B89139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Wykonawca może złożyć jedną ofertę. </w:t>
      </w:r>
    </w:p>
    <w:p w14:paraId="2BA7DB42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lastRenderedPageBreak/>
        <w:t xml:space="preserve">Oferta musi zawierać następujące oświadczenia i dokumenty: </w:t>
      </w:r>
    </w:p>
    <w:p w14:paraId="6193393D" w14:textId="77777777" w:rsidR="009009D6" w:rsidRPr="00D236E4" w:rsidRDefault="009009D6" w:rsidP="002C4046">
      <w:pPr>
        <w:numPr>
          <w:ilvl w:val="2"/>
          <w:numId w:val="23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D236E4">
        <w:rPr>
          <w:rFonts w:asciiTheme="minorHAnsi" w:hAnsiTheme="minorHAnsi" w:cstheme="minorHAnsi"/>
          <w:b/>
        </w:rPr>
        <w:t xml:space="preserve">wypełniony formularz ofertowy wg Załącznika nr 2 do Ogłoszenia o zamówieniu, </w:t>
      </w:r>
    </w:p>
    <w:p w14:paraId="6807C967" w14:textId="77777777" w:rsidR="009009D6" w:rsidRPr="00D236E4" w:rsidRDefault="009009D6" w:rsidP="002C4046">
      <w:pPr>
        <w:numPr>
          <w:ilvl w:val="2"/>
          <w:numId w:val="23"/>
        </w:numPr>
        <w:tabs>
          <w:tab w:val="clear" w:pos="2340"/>
          <w:tab w:val="left" w:pos="851"/>
        </w:tabs>
        <w:spacing w:after="120"/>
        <w:ind w:left="851" w:hanging="425"/>
        <w:jc w:val="both"/>
        <w:rPr>
          <w:rFonts w:asciiTheme="minorHAnsi" w:hAnsiTheme="minorHAnsi" w:cstheme="minorHAnsi"/>
          <w:b/>
        </w:rPr>
      </w:pPr>
      <w:r w:rsidRPr="00D236E4">
        <w:rPr>
          <w:rFonts w:asciiTheme="minorHAnsi" w:hAnsiTheme="minorHAnsi" w:cstheme="minorHAnsi"/>
          <w:b/>
        </w:rPr>
        <w:t>wszystkie oświadczenia i dokumenty wymienione w rozdziale VIII Ogłoszenia o zamówieniu</w:t>
      </w:r>
    </w:p>
    <w:p w14:paraId="0C44C530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Oferta winna być sporządzona w języku polskim, pismem czytelnym, na egzemplarzu zgodnym z treścią formularza przekazanego w materiałach postępowania jako </w:t>
      </w:r>
      <w:r w:rsidRPr="00D236E4">
        <w:rPr>
          <w:rFonts w:asciiTheme="minorHAnsi" w:hAnsiTheme="minorHAnsi"/>
          <w:b/>
          <w:bCs/>
          <w:color w:val="000000"/>
        </w:rPr>
        <w:t>załącznik nr 2 do Ogłoszenia.</w:t>
      </w:r>
    </w:p>
    <w:p w14:paraId="663D7BF2" w14:textId="77777777" w:rsidR="00A44234" w:rsidRDefault="00A44234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Oferta </w:t>
      </w:r>
      <w:r w:rsidRPr="00D236E4">
        <w:rPr>
          <w:rFonts w:asciiTheme="minorHAnsi" w:hAnsiTheme="minorHAnsi"/>
          <w:color w:val="000000"/>
        </w:rPr>
        <w:t xml:space="preserve">winna być złożona </w:t>
      </w:r>
      <w:r>
        <w:rPr>
          <w:rFonts w:asciiTheme="minorHAnsi" w:hAnsiTheme="minorHAnsi"/>
          <w:color w:val="000000"/>
        </w:rPr>
        <w:t xml:space="preserve">jako skan podpisanych wszystkich dokumentów. Zamawiający przed podpisaniem Umowy zobowiązuje Wykonawcę, którego Oferta zostanie wybrana jako najkorzystniejsza do przedłożenia oryginałów wszystkich dokumentów składających się na ofertę. </w:t>
      </w:r>
    </w:p>
    <w:p w14:paraId="457DFD07" w14:textId="004806E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b/>
        </w:rPr>
        <w:t xml:space="preserve">Wykonawcy ubiegający się wspólnie o udzielenie zamówienia zobowiązani są, zgodnie z art. 23 ust. 2 ustawy Prawo zamówień publicznych, do załączenia do oferty dokumentu ustanawiającego pełnomocnika Wykonawców występujących wspólnie do reprezentowania ich w postępowaniu o udzielenie zamówienia albo reprezentowania w postępowaniu i zawarcia umowy w sprawie zamówienia publicznego. Pełnomocnictwo może być złożone w formie oryginału lub kopii poświadczonej notarialnie. </w:t>
      </w:r>
    </w:p>
    <w:p w14:paraId="0D60D109" w14:textId="7525D424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Wymaga się, aby wszystkie strony oferty wraz z </w:t>
      </w:r>
      <w:r w:rsidR="00A44234">
        <w:rPr>
          <w:rFonts w:asciiTheme="minorHAnsi" w:hAnsiTheme="minorHAnsi"/>
          <w:color w:val="000000"/>
        </w:rPr>
        <w:t xml:space="preserve">załącznikami były ponumerowane </w:t>
      </w:r>
      <w:r w:rsidRPr="00D236E4">
        <w:rPr>
          <w:rFonts w:asciiTheme="minorHAnsi" w:hAnsiTheme="minorHAnsi"/>
          <w:color w:val="000000"/>
        </w:rPr>
        <w:t>.</w:t>
      </w:r>
    </w:p>
    <w:p w14:paraId="563FF16D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Oferta wraz z załącznikami powinna być podpisana przez osobę upoważnioną do reprezentowania Wykonawcy, zgodnie z formą reprezentacji Wykonawcy określoną w rejestrze sądowym lub innym dokumencie, właściwym dla danej formy organizacyjnej Wykonawcy, albo przez osobę umocowaną przez osoby uprawnione, przy czym pełnomocnictwo musi być załączone do oferty. </w:t>
      </w:r>
      <w:r w:rsidRPr="00D236E4">
        <w:rPr>
          <w:rFonts w:asciiTheme="minorHAnsi" w:hAnsiTheme="minorHAnsi"/>
          <w:color w:val="000000"/>
          <w:u w:val="single"/>
        </w:rPr>
        <w:t>Zaleca się aby podpis był czytelny umożliwiający identyfikację osoby składającej podpis</w:t>
      </w:r>
      <w:r w:rsidRPr="00D236E4">
        <w:rPr>
          <w:rFonts w:asciiTheme="minorHAnsi" w:hAnsiTheme="minorHAnsi"/>
          <w:color w:val="000000"/>
        </w:rPr>
        <w:t>.</w:t>
      </w:r>
    </w:p>
    <w:p w14:paraId="6E1DD469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Zaleca się, aby wszystkie strony oferty zawierające jakąkolwiek treść powinny być zaparafowane lub podpisane przez osobę (osoby) podpisującą ofertę. Wszelkie miejsca w złożonej ofercie, w których Wykonawca naniósł zmiany, powinny być parafowane przez osobę (osoby) podpisującą ofertę.</w:t>
      </w:r>
    </w:p>
    <w:p w14:paraId="096ABCFB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Dokumenty wchodzące w skład oferty mogą być przedstawiane w formie oryginałów lub poświadczonych przez Wykonawcę za zgodność z oryginałem kopii. Oświadczenia sporządzane na podstawie wzorów stanowiących załączniki do niniejszego Ogłoszenia powinny być złożone w formie oryginału. Zgodność z oryginałem wszystkich zapisanych stron kopii dokumentów wchodzących w skład oferty musi być potwierdzona przez osobę (lub osoby) podpisującą (podpisujące) ofertę zgodnie z treścią dokumentu, określającego status prawny Wykonawcy lub treścią załączonego do oferty pełnomocnictwa.</w:t>
      </w:r>
    </w:p>
    <w:p w14:paraId="5EE08DF9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Wykonawca ponosi wszelkie koszty związane z przygotowaniem i złożeniem oferty.</w:t>
      </w:r>
    </w:p>
    <w:p w14:paraId="7D7AA24A" w14:textId="77777777" w:rsidR="00A44234" w:rsidRPr="00D236E4" w:rsidRDefault="009009D6" w:rsidP="00A44234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Ofertę </w:t>
      </w:r>
      <w:r w:rsidR="00A44234" w:rsidRPr="00D236E4">
        <w:rPr>
          <w:rFonts w:asciiTheme="minorHAnsi" w:hAnsiTheme="minorHAnsi"/>
          <w:color w:val="000000"/>
        </w:rPr>
        <w:t xml:space="preserve">wraz ze wszystkimi załącznikami należy </w:t>
      </w:r>
      <w:r w:rsidR="00A44234">
        <w:rPr>
          <w:rFonts w:asciiTheme="minorHAnsi" w:hAnsiTheme="minorHAnsi"/>
          <w:color w:val="000000"/>
        </w:rPr>
        <w:t xml:space="preserve">przesłać na adres mailowy: </w:t>
      </w:r>
      <w:hyperlink r:id="rId8" w:history="1">
        <w:r w:rsidR="00A44234" w:rsidRPr="00627632">
          <w:rPr>
            <w:rStyle w:val="Hipercze"/>
            <w:rFonts w:asciiTheme="minorHAnsi" w:hAnsiTheme="minorHAnsi"/>
          </w:rPr>
          <w:t>anna.spryszynska@ore.edu.pl</w:t>
        </w:r>
      </w:hyperlink>
      <w:r w:rsidR="00A44234">
        <w:rPr>
          <w:rFonts w:asciiTheme="minorHAnsi" w:hAnsiTheme="minorHAnsi"/>
          <w:color w:val="000000"/>
        </w:rPr>
        <w:t xml:space="preserve">. Zawsze dopuszczalna jest forma pisemna wówczas należy </w:t>
      </w:r>
      <w:r w:rsidR="00A44234" w:rsidRPr="00D236E4">
        <w:rPr>
          <w:rFonts w:asciiTheme="minorHAnsi" w:hAnsiTheme="minorHAnsi"/>
          <w:color w:val="000000"/>
        </w:rPr>
        <w:lastRenderedPageBreak/>
        <w:t>umieścić w podwójnej kopercie</w:t>
      </w:r>
      <w:r w:rsidR="00A44234" w:rsidRPr="00D236E4">
        <w:rPr>
          <w:rFonts w:asciiTheme="minorHAnsi" w:hAnsiTheme="minorHAnsi"/>
          <w:b/>
        </w:rPr>
        <w:t xml:space="preserve"> (przy czym koperta kurierska nie będzie traktowana jako koperta zewnętrzna)</w:t>
      </w:r>
      <w:r w:rsidR="00A44234" w:rsidRPr="00D236E4">
        <w:rPr>
          <w:rFonts w:asciiTheme="minorHAnsi" w:hAnsiTheme="minorHAnsi"/>
          <w:color w:val="000000"/>
        </w:rPr>
        <w:t xml:space="preserve"> i zaadresować na Zamawiającego w następujący sposób:</w:t>
      </w:r>
    </w:p>
    <w:p w14:paraId="67B36A6A" w14:textId="1D310ADE" w:rsidR="009009D6" w:rsidRPr="00D236E4" w:rsidRDefault="009009D6" w:rsidP="00A44234">
      <w:pPr>
        <w:spacing w:before="120" w:after="120"/>
        <w:ind w:left="360"/>
        <w:jc w:val="both"/>
        <w:rPr>
          <w:rFonts w:asciiTheme="minorHAnsi" w:hAnsiTheme="minorHAnsi"/>
          <w:color w:val="000000"/>
        </w:rPr>
      </w:pPr>
    </w:p>
    <w:p w14:paraId="69063FFE" w14:textId="77777777" w:rsidR="009009D6" w:rsidRPr="00D236E4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7786801D" w14:textId="04454D6C" w:rsidR="009009D6" w:rsidRPr="00D236E4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00-478 Warszawa, Aleje Ujazdowskie 28, pok. 20</w:t>
      </w:r>
      <w:r w:rsidR="0039502B">
        <w:rPr>
          <w:rFonts w:asciiTheme="minorHAnsi" w:hAnsiTheme="minorHAnsi"/>
          <w:b/>
          <w:bCs/>
          <w:i/>
          <w:iCs/>
          <w:color w:val="000000"/>
        </w:rPr>
        <w:t>2</w:t>
      </w:r>
    </w:p>
    <w:p w14:paraId="23374F59" w14:textId="7DEDCA46" w:rsidR="009009D6" w:rsidRPr="00D236E4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z adnotacją:</w:t>
      </w:r>
    </w:p>
    <w:p w14:paraId="1BEBDFCD" w14:textId="2A25B7F3" w:rsidR="009009D6" w:rsidRPr="00D236E4" w:rsidRDefault="009009D6" w:rsidP="009009D6">
      <w:pPr>
        <w:spacing w:before="120" w:after="120"/>
        <w:ind w:right="22"/>
        <w:jc w:val="center"/>
        <w:rPr>
          <w:rFonts w:asciiTheme="minorHAnsi" w:hAnsiTheme="minorHAnsi"/>
          <w:b/>
          <w:i/>
        </w:rPr>
      </w:pPr>
      <w:r w:rsidRPr="00D236E4">
        <w:rPr>
          <w:rFonts w:asciiTheme="minorHAnsi" w:hAnsiTheme="minorHAnsi"/>
          <w:b/>
          <w:bCs/>
          <w:color w:val="000000"/>
        </w:rPr>
        <w:t>„Autorzy i redaktorzy – grupa „</w:t>
      </w:r>
      <w:r w:rsidR="00F438CB">
        <w:rPr>
          <w:rFonts w:asciiTheme="minorHAnsi" w:hAnsiTheme="minorHAnsi"/>
          <w:b/>
          <w:bCs/>
          <w:color w:val="000000"/>
        </w:rPr>
        <w:t>Przetwórstwo tworzyw sztucznych</w:t>
      </w:r>
      <w:r w:rsidRPr="00D236E4">
        <w:rPr>
          <w:rFonts w:asciiTheme="minorHAnsi" w:hAnsiTheme="minorHAnsi"/>
          <w:b/>
          <w:bCs/>
          <w:color w:val="000000"/>
        </w:rPr>
        <w:t>”</w:t>
      </w:r>
    </w:p>
    <w:p w14:paraId="42F5867A" w14:textId="354890AC" w:rsidR="009009D6" w:rsidRPr="00D236E4" w:rsidRDefault="009009D6" w:rsidP="009009D6">
      <w:pPr>
        <w:spacing w:before="120" w:after="120"/>
        <w:ind w:right="22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 xml:space="preserve">Nr postępowania </w:t>
      </w:r>
      <w:r w:rsidR="00F438CB" w:rsidRPr="0039502B">
        <w:rPr>
          <w:rFonts w:asciiTheme="minorHAnsi" w:hAnsiTheme="minorHAnsi"/>
          <w:b/>
        </w:rPr>
        <w:t>1</w:t>
      </w:r>
      <w:r w:rsidR="00A44234">
        <w:rPr>
          <w:rFonts w:asciiTheme="minorHAnsi" w:hAnsiTheme="minorHAnsi"/>
          <w:b/>
        </w:rPr>
        <w:t>77</w:t>
      </w:r>
      <w:r w:rsidR="00F438CB" w:rsidRPr="0039502B">
        <w:rPr>
          <w:rFonts w:asciiTheme="minorHAnsi" w:hAnsiTheme="minorHAnsi"/>
          <w:b/>
        </w:rPr>
        <w:t>/ORE</w:t>
      </w:r>
      <w:r w:rsidRPr="0039502B">
        <w:rPr>
          <w:rFonts w:asciiTheme="minorHAnsi" w:hAnsiTheme="minorHAnsi"/>
          <w:b/>
        </w:rPr>
        <w:t>/US/2017</w:t>
      </w:r>
    </w:p>
    <w:p w14:paraId="6034C957" w14:textId="6EDCD259" w:rsidR="009009D6" w:rsidRPr="00D236E4" w:rsidRDefault="009009D6" w:rsidP="009009D6">
      <w:pPr>
        <w:spacing w:before="120" w:after="120"/>
        <w:ind w:right="22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</w:rPr>
        <w:t xml:space="preserve">Nie otwierać przed </w:t>
      </w:r>
      <w:r w:rsidR="0039502B">
        <w:rPr>
          <w:rFonts w:asciiTheme="minorHAnsi" w:hAnsiTheme="minorHAnsi"/>
          <w:b/>
        </w:rPr>
        <w:t>d</w:t>
      </w:r>
      <w:r w:rsidR="0070301E">
        <w:rPr>
          <w:rFonts w:asciiTheme="minorHAnsi" w:hAnsiTheme="minorHAnsi"/>
          <w:b/>
        </w:rPr>
        <w:t xml:space="preserve">niem </w:t>
      </w:r>
      <w:r w:rsidR="00A44234">
        <w:rPr>
          <w:rFonts w:asciiTheme="minorHAnsi" w:hAnsiTheme="minorHAnsi"/>
          <w:b/>
        </w:rPr>
        <w:t>22.08</w:t>
      </w:r>
      <w:r w:rsidR="0039502B">
        <w:rPr>
          <w:rFonts w:asciiTheme="minorHAnsi" w:hAnsiTheme="minorHAnsi"/>
          <w:b/>
        </w:rPr>
        <w:t>.2017 r.</w:t>
      </w:r>
      <w:r w:rsidR="0070301E">
        <w:rPr>
          <w:rFonts w:asciiTheme="minorHAnsi" w:hAnsiTheme="minorHAnsi"/>
          <w:b/>
        </w:rPr>
        <w:t xml:space="preserve"> godz. </w:t>
      </w:r>
      <w:r w:rsidR="00A44234">
        <w:rPr>
          <w:rFonts w:asciiTheme="minorHAnsi" w:hAnsiTheme="minorHAnsi"/>
          <w:b/>
        </w:rPr>
        <w:t>12.45</w:t>
      </w:r>
    </w:p>
    <w:p w14:paraId="641CF255" w14:textId="77777777" w:rsidR="009009D6" w:rsidRPr="00D236E4" w:rsidRDefault="009009D6" w:rsidP="009009D6">
      <w:pPr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Koperta winna być również opatrzona w nazwę i adres Wykonawcy</w:t>
      </w:r>
      <w:r w:rsidRPr="00D236E4">
        <w:rPr>
          <w:rFonts w:asciiTheme="minorHAnsi" w:hAnsiTheme="minorHAnsi"/>
          <w:color w:val="000000"/>
        </w:rPr>
        <w:t xml:space="preserve">, aby oferty złożone po terminie mogły być zwrócone Wykonawcom. </w:t>
      </w:r>
    </w:p>
    <w:p w14:paraId="45899E04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b/>
          <w:color w:val="000000"/>
        </w:rPr>
      </w:pPr>
      <w:r w:rsidRPr="00D236E4">
        <w:rPr>
          <w:rFonts w:asciiTheme="minorHAnsi" w:hAnsiTheme="minorHAnsi"/>
          <w:b/>
          <w:color w:val="000000"/>
        </w:rPr>
        <w:t xml:space="preserve">Zamawiający nie ponosi odpowiedzialności za przypadkowe otwarcie oferty przetargowej w sytuacji niezgodnego z sposobem opisania oferty opisanym w ust. 12. </w:t>
      </w:r>
    </w:p>
    <w:p w14:paraId="79361287" w14:textId="6160758A" w:rsidR="00A44234" w:rsidRPr="00D236E4" w:rsidRDefault="009009D6" w:rsidP="00A44234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Wykonawca może przed upływem terminu składania ofert wprowadzić zmiany </w:t>
      </w:r>
      <w:r w:rsidRPr="00D236E4">
        <w:rPr>
          <w:rFonts w:asciiTheme="minorHAnsi" w:hAnsiTheme="minorHAnsi"/>
          <w:color w:val="000000"/>
        </w:rPr>
        <w:br/>
        <w:t xml:space="preserve">w złożonej ofercie. Zmiana oferty wymaga formy pisemnej. Zmiany dotyczące treści oferty powinny być przygotowane, opakowane i zaadresowane w ten sam sposób co oferta. Dodatkowo opakowanie należy opatrzyć napisem ,,ZMIANA”. </w:t>
      </w:r>
      <w:r w:rsidR="00A44234">
        <w:rPr>
          <w:rFonts w:asciiTheme="minorHAnsi" w:hAnsiTheme="minorHAnsi"/>
          <w:color w:val="000000"/>
        </w:rPr>
        <w:t>Wykonawca może zmienić ofertę przesłaną skanem, wówczas w tytule wiadomości należy wpisać: 177/ORE/US/2017 – zmiana oferty</w:t>
      </w:r>
    </w:p>
    <w:p w14:paraId="01A63099" w14:textId="00B3DBC3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Wykonawca ma prawo, przed upływem terminu składania ofert, wycofać się </w:t>
      </w:r>
      <w:r w:rsidRPr="00D236E4">
        <w:rPr>
          <w:rFonts w:asciiTheme="minorHAnsi" w:hAnsiTheme="minorHAnsi"/>
          <w:color w:val="000000"/>
        </w:rPr>
        <w:br/>
        <w:t xml:space="preserve">z postępowania poprzez złożenie pisemnego oświadczenia. Oświadczenie o wycofaniu oferty powinno być opakowane i zaadresowane w ten sam sposób co oferta. Dodatkowo opakowanie należy opatrzyć napisem „WYCOFANIE”. </w:t>
      </w:r>
      <w:r w:rsidR="00A44234">
        <w:rPr>
          <w:rFonts w:asciiTheme="minorHAnsi" w:hAnsiTheme="minorHAnsi"/>
          <w:color w:val="000000"/>
        </w:rPr>
        <w:t>Wykonawca może zmienić ofertę przesłaną skanem, wówczas w tytule wiadomości należy wpisać: 176/ORE/US/2017 – wycofanie oferty</w:t>
      </w:r>
    </w:p>
    <w:p w14:paraId="5FA2FE79" w14:textId="50159BD5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Ofertę złożoną po terminie Zamawiający ni</w:t>
      </w:r>
      <w:r w:rsidR="005D040E" w:rsidRPr="00D236E4">
        <w:rPr>
          <w:rFonts w:asciiTheme="minorHAnsi" w:hAnsiTheme="minorHAnsi"/>
          <w:color w:val="000000"/>
        </w:rPr>
        <w:t xml:space="preserve">ezwłocznie zwróci Wykonawcy </w:t>
      </w:r>
      <w:r w:rsidRPr="00D236E4">
        <w:rPr>
          <w:rFonts w:asciiTheme="minorHAnsi" w:hAnsiTheme="minorHAnsi"/>
          <w:color w:val="000000"/>
        </w:rPr>
        <w:t>bez otwierania.</w:t>
      </w:r>
      <w:r w:rsidR="00A44234">
        <w:rPr>
          <w:rFonts w:asciiTheme="minorHAnsi" w:hAnsiTheme="minorHAnsi"/>
          <w:color w:val="000000"/>
        </w:rPr>
        <w:t xml:space="preserve"> W przypadku złożenia Oferty przesłanej jako skan ale zostanie złożona po terminie – Zamawiający nie będzie rozpatrywał, prześle wówczas Wykonawcy informację o złożeniu oferty po terminie.</w:t>
      </w:r>
    </w:p>
    <w:p w14:paraId="0B095E33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Wykonawca jest świadom, że na podstawie ustawy z dnia 6 czerwca 1997 r. Kodeks karny (Dz. U. z dnia 2 sierpnia 1997 r.) art. 297 § 1: </w:t>
      </w:r>
      <w:r w:rsidRPr="00D236E4">
        <w:rPr>
          <w:rFonts w:asciiTheme="minorHAnsi" w:hAnsiTheme="minorHAnsi"/>
          <w:i/>
          <w:color w:val="000000"/>
        </w:rPr>
        <w:t>”Kto w celu uzyskania dla siebie lub kogo innego zamówienia publicznego, przedkłada podrobiony, przerobiony, poświadczający nieprawdę albo nierzetelny dokument, albo nierzetelne, pisemne oświadczenie dotyczące okoliczności o istotnym znaczeniu dla uzyskania zamówienia podlega karze pozbawienia wolności od 3 miesięcy do lat 5”</w:t>
      </w:r>
      <w:r w:rsidRPr="00D236E4">
        <w:rPr>
          <w:rFonts w:asciiTheme="minorHAnsi" w:hAnsiTheme="minorHAnsi"/>
          <w:color w:val="000000"/>
        </w:rPr>
        <w:t>.</w:t>
      </w:r>
    </w:p>
    <w:p w14:paraId="016F7B3C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 w:cs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Zamawiający informuje, iż oferty składane w postępowaniu o udzielenie zamówienia publicznego są jawne i podlegają udostępnieniu od chwili ich otwarcia, z wyjątkiem informacji stanowiących tajemnicę przedsiębiorstwa w rozumieniu ustawy z dnia 16 </w:t>
      </w:r>
      <w:r w:rsidRPr="00D236E4">
        <w:rPr>
          <w:rFonts w:asciiTheme="minorHAnsi" w:hAnsiTheme="minorHAnsi"/>
          <w:color w:val="000000"/>
        </w:rPr>
        <w:lastRenderedPageBreak/>
        <w:t xml:space="preserve">kwietnia 1993 r. o zwalczaniu nieuczciwej konkurencji (Dz. U. z 2003 r. Nr 153, poz. 1503 z </w:t>
      </w:r>
      <w:r w:rsidRPr="00D236E4">
        <w:rPr>
          <w:rFonts w:asciiTheme="minorHAnsi" w:hAnsiTheme="minorHAnsi" w:cstheme="minorHAnsi"/>
          <w:color w:val="000000"/>
        </w:rPr>
        <w:t>późn. zm.), jeżeli Wykonawca, nie później niż w terminie składania tych informacji, zastrzegł, że nie mogą one być udostępniane oraz wykazał, iż zastrzeżone informacje stanowią tajemnicę przedsiębiorstwa, tj. że:</w:t>
      </w:r>
    </w:p>
    <w:p w14:paraId="2CD762D2" w14:textId="77777777" w:rsidR="009009D6" w:rsidRPr="00D236E4" w:rsidRDefault="009009D6" w:rsidP="002C4046">
      <w:pPr>
        <w:numPr>
          <w:ilvl w:val="0"/>
          <w:numId w:val="25"/>
        </w:numPr>
        <w:tabs>
          <w:tab w:val="clear" w:pos="2340"/>
          <w:tab w:val="left" w:pos="851"/>
          <w:tab w:val="num" w:pos="170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D236E4">
        <w:rPr>
          <w:rFonts w:asciiTheme="minorHAnsi" w:hAnsiTheme="minorHAnsi" w:cstheme="minorHAnsi"/>
        </w:rPr>
        <w:t>nie zostały one ujawnione do wiadomości publicznej;</w:t>
      </w:r>
    </w:p>
    <w:p w14:paraId="5DF6EAB4" w14:textId="77777777" w:rsidR="009009D6" w:rsidRPr="00D236E4" w:rsidRDefault="009009D6" w:rsidP="002C4046">
      <w:pPr>
        <w:numPr>
          <w:ilvl w:val="0"/>
          <w:numId w:val="25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D236E4">
        <w:rPr>
          <w:rFonts w:asciiTheme="minorHAnsi" w:hAnsiTheme="minorHAnsi" w:cstheme="minorHAnsi"/>
          <w:bCs/>
        </w:rPr>
        <w:t>posiadają wartość gospodarczą;</w:t>
      </w:r>
    </w:p>
    <w:p w14:paraId="6496ED9E" w14:textId="77777777" w:rsidR="009009D6" w:rsidRPr="00D236E4" w:rsidRDefault="009009D6" w:rsidP="002C4046">
      <w:pPr>
        <w:numPr>
          <w:ilvl w:val="0"/>
          <w:numId w:val="25"/>
        </w:numPr>
        <w:tabs>
          <w:tab w:val="clear" w:pos="2340"/>
          <w:tab w:val="left" w:pos="851"/>
        </w:tabs>
        <w:spacing w:after="120"/>
        <w:ind w:left="851"/>
        <w:jc w:val="both"/>
        <w:rPr>
          <w:rFonts w:asciiTheme="minorHAnsi" w:hAnsiTheme="minorHAnsi" w:cstheme="minorHAnsi"/>
        </w:rPr>
      </w:pPr>
      <w:r w:rsidRPr="00D236E4">
        <w:rPr>
          <w:rFonts w:asciiTheme="minorHAnsi" w:hAnsiTheme="minorHAnsi" w:cstheme="minorHAnsi"/>
        </w:rPr>
        <w:t>podjęto niezbędne działania w celu zachowania tych informacji w poufności.</w:t>
      </w:r>
    </w:p>
    <w:p w14:paraId="0D26B00D" w14:textId="77777777" w:rsidR="009009D6" w:rsidRPr="00D236E4" w:rsidRDefault="009009D6" w:rsidP="009009D6">
      <w:pPr>
        <w:spacing w:after="120"/>
        <w:ind w:left="426"/>
        <w:jc w:val="both"/>
        <w:rPr>
          <w:rFonts w:asciiTheme="minorHAnsi" w:hAnsiTheme="minorHAnsi" w:cstheme="minorHAnsi"/>
          <w:bCs/>
        </w:rPr>
      </w:pPr>
      <w:r w:rsidRPr="00D236E4">
        <w:rPr>
          <w:rFonts w:asciiTheme="minorHAnsi" w:hAnsiTheme="minorHAnsi" w:cstheme="minorHAnsi"/>
          <w:bCs/>
        </w:rPr>
        <w:t>Przyczyny utajnienia wykazane przez Wykonawcę muszą mieć charakter zobiektywizowany i nie mogą polegać na przytaczaniu orzecznictwa czy cytowaniu treści obowiązujących przepisów.</w:t>
      </w:r>
    </w:p>
    <w:p w14:paraId="203C9A8C" w14:textId="594D0FAC" w:rsidR="009009D6" w:rsidRPr="00D236E4" w:rsidRDefault="009009D6" w:rsidP="009009D6">
      <w:pPr>
        <w:numPr>
          <w:ilvl w:val="0"/>
          <w:numId w:val="3"/>
        </w:numPr>
        <w:tabs>
          <w:tab w:val="clear" w:pos="540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  <w:r w:rsidR="00A44234">
        <w:rPr>
          <w:rFonts w:asciiTheme="minorHAnsi" w:hAnsiTheme="minorHAnsi"/>
          <w:color w:val="000000"/>
        </w:rPr>
        <w:t xml:space="preserve"> W przypadku złożenia Oferty jako skanu należy w treści wiadomości dodatkowo  napisać, iż Oferta zawiera dokumenty stanowiące tajemnicę przedsiębiorstwa.</w:t>
      </w:r>
    </w:p>
    <w:p w14:paraId="5001ACB3" w14:textId="77777777" w:rsidR="009009D6" w:rsidRPr="00D236E4" w:rsidRDefault="009009D6" w:rsidP="009009D6">
      <w:pPr>
        <w:numPr>
          <w:ilvl w:val="0"/>
          <w:numId w:val="3"/>
        </w:numPr>
        <w:tabs>
          <w:tab w:val="clear" w:pos="540"/>
          <w:tab w:val="num" w:pos="426"/>
        </w:tabs>
        <w:spacing w:before="120" w:after="120"/>
        <w:ind w:left="36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Zastrzeżenie informacji, które nie stanowią tajemnicy przedsiębiorstwa w rozumieniu ustawy o zwalczaniu nieuczciwej konkurencji lub nie wykazanie we właściwym terminie, że informacje te stanowią tajemnicę przedsiębiorstwa, będzie traktowane jako bezskuteczne i skutkować będzie zgodnie z uchwałą SN z 20 października 2005 (sygn. III CZP 74/05) ich odtajnieniem. </w:t>
      </w:r>
    </w:p>
    <w:p w14:paraId="0331CC39" w14:textId="77777777" w:rsidR="008A286C" w:rsidRPr="00D236E4" w:rsidRDefault="008A286C" w:rsidP="008A286C">
      <w:pPr>
        <w:spacing w:before="120" w:after="120"/>
        <w:ind w:left="360"/>
        <w:jc w:val="both"/>
        <w:rPr>
          <w:rFonts w:asciiTheme="minorHAnsi" w:hAnsiTheme="minorHAnsi"/>
          <w:color w:val="000000"/>
        </w:rPr>
      </w:pPr>
    </w:p>
    <w:p w14:paraId="28744F9F" w14:textId="243766B8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XI</w:t>
      </w:r>
      <w:r w:rsidR="00D727FD" w:rsidRPr="00D236E4">
        <w:rPr>
          <w:rFonts w:asciiTheme="minorHAnsi" w:hAnsiTheme="minorHAnsi"/>
          <w:b/>
          <w:bCs/>
          <w:color w:val="000000"/>
          <w:sz w:val="24"/>
          <w:szCs w:val="24"/>
        </w:rPr>
        <w:t>I</w:t>
      </w: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. MIEJSCE ORAZ TERMIN SKŁADANIA I OTWARCIA OFERT</w:t>
      </w:r>
    </w:p>
    <w:p w14:paraId="53B512CD" w14:textId="156886CC" w:rsidR="009009D6" w:rsidRPr="00EA479B" w:rsidRDefault="009009D6" w:rsidP="002C4046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EA479B">
        <w:rPr>
          <w:rFonts w:asciiTheme="minorHAnsi" w:hAnsiTheme="minorHAnsi"/>
          <w:color w:val="000000"/>
        </w:rPr>
        <w:t xml:space="preserve">Ofertę w zamkniętej kopercie – opisanej jak w części XI – </w:t>
      </w:r>
      <w:r w:rsidR="00A44234">
        <w:rPr>
          <w:rFonts w:asciiTheme="minorHAnsi" w:hAnsiTheme="minorHAnsi"/>
          <w:color w:val="000000"/>
        </w:rPr>
        <w:t>lub w formie skanu należy złożyć do dnia: 22 sierpnia</w:t>
      </w:r>
      <w:r w:rsidRPr="00EA479B">
        <w:rPr>
          <w:rFonts w:asciiTheme="minorHAnsi" w:hAnsiTheme="minorHAnsi"/>
          <w:color w:val="000000"/>
        </w:rPr>
        <w:t xml:space="preserve"> 2017 r. do godz. </w:t>
      </w:r>
      <w:r w:rsidR="00A44234">
        <w:rPr>
          <w:rFonts w:asciiTheme="minorHAnsi" w:hAnsiTheme="minorHAnsi"/>
          <w:color w:val="000000"/>
        </w:rPr>
        <w:t>12</w:t>
      </w:r>
      <w:r w:rsidRPr="00EA479B">
        <w:rPr>
          <w:rFonts w:asciiTheme="minorHAnsi" w:hAnsiTheme="minorHAnsi"/>
          <w:color w:val="000000"/>
        </w:rPr>
        <w:t>.00 na adres</w:t>
      </w:r>
    </w:p>
    <w:p w14:paraId="649F2693" w14:textId="77777777" w:rsidR="009009D6" w:rsidRPr="00EA479B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EA479B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4897C904" w14:textId="333492CF" w:rsidR="009009D6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EA479B">
        <w:rPr>
          <w:rFonts w:asciiTheme="minorHAnsi" w:hAnsiTheme="minorHAnsi"/>
          <w:b/>
          <w:bCs/>
          <w:i/>
          <w:iCs/>
          <w:color w:val="000000"/>
        </w:rPr>
        <w:t>00-478 Warszawa, Aleje Ujazdowskie 28, sekretariat pok. 20</w:t>
      </w:r>
      <w:r w:rsidR="00EA479B">
        <w:rPr>
          <w:rFonts w:asciiTheme="minorHAnsi" w:hAnsiTheme="minorHAnsi"/>
          <w:b/>
          <w:bCs/>
          <w:i/>
          <w:iCs/>
          <w:color w:val="000000"/>
        </w:rPr>
        <w:t>2</w:t>
      </w:r>
    </w:p>
    <w:p w14:paraId="02F0D2A4" w14:textId="4C0E0319" w:rsidR="00EA479B" w:rsidRDefault="00EA479B" w:rsidP="00EA479B">
      <w:pPr>
        <w:spacing w:before="120" w:after="120"/>
        <w:ind w:left="360" w:hanging="360"/>
        <w:rPr>
          <w:rFonts w:asciiTheme="minorHAnsi" w:hAnsiTheme="minorHAnsi"/>
          <w:b/>
          <w:bCs/>
          <w:i/>
          <w:iCs/>
          <w:color w:val="000000"/>
        </w:rPr>
      </w:pPr>
      <w:r>
        <w:rPr>
          <w:rFonts w:asciiTheme="minorHAnsi" w:hAnsiTheme="minorHAnsi"/>
          <w:b/>
          <w:bCs/>
          <w:i/>
          <w:iCs/>
          <w:color w:val="000000"/>
        </w:rPr>
        <w:t>WAŻNE! Złożenie oferty w innym miejscu niż wskazanym powyżej nie jest równoznaczne ze złożeniem oferty</w:t>
      </w:r>
    </w:p>
    <w:p w14:paraId="7DA545AE" w14:textId="77777777" w:rsidR="00A44234" w:rsidRPr="00D071F9" w:rsidRDefault="00A44234" w:rsidP="00A44234">
      <w:pPr>
        <w:spacing w:before="120" w:after="120"/>
        <w:ind w:left="360" w:hanging="360"/>
        <w:rPr>
          <w:rFonts w:asciiTheme="minorHAnsi" w:hAnsiTheme="minorHAnsi"/>
          <w:b/>
          <w:bCs/>
          <w:i/>
          <w:iCs/>
          <w:color w:val="000000"/>
        </w:rPr>
      </w:pPr>
      <w:r>
        <w:rPr>
          <w:rFonts w:asciiTheme="minorHAnsi" w:hAnsiTheme="minorHAnsi"/>
          <w:b/>
          <w:bCs/>
          <w:i/>
          <w:iCs/>
          <w:color w:val="000000"/>
        </w:rPr>
        <w:t>W formie skanu na adres mailowy: anna.spryszynska@ore.edu.pl</w:t>
      </w:r>
    </w:p>
    <w:p w14:paraId="45403A6B" w14:textId="77777777" w:rsidR="00EA479B" w:rsidRPr="00EA479B" w:rsidRDefault="00EA479B" w:rsidP="00EA479B">
      <w:pPr>
        <w:spacing w:before="120" w:after="120"/>
        <w:ind w:left="360" w:hanging="360"/>
        <w:rPr>
          <w:rFonts w:asciiTheme="minorHAnsi" w:hAnsiTheme="minorHAnsi"/>
          <w:b/>
          <w:bCs/>
          <w:i/>
          <w:iCs/>
          <w:color w:val="000000"/>
        </w:rPr>
      </w:pPr>
    </w:p>
    <w:p w14:paraId="020782B6" w14:textId="4DCAA74D" w:rsidR="009009D6" w:rsidRPr="00EA479B" w:rsidRDefault="00CE49C1" w:rsidP="002C4046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EA479B">
        <w:rPr>
          <w:rFonts w:asciiTheme="minorHAnsi" w:hAnsiTheme="minorHAnsi"/>
          <w:color w:val="000000"/>
        </w:rPr>
        <w:t xml:space="preserve">Otwarcie ofert odbędzie się </w:t>
      </w:r>
      <w:r w:rsidR="00A44234">
        <w:rPr>
          <w:rFonts w:asciiTheme="minorHAnsi" w:hAnsiTheme="minorHAnsi"/>
          <w:color w:val="000000"/>
        </w:rPr>
        <w:t>22 sierpnia</w:t>
      </w:r>
      <w:r w:rsidR="00EA479B" w:rsidRPr="00EA479B">
        <w:rPr>
          <w:rFonts w:asciiTheme="minorHAnsi" w:hAnsiTheme="minorHAnsi"/>
          <w:color w:val="000000"/>
        </w:rPr>
        <w:t xml:space="preserve"> </w:t>
      </w:r>
      <w:r w:rsidR="009009D6" w:rsidRPr="00EA479B">
        <w:rPr>
          <w:rFonts w:asciiTheme="minorHAnsi" w:hAnsiTheme="minorHAnsi"/>
          <w:color w:val="000000"/>
        </w:rPr>
        <w:t xml:space="preserve"> 20</w:t>
      </w:r>
      <w:r w:rsidR="00A02CAA" w:rsidRPr="00EA479B">
        <w:rPr>
          <w:rFonts w:asciiTheme="minorHAnsi" w:hAnsiTheme="minorHAnsi"/>
          <w:color w:val="000000"/>
        </w:rPr>
        <w:t xml:space="preserve">17 r. o godz. </w:t>
      </w:r>
      <w:r w:rsidR="00A44234">
        <w:rPr>
          <w:rFonts w:asciiTheme="minorHAnsi" w:hAnsiTheme="minorHAnsi"/>
          <w:color w:val="000000"/>
        </w:rPr>
        <w:t>12.45</w:t>
      </w:r>
    </w:p>
    <w:p w14:paraId="752E34F0" w14:textId="77777777" w:rsidR="009009D6" w:rsidRPr="00D236E4" w:rsidRDefault="009009D6" w:rsidP="009009D6">
      <w:pPr>
        <w:spacing w:before="120" w:after="120"/>
        <w:ind w:left="360" w:hanging="36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Ośrodek Rozwoju Edukacji</w:t>
      </w:r>
    </w:p>
    <w:p w14:paraId="08B1DD92" w14:textId="43D4A368" w:rsidR="009009D6" w:rsidRPr="00D236E4" w:rsidRDefault="009009D6" w:rsidP="002C4046">
      <w:pPr>
        <w:numPr>
          <w:ilvl w:val="1"/>
          <w:numId w:val="9"/>
        </w:numPr>
        <w:spacing w:before="120" w:after="120"/>
        <w:jc w:val="center"/>
        <w:rPr>
          <w:rFonts w:asciiTheme="minorHAnsi" w:hAnsiTheme="minorHAnsi"/>
          <w:b/>
          <w:bCs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Warszaw</w:t>
      </w:r>
      <w:r w:rsidR="00A02CAA">
        <w:rPr>
          <w:rFonts w:asciiTheme="minorHAnsi" w:hAnsiTheme="minorHAnsi"/>
          <w:b/>
          <w:bCs/>
          <w:i/>
          <w:iCs/>
          <w:color w:val="000000"/>
        </w:rPr>
        <w:t>a, Aleje Ujazdowskie 28, pok. 200</w:t>
      </w:r>
    </w:p>
    <w:p w14:paraId="438AFCC8" w14:textId="101D3BBF" w:rsidR="001575C3" w:rsidRPr="00D236E4" w:rsidRDefault="009009D6" w:rsidP="002C4046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lastRenderedPageBreak/>
        <w:t xml:space="preserve">Jeżeli w ofercie wykonawca poda cenę napisaną słownie inną niż cenę napisaną cyfrowo, podczas otwarcia ofert zostanie podana cena napisana słownie. </w:t>
      </w:r>
    </w:p>
    <w:p w14:paraId="787D9E66" w14:textId="58E0B88C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XII. OPIS SPOSOBU OBLICZENIA CENY</w:t>
      </w:r>
    </w:p>
    <w:p w14:paraId="626BBDDC" w14:textId="021DDA20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Wykonawca określi cenę przedmiotu zamówienia korzystając z załącznika nr </w:t>
      </w:r>
      <w:r w:rsidR="004B6D51" w:rsidRPr="00D236E4">
        <w:rPr>
          <w:rFonts w:asciiTheme="minorHAnsi" w:hAnsiTheme="minorHAnsi"/>
          <w:color w:val="000000"/>
        </w:rPr>
        <w:t xml:space="preserve">2 </w:t>
      </w:r>
      <w:r w:rsidRPr="00D236E4">
        <w:rPr>
          <w:rFonts w:asciiTheme="minorHAnsi" w:hAnsiTheme="minorHAnsi"/>
          <w:color w:val="000000"/>
        </w:rPr>
        <w:t>do Ogłoszenia - Formularz oferty.</w:t>
      </w:r>
    </w:p>
    <w:p w14:paraId="5A5F8061" w14:textId="77777777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Cena oferty brutto musi obejmować wszystkie koszty jakie mogą powstać w związku z realizacją zamówienia, w tym podatek od towarów i usług (VAT).</w:t>
      </w:r>
    </w:p>
    <w:p w14:paraId="1CCCF2D1" w14:textId="7E8CFCBA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W przypadku złożenia oferty przez osobę fizyczną cena oferty musi zawierać  obligatoryjne obciążenia z tytułu składek ZUS i Fundusz Pracy po stronie pracownika </w:t>
      </w:r>
      <w:r w:rsidR="00263DC3" w:rsidRPr="00D236E4">
        <w:rPr>
          <w:rFonts w:asciiTheme="minorHAnsi" w:hAnsiTheme="minorHAnsi"/>
          <w:color w:val="000000"/>
        </w:rPr>
        <w:br/>
      </w:r>
      <w:r w:rsidRPr="00D236E4">
        <w:rPr>
          <w:rFonts w:asciiTheme="minorHAnsi" w:hAnsiTheme="minorHAnsi"/>
          <w:color w:val="000000"/>
        </w:rPr>
        <w:t>i pracodawcy</w:t>
      </w:r>
    </w:p>
    <w:p w14:paraId="7D8BECC7" w14:textId="7F34CF9C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 xml:space="preserve">Jeżeli złożono ofertę, której wybór prowadziłby do powstania u Zamawiającego obowiązku podatkowego, zgodnie z </w:t>
      </w:r>
      <w:hyperlink r:id="rId9" w:anchor="/hipertekst/17074707_art%2891%29_1?pit=2016-02-08" w:history="1">
        <w:r w:rsidRPr="00D236E4">
          <w:rPr>
            <w:rFonts w:asciiTheme="minorHAnsi" w:hAnsiTheme="minorHAnsi"/>
            <w:color w:val="000000"/>
          </w:rPr>
          <w:t>przepisami</w:t>
        </w:r>
      </w:hyperlink>
      <w:r w:rsidRPr="00D236E4">
        <w:rPr>
          <w:rFonts w:asciiTheme="minorHAnsi" w:hAnsiTheme="minorHAnsi"/>
          <w:color w:val="000000"/>
        </w:rPr>
        <w:t xml:space="preserve">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Cena oferty winna być wyrażona w złotych polskich, zaokrąglona do dwóch miejsc po przecinku, zgodnie </w:t>
      </w:r>
      <w:r w:rsidR="00263DC3" w:rsidRPr="00D236E4">
        <w:rPr>
          <w:rFonts w:asciiTheme="minorHAnsi" w:hAnsiTheme="minorHAnsi"/>
          <w:color w:val="000000"/>
        </w:rPr>
        <w:br/>
      </w:r>
      <w:r w:rsidRPr="00D236E4">
        <w:rPr>
          <w:rFonts w:asciiTheme="minorHAnsi" w:hAnsiTheme="minorHAnsi"/>
          <w:color w:val="000000"/>
        </w:rPr>
        <w:t xml:space="preserve">z zasadami rachunkowymi, tj.: ułamek kończący się cyfrą od 1 do 4 zaokrąglić należy </w:t>
      </w:r>
      <w:r w:rsidR="00263DC3" w:rsidRPr="00D236E4">
        <w:rPr>
          <w:rFonts w:asciiTheme="minorHAnsi" w:hAnsiTheme="minorHAnsi"/>
          <w:color w:val="000000"/>
        </w:rPr>
        <w:br/>
      </w:r>
      <w:r w:rsidRPr="00D236E4">
        <w:rPr>
          <w:rFonts w:asciiTheme="minorHAnsi" w:hAnsiTheme="minorHAnsi"/>
          <w:color w:val="000000"/>
        </w:rPr>
        <w:t>w dół, ułamek kończący się cyfrą od 5 do 9 zaokrąglić należy w górę.</w:t>
      </w:r>
    </w:p>
    <w:p w14:paraId="7C07789D" w14:textId="77777777" w:rsidR="008A286C" w:rsidRPr="00D236E4" w:rsidRDefault="008A286C" w:rsidP="00C56574">
      <w:pPr>
        <w:numPr>
          <w:ilvl w:val="0"/>
          <w:numId w:val="8"/>
        </w:numPr>
        <w:tabs>
          <w:tab w:val="clear" w:pos="360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Wykonawca może podać tylko jedną cenę – bez proponowania rozwiązań wariantowych.</w:t>
      </w:r>
    </w:p>
    <w:p w14:paraId="57B1E499" w14:textId="77777777" w:rsidR="000705B7" w:rsidRPr="00D236E4" w:rsidRDefault="000705B7" w:rsidP="004C2F95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3B910AA2" w14:textId="3BA197EF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XIII. OPIS KRYTERIÓW, KTÓRYMI ZAMAWIAJĄCY BĘDZIE SIĘ KIEROWAŁ PRZY WYBORZE OFERTY WRAZ Z PODANIEM ZNACZENIA TYCH KRYTERIÓW ORAZ SPOSOBU OCENY OFERT</w:t>
      </w:r>
    </w:p>
    <w:p w14:paraId="62A2E78A" w14:textId="78E7C5C2" w:rsidR="000D01E5" w:rsidRPr="00D236E4" w:rsidRDefault="000D01E5" w:rsidP="004C2F95">
      <w:pPr>
        <w:pStyle w:val="Akapitzlist"/>
        <w:numPr>
          <w:ilvl w:val="1"/>
          <w:numId w:val="8"/>
        </w:numPr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Przy wyborze oferty w ramach każdej części zamówienia, Zamawiający, będzie kierował się następującymi kryteriami: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7405"/>
        <w:gridCol w:w="998"/>
      </w:tblGrid>
      <w:tr w:rsidR="000D01E5" w:rsidRPr="00D236E4" w14:paraId="0C153722" w14:textId="77777777" w:rsidTr="00B554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74B3" w14:textId="77777777" w:rsidR="000D01E5" w:rsidRPr="00D236E4" w:rsidRDefault="000D01E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Nr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EA929" w14:textId="77777777" w:rsidR="000D01E5" w:rsidRPr="00D236E4" w:rsidRDefault="000D01E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Nazwa Kryterium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2ADD" w14:textId="77777777" w:rsidR="000D01E5" w:rsidRPr="00D236E4" w:rsidRDefault="000D01E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Waga</w:t>
            </w:r>
          </w:p>
        </w:tc>
      </w:tr>
      <w:tr w:rsidR="000D01E5" w:rsidRPr="00D236E4" w14:paraId="4C2622FE" w14:textId="77777777" w:rsidTr="00B554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F0C2DC" w14:textId="77777777" w:rsidR="000D01E5" w:rsidRPr="00D236E4" w:rsidRDefault="000D01E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1.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702B8B" w14:textId="77777777" w:rsidR="000D01E5" w:rsidRPr="00D236E4" w:rsidRDefault="000D01E5" w:rsidP="00B554B1">
            <w:pPr>
              <w:suppressAutoHyphens/>
              <w:spacing w:before="120" w:after="120"/>
              <w:rPr>
                <w:rFonts w:asciiTheme="minorHAnsi" w:hAnsiTheme="minorHAnsi"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sz w:val="20"/>
                <w:lang w:eastAsia="zh-CN"/>
              </w:rPr>
              <w:t>Cena brutto za wykonanie przedmiotowego zamówienia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3411F" w14:textId="5E317E75" w:rsidR="000D01E5" w:rsidRPr="00D236E4" w:rsidRDefault="004C2F95" w:rsidP="00B554B1">
            <w:pPr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0"/>
                <w:lang w:eastAsia="zh-CN"/>
              </w:rPr>
            </w:pPr>
            <w:r w:rsidRPr="00D236E4">
              <w:rPr>
                <w:rFonts w:asciiTheme="minorHAnsi" w:hAnsiTheme="minorHAnsi"/>
                <w:b/>
                <w:sz w:val="20"/>
                <w:lang w:eastAsia="zh-CN"/>
              </w:rPr>
              <w:t>10</w:t>
            </w:r>
            <w:r w:rsidR="000D01E5" w:rsidRPr="00D236E4">
              <w:rPr>
                <w:rFonts w:asciiTheme="minorHAnsi" w:hAnsiTheme="minorHAnsi"/>
                <w:b/>
                <w:sz w:val="20"/>
                <w:lang w:eastAsia="zh-CN"/>
              </w:rPr>
              <w:t>0%</w:t>
            </w:r>
          </w:p>
        </w:tc>
      </w:tr>
    </w:tbl>
    <w:p w14:paraId="0EA9EE7E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282F00E9" w14:textId="382E8ECB" w:rsidR="000D01E5" w:rsidRPr="00D236E4" w:rsidRDefault="004C2F95" w:rsidP="004C2F95">
      <w:pPr>
        <w:spacing w:before="120" w:after="120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Cena – 10</w:t>
      </w:r>
      <w:r w:rsidR="000D01E5" w:rsidRPr="00D236E4">
        <w:rPr>
          <w:rFonts w:asciiTheme="minorHAnsi" w:hAnsiTheme="minorHAnsi"/>
          <w:b/>
        </w:rPr>
        <w:t>0 %</w:t>
      </w:r>
    </w:p>
    <w:p w14:paraId="2E42B9C5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Kryterium cena (C) będzie oceniane na podstawie podanej przez wykonawcę w ofercie ceny brutto wykonania zamówienia. Ocena punktowa w ramach kryterium ceny zostanie dokonana zgodnie ze wzorem:</w:t>
      </w:r>
      <w:r w:rsidRPr="00D236E4">
        <w:rPr>
          <w:rFonts w:asciiTheme="minorHAnsi" w:hAnsiTheme="minorHAnsi"/>
        </w:rPr>
        <w:cr/>
      </w:r>
    </w:p>
    <w:p w14:paraId="50DD8D36" w14:textId="77777777" w:rsidR="000D01E5" w:rsidRPr="00D236E4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r w:rsidRPr="00D236E4">
        <w:rPr>
          <w:rFonts w:asciiTheme="minorHAnsi" w:hAnsiTheme="minorHAnsi"/>
        </w:rPr>
        <w:t>Cn</w:t>
      </w:r>
    </w:p>
    <w:p w14:paraId="5E7F37DE" w14:textId="64EBCB28" w:rsidR="000D01E5" w:rsidRPr="00D236E4" w:rsidRDefault="004C2F95" w:rsidP="000D01E5">
      <w:pPr>
        <w:spacing w:before="120" w:after="120"/>
        <w:jc w:val="center"/>
        <w:rPr>
          <w:rFonts w:asciiTheme="minorHAnsi" w:hAnsiTheme="minorHAnsi"/>
        </w:rPr>
      </w:pPr>
      <w:r w:rsidRPr="00D236E4">
        <w:rPr>
          <w:rFonts w:asciiTheme="minorHAnsi" w:hAnsiTheme="minorHAnsi"/>
        </w:rPr>
        <w:lastRenderedPageBreak/>
        <w:t>C = ---------------------- x 10</w:t>
      </w:r>
      <w:r w:rsidR="000D01E5" w:rsidRPr="00D236E4">
        <w:rPr>
          <w:rFonts w:asciiTheme="minorHAnsi" w:hAnsiTheme="minorHAnsi"/>
        </w:rPr>
        <w:t>0 pkt</w:t>
      </w:r>
    </w:p>
    <w:p w14:paraId="518F2507" w14:textId="77777777" w:rsidR="000D01E5" w:rsidRPr="00D236E4" w:rsidRDefault="000D01E5" w:rsidP="000D01E5">
      <w:pPr>
        <w:spacing w:before="120" w:after="120"/>
        <w:ind w:left="3540" w:firstLine="708"/>
        <w:rPr>
          <w:rFonts w:asciiTheme="minorHAnsi" w:hAnsiTheme="minorHAnsi"/>
        </w:rPr>
      </w:pPr>
      <w:r w:rsidRPr="00D236E4">
        <w:rPr>
          <w:rFonts w:asciiTheme="minorHAnsi" w:hAnsiTheme="minorHAnsi"/>
        </w:rPr>
        <w:t>Cb</w:t>
      </w:r>
    </w:p>
    <w:p w14:paraId="7B8C4E2A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Gdzie:</w:t>
      </w:r>
    </w:p>
    <w:p w14:paraId="509F8C2E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C   – liczba punktów przyznanych badanej ofercie</w:t>
      </w:r>
    </w:p>
    <w:p w14:paraId="13D1A258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Cn – najniższa cena spośród badanych ofert</w:t>
      </w:r>
    </w:p>
    <w:p w14:paraId="6C4DD771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Cb – cena oferty badanej</w:t>
      </w:r>
    </w:p>
    <w:p w14:paraId="014F0337" w14:textId="77777777" w:rsidR="000D01E5" w:rsidRPr="00D236E4" w:rsidRDefault="000D01E5" w:rsidP="000D01E5">
      <w:pPr>
        <w:spacing w:before="120" w:after="120"/>
        <w:jc w:val="both"/>
        <w:rPr>
          <w:rFonts w:asciiTheme="minorHAnsi" w:hAnsiTheme="minorHAnsi"/>
        </w:rPr>
      </w:pPr>
    </w:p>
    <w:p w14:paraId="4F3AFD84" w14:textId="39AAECBA" w:rsidR="000D01E5" w:rsidRPr="00D236E4" w:rsidRDefault="000D01E5" w:rsidP="004C2F95">
      <w:pPr>
        <w:pStyle w:val="Akapitzlist"/>
        <w:numPr>
          <w:ilvl w:val="1"/>
          <w:numId w:val="8"/>
        </w:numPr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Obliczenia będą prowadzone z dokładnością do dwóch miejsc po przecinku.</w:t>
      </w:r>
    </w:p>
    <w:p w14:paraId="3AEDB296" w14:textId="5D1296F3" w:rsidR="000D01E5" w:rsidRPr="00D236E4" w:rsidRDefault="000D01E5" w:rsidP="004C2F95">
      <w:pPr>
        <w:pStyle w:val="Akapitzlist"/>
        <w:numPr>
          <w:ilvl w:val="1"/>
          <w:numId w:val="8"/>
        </w:numPr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>Za najkorzystniejszą w ramach każdej części zamówienia Zamawiający uzna tą ofertę, która uzyska najwyższą liczbę punktów w ra</w:t>
      </w:r>
      <w:r w:rsidR="004C2F95" w:rsidRPr="00D236E4">
        <w:rPr>
          <w:rFonts w:asciiTheme="minorHAnsi" w:hAnsiTheme="minorHAnsi"/>
          <w:sz w:val="24"/>
        </w:rPr>
        <w:t>mach kryterium cena</w:t>
      </w:r>
    </w:p>
    <w:p w14:paraId="446C14CF" w14:textId="0FFB58ED" w:rsidR="000D01E5" w:rsidRPr="00D236E4" w:rsidRDefault="000D01E5" w:rsidP="004C2F95">
      <w:pPr>
        <w:pStyle w:val="Akapitzlist"/>
        <w:numPr>
          <w:ilvl w:val="1"/>
          <w:numId w:val="8"/>
        </w:numPr>
        <w:spacing w:before="120" w:after="120"/>
        <w:jc w:val="both"/>
        <w:rPr>
          <w:rFonts w:asciiTheme="minorHAnsi" w:hAnsiTheme="minorHAnsi"/>
          <w:sz w:val="24"/>
        </w:rPr>
      </w:pPr>
      <w:r w:rsidRPr="00D236E4">
        <w:rPr>
          <w:rFonts w:asciiTheme="minorHAnsi" w:hAnsiTheme="minorHAnsi"/>
          <w:sz w:val="24"/>
        </w:rPr>
        <w:t xml:space="preserve">Jeżeli nie można wybrać najkorzystniejszej oferty z uwagi na to, że dwie lub więcej ofert </w:t>
      </w:r>
      <w:r w:rsidR="004C2F95" w:rsidRPr="00D236E4">
        <w:rPr>
          <w:rFonts w:asciiTheme="minorHAnsi" w:hAnsiTheme="minorHAnsi"/>
          <w:sz w:val="24"/>
        </w:rPr>
        <w:t>uzyska taką samą liczbę punktów w kryterium cena, Zamawiający wezwie Wykonawców do złożenia ofert dodatkowych w wyznaczonym przez siebie terminie.</w:t>
      </w:r>
    </w:p>
    <w:p w14:paraId="63F13881" w14:textId="77777777" w:rsidR="000D01E5" w:rsidRPr="00D236E4" w:rsidRDefault="000D01E5" w:rsidP="000D01E5">
      <w:pPr>
        <w:spacing w:before="120" w:after="120"/>
        <w:ind w:left="340"/>
        <w:jc w:val="both"/>
        <w:rPr>
          <w:rFonts w:asciiTheme="minorHAnsi" w:hAnsiTheme="minorHAnsi" w:cstheme="minorHAnsi"/>
          <w:color w:val="000000"/>
        </w:rPr>
      </w:pPr>
    </w:p>
    <w:p w14:paraId="66E0DC35" w14:textId="7A25D36D" w:rsidR="008A286C" w:rsidRPr="00D236E4" w:rsidRDefault="008A286C" w:rsidP="008A286C">
      <w:pPr>
        <w:shd w:val="clear" w:color="auto" w:fill="D9D9D9"/>
        <w:spacing w:before="120" w:after="120"/>
        <w:jc w:val="center"/>
        <w:rPr>
          <w:rFonts w:asciiTheme="minorHAnsi" w:hAnsiTheme="minorHAnsi"/>
          <w:b/>
          <w:bCs/>
          <w:color w:val="000000"/>
        </w:rPr>
      </w:pPr>
      <w:r w:rsidRPr="00D236E4">
        <w:rPr>
          <w:rFonts w:asciiTheme="minorHAnsi" w:hAnsiTheme="minorHAnsi"/>
          <w:b/>
          <w:bCs/>
          <w:color w:val="000000"/>
        </w:rPr>
        <w:t>XIV. ZMIANY POSTANOWIEŃ ZAWARTEJ UMOWY W STOSUNKU DO TREŚCI ZŁOŻONEJ OFERTY</w:t>
      </w:r>
    </w:p>
    <w:p w14:paraId="7A7E62EA" w14:textId="77777777" w:rsidR="008A286C" w:rsidRPr="00D236E4" w:rsidRDefault="008A286C" w:rsidP="002C4046">
      <w:pPr>
        <w:numPr>
          <w:ilvl w:val="0"/>
          <w:numId w:val="27"/>
        </w:numPr>
        <w:tabs>
          <w:tab w:val="clear" w:pos="1365"/>
        </w:tabs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D236E4">
        <w:rPr>
          <w:rFonts w:asciiTheme="minorHAnsi" w:hAnsiTheme="minorHAnsi" w:cstheme="minorHAnsi"/>
        </w:rPr>
        <w:t>Zamawiający zastrzega możliwość zmiany treści umowy w stosunku do treści oferty, na podstawie której dokonano wyboru Wykonawcy w przypadku zaistnienia następujących okoliczności i w zakresie spowodowanymi tymi okolicznościami:</w:t>
      </w:r>
    </w:p>
    <w:p w14:paraId="5DA5A284" w14:textId="40BA9654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w przypadku gdy konieczność wprowadzenia zmian będzie następstwem zmian wytycznych lub zaleceń Instytucji</w:t>
      </w:r>
      <w:r w:rsidR="00263DC3" w:rsidRPr="00D236E4">
        <w:rPr>
          <w:rFonts w:asciiTheme="minorHAnsi" w:hAnsiTheme="minorHAnsi" w:cs="Times New Roman"/>
          <w:szCs w:val="24"/>
        </w:rPr>
        <w:t xml:space="preserve"> Pośredniczącej i Zarządzającej</w:t>
      </w:r>
      <w:r w:rsidRPr="00D236E4">
        <w:rPr>
          <w:rFonts w:asciiTheme="minorHAnsi" w:hAnsiTheme="minorHAnsi" w:cs="Times New Roman"/>
          <w:szCs w:val="24"/>
        </w:rPr>
        <w:t>,</w:t>
      </w:r>
    </w:p>
    <w:p w14:paraId="3658975E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14:paraId="7FB3BCD3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w przypadku zmiany stanu prawnego, który będzie wnosił nowe wymagania co do sposobu realizacji jakiegokolwiek elementu usług,</w:t>
      </w:r>
    </w:p>
    <w:p w14:paraId="2D5FD607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niezbędna jest zmiana sposobu wykonania przedmiotu Umowy, o ile zmiana taka jest konieczna w celu prawidłowego wykonania Umowy,</w:t>
      </w:r>
    </w:p>
    <w:p w14:paraId="50A28942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innych nieistotnych zmian, których nie można przewidzieć w chwili zawierania umowy pod warunkiem, że zmiany te nie będą niekorzystne dla Zamawiającego,</w:t>
      </w:r>
    </w:p>
    <w:p w14:paraId="16BB4A0C" w14:textId="35AC121F" w:rsidR="00263DC3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 xml:space="preserve">zmiana terminu realizacji Umowy w przypadku, gdy zaistnieje przerwa/zawieszenie </w:t>
      </w:r>
      <w:r w:rsidRPr="00D236E4">
        <w:rPr>
          <w:rFonts w:asciiTheme="minorHAnsi" w:hAnsiTheme="minorHAnsi" w:cs="Times New Roman"/>
          <w:szCs w:val="24"/>
        </w:rPr>
        <w:br/>
        <w:t xml:space="preserve">w realizacji zamówienia z przyczyn niezależnych od Wykonawcy lub Zamawiającego, lub </w:t>
      </w:r>
      <w:r w:rsidR="00A12B7C" w:rsidRPr="00D236E4">
        <w:rPr>
          <w:rFonts w:asciiTheme="minorHAnsi" w:hAnsiTheme="minorHAnsi" w:cs="Times New Roman"/>
          <w:szCs w:val="24"/>
        </w:rPr>
        <w:t xml:space="preserve"> </w:t>
      </w:r>
      <w:r w:rsidRPr="00D236E4">
        <w:rPr>
          <w:rFonts w:asciiTheme="minorHAnsi" w:hAnsiTheme="minorHAnsi" w:cs="Times New Roman"/>
          <w:szCs w:val="24"/>
        </w:rPr>
        <w:t>w przypadku zajścia okoliczności, które nie były znane w momencie wszczęcia postępowania i których nie można było przewidzieć w trakcie realizacji umowy,</w:t>
      </w:r>
      <w:r w:rsidR="00385A15" w:rsidRPr="00D236E4">
        <w:rPr>
          <w:rFonts w:asciiTheme="minorHAnsi" w:hAnsiTheme="minorHAnsi" w:cs="Times New Roman"/>
          <w:szCs w:val="24"/>
        </w:rPr>
        <w:t xml:space="preserve"> </w:t>
      </w:r>
    </w:p>
    <w:p w14:paraId="64A3981C" w14:textId="20D8BF18" w:rsidR="000B4D3A" w:rsidRPr="00D236E4" w:rsidRDefault="00385A15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lastRenderedPageBreak/>
        <w:t xml:space="preserve">w przypadku braku </w:t>
      </w:r>
      <w:r w:rsidR="00263DC3" w:rsidRPr="00D236E4">
        <w:rPr>
          <w:rFonts w:asciiTheme="minorHAnsi" w:hAnsiTheme="minorHAnsi" w:cs="Times New Roman"/>
          <w:szCs w:val="24"/>
        </w:rPr>
        <w:t xml:space="preserve">akceptacji </w:t>
      </w:r>
      <w:r w:rsidRPr="00D236E4">
        <w:rPr>
          <w:rFonts w:asciiTheme="minorHAnsi" w:hAnsiTheme="minorHAnsi" w:cs="Times New Roman"/>
          <w:szCs w:val="24"/>
        </w:rPr>
        <w:t xml:space="preserve">modyfikacji wniosku o dofinansowanie Zamawiający będzie uprawniony do rezygnacji z realizacji części przedmiotu umowy określonego w pkt 5 </w:t>
      </w:r>
      <w:r w:rsidR="00A12B7C" w:rsidRPr="00D236E4">
        <w:rPr>
          <w:rFonts w:asciiTheme="minorHAnsi" w:hAnsiTheme="minorHAnsi" w:cs="Times New Roman"/>
          <w:szCs w:val="24"/>
        </w:rPr>
        <w:t xml:space="preserve"> </w:t>
      </w:r>
      <w:r w:rsidRPr="00D236E4">
        <w:rPr>
          <w:rFonts w:asciiTheme="minorHAnsi" w:hAnsiTheme="minorHAnsi" w:cs="Times New Roman"/>
          <w:szCs w:val="24"/>
        </w:rPr>
        <w:t xml:space="preserve">– </w:t>
      </w:r>
      <w:r w:rsidR="00263DC3" w:rsidRPr="00D236E4">
        <w:rPr>
          <w:rFonts w:asciiTheme="minorHAnsi" w:hAnsiTheme="minorHAnsi" w:cs="Times New Roman"/>
          <w:szCs w:val="24"/>
        </w:rPr>
        <w:t xml:space="preserve">Zakres zadań wykonawców, część dot. </w:t>
      </w:r>
      <w:r w:rsidRPr="00D236E4">
        <w:rPr>
          <w:rFonts w:asciiTheme="minorHAnsi" w:hAnsiTheme="minorHAnsi" w:cs="Times New Roman"/>
          <w:szCs w:val="24"/>
        </w:rPr>
        <w:t>Redaktor</w:t>
      </w:r>
      <w:r w:rsidR="00263DC3" w:rsidRPr="00D236E4">
        <w:rPr>
          <w:rFonts w:asciiTheme="minorHAnsi" w:hAnsiTheme="minorHAnsi" w:cs="Times New Roman"/>
          <w:szCs w:val="24"/>
        </w:rPr>
        <w:t>a</w:t>
      </w:r>
      <w:r w:rsidRPr="00D236E4">
        <w:rPr>
          <w:rFonts w:asciiTheme="minorHAnsi" w:hAnsiTheme="minorHAnsi" w:cs="Times New Roman"/>
          <w:szCs w:val="24"/>
        </w:rPr>
        <w:t xml:space="preserve"> merytoryczn</w:t>
      </w:r>
      <w:r w:rsidR="00263DC3" w:rsidRPr="00D236E4">
        <w:rPr>
          <w:rFonts w:asciiTheme="minorHAnsi" w:hAnsiTheme="minorHAnsi" w:cs="Times New Roman"/>
          <w:szCs w:val="24"/>
        </w:rPr>
        <w:t>ego, Opis</w:t>
      </w:r>
      <w:r w:rsidRPr="00D236E4">
        <w:rPr>
          <w:rFonts w:asciiTheme="minorHAnsi" w:hAnsiTheme="minorHAnsi" w:cs="Times New Roman"/>
          <w:szCs w:val="24"/>
        </w:rPr>
        <w:t xml:space="preserve"> </w:t>
      </w:r>
      <w:r w:rsidR="00263DC3" w:rsidRPr="00D236E4">
        <w:rPr>
          <w:rFonts w:asciiTheme="minorHAnsi" w:hAnsiTheme="minorHAnsi" w:cs="Times New Roman"/>
          <w:szCs w:val="24"/>
        </w:rPr>
        <w:t>P</w:t>
      </w:r>
      <w:r w:rsidRPr="00D236E4">
        <w:rPr>
          <w:rFonts w:asciiTheme="minorHAnsi" w:hAnsiTheme="minorHAnsi" w:cs="Times New Roman"/>
          <w:szCs w:val="24"/>
        </w:rPr>
        <w:t>rzedmiotu Zamówienia. W takim przypadku Wykonawca otrzyma wynagrodzenie za faktycznie wykonaną pracę, zgodnie z formularzem oferty, stanowiącym załącznik do umowy.</w:t>
      </w:r>
      <w:r w:rsidR="000B4D3A" w:rsidRPr="00D236E4">
        <w:rPr>
          <w:rFonts w:asciiTheme="minorHAnsi" w:hAnsiTheme="minorHAnsi" w:cs="Times New Roman"/>
          <w:szCs w:val="24"/>
        </w:rPr>
        <w:t xml:space="preserve"> </w:t>
      </w:r>
      <w:r w:rsidR="00263DC3" w:rsidRPr="00D236E4">
        <w:rPr>
          <w:rFonts w:asciiTheme="minorHAnsi" w:hAnsiTheme="minorHAnsi" w:cs="Times New Roman"/>
          <w:szCs w:val="24"/>
        </w:rPr>
        <w:t>Wynagrodzenie wykonawcy zostanie odpowiednio pomniejszone.</w:t>
      </w:r>
    </w:p>
    <w:p w14:paraId="730F6520" w14:textId="240E138C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w przypadku konieczności zmiany terminu realizacji umowy w szczególności spowodowanej przedłużającym się czasem trwania procedury przetargowej, lub z innych uzasadnionych przyczyn wskazanych przez Zamawiającego. Zmiana umowy z powodów,</w:t>
      </w:r>
      <w:r w:rsidR="00A12B7C" w:rsidRPr="00D236E4">
        <w:rPr>
          <w:rFonts w:asciiTheme="minorHAnsi" w:hAnsiTheme="minorHAnsi" w:cs="Times New Roman"/>
          <w:szCs w:val="24"/>
        </w:rPr>
        <w:t xml:space="preserve"> </w:t>
      </w:r>
      <w:r w:rsidRPr="00D236E4">
        <w:rPr>
          <w:rFonts w:asciiTheme="minorHAnsi" w:hAnsiTheme="minorHAnsi" w:cs="Times New Roman"/>
          <w:szCs w:val="24"/>
        </w:rPr>
        <w:t xml:space="preserve">o których mowa w zdaniu poprzednim możliwa jest pod warunkiem poinformowania Wykonawcy przez Zamawiającego o konieczności wprowadzenia zmiany wraz </w:t>
      </w:r>
      <w:r w:rsidR="00A12B7C" w:rsidRPr="00D236E4">
        <w:rPr>
          <w:rFonts w:asciiTheme="minorHAnsi" w:hAnsiTheme="minorHAnsi" w:cs="Times New Roman"/>
          <w:szCs w:val="24"/>
        </w:rPr>
        <w:t xml:space="preserve"> </w:t>
      </w:r>
      <w:r w:rsidRPr="00D236E4">
        <w:rPr>
          <w:rFonts w:asciiTheme="minorHAnsi" w:hAnsiTheme="minorHAnsi" w:cs="Times New Roman"/>
          <w:szCs w:val="24"/>
        </w:rPr>
        <w:t>z podaniem przyczyn żądanej zmiany,</w:t>
      </w:r>
    </w:p>
    <w:p w14:paraId="30A77F9A" w14:textId="77777777" w:rsidR="008A286C" w:rsidRPr="00D236E4" w:rsidRDefault="008A286C" w:rsidP="002C4046">
      <w:pPr>
        <w:pStyle w:val="ZLITPKTzmpktliter"/>
        <w:numPr>
          <w:ilvl w:val="0"/>
          <w:numId w:val="28"/>
        </w:numPr>
        <w:spacing w:before="120" w:after="120" w:line="240" w:lineRule="auto"/>
        <w:ind w:left="993"/>
        <w:rPr>
          <w:rFonts w:asciiTheme="minorHAnsi" w:hAnsiTheme="minorHAnsi" w:cs="Times New Roman"/>
          <w:szCs w:val="24"/>
        </w:rPr>
      </w:pPr>
      <w:r w:rsidRPr="00D236E4">
        <w:rPr>
          <w:rFonts w:asciiTheme="minorHAnsi" w:hAnsiTheme="minorHAnsi" w:cs="Times New Roman"/>
          <w:szCs w:val="24"/>
        </w:rPr>
        <w:t>zmiany osób, które będą uczestniczyć w realizacji zamówienia, pod warunkiem zaproponowania nowych osób, które posiadać będą doświadczenie i kwalifikacje zawodowe określone w przedmiotowym ogłoszeniu oraz pod warunkiem przedstawienia Zamawiającemu informacji o proponowanej zmianie wraz z wyjaśnieniem przyczyn proponowanej zmiany i uzyskania pisemnej zgody Zamawiającego.</w:t>
      </w:r>
    </w:p>
    <w:p w14:paraId="66D76148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FBBE33E" w14:textId="77777777" w:rsidR="008A286C" w:rsidRPr="00D236E4" w:rsidRDefault="008A286C" w:rsidP="008A286C">
      <w:pPr>
        <w:pStyle w:val="Tekstpodstawowy3"/>
        <w:shd w:val="clear" w:color="auto" w:fill="D9D9D9"/>
        <w:spacing w:before="12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color w:val="000000"/>
          <w:sz w:val="24"/>
          <w:szCs w:val="24"/>
        </w:rPr>
        <w:t>XV. INFORMACJA O FORMALNOŚCIACH JAKIE POWINNY ZOSTAĆ DOPEŁNIONE PO WYBORZE OFERTY W CELU ZAWARCIA UMOWY W SPRAWIE ZAMÓWIENIA PUBLICZNEGO</w:t>
      </w:r>
    </w:p>
    <w:p w14:paraId="0AF5E0D0" w14:textId="77777777" w:rsidR="008A286C" w:rsidRPr="00D236E4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</w:rPr>
      </w:pPr>
      <w:r w:rsidRPr="00D236E4">
        <w:rPr>
          <w:rFonts w:asciiTheme="minorHAnsi" w:hAnsiTheme="minorHAnsi"/>
          <w:color w:val="000000"/>
        </w:rPr>
        <w:t>Jeżeli w przedmiotowym postępowaniu zostanie wybrana oferta Wykonawców, którzy wspólnie ubiegali się o udzielenie zamówienia, Zamawiający może żądać (przed podpisaniem umowy) dostarczenia umowy regulującej współpracę tych Wykonawców.</w:t>
      </w:r>
    </w:p>
    <w:p w14:paraId="15BE3EAB" w14:textId="77777777" w:rsidR="008A286C" w:rsidRPr="00D236E4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Zamawiający zawrze umowę w sprawie zamówienia publicznego z Wykonawcą, którego oferta zostanie uznana za najkorzystniejsza.</w:t>
      </w:r>
    </w:p>
    <w:p w14:paraId="3E76D4F4" w14:textId="4B10B81A" w:rsidR="008A286C" w:rsidRPr="00D236E4" w:rsidRDefault="008A286C" w:rsidP="0004152F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Jeżeli Wykonawca, którego oferta została wybrana, uchyla się od zawarcia umowy </w:t>
      </w:r>
      <w:r w:rsidRPr="00D236E4">
        <w:rPr>
          <w:rFonts w:asciiTheme="minorHAnsi" w:hAnsiTheme="minorHAnsi"/>
        </w:rPr>
        <w:br/>
        <w:t xml:space="preserve">w sprawie zamówienia publicznego lub nie wnosi wymaganego zabezpieczenia należytego wykonania umowy (jeżeli jest wymagane), Zamawiający może wybrać ofertę najkorzystniejszą spośród pozostałych ofert bez przeprowadzania ich ponownego badania i oceny, chyba że zachodzą przesłanki unieważnienia postępowania. </w:t>
      </w:r>
    </w:p>
    <w:p w14:paraId="6FD45C45" w14:textId="77777777" w:rsidR="008A286C" w:rsidRPr="00D236E4" w:rsidRDefault="008A286C" w:rsidP="008A286C">
      <w:pPr>
        <w:pStyle w:val="NormalnyWeb"/>
        <w:spacing w:before="120" w:beforeAutospacing="0" w:after="120" w:afterAutospacing="0"/>
        <w:ind w:left="502"/>
        <w:jc w:val="both"/>
        <w:rPr>
          <w:rFonts w:asciiTheme="minorHAnsi" w:hAnsiTheme="minorHAnsi"/>
        </w:rPr>
      </w:pPr>
    </w:p>
    <w:p w14:paraId="40E4B5C8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b/>
          <w:i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iCs/>
          <w:color w:val="000000"/>
          <w:sz w:val="24"/>
          <w:szCs w:val="24"/>
        </w:rPr>
        <w:t>Wykaz załączników:</w:t>
      </w:r>
    </w:p>
    <w:p w14:paraId="211E9718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</w:p>
    <w:p w14:paraId="2D973A9A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1 do Ogłoszenia</w:t>
      </w:r>
      <w:r w:rsidRPr="00D236E4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Szczegółowy opis przedmiotu zamówienia </w:t>
      </w:r>
    </w:p>
    <w:p w14:paraId="1DAFF958" w14:textId="77777777" w:rsidR="008A286C" w:rsidRPr="00D236E4" w:rsidRDefault="008A286C" w:rsidP="008A286C">
      <w:pPr>
        <w:pStyle w:val="Tekstpodstawowy3"/>
        <w:spacing w:before="120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t>Załącznik nr 2 do Ogłoszenia</w:t>
      </w:r>
      <w:r w:rsidRPr="00D236E4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Formularz Oferty</w:t>
      </w:r>
    </w:p>
    <w:p w14:paraId="02FD5ED1" w14:textId="77777777" w:rsidR="008A286C" w:rsidRPr="00D236E4" w:rsidRDefault="008A286C" w:rsidP="008A286C">
      <w:pPr>
        <w:pStyle w:val="Tekstpodstawowy3"/>
        <w:spacing w:before="120"/>
        <w:ind w:left="3119" w:hanging="3119"/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D236E4">
        <w:rPr>
          <w:rFonts w:asciiTheme="minorHAnsi" w:hAnsiTheme="minorHAnsi"/>
          <w:b/>
          <w:bCs/>
          <w:i/>
          <w:iCs/>
          <w:color w:val="000000"/>
          <w:sz w:val="24"/>
          <w:szCs w:val="24"/>
        </w:rPr>
        <w:lastRenderedPageBreak/>
        <w:t>Załącznik nr 3 do Ogłoszenia</w:t>
      </w:r>
      <w:r w:rsidRPr="00D236E4">
        <w:rPr>
          <w:rFonts w:asciiTheme="minorHAnsi" w:hAnsiTheme="minorHAnsi"/>
          <w:i/>
          <w:iCs/>
          <w:color w:val="000000"/>
          <w:sz w:val="24"/>
          <w:szCs w:val="24"/>
        </w:rPr>
        <w:t xml:space="preserve"> – Oświadczenie wykonawcy dotyczące spełniania warunków udziału w postępowaniu</w:t>
      </w:r>
    </w:p>
    <w:p w14:paraId="4D2B3418" w14:textId="77777777" w:rsidR="008A286C" w:rsidRPr="00D236E4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Załącznik nr 4 do Ogłoszenia</w:t>
      </w:r>
      <w:r w:rsidRPr="00D236E4">
        <w:rPr>
          <w:rFonts w:asciiTheme="minorHAnsi" w:hAnsiTheme="minorHAnsi"/>
          <w:i/>
          <w:iCs/>
          <w:color w:val="000000"/>
        </w:rPr>
        <w:t xml:space="preserve"> – Oświadczenie wykonawcy dotyczące braku przesłanek wykluczenia z postępowania</w:t>
      </w:r>
    </w:p>
    <w:p w14:paraId="0D7A5118" w14:textId="77777777" w:rsidR="008A286C" w:rsidRPr="00D236E4" w:rsidRDefault="008A286C" w:rsidP="008A286C">
      <w:pPr>
        <w:spacing w:before="120" w:after="120"/>
        <w:ind w:left="3119" w:hanging="3119"/>
        <w:rPr>
          <w:rFonts w:asciiTheme="minorHAnsi" w:hAnsiTheme="minorHAnsi"/>
          <w:i/>
          <w:iCs/>
          <w:color w:val="000000"/>
        </w:rPr>
      </w:pPr>
      <w:r w:rsidRPr="00D236E4">
        <w:rPr>
          <w:rFonts w:asciiTheme="minorHAnsi" w:hAnsiTheme="minorHAnsi"/>
          <w:b/>
          <w:bCs/>
          <w:i/>
          <w:iCs/>
          <w:color w:val="000000"/>
        </w:rPr>
        <w:t>Załącznik nr 5 do Ogłoszenia</w:t>
      </w:r>
      <w:r w:rsidRPr="00D236E4">
        <w:rPr>
          <w:rFonts w:asciiTheme="minorHAnsi" w:hAnsiTheme="minorHAnsi"/>
          <w:i/>
          <w:iCs/>
          <w:color w:val="000000"/>
        </w:rPr>
        <w:t xml:space="preserve"> – Wykaz osób, skierowanych przez Wykonawcę do realizacji zamówienia publicznego</w:t>
      </w:r>
    </w:p>
    <w:p w14:paraId="7407479C" w14:textId="77777777" w:rsidR="00105615" w:rsidRPr="00D236E4" w:rsidRDefault="00105615">
      <w:pPr>
        <w:rPr>
          <w:rFonts w:asciiTheme="minorHAnsi" w:hAnsiTheme="minorHAnsi"/>
          <w:i/>
          <w:iCs/>
          <w:color w:val="000000"/>
        </w:rPr>
      </w:pPr>
      <w:r w:rsidRPr="00D236E4">
        <w:rPr>
          <w:rFonts w:asciiTheme="minorHAnsi" w:hAnsiTheme="minorHAnsi"/>
          <w:i/>
          <w:iCs/>
          <w:color w:val="000000"/>
        </w:rPr>
        <w:br w:type="page"/>
      </w:r>
    </w:p>
    <w:p w14:paraId="7FE03A90" w14:textId="77777777" w:rsidR="00F438CB" w:rsidRDefault="00F438CB" w:rsidP="00F438CB">
      <w:pPr>
        <w:pStyle w:val="Tekstpodstawowy"/>
        <w:spacing w:before="120"/>
        <w:jc w:val="right"/>
        <w:rPr>
          <w:rFonts w:asciiTheme="minorHAnsi" w:hAnsiTheme="minorHAnsi"/>
          <w:b/>
          <w:iCs/>
          <w:color w:val="000000"/>
        </w:rPr>
      </w:pPr>
      <w:r>
        <w:rPr>
          <w:rFonts w:asciiTheme="minorHAnsi" w:hAnsiTheme="minorHAnsi"/>
          <w:b/>
          <w:iCs/>
          <w:color w:val="000000"/>
        </w:rPr>
        <w:lastRenderedPageBreak/>
        <w:t>Załącznik Nr 1 do ogłoszenia</w:t>
      </w:r>
    </w:p>
    <w:p w14:paraId="5833A085" w14:textId="77777777" w:rsidR="00F438CB" w:rsidRDefault="00F438CB" w:rsidP="00F438CB">
      <w:pPr>
        <w:pStyle w:val="Tekstpodstawowy"/>
        <w:spacing w:before="120"/>
        <w:jc w:val="right"/>
        <w:rPr>
          <w:rFonts w:asciiTheme="minorHAnsi" w:hAnsiTheme="minorHAnsi"/>
          <w:i/>
          <w:iCs/>
          <w:color w:val="000000"/>
        </w:rPr>
      </w:pPr>
    </w:p>
    <w:p w14:paraId="4FA1F20C" w14:textId="77777777" w:rsidR="00F438CB" w:rsidRDefault="00F438CB" w:rsidP="00F438CB">
      <w:pPr>
        <w:spacing w:before="120"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SZCZEGÓŁOWY OPIS PRZEDMIOTU ZAMÓWIENIA</w:t>
      </w:r>
    </w:p>
    <w:p w14:paraId="12CF8723" w14:textId="77777777" w:rsidR="00F438CB" w:rsidRDefault="00F438CB" w:rsidP="00F438C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Wykaz zawodów według grup branżowych i grup zawodowych</w:t>
      </w:r>
    </w:p>
    <w:tbl>
      <w:tblPr>
        <w:tblW w:w="9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2556"/>
        <w:gridCol w:w="993"/>
        <w:gridCol w:w="2767"/>
      </w:tblGrid>
      <w:tr w:rsidR="00F438CB" w14:paraId="72BE488A" w14:textId="77777777" w:rsidTr="00F438CB">
        <w:trPr>
          <w:trHeight w:val="591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F5D9" w14:textId="77777777" w:rsidR="00F438CB" w:rsidRDefault="00F438CB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Branża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5F25" w14:textId="77777777" w:rsidR="00F438CB" w:rsidRDefault="00F438CB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Grupa zawodów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FC11" w14:textId="77777777" w:rsidR="00F438CB" w:rsidRDefault="00F438CB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Symbol cyfrowy zawodu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C1B0" w14:textId="77777777" w:rsidR="00F438CB" w:rsidRDefault="00F438CB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Zawód</w:t>
            </w:r>
          </w:p>
        </w:tc>
      </w:tr>
      <w:tr w:rsidR="00F438CB" w14:paraId="56E79455" w14:textId="77777777" w:rsidTr="00F438CB">
        <w:trPr>
          <w:trHeight w:val="259"/>
        </w:trPr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BA8A" w14:textId="77777777" w:rsidR="00F438CB" w:rsidRDefault="00F438CB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Mechaniczna – budowa maszyn, obróbka metali i tworzyw sztucznych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02E5" w14:textId="77777777" w:rsidR="00F438CB" w:rsidRDefault="00F438CB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Przetwórstwo tworzyw sztucznych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DEF6" w14:textId="77777777" w:rsidR="00F438CB" w:rsidRDefault="00F438CB">
            <w:pPr>
              <w:spacing w:line="276" w:lineRule="auto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814209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600D" w14:textId="77777777" w:rsidR="00F438CB" w:rsidRDefault="00F438CB">
            <w:pPr>
              <w:spacing w:line="276" w:lineRule="auto"/>
              <w:rPr>
                <w:rFonts w:asciiTheme="minorHAnsi" w:hAnsiTheme="minorHAnsi"/>
                <w:bCs/>
                <w:color w:val="000000"/>
                <w:lang w:eastAsia="en-US"/>
              </w:rPr>
            </w:pPr>
          </w:p>
          <w:p w14:paraId="25A8C703" w14:textId="77777777" w:rsidR="00F438CB" w:rsidRDefault="00F438CB">
            <w:pPr>
              <w:spacing w:line="276" w:lineRule="auto"/>
              <w:rPr>
                <w:rFonts w:asciiTheme="minorHAnsi" w:hAnsiTheme="minorHAnsi"/>
                <w:bCs/>
                <w:color w:val="000000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lang w:eastAsia="en-US"/>
              </w:rPr>
              <w:t>Operator maszyn i urządzeń do przetwórstwa tworzyw sztucznych</w:t>
            </w:r>
          </w:p>
        </w:tc>
      </w:tr>
      <w:tr w:rsidR="00F438CB" w14:paraId="74E1A99E" w14:textId="77777777" w:rsidTr="00F438CB">
        <w:trPr>
          <w:trHeight w:val="9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5D58" w14:textId="77777777" w:rsidR="00F438CB" w:rsidRDefault="00F438CB">
            <w:pPr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B1FD" w14:textId="77777777" w:rsidR="00F438CB" w:rsidRDefault="00F438CB">
            <w:pPr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1984" w14:textId="77777777" w:rsidR="00F438CB" w:rsidRDefault="00F438CB">
            <w:pPr>
              <w:spacing w:line="276" w:lineRule="auto"/>
              <w:rPr>
                <w:rFonts w:asciiTheme="minorHAnsi" w:hAnsiTheme="minorHAnsi"/>
                <w:bCs/>
                <w:color w:val="000000"/>
                <w:lang w:eastAsia="en-US"/>
              </w:rPr>
            </w:pPr>
          </w:p>
          <w:p w14:paraId="481FB84A" w14:textId="77777777" w:rsidR="00F438CB" w:rsidRDefault="00F438CB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lang w:eastAsia="en-US"/>
              </w:rPr>
              <w:t>711504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D8D6" w14:textId="77777777" w:rsidR="00F438CB" w:rsidRDefault="00F438CB">
            <w:pPr>
              <w:spacing w:line="276" w:lineRule="auto"/>
              <w:rPr>
                <w:rFonts w:asciiTheme="minorHAnsi" w:hAnsiTheme="minorHAnsi"/>
                <w:bCs/>
                <w:color w:val="000000"/>
                <w:lang w:eastAsia="en-US"/>
              </w:rPr>
            </w:pPr>
          </w:p>
          <w:p w14:paraId="56A43713" w14:textId="77777777" w:rsidR="00F438CB" w:rsidRDefault="00F438CB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lang w:eastAsia="en-US"/>
              </w:rPr>
              <w:t>Szkutnik</w:t>
            </w:r>
          </w:p>
        </w:tc>
      </w:tr>
    </w:tbl>
    <w:p w14:paraId="68D365F6" w14:textId="5F0AC8DB" w:rsidR="00F438CB" w:rsidRDefault="00F438CB" w:rsidP="00F438CB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color w:val="000000"/>
        </w:rPr>
        <w:t>Szkutnik [711504]</w:t>
      </w:r>
    </w:p>
    <w:p w14:paraId="10FB7E3D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Przedmiotem zamówienia jest modyfikacja podstawy programowej kształcenia w zawodzie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bCs/>
          <w:color w:val="000000"/>
        </w:rPr>
        <w:t xml:space="preserve">Szkutnik [711504] </w:t>
      </w:r>
      <w:r>
        <w:rPr>
          <w:rFonts w:asciiTheme="minorHAnsi" w:hAnsiTheme="minorHAnsi"/>
        </w:rPr>
        <w:t>przez grupę 4 autorów, w tym 1 redaktora merytorycznego. Funkcję redaktora merytorycznego pełnić będzie jeden z autorów wskazanych w ofercie złożonej przez Wykonawcę</w:t>
      </w:r>
      <w:r>
        <w:rPr>
          <w:rFonts w:asciiTheme="minorHAnsi" w:hAnsiTheme="minorHAnsi"/>
          <w:b/>
        </w:rPr>
        <w:t>.</w:t>
      </w:r>
    </w:p>
    <w:p w14:paraId="1B26A4E8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</w:p>
    <w:p w14:paraId="34911B58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eastAsia="SimSun" w:hAnsiTheme="minorHAnsi"/>
          <w:kern w:val="2"/>
          <w:lang w:eastAsia="hi-IN" w:bidi="hi-IN"/>
        </w:rPr>
        <w:t>Głównym celem projektu „</w:t>
      </w:r>
      <w:r>
        <w:rPr>
          <w:rFonts w:asciiTheme="minorHAnsi" w:eastAsia="SimSun" w:hAnsiTheme="minorHAnsi"/>
          <w:b/>
          <w:kern w:val="2"/>
          <w:lang w:eastAsia="hi-IN" w:bidi="hi-IN"/>
        </w:rPr>
        <w:t xml:space="preserve">Partnerstwo na rzecz kształcenia zawodowego. </w:t>
      </w:r>
      <w:r>
        <w:rPr>
          <w:rFonts w:asciiTheme="minorHAnsi" w:eastAsia="SimSun" w:hAnsiTheme="minorHAnsi"/>
          <w:b/>
          <w:kern w:val="2"/>
          <w:lang w:eastAsia="hi-IN" w:bidi="hi-IN"/>
        </w:rPr>
        <w:br/>
        <w:t xml:space="preserve">Etap 2: </w:t>
      </w:r>
      <w:r>
        <w:rPr>
          <w:rFonts w:asciiTheme="minorHAnsi" w:hAnsiTheme="minorHAnsi"/>
          <w:b/>
          <w:shd w:val="clear" w:color="auto" w:fill="FFFFFF"/>
        </w:rPr>
        <w:t>Kwalifikacje i zawody odpowiadające potrzebom rynku pracy</w:t>
      </w:r>
      <w:r>
        <w:rPr>
          <w:rFonts w:asciiTheme="minorHAnsi" w:eastAsia="SimSun" w:hAnsiTheme="minorHAnsi"/>
          <w:kern w:val="2"/>
          <w:lang w:eastAsia="hi-IN" w:bidi="hi-IN"/>
        </w:rPr>
        <w:t xml:space="preserve">” </w:t>
      </w:r>
      <w:r>
        <w:rPr>
          <w:rFonts w:asciiTheme="minorHAnsi" w:hAnsiTheme="minorHAnsi"/>
        </w:rPr>
        <w:t xml:space="preserve">jest dostosowanie kształcenia i szkolenia zawodowego do potrzeb rynku pracy poprzez zaangażowanie przedstawicieli pracodawców i pracowników na wszystkich etapach jego programowania. </w:t>
      </w:r>
      <w:r>
        <w:rPr>
          <w:rFonts w:asciiTheme="minorHAnsi" w:hAnsiTheme="minorHAnsi"/>
        </w:rPr>
        <w:br/>
        <w:t xml:space="preserve">W projekcie zaplanowano do realizacji następujące działania: </w:t>
      </w:r>
    </w:p>
    <w:p w14:paraId="3DD2C840" w14:textId="77777777" w:rsidR="00F438CB" w:rsidRDefault="00F438CB" w:rsidP="000E3932">
      <w:pPr>
        <w:numPr>
          <w:ilvl w:val="0"/>
          <w:numId w:val="46"/>
        </w:numPr>
        <w:shd w:val="clear" w:color="auto" w:fill="FFFFFF"/>
        <w:spacing w:before="120" w:after="120"/>
        <w:ind w:left="3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Poszerzenie zadań Branżowych Zespołów Partnerów Społecznych, reprezentatywnych dla zawodów szkolnictwa zawodowego. Przedstawiciele partnerów społecznych opracują rekomendacje do planów i programów nauczania oraz ścieżki rozwoju zawodowego dla zawodów, dla których zmodernizowano PPKZ.</w:t>
      </w:r>
    </w:p>
    <w:p w14:paraId="5A590B73" w14:textId="77777777" w:rsidR="00F438CB" w:rsidRDefault="00F438CB" w:rsidP="000E3932">
      <w:pPr>
        <w:numPr>
          <w:ilvl w:val="0"/>
          <w:numId w:val="46"/>
        </w:numPr>
        <w:shd w:val="clear" w:color="auto" w:fill="FFFFFF"/>
        <w:spacing w:before="120" w:after="120"/>
        <w:ind w:left="3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Zmodernizowanie 75 podstaw programowych kształcenia w zawodach.</w:t>
      </w:r>
    </w:p>
    <w:p w14:paraId="25193091" w14:textId="77777777" w:rsidR="00F438CB" w:rsidRDefault="00F438CB" w:rsidP="000E3932">
      <w:pPr>
        <w:numPr>
          <w:ilvl w:val="0"/>
          <w:numId w:val="46"/>
        </w:numPr>
        <w:shd w:val="clear" w:color="auto" w:fill="FFFFFF"/>
        <w:spacing w:before="120" w:after="120"/>
        <w:ind w:left="37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Opracowanie suplementów do dyplomów i kwalifikacji na podstawie zmodyfikowanych PPKZ oraz ich tłumaczenie na język angielski.</w:t>
      </w:r>
    </w:p>
    <w:p w14:paraId="5268F2D5" w14:textId="77777777" w:rsidR="00F438CB" w:rsidRDefault="00F438CB" w:rsidP="00F438CB">
      <w:pPr>
        <w:spacing w:before="120" w:after="120"/>
        <w:jc w:val="both"/>
        <w:outlineLvl w:val="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Zakres zadań wykonawców</w:t>
      </w:r>
    </w:p>
    <w:p w14:paraId="1F38AC26" w14:textId="77777777" w:rsidR="00F438CB" w:rsidRDefault="00F438CB" w:rsidP="00F438CB">
      <w:pPr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b/>
          <w:szCs w:val="22"/>
        </w:rPr>
        <w:t>Autor</w:t>
      </w:r>
      <w:r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b/>
          <w:szCs w:val="22"/>
        </w:rPr>
        <w:t>modyfikacji</w:t>
      </w:r>
      <w:r>
        <w:rPr>
          <w:rFonts w:asciiTheme="minorHAnsi" w:hAnsiTheme="minorHAnsi" w:cs="Arial"/>
          <w:szCs w:val="22"/>
        </w:rPr>
        <w:t xml:space="preserve"> Podstawy programowej kształcenia w zawodach zobowiązany będzie do:</w:t>
      </w:r>
    </w:p>
    <w:p w14:paraId="5C30EE51" w14:textId="77777777" w:rsidR="00F438CB" w:rsidRDefault="00F438CB" w:rsidP="000E3932">
      <w:pPr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Zmodyfikowania zapisów i/lub uzupełnienia o nowe zapisy dotychczas obowiązujących podstaw programowych kształcenia w danym zawodzie, na podstawie opracowanej </w:t>
      </w:r>
      <w:r>
        <w:rPr>
          <w:rFonts w:asciiTheme="minorHAnsi" w:hAnsiTheme="minorHAnsi" w:cs="Arial"/>
          <w:szCs w:val="22"/>
        </w:rPr>
        <w:lastRenderedPageBreak/>
        <w:t>przez zespół ekspertów metodologii modyfikacji PPKZ, oraz rekomendacji opracowanych przez Przedstawicieli Partnerów społecznych.</w:t>
      </w:r>
    </w:p>
    <w:p w14:paraId="5C338253" w14:textId="77777777" w:rsidR="00F438CB" w:rsidRDefault="00F438CB" w:rsidP="000E3932">
      <w:pPr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567" w:hanging="357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Korekty opracowanych modyfikacji PPKZ po uwagach zawartych w I recenzji modyfikowanej PPKZ.</w:t>
      </w:r>
    </w:p>
    <w:p w14:paraId="3F1B8F61" w14:textId="77777777" w:rsidR="00F438CB" w:rsidRDefault="00F438CB" w:rsidP="00F438CB">
      <w:pPr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Zamawiający zastrzega, że podstawą opracowania dzieła będzie:</w:t>
      </w:r>
    </w:p>
    <w:p w14:paraId="1F58654A" w14:textId="77777777" w:rsidR="00F438CB" w:rsidRDefault="00F438CB" w:rsidP="000E3932">
      <w:pPr>
        <w:numPr>
          <w:ilvl w:val="0"/>
          <w:numId w:val="48"/>
        </w:numPr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Udział Wykonawców w trzech dwudniowych spotkaniach w terminach wskazanych </w:t>
      </w:r>
      <w:r>
        <w:rPr>
          <w:rFonts w:asciiTheme="minorHAnsi" w:hAnsiTheme="minorHAnsi" w:cs="Arial"/>
          <w:szCs w:val="22"/>
        </w:rPr>
        <w:br/>
        <w:t xml:space="preserve">w załączniku nr 2 do ogłoszenia, na terenie Warszawy lub Ośrodku szkoleniowym ORE w Sulejówku. W ramach spotkań autorzy wypracują: koncepcję i kierunek pracy zespołu nad modyfikacją podstawy programowej kształcenia w zawodach, uzasadnienia do zmian proponowanych </w:t>
      </w:r>
      <w:r>
        <w:rPr>
          <w:rFonts w:asciiTheme="minorHAnsi" w:hAnsiTheme="minorHAnsi" w:cs="Arial"/>
          <w:szCs w:val="22"/>
        </w:rPr>
        <w:br/>
        <w:t>w podstawie programowej kształcenia w danym zawodzie oraz odpowiedź zespołu na uwagi recenzentów. Do opracowania koncepcji pracy zespołu autorskiego niezbędne będzie dokonanie przez autorów analizy:</w:t>
      </w:r>
    </w:p>
    <w:p w14:paraId="1D3294B0" w14:textId="77777777" w:rsidR="00F438CB" w:rsidRDefault="00F438CB" w:rsidP="000E3932">
      <w:pPr>
        <w:numPr>
          <w:ilvl w:val="1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Rekomendacji zmian PPKZ, wypracowanych przez Branżowe Zespołów Partnerów Społecznych.</w:t>
      </w:r>
    </w:p>
    <w:p w14:paraId="387EDE62" w14:textId="77777777" w:rsidR="00F438CB" w:rsidRDefault="00F438CB" w:rsidP="000E3932">
      <w:pPr>
        <w:numPr>
          <w:ilvl w:val="1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Analizy stanowisk ministerstw właściwych dla zawodu.</w:t>
      </w:r>
    </w:p>
    <w:p w14:paraId="76262326" w14:textId="77777777" w:rsidR="00F438CB" w:rsidRDefault="00F438CB" w:rsidP="000E3932">
      <w:pPr>
        <w:numPr>
          <w:ilvl w:val="1"/>
          <w:numId w:val="4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Metodologii modyfikacji Podstaw programowych kształcenia w zawodach.</w:t>
      </w:r>
    </w:p>
    <w:p w14:paraId="301F68EF" w14:textId="77777777" w:rsidR="00F438CB" w:rsidRDefault="00F438CB" w:rsidP="00F438CB">
      <w:pPr>
        <w:autoSpaceDE w:val="0"/>
        <w:autoSpaceDN w:val="0"/>
        <w:adjustRightInd w:val="0"/>
        <w:spacing w:before="120" w:after="120"/>
        <w:ind w:hanging="1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W trakcie pierwszego spotkania autorzy zostaną zapoznani z metodologią modyfikacji PPKZ, która będzie podstawą opracowania zmodyfikowanej podstawy programowej kształcenia </w:t>
      </w:r>
      <w:r>
        <w:rPr>
          <w:rFonts w:asciiTheme="minorHAnsi" w:hAnsiTheme="minorHAnsi" w:cs="Arial"/>
          <w:szCs w:val="22"/>
        </w:rPr>
        <w:br/>
        <w:t>w zawodach.</w:t>
      </w:r>
    </w:p>
    <w:p w14:paraId="400963AE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Wypracowane, w ramach spotkań wstępne założenia pracy zespołu, uzasadnienie do zmian proponowanych w podstawie programowej kształcenia w danym zawodzie oraz odpowiedź zespołu na uwagi recenzentów zostaną zamieszczone przez zespół autorów na platformie moodl’e ORE.</w:t>
      </w:r>
    </w:p>
    <w:p w14:paraId="4341CF4C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Spotkania (dwudniowe) zespołów Autorów i Redaktorów merytorycznych odbędą się </w:t>
      </w:r>
    </w:p>
    <w:p w14:paraId="4EBA5C38" w14:textId="40ECFCB1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w terminach</w:t>
      </w:r>
      <w:r w:rsidR="00495947">
        <w:rPr>
          <w:rFonts w:asciiTheme="minorHAnsi" w:hAnsiTheme="minorHAnsi" w:cs="Arial"/>
          <w:szCs w:val="22"/>
        </w:rPr>
        <w:t xml:space="preserve"> 26-27.08.2017 r., 02-03.09.2017 r. i 09-10.09.2017 r. </w:t>
      </w:r>
      <w:r>
        <w:rPr>
          <w:rFonts w:asciiTheme="minorHAnsi" w:hAnsiTheme="minorHAnsi" w:cs="Arial"/>
          <w:szCs w:val="22"/>
        </w:rPr>
        <w:t>W ramach każdego ze spotkań Zamawiający zapewnia nocleg w przeddzień oraz z pierwszego, na drugi dzień spotkania, całodzienne wyżywienie, zwrot kosztów podróży (na podstawie ceny biletu PKP II klasy – nie więcej niż 200 zł). Spotkania odbędą się na terenie Warszawy, lub w Ośrodku szkoleniowym ORE w Sulejówku.</w:t>
      </w:r>
    </w:p>
    <w:p w14:paraId="5E70A05E" w14:textId="77777777" w:rsidR="00F438CB" w:rsidRDefault="00F438CB" w:rsidP="00F438C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Cs w:val="22"/>
        </w:rPr>
      </w:pPr>
    </w:p>
    <w:p w14:paraId="21C50FB1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Redaktor merytoryczny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zobowiązany będzie do</w:t>
      </w:r>
      <w:r>
        <w:rPr>
          <w:rFonts w:asciiTheme="minorHAnsi" w:hAnsiTheme="minorHAnsi"/>
          <w:szCs w:val="22"/>
        </w:rPr>
        <w:t>:</w:t>
      </w:r>
    </w:p>
    <w:p w14:paraId="1FF7AF1A" w14:textId="77777777" w:rsidR="00F438CB" w:rsidRDefault="00F438CB" w:rsidP="000E3932">
      <w:pPr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Konsultowania struktury i zawartości dzieła (PPKZ) z pracownikami projektu.</w:t>
      </w:r>
    </w:p>
    <w:p w14:paraId="7C053BF4" w14:textId="77777777" w:rsidR="00F438CB" w:rsidRDefault="00F438CB" w:rsidP="000E3932">
      <w:pPr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Ujednolicenia i sprawdzenie pod kątem merytorycznym dzieła.</w:t>
      </w:r>
    </w:p>
    <w:p w14:paraId="6FD9F2BA" w14:textId="77777777" w:rsidR="00F438CB" w:rsidRDefault="00F438CB" w:rsidP="000E3932">
      <w:pPr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Przekazania uwag recenzenta autorom dzieła po pierwszej recenzji.</w:t>
      </w:r>
    </w:p>
    <w:p w14:paraId="1741C9C7" w14:textId="77777777" w:rsidR="00F438CB" w:rsidRDefault="00F438CB" w:rsidP="000E3932">
      <w:pPr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szCs w:val="22"/>
        </w:rPr>
        <w:t>Dokonania korekty opracowanych modyfikacji PPKZ po uwagach zawartych w drugiej recenzji modyfikowanej PPKZ.</w:t>
      </w:r>
    </w:p>
    <w:p w14:paraId="51E682AD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</w:p>
    <w:p w14:paraId="13300735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  <w:u w:val="single"/>
        </w:rPr>
        <w:t>Redaktorem merytorycznym może być wyłącznie autor modyfikacji PPKZ.</w:t>
      </w:r>
    </w:p>
    <w:p w14:paraId="3491465C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Warunki realizacji umowy:</w:t>
      </w:r>
    </w:p>
    <w:p w14:paraId="4445038D" w14:textId="77777777" w:rsidR="00F438CB" w:rsidRDefault="00F438CB" w:rsidP="000E3932">
      <w:pPr>
        <w:numPr>
          <w:ilvl w:val="0"/>
          <w:numId w:val="50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Autor</w:t>
      </w:r>
      <w:r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26A600AE" w14:textId="6D748363" w:rsidR="00F438CB" w:rsidRDefault="00F438CB" w:rsidP="000E3932">
      <w:pPr>
        <w:pStyle w:val="Akapitzlist"/>
        <w:numPr>
          <w:ilvl w:val="1"/>
          <w:numId w:val="51"/>
        </w:numPr>
        <w:rPr>
          <w:rFonts w:asciiTheme="minorHAnsi" w:hAnsiTheme="minorHAnsi"/>
          <w:sz w:val="24"/>
          <w:szCs w:val="22"/>
          <w:lang w:val="pl-PL" w:eastAsia="pl-PL"/>
        </w:rPr>
      </w:pPr>
      <w:r>
        <w:rPr>
          <w:rFonts w:asciiTheme="minorHAnsi" w:hAnsiTheme="minorHAnsi"/>
          <w:sz w:val="24"/>
          <w:szCs w:val="22"/>
          <w:lang w:val="pl-PL" w:eastAsia="pl-PL"/>
        </w:rPr>
        <w:t xml:space="preserve">Termin realizacji umowy: </w:t>
      </w:r>
      <w:r w:rsidR="00495947">
        <w:rPr>
          <w:rFonts w:asciiTheme="minorHAnsi" w:hAnsiTheme="minorHAnsi"/>
          <w:sz w:val="24"/>
          <w:szCs w:val="22"/>
          <w:lang w:val="pl-PL" w:eastAsia="pl-PL"/>
        </w:rPr>
        <w:t xml:space="preserve">26.08. – 10.09.2017 r. </w:t>
      </w:r>
      <w:r>
        <w:rPr>
          <w:rFonts w:asciiTheme="minorHAnsi" w:hAnsiTheme="minorHAnsi"/>
          <w:sz w:val="24"/>
          <w:szCs w:val="22"/>
          <w:lang w:val="pl-PL" w:eastAsia="pl-PL"/>
        </w:rPr>
        <w:t>r. (zgodnie z harmonogramem prac autorów i redaktorów merytorycznych modyfikacji PPKZ).</w:t>
      </w:r>
    </w:p>
    <w:p w14:paraId="4974DF7D" w14:textId="77777777" w:rsidR="00F438CB" w:rsidRDefault="00F438CB" w:rsidP="000E3932">
      <w:pPr>
        <w:numPr>
          <w:ilvl w:val="1"/>
          <w:numId w:val="51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Warunki finansowe: na podstawie wniosku o dofinansowanie projektu Zamawiający określa następujący maksymalny limit kosztów na poszczególne wydatki związane </w:t>
      </w:r>
      <w:r>
        <w:rPr>
          <w:rFonts w:asciiTheme="minorHAnsi" w:hAnsiTheme="minorHAnsi"/>
          <w:szCs w:val="22"/>
        </w:rPr>
        <w:br/>
        <w:t>z opisanym zadaniem: realizacja przedmiotu umowy: 100 zł/godzina * 50 h = 5000 zł/os.</w:t>
      </w:r>
    </w:p>
    <w:p w14:paraId="23AE94CE" w14:textId="77777777" w:rsidR="00F438CB" w:rsidRDefault="00F438CB" w:rsidP="000E3932">
      <w:pPr>
        <w:numPr>
          <w:ilvl w:val="0"/>
          <w:numId w:val="50"/>
        </w:numPr>
        <w:spacing w:before="120" w:after="120"/>
        <w:ind w:left="357" w:hanging="35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Redaktor merytoryczny</w:t>
      </w:r>
      <w:r>
        <w:rPr>
          <w:rFonts w:asciiTheme="minorHAnsi" w:hAnsiTheme="minorHAnsi"/>
          <w:szCs w:val="22"/>
        </w:rPr>
        <w:t xml:space="preserve"> modyfikacji Podstawy programowej kształcenia w zawodach:</w:t>
      </w:r>
    </w:p>
    <w:p w14:paraId="7B8F66DE" w14:textId="77777777" w:rsidR="00F438CB" w:rsidRDefault="00F438CB" w:rsidP="000E3932">
      <w:pPr>
        <w:numPr>
          <w:ilvl w:val="1"/>
          <w:numId w:val="47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Łączna liczba godzin zaangażowania: 15 godzin – pkt 1-4 dotyczą zobowiązania redaktora.</w:t>
      </w:r>
    </w:p>
    <w:p w14:paraId="52E34D46" w14:textId="77777777" w:rsidR="00495947" w:rsidRDefault="00F438CB" w:rsidP="00495947">
      <w:pPr>
        <w:numPr>
          <w:ilvl w:val="1"/>
          <w:numId w:val="47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Termin realizacji umowy: </w:t>
      </w:r>
      <w:r w:rsidR="00495947">
        <w:rPr>
          <w:rFonts w:asciiTheme="minorHAnsi" w:hAnsiTheme="minorHAnsi"/>
          <w:szCs w:val="22"/>
        </w:rPr>
        <w:t>26.08. – 06.10.2017 r</w:t>
      </w:r>
    </w:p>
    <w:p w14:paraId="5491CB99" w14:textId="77777777" w:rsidR="00F438CB" w:rsidRDefault="00F438CB" w:rsidP="000E3932">
      <w:pPr>
        <w:numPr>
          <w:ilvl w:val="1"/>
          <w:numId w:val="47"/>
        </w:numPr>
        <w:spacing w:before="120" w:after="120"/>
        <w:ind w:left="737" w:hanging="38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Warunki finansowe: Zamawiający na podstawie wniosku o dofinansowanie projektu (pkt 1-4) określa następujący maksymalny limit kosztów na poszczególne wydatki związane z opisanym zadaniem:</w:t>
      </w:r>
    </w:p>
    <w:p w14:paraId="783C87D7" w14:textId="77777777" w:rsidR="00F438CB" w:rsidRDefault="00F438CB" w:rsidP="000E3932">
      <w:pPr>
        <w:numPr>
          <w:ilvl w:val="2"/>
          <w:numId w:val="52"/>
        </w:numPr>
        <w:spacing w:before="120"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pkt 1-4: 100 zł/godzina * 15 h = 1500 zł/os.,</w:t>
      </w:r>
    </w:p>
    <w:p w14:paraId="45344C73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Harmonogram prac związanych z opracowaniem modyfikacji PPKZ:</w:t>
      </w:r>
    </w:p>
    <w:tbl>
      <w:tblPr>
        <w:tblStyle w:val="Tabela-Siatka2"/>
        <w:tblW w:w="9067" w:type="dxa"/>
        <w:jc w:val="center"/>
        <w:tblLook w:val="04A0" w:firstRow="1" w:lastRow="0" w:firstColumn="1" w:lastColumn="0" w:noHBand="0" w:noVBand="1"/>
      </w:tblPr>
      <w:tblGrid>
        <w:gridCol w:w="846"/>
        <w:gridCol w:w="1928"/>
        <w:gridCol w:w="6293"/>
      </w:tblGrid>
      <w:tr w:rsidR="006330FC" w:rsidRPr="00D236E4" w14:paraId="4103DF7D" w14:textId="77777777" w:rsidTr="003612B2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D7D1F31" w14:textId="77777777" w:rsidR="006330FC" w:rsidRPr="00D51719" w:rsidRDefault="006330FC" w:rsidP="003612B2">
            <w:pPr>
              <w:pStyle w:val="Akapitzlist"/>
              <w:ind w:left="360"/>
              <w:rPr>
                <w:b/>
                <w:sz w:val="22"/>
                <w:szCs w:val="22"/>
                <w:lang w:eastAsia="en-US"/>
              </w:rPr>
            </w:pPr>
            <w:r w:rsidRPr="00D51719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4228115" w14:textId="77777777" w:rsidR="006330FC" w:rsidRPr="00D236E4" w:rsidRDefault="006330FC" w:rsidP="003612B2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3ABEB3C8" w14:textId="77777777" w:rsidR="006330FC" w:rsidRPr="00D236E4" w:rsidRDefault="006330FC" w:rsidP="003612B2">
            <w:pPr>
              <w:jc w:val="center"/>
              <w:rPr>
                <w:b/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Rodzaj działania</w:t>
            </w:r>
          </w:p>
        </w:tc>
      </w:tr>
      <w:tr w:rsidR="006330FC" w:rsidRPr="00D236E4" w14:paraId="2A9E45E7" w14:textId="77777777" w:rsidTr="003612B2">
        <w:trPr>
          <w:trHeight w:val="567"/>
          <w:jc w:val="center"/>
        </w:trPr>
        <w:tc>
          <w:tcPr>
            <w:tcW w:w="590" w:type="dxa"/>
            <w:vAlign w:val="center"/>
          </w:tcPr>
          <w:p w14:paraId="4CA1A476" w14:textId="77777777" w:rsidR="006330FC" w:rsidRPr="00D236E4" w:rsidRDefault="006330FC" w:rsidP="003612B2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1.</w:t>
            </w:r>
          </w:p>
        </w:tc>
        <w:tc>
          <w:tcPr>
            <w:tcW w:w="1961" w:type="dxa"/>
            <w:vAlign w:val="center"/>
          </w:tcPr>
          <w:p w14:paraId="702F2BD7" w14:textId="77777777" w:rsidR="006330FC" w:rsidRPr="00D236E4" w:rsidRDefault="006330FC" w:rsidP="003612B2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26-27.08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vAlign w:val="center"/>
          </w:tcPr>
          <w:p w14:paraId="5CB1C34D" w14:textId="77777777" w:rsidR="006330FC" w:rsidRPr="00D236E4" w:rsidRDefault="006330FC" w:rsidP="003612B2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6330FC" w:rsidRPr="00D236E4" w14:paraId="2C288520" w14:textId="77777777" w:rsidTr="003612B2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14EC7C19" w14:textId="77777777" w:rsidR="006330FC" w:rsidRPr="00D236E4" w:rsidRDefault="006330FC" w:rsidP="003612B2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2.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F618201" w14:textId="77777777" w:rsidR="006330FC" w:rsidRPr="00D236E4" w:rsidRDefault="006330FC" w:rsidP="003612B2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02-03.09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6AC53FAB" w14:textId="77777777" w:rsidR="006330FC" w:rsidRPr="00D236E4" w:rsidRDefault="006330FC" w:rsidP="003612B2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 </w:t>
            </w:r>
          </w:p>
        </w:tc>
      </w:tr>
      <w:tr w:rsidR="006330FC" w:rsidRPr="00D236E4" w14:paraId="787E6B84" w14:textId="77777777" w:rsidTr="003612B2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987D5CC" w14:textId="77777777" w:rsidR="006330FC" w:rsidRPr="00D236E4" w:rsidRDefault="006330FC" w:rsidP="003612B2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3.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B21BD49" w14:textId="77777777" w:rsidR="006330FC" w:rsidRPr="00D236E4" w:rsidRDefault="006330FC" w:rsidP="003612B2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386792FB" w14:textId="77777777" w:rsidR="006330FC" w:rsidRPr="00D236E4" w:rsidRDefault="006330FC" w:rsidP="003612B2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 recenzji </w:t>
            </w:r>
          </w:p>
        </w:tc>
      </w:tr>
      <w:tr w:rsidR="006330FC" w:rsidRPr="00D236E4" w14:paraId="193A0596" w14:textId="77777777" w:rsidTr="003612B2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4EF99F8" w14:textId="77777777" w:rsidR="006330FC" w:rsidRPr="00D236E4" w:rsidRDefault="006330FC" w:rsidP="003612B2">
            <w:pPr>
              <w:jc w:val="center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4.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6F2920B" w14:textId="77777777" w:rsidR="006330FC" w:rsidRPr="00D236E4" w:rsidRDefault="006330FC" w:rsidP="003612B2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05-08.09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72D96664" w14:textId="77777777" w:rsidR="006330FC" w:rsidRPr="00D236E4" w:rsidRDefault="006330FC" w:rsidP="003612B2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 recenzja modyfikowanych PPKZ</w:t>
            </w:r>
          </w:p>
        </w:tc>
      </w:tr>
      <w:tr w:rsidR="006330FC" w:rsidRPr="00D236E4" w14:paraId="35C86994" w14:textId="77777777" w:rsidTr="003612B2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1F51DB0" w14:textId="77777777" w:rsidR="006330FC" w:rsidRPr="00D236E4" w:rsidRDefault="006330FC" w:rsidP="00361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380CCBF" w14:textId="77777777" w:rsidR="006330FC" w:rsidRPr="00D236E4" w:rsidRDefault="006330FC" w:rsidP="003612B2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4F3B6CC4" w14:textId="77777777" w:rsidR="006330FC" w:rsidRPr="00D236E4" w:rsidRDefault="006330FC" w:rsidP="003612B2">
            <w:pPr>
              <w:rPr>
                <w:sz w:val="22"/>
                <w:szCs w:val="22"/>
              </w:rPr>
            </w:pPr>
            <w:r w:rsidRPr="00D236E4">
              <w:rPr>
                <w:b/>
                <w:sz w:val="22"/>
                <w:szCs w:val="22"/>
              </w:rPr>
              <w:t>III spotkanie</w:t>
            </w:r>
            <w:r w:rsidRPr="00D236E4">
              <w:rPr>
                <w:sz w:val="22"/>
                <w:szCs w:val="22"/>
              </w:rPr>
              <w:t xml:space="preserve"> Autorów i Redaktorów merytorycznych modyfikacji PPKZ</w:t>
            </w:r>
          </w:p>
        </w:tc>
      </w:tr>
      <w:tr w:rsidR="006330FC" w:rsidRPr="00D236E4" w14:paraId="68D29238" w14:textId="77777777" w:rsidTr="003612B2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4872C74" w14:textId="77777777" w:rsidR="006330FC" w:rsidRPr="00D236E4" w:rsidRDefault="006330FC" w:rsidP="00361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30C1483E" w14:textId="77777777" w:rsidR="006330FC" w:rsidRPr="00D236E4" w:rsidRDefault="006330FC" w:rsidP="003612B2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</w:t>
            </w:r>
            <w:r w:rsidRPr="00D236E4">
              <w:rPr>
                <w:sz w:val="22"/>
                <w:szCs w:val="22"/>
              </w:rPr>
              <w:t>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01FD2DCC" w14:textId="77777777" w:rsidR="006330FC" w:rsidRPr="00D236E4" w:rsidRDefault="006330FC" w:rsidP="003612B2">
            <w:pPr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Przekazanie dzieła przez każdego z Autorów do II recenzji </w:t>
            </w:r>
          </w:p>
        </w:tc>
      </w:tr>
      <w:tr w:rsidR="006330FC" w:rsidRPr="00D236E4" w14:paraId="189F2D95" w14:textId="77777777" w:rsidTr="003612B2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1406781" w14:textId="77777777" w:rsidR="006330FC" w:rsidRPr="00D236E4" w:rsidRDefault="006330FC" w:rsidP="00361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ECFA5B1" w14:textId="77777777" w:rsidR="006330FC" w:rsidRPr="00D236E4" w:rsidRDefault="006330FC" w:rsidP="003612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12-21.09</w:t>
            </w:r>
            <w:r w:rsidRPr="00D236E4">
              <w:rPr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0F144B73" w14:textId="77777777" w:rsidR="006330FC" w:rsidRPr="00D236E4" w:rsidRDefault="006330FC" w:rsidP="003612B2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>II recenzja modyfikowanych PPKZ</w:t>
            </w:r>
          </w:p>
        </w:tc>
      </w:tr>
      <w:tr w:rsidR="006330FC" w:rsidRPr="00D236E4" w14:paraId="0ADDA672" w14:textId="77777777" w:rsidTr="003612B2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DA46673" w14:textId="77777777" w:rsidR="006330FC" w:rsidRPr="00D236E4" w:rsidRDefault="006330FC" w:rsidP="00361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D236E4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6FB21E5" w14:textId="77777777" w:rsidR="006330FC" w:rsidRPr="00D236E4" w:rsidRDefault="006330FC" w:rsidP="003612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23.09 – 06.10</w:t>
            </w:r>
            <w:r w:rsidRPr="00D236E4">
              <w:rPr>
                <w:rFonts w:cs="Calibri"/>
                <w:sz w:val="22"/>
                <w:szCs w:val="22"/>
              </w:rPr>
              <w:t>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3B50190C" w14:textId="77777777" w:rsidR="006330FC" w:rsidRPr="00D236E4" w:rsidRDefault="006330FC" w:rsidP="003612B2">
            <w:pPr>
              <w:spacing w:line="276" w:lineRule="auto"/>
              <w:rPr>
                <w:sz w:val="22"/>
                <w:szCs w:val="22"/>
              </w:rPr>
            </w:pPr>
            <w:r w:rsidRPr="00D236E4">
              <w:rPr>
                <w:sz w:val="22"/>
                <w:szCs w:val="22"/>
              </w:rPr>
              <w:t xml:space="preserve">Korekta po II recenzji, wprowadzana przez Redaktorów merytorycznych </w:t>
            </w:r>
          </w:p>
        </w:tc>
      </w:tr>
      <w:tr w:rsidR="006330FC" w:rsidRPr="00D236E4" w14:paraId="51829F1F" w14:textId="77777777" w:rsidTr="003612B2">
        <w:trPr>
          <w:trHeight w:val="567"/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4472905" w14:textId="77777777" w:rsidR="006330FC" w:rsidRPr="00D236E4" w:rsidRDefault="006330FC" w:rsidP="003612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8FD9B33" w14:textId="77777777" w:rsidR="006330FC" w:rsidRPr="00D236E4" w:rsidRDefault="006330FC" w:rsidP="003612B2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06.10.2017</w:t>
            </w:r>
          </w:p>
        </w:tc>
        <w:tc>
          <w:tcPr>
            <w:tcW w:w="6516" w:type="dxa"/>
            <w:shd w:val="clear" w:color="auto" w:fill="auto"/>
            <w:vAlign w:val="center"/>
          </w:tcPr>
          <w:p w14:paraId="6437F36E" w14:textId="77777777" w:rsidR="006330FC" w:rsidRPr="00D236E4" w:rsidRDefault="006330FC" w:rsidP="003612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Przekazanie gotowego dzieła do ORE przez Redaktorów merytorycznych</w:t>
            </w:r>
          </w:p>
        </w:tc>
      </w:tr>
    </w:tbl>
    <w:p w14:paraId="51047657" w14:textId="77777777" w:rsidR="006330FC" w:rsidRDefault="006330FC" w:rsidP="00F438CB">
      <w:pPr>
        <w:spacing w:before="120" w:after="120"/>
        <w:jc w:val="both"/>
        <w:rPr>
          <w:rFonts w:asciiTheme="minorHAnsi" w:hAnsiTheme="minorHAnsi"/>
          <w:u w:val="single"/>
        </w:rPr>
      </w:pPr>
    </w:p>
    <w:p w14:paraId="04A328D8" w14:textId="77777777" w:rsidR="006330FC" w:rsidRDefault="006330FC" w:rsidP="00F438CB">
      <w:pPr>
        <w:spacing w:before="120" w:after="120"/>
        <w:jc w:val="both"/>
        <w:rPr>
          <w:rFonts w:asciiTheme="minorHAnsi" w:hAnsiTheme="minorHAnsi"/>
          <w:u w:val="single"/>
        </w:rPr>
      </w:pPr>
    </w:p>
    <w:p w14:paraId="22BD2A02" w14:textId="58886BFA" w:rsidR="00F438CB" w:rsidRDefault="00F438CB" w:rsidP="00F438CB">
      <w:pPr>
        <w:spacing w:before="120" w:after="120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Terminy wskazane w szczegółowym harmonogramie prac są terminami informacyjnymi i</w:t>
      </w:r>
      <w:r w:rsidR="00D51719">
        <w:rPr>
          <w:rFonts w:asciiTheme="minorHAnsi" w:hAnsiTheme="minorHAnsi"/>
          <w:u w:val="single"/>
        </w:rPr>
        <w:t> </w:t>
      </w:r>
      <w:r>
        <w:rPr>
          <w:rFonts w:asciiTheme="minorHAnsi" w:hAnsiTheme="minorHAnsi"/>
          <w:u w:val="single"/>
        </w:rPr>
        <w:t>mogą ulec zmianie.</w:t>
      </w:r>
    </w:p>
    <w:p w14:paraId="4E014952" w14:textId="77777777" w:rsidR="00F438CB" w:rsidRDefault="00F438CB" w:rsidP="00F438CB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Zamówienie jest współfinansowane ze środków Unii Europejskiej w ramach Europejskiego Funduszu Społecznego w ramach projektu pn. „Partnerstwo na rzecz kształcenia zawodowego. Etap 2: Kwalifikacje i zawody odpowiadające potrzebom rynku pracy”, realizowanego przez Ośrodek Rozwoju Edukacji (Program Operacyjny Wiedza Edukacja Rozwój na lata 2014-2020).</w:t>
      </w:r>
    </w:p>
    <w:p w14:paraId="2266AA47" w14:textId="77777777" w:rsidR="00F438CB" w:rsidRDefault="00F438CB" w:rsidP="00F438CB">
      <w:pPr>
        <w:rPr>
          <w:rFonts w:asciiTheme="minorHAnsi" w:hAnsiTheme="minorHAnsi"/>
          <w:b/>
          <w:bCs/>
          <w:u w:val="single"/>
        </w:rPr>
      </w:pPr>
    </w:p>
    <w:p w14:paraId="6440A01C" w14:textId="673E8DEB" w:rsidR="00707E57" w:rsidRPr="00D236E4" w:rsidRDefault="00B60981" w:rsidP="00F438CB">
      <w:pPr>
        <w:spacing w:before="120" w:after="120"/>
        <w:jc w:val="both"/>
        <w:outlineLvl w:val="1"/>
      </w:pPr>
      <w:r w:rsidRPr="001F4EAA">
        <w:rPr>
          <w:rFonts w:asciiTheme="minorHAnsi" w:hAnsiTheme="minorHAnsi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07E57" w:rsidRPr="00D236E4" w14:paraId="4856B90F" w14:textId="77777777" w:rsidTr="00D34D0E">
        <w:tc>
          <w:tcPr>
            <w:tcW w:w="9214" w:type="dxa"/>
            <w:tcBorders>
              <w:bottom w:val="single" w:sz="4" w:space="0" w:color="auto"/>
            </w:tcBorders>
            <w:shd w:val="clear" w:color="auto" w:fill="BFBFBF"/>
          </w:tcPr>
          <w:p w14:paraId="1E4B4304" w14:textId="784FF3F0" w:rsidR="00707E57" w:rsidRPr="00D236E4" w:rsidRDefault="00707E57" w:rsidP="00D34D0E">
            <w:pPr>
              <w:pStyle w:val="Tekstprzypisudolnego"/>
              <w:jc w:val="right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lang w:val="pl-PL" w:eastAsia="pl-PL"/>
              </w:rPr>
              <w:lastRenderedPageBreak/>
              <w:br w:type="page"/>
            </w:r>
            <w:r w:rsidRPr="00D236E4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Załącznik nr 2 do Ogłoszenia o zamówieniu</w:t>
            </w:r>
          </w:p>
        </w:tc>
      </w:tr>
      <w:tr w:rsidR="00707E57" w:rsidRPr="00D236E4" w14:paraId="1CF22410" w14:textId="77777777" w:rsidTr="00D34D0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AB86D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FORMULARZ OFERTOWY</w:t>
            </w:r>
          </w:p>
        </w:tc>
      </w:tr>
    </w:tbl>
    <w:p w14:paraId="105E33F6" w14:textId="77777777" w:rsidR="00707E57" w:rsidRPr="00D236E4" w:rsidRDefault="00707E57" w:rsidP="00707E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714"/>
      </w:tblGrid>
      <w:tr w:rsidR="00707E57" w:rsidRPr="00D236E4" w14:paraId="6CF8354E" w14:textId="77777777" w:rsidTr="00BD4D4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8FC160C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49E68E3E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OFERTA</w:t>
            </w:r>
          </w:p>
          <w:p w14:paraId="2CEBD018" w14:textId="77777777" w:rsidR="00707E57" w:rsidRPr="00D236E4" w:rsidRDefault="00707E57" w:rsidP="00D34D0E">
            <w:pPr>
              <w:pStyle w:val="Tekstprzypisudolnego"/>
              <w:ind w:firstLine="4712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6D9AEDF3" w14:textId="7FF8ABB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Ośrodek Rozwoju Edukacji</w:t>
            </w:r>
          </w:p>
          <w:p w14:paraId="6BA77D2F" w14:textId="08A7246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Aleje Ujazdowskie 28</w:t>
            </w:r>
          </w:p>
          <w:p w14:paraId="5919B894" w14:textId="33CA4A08" w:rsidR="00707E57" w:rsidRPr="00D236E4" w:rsidRDefault="00707E57" w:rsidP="0053152F">
            <w:pPr>
              <w:tabs>
                <w:tab w:val="left" w:pos="4253"/>
                <w:tab w:val="cente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00-478 Warszawa</w:t>
            </w:r>
          </w:p>
          <w:p w14:paraId="4ACADDBB" w14:textId="77777777" w:rsidR="00707E57" w:rsidRPr="00D236E4" w:rsidRDefault="00707E57" w:rsidP="00D34D0E">
            <w:pPr>
              <w:pStyle w:val="Tekstprzypisudolnego"/>
              <w:jc w:val="both"/>
              <w:rPr>
                <w:rFonts w:asciiTheme="minorHAnsi" w:hAnsiTheme="minorHAnsi" w:cstheme="minorHAnsi"/>
                <w:lang w:val="pl-PL" w:eastAsia="pl-PL"/>
              </w:rPr>
            </w:pPr>
          </w:p>
          <w:p w14:paraId="63A93236" w14:textId="0890C56D" w:rsidR="00707E57" w:rsidRPr="00D236E4" w:rsidRDefault="00707E57" w:rsidP="00EA479B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W postępowaniu prowadzonym </w:t>
            </w:r>
            <w:r w:rsidR="0053152F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podstawie, art. 138o ustawy z dnia 29 stycznia 2004 r. – Prawo zamówień publicznych (Dz. U z 2015 r. poz. 2164 z późn. zm.)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152F" w:rsidRPr="00D236E4"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  <w:t xml:space="preserve"> o udzielenie zamówienia </w:t>
            </w:r>
            <w:r w:rsidR="0053152F" w:rsidRPr="00D236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publicznego nr </w:t>
            </w:r>
            <w:r w:rsidR="00F438CB" w:rsidRPr="00EA47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6330F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77</w:t>
            </w:r>
            <w:r w:rsidR="00F438CB" w:rsidRPr="00EA479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/ORE</w:t>
            </w:r>
            <w:r w:rsidR="0053152F" w:rsidRPr="00EA479B">
              <w:rPr>
                <w:rFonts w:asciiTheme="minorHAnsi" w:hAnsiTheme="minorHAnsi" w:cstheme="minorHAnsi"/>
                <w:b/>
                <w:sz w:val="20"/>
                <w:szCs w:val="20"/>
              </w:rPr>
              <w:t>/US/2017</w:t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pn. „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Autorzy i redaktorzy – grupa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„</w:t>
            </w:r>
            <w:r w:rsidR="00F438C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Przetwórstwo tworzyw sztucznych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”</w:t>
            </w:r>
            <w:r w:rsidR="0053152F" w:rsidRPr="00707D1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prowadzonym przez</w:t>
            </w:r>
            <w:r w:rsidR="0053152F" w:rsidRPr="00D236E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Ośrodek Rozwoju Edukacji</w:t>
            </w:r>
          </w:p>
        </w:tc>
      </w:tr>
      <w:tr w:rsidR="00707E57" w:rsidRPr="00D236E4" w14:paraId="63A7F60C" w14:textId="77777777" w:rsidTr="00BD4D4C">
        <w:trPr>
          <w:trHeight w:val="1502"/>
        </w:trPr>
        <w:tc>
          <w:tcPr>
            <w:tcW w:w="9214" w:type="dxa"/>
            <w:gridSpan w:val="2"/>
          </w:tcPr>
          <w:p w14:paraId="0921DC90" w14:textId="5D1F1D30" w:rsidR="00707E57" w:rsidRPr="00D236E4" w:rsidRDefault="00707E57" w:rsidP="002C4046">
            <w:pPr>
              <w:pStyle w:val="Akapitzlist"/>
              <w:numPr>
                <w:ilvl w:val="0"/>
                <w:numId w:val="31"/>
              </w:numPr>
              <w:tabs>
                <w:tab w:val="left" w:pos="459"/>
              </w:tabs>
              <w:spacing w:before="120" w:after="0" w:line="288" w:lineRule="auto"/>
              <w:ind w:left="488" w:hanging="488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DANE WYKONAWCY</w:t>
            </w:r>
            <w:r w:rsidR="0053152F" w:rsidRPr="00D236E4">
              <w:rPr>
                <w:rFonts w:asciiTheme="minorHAnsi" w:hAnsiTheme="minorHAnsi" w:cstheme="minorHAnsi"/>
                <w:b/>
                <w:lang w:val="pl-PL"/>
              </w:rPr>
              <w:t>/WYKONAWCÓW WSPÓLNIE UBIEGAJĄCYCH SIĘ O UDZIELENIE ZAMÓWIENIA</w:t>
            </w:r>
            <w:r w:rsidRPr="00D236E4"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2723"/>
              <w:gridCol w:w="5449"/>
            </w:tblGrid>
            <w:tr w:rsidR="0053152F" w:rsidRPr="00D236E4" w14:paraId="07D420F4" w14:textId="77777777" w:rsidTr="00BD4D4C">
              <w:trPr>
                <w:cantSplit/>
              </w:trPr>
              <w:tc>
                <w:tcPr>
                  <w:tcW w:w="454" w:type="pct"/>
                  <w:shd w:val="clear" w:color="auto" w:fill="F2F2F2" w:themeFill="background1" w:themeFillShade="F2"/>
                  <w:vAlign w:val="center"/>
                </w:tcPr>
                <w:p w14:paraId="2EFB932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5" w:type="pct"/>
                  <w:shd w:val="pct5" w:color="auto" w:fill="FFFFFF"/>
                  <w:vAlign w:val="center"/>
                </w:tcPr>
                <w:p w14:paraId="044982E2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3031" w:type="pct"/>
                  <w:shd w:val="pct5" w:color="auto" w:fill="FFFFFF"/>
                  <w:vAlign w:val="center"/>
                </w:tcPr>
                <w:p w14:paraId="132EDCA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53152F" w:rsidRPr="00D236E4" w14:paraId="6ADAB3C3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7000F7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15" w:type="pct"/>
                  <w:vAlign w:val="center"/>
                </w:tcPr>
                <w:p w14:paraId="701643B8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2130DEA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0A23637D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32F2CC9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15" w:type="pct"/>
                  <w:vAlign w:val="center"/>
                </w:tcPr>
                <w:p w14:paraId="23D5F90E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62C0665A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7580BA60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0AAC6F41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434D6F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4A27D770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60AD056A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67AFB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701A777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35823EB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CD2372" w14:textId="77777777" w:rsidR="0053152F" w:rsidRPr="00D236E4" w:rsidRDefault="0053152F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276C9" w14:textId="77777777" w:rsidR="00707E57" w:rsidRPr="00D236E4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…..…………………….……………………………..</w:t>
            </w:r>
          </w:p>
          <w:p w14:paraId="4E0C3395" w14:textId="77777777" w:rsidR="00707E57" w:rsidRPr="00D236E4" w:rsidRDefault="00707E5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e-mail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 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………………….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…………….………………………...………….. ……………………………………………………………………………………...………………………………</w:t>
            </w:r>
          </w:p>
          <w:p w14:paraId="356AF78F" w14:textId="4A08118D" w:rsidR="00EF47F7" w:rsidRPr="00D236E4" w:rsidRDefault="00EF47F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1E73D714" w14:textId="77777777" w:rsidTr="00BD4D4C">
        <w:trPr>
          <w:trHeight w:val="1134"/>
        </w:trPr>
        <w:tc>
          <w:tcPr>
            <w:tcW w:w="9214" w:type="dxa"/>
            <w:gridSpan w:val="2"/>
            <w:shd w:val="clear" w:color="auto" w:fill="auto"/>
          </w:tcPr>
          <w:p w14:paraId="3D97270A" w14:textId="6829A9AD" w:rsidR="00707E57" w:rsidRPr="00D236E4" w:rsidRDefault="00707E57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="00EF47F7"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FEROWANY PRZEDMIOT ZAMÓWIENIA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4"/>
              <w:gridCol w:w="2125"/>
              <w:gridCol w:w="4679"/>
            </w:tblGrid>
            <w:tr w:rsidR="00EF47F7" w:rsidRPr="00D236E4" w14:paraId="36F9F94A" w14:textId="77777777" w:rsidTr="00BD4D4C">
              <w:tc>
                <w:tcPr>
                  <w:tcW w:w="1215" w:type="pct"/>
                  <w:shd w:val="clear" w:color="auto" w:fill="BFBFBF"/>
                  <w:vAlign w:val="center"/>
                </w:tcPr>
                <w:p w14:paraId="77DEB46B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Numer części zamówienia, na którą składana jest oferta</w:t>
                  </w:r>
                </w:p>
              </w:tc>
              <w:tc>
                <w:tcPr>
                  <w:tcW w:w="1182" w:type="pct"/>
                  <w:shd w:val="clear" w:color="auto" w:fill="BFBFBF"/>
                  <w:vAlign w:val="center"/>
                </w:tcPr>
                <w:p w14:paraId="35BC559F" w14:textId="31A5714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zawodu</w:t>
                  </w:r>
                </w:p>
                <w:p w14:paraId="152D8C35" w14:textId="255009DA" w:rsidR="00EF47F7" w:rsidRPr="00D236E4" w:rsidRDefault="00EF47F7" w:rsidP="00EF47F7">
                  <w:pPr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03" w:type="pct"/>
                  <w:shd w:val="clear" w:color="auto" w:fill="BFBFBF"/>
                  <w:vAlign w:val="center"/>
                </w:tcPr>
                <w:p w14:paraId="2BAD7640" w14:textId="7E6E929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za wykonanie zamówienia w PLN*, **</w:t>
                  </w:r>
                </w:p>
                <w:p w14:paraId="0F687FC2" w14:textId="0E6AA0F4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F47F7" w:rsidRPr="00D236E4" w14:paraId="32F5848B" w14:textId="77777777" w:rsidTr="00BD4D4C">
              <w:trPr>
                <w:trHeight w:val="1224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3ABE883E" w14:textId="6A256945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3A7D7D87" w14:textId="30D4307D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="000E3932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Szkutnik [711504</w:t>
                  </w: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]”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4E3BE2EE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A7D9F92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705F9F71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F74B879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7B45770F" w14:textId="57B823A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C18E0F" w14:textId="6511D329" w:rsidR="00707E57" w:rsidRPr="00D236E4" w:rsidRDefault="00707E57" w:rsidP="00D34D0E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7907D87C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7B27AF73" w14:textId="4A8053A0" w:rsidR="00EF47F7" w:rsidRPr="00D236E4" w:rsidRDefault="00EF47F7" w:rsidP="00EF47F7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*Cena oferowana za każdą część zamówienia obejmuje łączny koszt pacy 4 Autorów, w</w:t>
            </w:r>
            <w:r w:rsidR="006F4C10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tym 1 Redaktora merytorycznego.</w:t>
            </w:r>
          </w:p>
          <w:p w14:paraId="1D985BD6" w14:textId="3815018F" w:rsidR="00707E57" w:rsidRPr="00D236E4" w:rsidRDefault="00EF47F7" w:rsidP="006F4C10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**W przypadku złożenia oferty przez osoby fizyczne w cenę oferty muszą być wliczone obligatoryjne obciążenia z tytułu składek ZUS i Fundusz Pracy po stronie pracownika 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i pracodawcy</w:t>
            </w:r>
          </w:p>
        </w:tc>
      </w:tr>
      <w:tr w:rsidR="006F4C10" w:rsidRPr="00D236E4" w14:paraId="6516A538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09366C08" w14:textId="278CBA2B" w:rsidR="006F4C10" w:rsidRPr="00D236E4" w:rsidRDefault="006F4C10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lastRenderedPageBreak/>
              <w:t>koszt p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F4CD3" w:rsidRPr="00D236E4" w14:paraId="1708C14F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2F5E4747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EE131A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3039C83A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3C331A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254088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4CD782AC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F4CD3" w:rsidRPr="00D236E4" w14:paraId="28377FE9" w14:textId="77777777" w:rsidTr="00BD4D4C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45ECA56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913E2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AD5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57229D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F4CD3" w:rsidRPr="00D236E4" w14:paraId="4D577AB9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432E7EF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FF8A7F2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614FCCF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D765E8B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4CD3" w:rsidRPr="00D236E4" w14:paraId="1365AD8A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00BF7EE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6332E7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4897BB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95D07E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F4CD3" w:rsidRPr="00D236E4" w14:paraId="7D8BEF8C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BF30E7" w14:textId="6B77950B" w:rsidR="00CD2415" w:rsidRPr="00D236E4" w:rsidRDefault="00CD2415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Szacowany koszt pracy zespołu autorów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1704948" w14:textId="6102E000" w:rsidR="000F4CD3" w:rsidRPr="00D236E4" w:rsidRDefault="000F4CD3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 w:rsidR="00CD2415"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B8045C" w14:textId="3C2C919C" w:rsidR="000F4CD3" w:rsidRPr="00D236E4" w:rsidRDefault="00CD2415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43BDD810" w14:textId="05D9A25D" w:rsidR="006F4C10" w:rsidRPr="00D236E4" w:rsidRDefault="006F4C10" w:rsidP="006F4C10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6F4C10" w:rsidRPr="00D236E4" w14:paraId="1F8ED030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73B5C68C" w14:textId="7452E48E" w:rsidR="00BD4D4C" w:rsidRPr="00D236E4" w:rsidRDefault="00BD4D4C" w:rsidP="00BD4D4C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E02ACC" w:rsidRPr="00D236E4" w14:paraId="745A680A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D0912A5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OŚWIADCZENIA:</w:t>
            </w:r>
          </w:p>
          <w:p w14:paraId="486902C0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zapoznałem się z ogłoszeniem i nie wnoszę do jego treści żadnych zastrzeżeń oraz zdobyłem wszelkie informacje konieczne do przygotowania oferty;</w:t>
            </w:r>
          </w:p>
          <w:p w14:paraId="7F9B5E62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uważam się za związanego niniejszą ofertą przez okres 30 dni od upływu terminu składania ofert;</w:t>
            </w:r>
          </w:p>
          <w:p w14:paraId="0680BF41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w razie wybrania mojej oferty zobowiązuję się do podpisania umowy na warunkach zawartych w ogłoszeniu oraz w miejscu i terminie określonym przez Zamawiającego.</w:t>
            </w:r>
          </w:p>
          <w:p w14:paraId="1E426647" w14:textId="46F12A4B" w:rsidR="00E02ACC" w:rsidRPr="00D236E4" w:rsidRDefault="00E02ACC" w:rsidP="008E048B">
            <w:pPr>
              <w:pStyle w:val="Tekstpodstawowywcity2"/>
              <w:tabs>
                <w:tab w:val="left" w:pos="459"/>
              </w:tabs>
              <w:spacing w:line="240" w:lineRule="auto"/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2ACC" w:rsidRPr="00D236E4" w14:paraId="401198EA" w14:textId="77777777" w:rsidTr="00BD4D4C">
        <w:trPr>
          <w:trHeight w:val="425"/>
        </w:trPr>
        <w:tc>
          <w:tcPr>
            <w:tcW w:w="9214" w:type="dxa"/>
            <w:gridSpan w:val="2"/>
          </w:tcPr>
          <w:p w14:paraId="61E63D88" w14:textId="58D37A33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TAJEMNICA PRZEDSIĘBIORSTWA</w:t>
            </w:r>
          </w:p>
          <w:p w14:paraId="6740A145" w14:textId="761654F5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i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>Oferta wraz z załącznikami zawiera ……… ponumerowanych stron, w tym strony nr ……….. oferty są jawne, natomiast strony nr ………… oferty są niejawne*(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Nie ujawnia się informacji stanowiących tajemnicę przedsiębiorstwa w rozumieniu przepisów o zwalczaniu nieuczciwej konkurencji, jeżeli wykonawca,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nie później niż w terminie składania ofert lub wniosków o dopuszczenie do udziału w postępowaniu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zastrzegł, że nie mogą być one udostępniane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oraz wykazał, iż zastrzeżone informacje stanowią tajemnicę przedsiębiorstwa.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</w:p>
          <w:p w14:paraId="1721F9E3" w14:textId="3577B8D9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color w:val="000000"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 xml:space="preserve"> Uzasadnienie zastrzeżenia informacji jako tajemnica przedsiębiorstwa ……………………………………………………………………………………………………</w:t>
            </w:r>
          </w:p>
          <w:p w14:paraId="3DECCA17" w14:textId="4F9E588D" w:rsidR="00E02ACC" w:rsidRPr="00D236E4" w:rsidRDefault="00E02ACC" w:rsidP="00D34D0E">
            <w:pPr>
              <w:spacing w:line="288" w:lineRule="auto"/>
              <w:ind w:left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ACC" w:rsidRPr="00D236E4" w14:paraId="6C61E6B6" w14:textId="77777777" w:rsidTr="00BD4D4C">
        <w:trPr>
          <w:trHeight w:val="241"/>
        </w:trPr>
        <w:tc>
          <w:tcPr>
            <w:tcW w:w="9214" w:type="dxa"/>
            <w:gridSpan w:val="2"/>
          </w:tcPr>
          <w:p w14:paraId="7E242A90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lastRenderedPageBreak/>
              <w:t>SPIS TREŚCI:</w:t>
            </w:r>
          </w:p>
          <w:p w14:paraId="4C81C32F" w14:textId="77777777" w:rsidR="00E02ACC" w:rsidRPr="00D236E4" w:rsidRDefault="00E02ACC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2929B911" w14:textId="77777777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0AD9698" w14:textId="77777777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1B56CF78" w14:textId="2061B6BC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E02ACC" w:rsidRPr="00D236E4" w14:paraId="66062286" w14:textId="77777777" w:rsidTr="00BD4D4C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14:paraId="02DCD632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25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POUCZENIE:</w:t>
            </w:r>
          </w:p>
          <w:p w14:paraId="6D11FC3A" w14:textId="77777777" w:rsidR="00E02ACC" w:rsidRPr="00D236E4" w:rsidRDefault="00E02ACC" w:rsidP="00D34D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Świadom odpowiedzialności karnej oświadczam, że załączone do oferty dokumenty opisują stan prawny i faktyczny, aktualny na dzień złożenia oferty (art. 297 k.k.)</w:t>
            </w:r>
          </w:p>
        </w:tc>
      </w:tr>
      <w:tr w:rsidR="00E02ACC" w:rsidRPr="00D236E4" w14:paraId="549DE6DC" w14:textId="77777777" w:rsidTr="00BD4D4C">
        <w:trPr>
          <w:trHeight w:val="1677"/>
        </w:trPr>
        <w:tc>
          <w:tcPr>
            <w:tcW w:w="4500" w:type="dxa"/>
            <w:vAlign w:val="bottom"/>
          </w:tcPr>
          <w:p w14:paraId="14675D5A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5C750409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028ABE8" w14:textId="77777777" w:rsidR="00E02ACC" w:rsidRPr="00D236E4" w:rsidRDefault="00E02ACC" w:rsidP="00D34D0E">
            <w:pPr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0357A692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C50CDE7" w14:textId="77777777" w:rsidR="00594BBD" w:rsidRPr="00D236E4" w:rsidRDefault="00594BBD">
      <w:pPr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</w:p>
    <w:p w14:paraId="7EA666EB" w14:textId="284B5035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2C60521E" w14:textId="77777777" w:rsidR="00CD2415" w:rsidRPr="00D236E4" w:rsidRDefault="008A286C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</w:t>
      </w:r>
      <w:r w:rsidR="007464E8" w:rsidRPr="00D236E4">
        <w:rPr>
          <w:rFonts w:asciiTheme="minorHAnsi" w:hAnsiTheme="minorHAnsi"/>
          <w:i/>
        </w:rPr>
        <w:t xml:space="preserve">Nazwa i adres </w:t>
      </w:r>
      <w:r w:rsidRPr="00D236E4">
        <w:rPr>
          <w:rFonts w:asciiTheme="minorHAnsi" w:hAnsiTheme="minorHAnsi"/>
          <w:i/>
        </w:rPr>
        <w:t>Wykonawcy</w:t>
      </w:r>
    </w:p>
    <w:p w14:paraId="08858190" w14:textId="45B377D2" w:rsidR="008A286C" w:rsidRPr="00D236E4" w:rsidRDefault="00CD2415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/ Wykonawców wspólnie ubiegających się o udzielenie zamówienia</w:t>
      </w:r>
      <w:r w:rsidR="008A286C" w:rsidRPr="00D236E4">
        <w:rPr>
          <w:rFonts w:asciiTheme="minorHAnsi" w:hAnsiTheme="minorHAnsi"/>
          <w:i/>
        </w:rPr>
        <w:t>)</w:t>
      </w:r>
    </w:p>
    <w:p w14:paraId="04C82AB6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404EF435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Na potrzeby postępowania o udzielenie zamówienia publicznego</w:t>
      </w:r>
      <w:r w:rsidRPr="00D236E4">
        <w:rPr>
          <w:rFonts w:asciiTheme="minorHAnsi" w:hAnsiTheme="minorHAnsi"/>
        </w:rPr>
        <w:br/>
        <w:t>pn. „</w:t>
      </w:r>
      <w:r w:rsidRPr="00D236E4">
        <w:rPr>
          <w:rFonts w:asciiTheme="minorHAnsi" w:hAnsiTheme="minorHAnsi"/>
          <w:b/>
          <w:bCs/>
          <w:color w:val="000000"/>
        </w:rPr>
        <w:t>Autorzy i redaktorzy – grupa</w:t>
      </w:r>
      <w:r w:rsidRPr="00D236E4">
        <w:rPr>
          <w:rFonts w:asciiTheme="minorHAnsi" w:hAnsiTheme="minorHAnsi"/>
          <w:bCs/>
          <w:iCs/>
        </w:rPr>
        <w:t xml:space="preserve"> </w:t>
      </w:r>
      <w:r w:rsidR="00206A35" w:rsidRPr="00D236E4">
        <w:rPr>
          <w:rFonts w:asciiTheme="minorHAnsi" w:hAnsiTheme="minorHAnsi"/>
          <w:bCs/>
          <w:iCs/>
        </w:rPr>
        <w:t>„</w:t>
      </w:r>
      <w:r w:rsidR="00F438CB">
        <w:rPr>
          <w:rFonts w:asciiTheme="minorHAnsi" w:hAnsiTheme="minorHAnsi"/>
          <w:bCs/>
          <w:iCs/>
        </w:rPr>
        <w:t>Przetwórstwo tworzyw sztucznych</w:t>
      </w:r>
      <w:r w:rsidR="00206A35" w:rsidRPr="00D236E4">
        <w:rPr>
          <w:rFonts w:asciiTheme="minorHAnsi" w:hAnsiTheme="minorHAnsi"/>
          <w:bCs/>
          <w:iCs/>
        </w:rPr>
        <w:t>”</w:t>
      </w:r>
      <w:r w:rsidRPr="00D236E4">
        <w:rPr>
          <w:rFonts w:asciiTheme="minorHAnsi" w:hAnsiTheme="minorHAnsi"/>
          <w:b/>
        </w:rPr>
        <w:t xml:space="preserve">, </w:t>
      </w:r>
      <w:r w:rsidRPr="00D236E4">
        <w:rPr>
          <w:rFonts w:asciiTheme="minorHAnsi" w:hAnsiTheme="minorHAnsi"/>
          <w:b/>
        </w:rPr>
        <w:br/>
        <w:t xml:space="preserve">nr </w:t>
      </w:r>
      <w:r w:rsidR="00F438CB" w:rsidRPr="00EA479B">
        <w:rPr>
          <w:rFonts w:asciiTheme="minorHAnsi" w:hAnsiTheme="minorHAnsi"/>
          <w:b/>
        </w:rPr>
        <w:t>1</w:t>
      </w:r>
      <w:r w:rsidR="006330FC">
        <w:rPr>
          <w:rFonts w:asciiTheme="minorHAnsi" w:hAnsiTheme="minorHAnsi"/>
          <w:b/>
        </w:rPr>
        <w:t>77</w:t>
      </w:r>
      <w:r w:rsidR="00F438CB" w:rsidRPr="00EA479B">
        <w:rPr>
          <w:rFonts w:asciiTheme="minorHAnsi" w:hAnsiTheme="minorHAnsi"/>
          <w:b/>
        </w:rPr>
        <w:t>/ORE</w:t>
      </w:r>
      <w:r w:rsidR="00394045" w:rsidRPr="00EA479B">
        <w:rPr>
          <w:rFonts w:asciiTheme="minorHAnsi" w:hAnsiTheme="minorHAnsi"/>
          <w:b/>
        </w:rPr>
        <w:t>/US/2017</w:t>
      </w:r>
    </w:p>
    <w:p w14:paraId="13D9417F" w14:textId="77777777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04A39728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D236E4">
        <w:rPr>
          <w:rFonts w:asciiTheme="minorHAnsi" w:hAnsiTheme="minorHAnsi"/>
        </w:rPr>
        <w:br/>
        <w:t>w Ogłoszeniu</w:t>
      </w:r>
      <w:r w:rsidR="008E048B" w:rsidRPr="00D236E4">
        <w:rPr>
          <w:rFonts w:asciiTheme="minorHAnsi" w:hAnsiTheme="minorHAnsi"/>
        </w:rPr>
        <w:t xml:space="preserve"> o zamówieniu</w:t>
      </w:r>
      <w:r w:rsidRPr="00D236E4">
        <w:rPr>
          <w:rFonts w:asciiTheme="minorHAnsi" w:hAnsiTheme="minorHAnsi"/>
        </w:rPr>
        <w:t>.</w:t>
      </w:r>
    </w:p>
    <w:p w14:paraId="246E972D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</w:tblGrid>
      <w:tr w:rsidR="008A286C" w:rsidRPr="00D236E4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D236E4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D236E4" w:rsidRDefault="00994788" w:rsidP="00994788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2F0D8D81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Na potrzeby postępowania o udzielenie zamówienia publicznego pn. </w:t>
      </w:r>
      <w:r w:rsidRPr="00D236E4">
        <w:rPr>
          <w:rFonts w:asciiTheme="minorHAnsi" w:hAnsiTheme="minorHAnsi"/>
        </w:rPr>
        <w:br/>
        <w:t>„</w:t>
      </w:r>
      <w:r w:rsidRPr="00D236E4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206A35" w:rsidRPr="00D236E4">
        <w:rPr>
          <w:rFonts w:asciiTheme="minorHAnsi" w:hAnsiTheme="minorHAnsi"/>
          <w:b/>
          <w:bCs/>
          <w:color w:val="000000"/>
        </w:rPr>
        <w:t>„</w:t>
      </w:r>
      <w:r w:rsidR="00F438CB">
        <w:rPr>
          <w:rFonts w:asciiTheme="minorHAnsi" w:hAnsiTheme="minorHAnsi"/>
          <w:b/>
          <w:bCs/>
          <w:color w:val="000000"/>
        </w:rPr>
        <w:t>Przetwórstwo tworzyw sztucznych</w:t>
      </w:r>
      <w:r w:rsidR="00206A35" w:rsidRPr="00D236E4">
        <w:rPr>
          <w:rFonts w:asciiTheme="minorHAnsi" w:hAnsiTheme="minorHAnsi"/>
          <w:b/>
          <w:bCs/>
          <w:color w:val="000000"/>
        </w:rPr>
        <w:t>”</w:t>
      </w:r>
      <w:r w:rsidRPr="00D236E4">
        <w:rPr>
          <w:rFonts w:asciiTheme="minorHAnsi" w:hAnsiTheme="minorHAnsi"/>
          <w:b/>
        </w:rPr>
        <w:t xml:space="preserve">, numer postępowania </w:t>
      </w:r>
      <w:r w:rsidR="00F438CB" w:rsidRPr="00EA479B">
        <w:rPr>
          <w:rFonts w:asciiTheme="minorHAnsi" w:hAnsiTheme="minorHAnsi"/>
          <w:b/>
        </w:rPr>
        <w:t>1</w:t>
      </w:r>
      <w:r w:rsidR="006330FC">
        <w:rPr>
          <w:rFonts w:asciiTheme="minorHAnsi" w:hAnsiTheme="minorHAnsi"/>
          <w:b/>
        </w:rPr>
        <w:t>77</w:t>
      </w:r>
      <w:r w:rsidR="00F438CB" w:rsidRPr="00EA479B">
        <w:rPr>
          <w:rFonts w:asciiTheme="minorHAnsi" w:hAnsiTheme="minorHAnsi"/>
          <w:b/>
        </w:rPr>
        <w:t>/ORE</w:t>
      </w:r>
      <w:r w:rsidR="00394045" w:rsidRPr="00EA479B">
        <w:rPr>
          <w:rFonts w:asciiTheme="minorHAnsi" w:hAnsiTheme="minorHAnsi"/>
          <w:b/>
        </w:rPr>
        <w:t>/US/2017</w:t>
      </w:r>
    </w:p>
    <w:p w14:paraId="13D3E700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3DE67D2B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o braku podstaw do wykluczenia z powodu niespełnienia warunków, o </w:t>
      </w:r>
      <w:r w:rsidR="008E048B" w:rsidRPr="00D236E4">
        <w:rPr>
          <w:rFonts w:asciiTheme="minorHAnsi" w:hAnsiTheme="minorHAnsi"/>
        </w:rPr>
        <w:t>których mowa w Rozdziale VII ust</w:t>
      </w:r>
      <w:r w:rsidR="00B32B2C" w:rsidRPr="00D236E4">
        <w:rPr>
          <w:rFonts w:asciiTheme="minorHAnsi" w:hAnsiTheme="minorHAnsi"/>
        </w:rPr>
        <w:t>. 1 pkt</w:t>
      </w:r>
      <w:r w:rsidR="008E048B" w:rsidRPr="00D236E4">
        <w:rPr>
          <w:rFonts w:asciiTheme="minorHAnsi" w:hAnsiTheme="minorHAnsi"/>
        </w:rPr>
        <w:t xml:space="preserve">. </w:t>
      </w:r>
      <w:r w:rsidRPr="00D236E4">
        <w:rPr>
          <w:rFonts w:asciiTheme="minorHAnsi" w:hAnsiTheme="minorHAnsi"/>
        </w:rPr>
        <w:t>1 do 11 Ogłoszenia</w:t>
      </w:r>
    </w:p>
    <w:p w14:paraId="2DFFD71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505"/>
        <w:gridCol w:w="1161"/>
      </w:tblGrid>
      <w:tr w:rsidR="009F16B2" w:rsidRPr="00D236E4" w14:paraId="14A35BA0" w14:textId="77777777" w:rsidTr="000113E0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98A914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33F54D81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4AB247A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236E4">
              <w:rPr>
                <w:rFonts w:asciiTheme="minorHAnsi" w:hAnsiTheme="minorHAnsi"/>
                <w:b/>
              </w:rPr>
              <w:t>TAK/NIE</w:t>
            </w:r>
          </w:p>
        </w:tc>
      </w:tr>
      <w:tr w:rsidR="009F16B2" w:rsidRPr="00D236E4" w14:paraId="4822A9AB" w14:textId="77777777" w:rsidTr="000113E0">
        <w:tc>
          <w:tcPr>
            <w:tcW w:w="392" w:type="dxa"/>
          </w:tcPr>
          <w:p w14:paraId="59FED3E7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01429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084F7C9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F16B2" w:rsidRPr="00D236E4" w14:paraId="350FC62A" w14:textId="77777777" w:rsidTr="000113E0">
        <w:tc>
          <w:tcPr>
            <w:tcW w:w="392" w:type="dxa"/>
          </w:tcPr>
          <w:p w14:paraId="74D3E22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7F98EF79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92803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D236E4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F171F11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931FDD1" w14:textId="77777777" w:rsidR="009F16B2" w:rsidRPr="00D236E4" w:rsidRDefault="009F16B2" w:rsidP="009F16B2">
      <w:pPr>
        <w:spacing w:before="120" w:after="120"/>
        <w:jc w:val="both"/>
        <w:rPr>
          <w:rFonts w:asciiTheme="minorHAnsi" w:hAnsiTheme="minorHAnsi"/>
        </w:rPr>
      </w:pPr>
    </w:p>
    <w:p w14:paraId="3253D2C3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</w:tblGrid>
      <w:tr w:rsidR="008A286C" w:rsidRPr="00D236E4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C56574" w:rsidRPr="00D236E4" w14:paraId="4F1F53A6" w14:textId="77777777" w:rsidTr="00B554B1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222E1E4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5F40AC50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C56574" w:rsidRPr="00D236E4" w14:paraId="41BA5227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7FD8F84B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C56574" w:rsidRPr="00D236E4" w14:paraId="60845FD0" w14:textId="77777777" w:rsidTr="00B554B1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23EE74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DED37DA" w14:textId="3C16F797" w:rsidR="009325F6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  <w:r w:rsidR="009325F6"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</w:tr>
      <w:tr w:rsidR="00C56574" w:rsidRPr="00D236E4" w14:paraId="3966B791" w14:textId="77777777" w:rsidTr="00B554B1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15CA28D" w14:textId="7F1FD92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9D4DBF4" w14:textId="6FFFD710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</w:t>
            </w:r>
            <w:r w:rsidR="00313471" w:rsidRPr="00D236E4"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36114E" w:rsidRPr="00D236E4">
              <w:rPr>
                <w:rFonts w:asciiTheme="minorHAnsi" w:hAnsiTheme="minorHAnsi"/>
                <w:sz w:val="20"/>
                <w:szCs w:val="20"/>
              </w:rPr>
              <w:t xml:space="preserve"> (1.1. lub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2.1.) lub,</w:t>
            </w:r>
          </w:p>
          <w:p w14:paraId="26070C9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77AB460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1B7DE505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9D16B5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97D00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D236E4" w14:paraId="2E7D07DA" w14:textId="77777777" w:rsidTr="003C4CFB">
        <w:trPr>
          <w:trHeight w:val="208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49CD8E3" w14:textId="253E01CF" w:rsidR="00C56574" w:rsidRPr="00D236E4" w:rsidRDefault="00C56574" w:rsidP="00043B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Szkutnik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E4AFB64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1CAB3C2" w14:textId="53035517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Mechaniczna – budowa maszyn, obróbka metali i tworzyw sztucznych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49900B4E" w14:textId="77777777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039593A" w14:textId="5E07039E" w:rsidR="00043B6C" w:rsidRPr="00D236E4" w:rsidRDefault="00043B6C" w:rsidP="00707D1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Szkutnik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320DAF7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4C6A5491" w14:textId="77777777" w:rsidTr="00043B6C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DA3130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B63C74D" w14:textId="5FC589C3" w:rsidR="00C56574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C56574"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0DE18528" w14:textId="77777777" w:rsidR="00043B6C" w:rsidRPr="00D236E4" w:rsidRDefault="00043B6C" w:rsidP="00043B6C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25E4C4AF" w14:textId="77927D4B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545A2339" w14:textId="77777777" w:rsidR="00043B6C" w:rsidRPr="00D236E4" w:rsidRDefault="00043B6C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C6B3E3D" w14:textId="77777777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  <w:p w14:paraId="441DF5C5" w14:textId="1B206634" w:rsidR="00C76F0F" w:rsidRPr="00D236E4" w:rsidRDefault="00C76F0F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C56574" w:rsidRPr="00D236E4" w14:paraId="39B1EF4E" w14:textId="77777777" w:rsidTr="00707D1D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32102216" w14:textId="77777777" w:rsidR="0036114E" w:rsidRPr="00707D1D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707D1D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4A9ABCE" w14:textId="482BA360" w:rsidR="00C56574" w:rsidRPr="00D236E4" w:rsidRDefault="00C76F0F" w:rsidP="00707D1D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</w:rPr>
            </w:pPr>
            <w:r w:rsidRPr="00707D1D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0E3932">
              <w:rPr>
                <w:rFonts w:asciiTheme="minorHAnsi" w:hAnsiTheme="minorHAnsi"/>
                <w:b/>
                <w:bCs/>
                <w:sz w:val="20"/>
              </w:rPr>
              <w:t>Szkutnik</w:t>
            </w:r>
            <w:r w:rsidRPr="00707D1D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707D1D">
              <w:rPr>
                <w:rFonts w:asciiTheme="minorHAnsi" w:hAnsiTheme="minorHAnsi"/>
                <w:sz w:val="20"/>
              </w:rPr>
              <w:t xml:space="preserve">tj. podstawy programowej kształcenia w zawodzie lub programu nauczania lub planu nauczania lub suplementu do dyplomu potwierdzającego kwalifikacje zawodowe lub dokumentacji egzaminacyjnej do egzaminu potwierdzającego kwalifikacje w zawodzie. 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C30DD98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ABD7429" w14:textId="77777777" w:rsidTr="0036114E">
        <w:trPr>
          <w:trHeight w:val="70"/>
          <w:jc w:val="center"/>
        </w:trPr>
        <w:tc>
          <w:tcPr>
            <w:tcW w:w="3270" w:type="dxa"/>
            <w:vMerge/>
            <w:shd w:val="clear" w:color="auto" w:fill="F2F2F2"/>
          </w:tcPr>
          <w:p w14:paraId="7A364A1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FC45A00" w14:textId="5AFD1B2E" w:rsidR="00C56574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2B45A22A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77CD6B5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C56574" w:rsidRPr="00D236E4" w14:paraId="1ECBCD7C" w14:textId="77777777" w:rsidTr="00B554B1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13E0D5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74925C87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68FEF793" w14:textId="2DF4A18D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6CBE4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BDAC0D6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0B96C9E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32CCF4D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B91E57" w:rsidRPr="00D236E4" w14:paraId="62E20EC9" w14:textId="77777777" w:rsidTr="00D236E4">
        <w:trPr>
          <w:trHeight w:val="3530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300A29" w14:textId="539F641A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Szkutnik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5029B7C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013E707" w14:textId="6A5BC0B0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Mechaniczna – budowa maszyn, obróbka metali i tworzyw sztucznych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16929824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09DCCB96" w14:textId="7140D8E2" w:rsidR="00B91E57" w:rsidRPr="00D236E4" w:rsidRDefault="00B91E57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Szkutnik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67ADFA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0F31CD7D" w14:textId="77777777" w:rsidTr="00C76F0F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155E130F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62B1FAEA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60F3C038" w14:textId="77777777" w:rsidR="00D236E4" w:rsidRPr="00D236E4" w:rsidRDefault="00D236E4" w:rsidP="00D236E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2220827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6E9F718B" w14:textId="77777777" w:rsidR="00D236E4" w:rsidRPr="00D236E4" w:rsidRDefault="00D236E4" w:rsidP="00D236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75D3D63C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miesiąc.</w:t>
            </w:r>
          </w:p>
          <w:p w14:paraId="550DD85A" w14:textId="5ACEAC90" w:rsidR="00C76F0F" w:rsidRPr="00D236E4" w:rsidRDefault="00D236E4" w:rsidP="00D236E4">
            <w:pPr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B91E57" w:rsidRPr="00D236E4" w14:paraId="22EB4462" w14:textId="77777777" w:rsidTr="003C4CFB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C39DFB8" w14:textId="33E0A75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D236E4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6C810F9" w14:textId="7170B6DF" w:rsidR="00B91E57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0E3932">
              <w:rPr>
                <w:rFonts w:asciiTheme="minorHAnsi" w:hAnsiTheme="minorHAnsi"/>
                <w:b/>
                <w:bCs/>
                <w:sz w:val="20"/>
              </w:rPr>
              <w:t>Szkutnik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3FE97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1266F0B9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AB1D26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D8A0176" w14:textId="2955D1F7" w:rsidR="00B91E57" w:rsidRPr="00D236E4" w:rsidRDefault="0036114E" w:rsidP="00D70420">
            <w:pPr>
              <w:spacing w:before="120" w:after="120"/>
              <w:rPr>
                <w:rFonts w:asciiTheme="minorHAnsi" w:hAnsiTheme="minorHAnsi"/>
                <w:i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</w:t>
            </w:r>
            <w:r w:rsidR="00D70420" w:rsidRPr="00D236E4">
              <w:rPr>
                <w:rFonts w:asciiTheme="minorHAnsi" w:hAnsiTheme="minorHAnsi"/>
                <w:i/>
                <w:sz w:val="20"/>
              </w:rPr>
              <w:t xml:space="preserve">ego/ych </w:t>
            </w:r>
            <w:r w:rsidRPr="00D236E4">
              <w:rPr>
                <w:rFonts w:asciiTheme="minorHAnsi" w:hAnsiTheme="minorHAnsi"/>
                <w:i/>
                <w:sz w:val="20"/>
              </w:rPr>
              <w:t xml:space="preserve"> dotyczył.</w:t>
            </w:r>
          </w:p>
        </w:tc>
      </w:tr>
      <w:tr w:rsidR="00C56574" w:rsidRPr="00D236E4" w14:paraId="15E3A2D9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D77BEE9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C56574" w:rsidRPr="00D236E4" w14:paraId="6AE9384B" w14:textId="77777777" w:rsidTr="00B554B1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081D08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1F295250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1D5354C3" w14:textId="0F47924B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20E777BC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64AE15B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0217CA6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FB7B94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319F160D" w14:textId="77777777" w:rsidTr="003C4CFB">
        <w:trPr>
          <w:trHeight w:val="216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318456B" w14:textId="559D2F00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w prowadzeniu zajęć dydaktycznych w zawodzie: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Szkutnik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C4CF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052C18E1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7C31EB9" w14:textId="4AEEEA5A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Mechaniczna – budowa maszyn, obróbka metali i tworzyw sztucznych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637E4E69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7DB4F616" w14:textId="38CD8E01" w:rsidR="0036114E" w:rsidRPr="00D236E4" w:rsidRDefault="0036114E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Szkutnik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251A7CD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3EEBC3EA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F1DBB80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167CB577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494A4489" w14:textId="77777777" w:rsidR="0036114E" w:rsidRPr="00D236E4" w:rsidRDefault="0036114E" w:rsidP="004E171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41341F59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07A38289" w14:textId="77777777" w:rsidR="0036114E" w:rsidRPr="00D236E4" w:rsidRDefault="0036114E" w:rsidP="004E17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AC0F2B2" w14:textId="77777777" w:rsidR="0036114E" w:rsidRPr="00D236E4" w:rsidRDefault="0036114E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</w:t>
            </w:r>
            <w:r w:rsidR="00C76F0F" w:rsidRPr="00D236E4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14:paraId="72AF01FA" w14:textId="668B246D" w:rsidR="00C76F0F" w:rsidRPr="00D236E4" w:rsidRDefault="00C76F0F" w:rsidP="00C76F0F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63DBB100" w14:textId="77777777" w:rsidTr="003C4CFB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A5E9042" w14:textId="472B633E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lastRenderedPageBreak/>
              <w:t>1.3 lub 2.3 lub 3.3</w:t>
            </w:r>
          </w:p>
          <w:p w14:paraId="09DD8519" w14:textId="72F74BB7" w:rsidR="0036114E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0E3932">
              <w:rPr>
                <w:rFonts w:asciiTheme="minorHAnsi" w:hAnsiTheme="minorHAnsi"/>
                <w:b/>
                <w:bCs/>
                <w:sz w:val="20"/>
              </w:rPr>
              <w:t>Szkutnik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247B447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45CDE02B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E224974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468DC08" w14:textId="5247EA9A" w:rsidR="0036114E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64393613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2D5EEDD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C56574" w:rsidRPr="00D236E4" w14:paraId="3A5157B0" w14:textId="77777777" w:rsidTr="00B554B1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4692C491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78BC094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4E2D82DB" w14:textId="17678F56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4301E23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0FE4FFF4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D9DDBB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C03FBF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43BDDC94" w14:textId="77777777" w:rsidTr="003C4CFB">
        <w:trPr>
          <w:trHeight w:val="260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56C0BE8" w14:textId="5922F766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co najmniej 5-letnie doświadczenie w prowadzeniu zajęć dydaktycznych w zawodzie: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Szkutnik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D116E5D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50C3D0A2" w14:textId="29F0FB6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Mechaniczna – budowa maszyn, obróbka metali i tworzyw sztucznych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0327B198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64246388" w14:textId="1958F447" w:rsidR="0036114E" w:rsidRPr="00D236E4" w:rsidRDefault="0036114E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0E3932">
              <w:rPr>
                <w:rFonts w:asciiTheme="minorHAnsi" w:hAnsiTheme="minorHAnsi"/>
                <w:b/>
                <w:sz w:val="20"/>
                <w:szCs w:val="20"/>
              </w:rPr>
              <w:t>Szkutnik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30B4E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827CB07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65C3F8C6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77405C10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7B18C593" w14:textId="77777777" w:rsidR="00C76F0F" w:rsidRPr="00D236E4" w:rsidRDefault="00C76F0F" w:rsidP="00C76F0F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0608AAC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12B49C1D" w14:textId="77777777" w:rsidR="00C76F0F" w:rsidRPr="00D236E4" w:rsidRDefault="00C76F0F" w:rsidP="00C76F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35D5BDC8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miesiąc.</w:t>
            </w:r>
          </w:p>
          <w:p w14:paraId="2A2BAA0F" w14:textId="63DE812B" w:rsidR="00C76F0F" w:rsidRPr="00D236E4" w:rsidRDefault="00C76F0F" w:rsidP="00C76F0F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12028D0B" w14:textId="77777777" w:rsidTr="003C4CFB">
        <w:trPr>
          <w:trHeight w:val="282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69FE2C8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lastRenderedPageBreak/>
              <w:t>1.3 lub 2.3 lub 3.3</w:t>
            </w:r>
          </w:p>
          <w:p w14:paraId="1E8B99B4" w14:textId="06DA685A" w:rsidR="0036114E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0E3932">
              <w:rPr>
                <w:rFonts w:asciiTheme="minorHAnsi" w:hAnsiTheme="minorHAnsi"/>
                <w:b/>
                <w:bCs/>
                <w:sz w:val="20"/>
              </w:rPr>
              <w:t>Szkutnik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C9458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D243FF1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6E999F8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AC470B2" w14:textId="14204962" w:rsidR="0036114E" w:rsidRPr="00D236E4" w:rsidRDefault="00D70420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3D06E49E" w14:textId="77777777" w:rsidTr="00B554B1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F62DE0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7EEC775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0AAA19D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D1AC339" w14:textId="77777777" w:rsidTr="00B554B1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4C7D606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0E85BEA" w14:textId="15FA589D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Należy podać nazwę dzieła, którego dokonano korekty </w:t>
            </w:r>
          </w:p>
        </w:tc>
      </w:tr>
      <w:tr w:rsidR="00C56574" w:rsidRPr="00D236E4" w14:paraId="721D68E9" w14:textId="77777777" w:rsidTr="003C4CFB">
        <w:trPr>
          <w:trHeight w:val="1821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6C049C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09DB6E94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22DCCFA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407B8D6" w14:textId="77777777" w:rsidTr="00B554B1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6D4EA78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D7DF407" w14:textId="16DF4112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</w:t>
            </w:r>
          </w:p>
        </w:tc>
      </w:tr>
      <w:tr w:rsidR="00C56574" w:rsidRPr="00D236E4" w14:paraId="113F9FB0" w14:textId="77777777" w:rsidTr="003C4CFB">
        <w:trPr>
          <w:trHeight w:val="884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74AD32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C93E1E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04E271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0A4E51ED" w14:textId="77777777" w:rsidTr="00B554B1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50DDEB1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90CE7C" w14:textId="2C55C0B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 w układzie od miesiąc, rok, do miesiąc, rok</w:t>
            </w:r>
          </w:p>
        </w:tc>
      </w:tr>
    </w:tbl>
    <w:p w14:paraId="2B3D9E42" w14:textId="75ED1640" w:rsidR="002C4046" w:rsidRDefault="002C4046"/>
    <w:p w14:paraId="569D1AD6" w14:textId="77777777" w:rsidR="002C4046" w:rsidRDefault="002C4046"/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D236E4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077B9632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D236E4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3717F3C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(miejscowość data)</w:t>
            </w:r>
          </w:p>
        </w:tc>
        <w:tc>
          <w:tcPr>
            <w:tcW w:w="850" w:type="dxa"/>
          </w:tcPr>
          <w:p w14:paraId="3040592C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4BA1E099" w14:textId="4A054EDD" w:rsidR="008A286C" w:rsidRPr="001F4EAA" w:rsidRDefault="008A286C" w:rsidP="006330FC">
      <w:pPr>
        <w:spacing w:before="120" w:after="120"/>
        <w:rPr>
          <w:rFonts w:asciiTheme="minorHAnsi" w:hAnsiTheme="minorHAnsi"/>
        </w:rPr>
      </w:pPr>
    </w:p>
    <w:sectPr w:rsidR="008A286C" w:rsidRPr="001F4EAA" w:rsidSect="008A286C">
      <w:headerReference w:type="default" r:id="rId10"/>
      <w:footerReference w:type="default" r:id="rId11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6D218" w14:textId="77777777" w:rsidR="000606BA" w:rsidRDefault="000606BA">
      <w:r>
        <w:separator/>
      </w:r>
    </w:p>
  </w:endnote>
  <w:endnote w:type="continuationSeparator" w:id="0">
    <w:p w14:paraId="172FE1B9" w14:textId="77777777" w:rsidR="000606BA" w:rsidRDefault="0006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495947" w:rsidRDefault="00495947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495947" w:rsidRDefault="00495947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A28564" id="Group 12" o:spid="_x0000_s1027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5CCDE1D6" w14:textId="77777777" w:rsidR="00495947" w:rsidRDefault="00495947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4B8A0F7D" w:rsidR="00495947" w:rsidRDefault="00495947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873921">
              <w:rPr>
                <w:rFonts w:asciiTheme="minorHAnsi" w:hAnsiTheme="minorHAnsi"/>
                <w:b/>
                <w:bCs/>
                <w:noProof/>
                <w:sz w:val="16"/>
              </w:rPr>
              <w:t>14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873921">
              <w:rPr>
                <w:rFonts w:asciiTheme="minorHAnsi" w:hAnsiTheme="minorHAnsi"/>
                <w:b/>
                <w:bCs/>
                <w:noProof/>
                <w:sz w:val="16"/>
              </w:rPr>
              <w:t>32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963C8" w14:textId="77777777" w:rsidR="000606BA" w:rsidRDefault="000606BA">
      <w:r>
        <w:separator/>
      </w:r>
    </w:p>
  </w:footnote>
  <w:footnote w:type="continuationSeparator" w:id="0">
    <w:p w14:paraId="37A807B3" w14:textId="77777777" w:rsidR="000606BA" w:rsidRDefault="0006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0CA09" w14:textId="77777777" w:rsidR="00495947" w:rsidRDefault="0049594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0E2BD7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35F4E30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02817"/>
    <w:multiLevelType w:val="hybridMultilevel"/>
    <w:tmpl w:val="581A717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CB72FF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E13658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 w15:restartNumberingAfterBreak="0">
    <w:nsid w:val="20371D22"/>
    <w:multiLevelType w:val="hybridMultilevel"/>
    <w:tmpl w:val="04F2F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6D114E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CC6EF8"/>
    <w:multiLevelType w:val="hybridMultilevel"/>
    <w:tmpl w:val="D81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AE46F34"/>
    <w:multiLevelType w:val="hybridMultilevel"/>
    <w:tmpl w:val="8836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17438D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55E7C7D"/>
    <w:multiLevelType w:val="multilevel"/>
    <w:tmpl w:val="23FCDA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4" w15:restartNumberingAfterBreak="0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ECB09D1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E0B83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74808C4"/>
    <w:multiLevelType w:val="hybridMultilevel"/>
    <w:tmpl w:val="CB82E4DC"/>
    <w:lvl w:ilvl="0" w:tplc="B88685F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DED661E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737532CA"/>
    <w:multiLevelType w:val="hybridMultilevel"/>
    <w:tmpl w:val="EBD85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539D9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7F467D0F"/>
    <w:multiLevelType w:val="hybridMultilevel"/>
    <w:tmpl w:val="3F62F108"/>
    <w:lvl w:ilvl="0" w:tplc="B6EACF6A">
      <w:start w:val="1"/>
      <w:numFmt w:val="decimal"/>
      <w:lvlText w:val="%1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"/>
  </w:num>
  <w:num w:numId="6">
    <w:abstractNumId w:val="1"/>
  </w:num>
  <w:num w:numId="7">
    <w:abstractNumId w:val="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1"/>
  </w:num>
  <w:num w:numId="11">
    <w:abstractNumId w:val="38"/>
  </w:num>
  <w:num w:numId="12">
    <w:abstractNumId w:val="6"/>
  </w:num>
  <w:num w:numId="13">
    <w:abstractNumId w:val="32"/>
  </w:num>
  <w:num w:numId="14">
    <w:abstractNumId w:val="25"/>
  </w:num>
  <w:num w:numId="15">
    <w:abstractNumId w:val="4"/>
  </w:num>
  <w:num w:numId="16">
    <w:abstractNumId w:val="17"/>
  </w:num>
  <w:num w:numId="17">
    <w:abstractNumId w:val="21"/>
  </w:num>
  <w:num w:numId="18">
    <w:abstractNumId w:val="44"/>
  </w:num>
  <w:num w:numId="19">
    <w:abstractNumId w:val="35"/>
  </w:num>
  <w:num w:numId="20">
    <w:abstractNumId w:val="36"/>
  </w:num>
  <w:num w:numId="21">
    <w:abstractNumId w:val="13"/>
  </w:num>
  <w:num w:numId="22">
    <w:abstractNumId w:val="29"/>
  </w:num>
  <w:num w:numId="23">
    <w:abstractNumId w:val="37"/>
  </w:num>
  <w:num w:numId="24">
    <w:abstractNumId w:val="18"/>
  </w:num>
  <w:num w:numId="25">
    <w:abstractNumId w:val="11"/>
  </w:num>
  <w:num w:numId="26">
    <w:abstractNumId w:val="10"/>
  </w:num>
  <w:num w:numId="27">
    <w:abstractNumId w:val="42"/>
  </w:num>
  <w:num w:numId="28">
    <w:abstractNumId w:val="51"/>
  </w:num>
  <w:num w:numId="29">
    <w:abstractNumId w:val="16"/>
  </w:num>
  <w:num w:numId="30">
    <w:abstractNumId w:val="20"/>
  </w:num>
  <w:num w:numId="31">
    <w:abstractNumId w:val="14"/>
  </w:num>
  <w:num w:numId="32">
    <w:abstractNumId w:val="45"/>
  </w:num>
  <w:num w:numId="33">
    <w:abstractNumId w:val="46"/>
  </w:num>
  <w:num w:numId="34">
    <w:abstractNumId w:val="3"/>
  </w:num>
  <w:num w:numId="35">
    <w:abstractNumId w:val="39"/>
  </w:num>
  <w:num w:numId="36">
    <w:abstractNumId w:val="9"/>
  </w:num>
  <w:num w:numId="37">
    <w:abstractNumId w:val="24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9C"/>
    <w:rsid w:val="00003CD5"/>
    <w:rsid w:val="000058C5"/>
    <w:rsid w:val="00010F08"/>
    <w:rsid w:val="000113E0"/>
    <w:rsid w:val="000120D9"/>
    <w:rsid w:val="00024F20"/>
    <w:rsid w:val="00027F88"/>
    <w:rsid w:val="0004152F"/>
    <w:rsid w:val="000433AF"/>
    <w:rsid w:val="00043B6C"/>
    <w:rsid w:val="00056286"/>
    <w:rsid w:val="0005643A"/>
    <w:rsid w:val="000606BA"/>
    <w:rsid w:val="000705B7"/>
    <w:rsid w:val="00076290"/>
    <w:rsid w:val="000835AB"/>
    <w:rsid w:val="0009021B"/>
    <w:rsid w:val="00091A54"/>
    <w:rsid w:val="00092816"/>
    <w:rsid w:val="000B4D3A"/>
    <w:rsid w:val="000C354B"/>
    <w:rsid w:val="000D01E5"/>
    <w:rsid w:val="000D2FA7"/>
    <w:rsid w:val="000D6BB5"/>
    <w:rsid w:val="000E201E"/>
    <w:rsid w:val="000E3932"/>
    <w:rsid w:val="000E6208"/>
    <w:rsid w:val="000F323E"/>
    <w:rsid w:val="000F4CD3"/>
    <w:rsid w:val="000F6ACD"/>
    <w:rsid w:val="00105615"/>
    <w:rsid w:val="001264BB"/>
    <w:rsid w:val="0014687A"/>
    <w:rsid w:val="00147F6C"/>
    <w:rsid w:val="00152ADC"/>
    <w:rsid w:val="001575C3"/>
    <w:rsid w:val="00177A1E"/>
    <w:rsid w:val="00183A65"/>
    <w:rsid w:val="00190451"/>
    <w:rsid w:val="00197293"/>
    <w:rsid w:val="001A0B09"/>
    <w:rsid w:val="001B1CCE"/>
    <w:rsid w:val="001B3F6C"/>
    <w:rsid w:val="001C0AB6"/>
    <w:rsid w:val="001D2B01"/>
    <w:rsid w:val="001F4EAA"/>
    <w:rsid w:val="001F511F"/>
    <w:rsid w:val="00206A35"/>
    <w:rsid w:val="00207376"/>
    <w:rsid w:val="00214CA9"/>
    <w:rsid w:val="0023372F"/>
    <w:rsid w:val="00235C0D"/>
    <w:rsid w:val="002401C6"/>
    <w:rsid w:val="002522D6"/>
    <w:rsid w:val="00252346"/>
    <w:rsid w:val="002610B8"/>
    <w:rsid w:val="00263DC3"/>
    <w:rsid w:val="002735AE"/>
    <w:rsid w:val="00282DB3"/>
    <w:rsid w:val="00287A94"/>
    <w:rsid w:val="002A7CC8"/>
    <w:rsid w:val="002B2E1D"/>
    <w:rsid w:val="002B6110"/>
    <w:rsid w:val="002C31ED"/>
    <w:rsid w:val="002C4046"/>
    <w:rsid w:val="002E0D3D"/>
    <w:rsid w:val="002E2F9C"/>
    <w:rsid w:val="00313471"/>
    <w:rsid w:val="00323B06"/>
    <w:rsid w:val="00325096"/>
    <w:rsid w:val="00350FF0"/>
    <w:rsid w:val="0036114E"/>
    <w:rsid w:val="0037231B"/>
    <w:rsid w:val="00375343"/>
    <w:rsid w:val="003762F9"/>
    <w:rsid w:val="00376ADD"/>
    <w:rsid w:val="00385A15"/>
    <w:rsid w:val="00391E01"/>
    <w:rsid w:val="0039291E"/>
    <w:rsid w:val="00393E17"/>
    <w:rsid w:val="00394045"/>
    <w:rsid w:val="0039502B"/>
    <w:rsid w:val="003C4CFB"/>
    <w:rsid w:val="003E4CB6"/>
    <w:rsid w:val="003E5A71"/>
    <w:rsid w:val="003F0A79"/>
    <w:rsid w:val="003F1654"/>
    <w:rsid w:val="00404803"/>
    <w:rsid w:val="0042392E"/>
    <w:rsid w:val="004262B4"/>
    <w:rsid w:val="00434702"/>
    <w:rsid w:val="0044122E"/>
    <w:rsid w:val="00463794"/>
    <w:rsid w:val="004746C6"/>
    <w:rsid w:val="004861CD"/>
    <w:rsid w:val="004867DC"/>
    <w:rsid w:val="00492754"/>
    <w:rsid w:val="00492AB9"/>
    <w:rsid w:val="00495947"/>
    <w:rsid w:val="004A742F"/>
    <w:rsid w:val="004B566F"/>
    <w:rsid w:val="004B6987"/>
    <w:rsid w:val="004B6D51"/>
    <w:rsid w:val="004C2F95"/>
    <w:rsid w:val="004C70BC"/>
    <w:rsid w:val="004E1712"/>
    <w:rsid w:val="004E619A"/>
    <w:rsid w:val="004E77BD"/>
    <w:rsid w:val="004F138C"/>
    <w:rsid w:val="00515ED7"/>
    <w:rsid w:val="00521040"/>
    <w:rsid w:val="00521BE5"/>
    <w:rsid w:val="00523085"/>
    <w:rsid w:val="005267C3"/>
    <w:rsid w:val="0053152F"/>
    <w:rsid w:val="00532294"/>
    <w:rsid w:val="00552727"/>
    <w:rsid w:val="00575D14"/>
    <w:rsid w:val="00591269"/>
    <w:rsid w:val="00591A95"/>
    <w:rsid w:val="00594BBD"/>
    <w:rsid w:val="005A4534"/>
    <w:rsid w:val="005C4527"/>
    <w:rsid w:val="005D040E"/>
    <w:rsid w:val="005E3410"/>
    <w:rsid w:val="005F3201"/>
    <w:rsid w:val="005F7541"/>
    <w:rsid w:val="006120AD"/>
    <w:rsid w:val="00625037"/>
    <w:rsid w:val="00626F4B"/>
    <w:rsid w:val="006330FC"/>
    <w:rsid w:val="00634EB9"/>
    <w:rsid w:val="0066227D"/>
    <w:rsid w:val="00663A2D"/>
    <w:rsid w:val="00665A26"/>
    <w:rsid w:val="00673B5C"/>
    <w:rsid w:val="006802B0"/>
    <w:rsid w:val="0068395B"/>
    <w:rsid w:val="00683C3C"/>
    <w:rsid w:val="006925CC"/>
    <w:rsid w:val="00694E03"/>
    <w:rsid w:val="006B2733"/>
    <w:rsid w:val="006B345F"/>
    <w:rsid w:val="006C08E0"/>
    <w:rsid w:val="006C2A6C"/>
    <w:rsid w:val="006E1F30"/>
    <w:rsid w:val="006F3D10"/>
    <w:rsid w:val="006F4C10"/>
    <w:rsid w:val="006F5FB7"/>
    <w:rsid w:val="0070301E"/>
    <w:rsid w:val="007035C2"/>
    <w:rsid w:val="00704502"/>
    <w:rsid w:val="00707D1D"/>
    <w:rsid w:val="00707E57"/>
    <w:rsid w:val="00717610"/>
    <w:rsid w:val="00717EDB"/>
    <w:rsid w:val="00727855"/>
    <w:rsid w:val="007464E8"/>
    <w:rsid w:val="00751CD8"/>
    <w:rsid w:val="0076071D"/>
    <w:rsid w:val="0076575B"/>
    <w:rsid w:val="00782BD4"/>
    <w:rsid w:val="007C5ADE"/>
    <w:rsid w:val="007C66C3"/>
    <w:rsid w:val="007D19EE"/>
    <w:rsid w:val="007D782C"/>
    <w:rsid w:val="007E1331"/>
    <w:rsid w:val="007F3098"/>
    <w:rsid w:val="008041BF"/>
    <w:rsid w:val="008178AF"/>
    <w:rsid w:val="00837D0A"/>
    <w:rsid w:val="0085191C"/>
    <w:rsid w:val="00852C50"/>
    <w:rsid w:val="00854AA2"/>
    <w:rsid w:val="008715B4"/>
    <w:rsid w:val="00872ADB"/>
    <w:rsid w:val="00873921"/>
    <w:rsid w:val="008813A7"/>
    <w:rsid w:val="00894618"/>
    <w:rsid w:val="008A286C"/>
    <w:rsid w:val="008A5CD9"/>
    <w:rsid w:val="008B5D97"/>
    <w:rsid w:val="008B5FFE"/>
    <w:rsid w:val="008B6A2F"/>
    <w:rsid w:val="008C2A8F"/>
    <w:rsid w:val="008E048B"/>
    <w:rsid w:val="008F1007"/>
    <w:rsid w:val="009009D6"/>
    <w:rsid w:val="009042B2"/>
    <w:rsid w:val="009325F6"/>
    <w:rsid w:val="00933490"/>
    <w:rsid w:val="00935EDB"/>
    <w:rsid w:val="0094227B"/>
    <w:rsid w:val="009467CD"/>
    <w:rsid w:val="009563A9"/>
    <w:rsid w:val="00983E87"/>
    <w:rsid w:val="009861AC"/>
    <w:rsid w:val="00986B8B"/>
    <w:rsid w:val="00994788"/>
    <w:rsid w:val="009A2D3A"/>
    <w:rsid w:val="009C3227"/>
    <w:rsid w:val="009C523F"/>
    <w:rsid w:val="009D0CF3"/>
    <w:rsid w:val="009D23B3"/>
    <w:rsid w:val="009E2F37"/>
    <w:rsid w:val="009E5CB8"/>
    <w:rsid w:val="009F16B2"/>
    <w:rsid w:val="009F57DF"/>
    <w:rsid w:val="00A02CAA"/>
    <w:rsid w:val="00A05A3E"/>
    <w:rsid w:val="00A12B7C"/>
    <w:rsid w:val="00A17B46"/>
    <w:rsid w:val="00A17E8F"/>
    <w:rsid w:val="00A32A1B"/>
    <w:rsid w:val="00A44234"/>
    <w:rsid w:val="00A47156"/>
    <w:rsid w:val="00A57971"/>
    <w:rsid w:val="00A6501A"/>
    <w:rsid w:val="00A86ACE"/>
    <w:rsid w:val="00AA535F"/>
    <w:rsid w:val="00AA651F"/>
    <w:rsid w:val="00AC044D"/>
    <w:rsid w:val="00AD241B"/>
    <w:rsid w:val="00AE170B"/>
    <w:rsid w:val="00AE2B5E"/>
    <w:rsid w:val="00AF19B9"/>
    <w:rsid w:val="00AF2F35"/>
    <w:rsid w:val="00B11032"/>
    <w:rsid w:val="00B131B5"/>
    <w:rsid w:val="00B13FD6"/>
    <w:rsid w:val="00B32B2C"/>
    <w:rsid w:val="00B554B1"/>
    <w:rsid w:val="00B60981"/>
    <w:rsid w:val="00B91E57"/>
    <w:rsid w:val="00B95451"/>
    <w:rsid w:val="00BA1017"/>
    <w:rsid w:val="00BA2669"/>
    <w:rsid w:val="00BC2BA5"/>
    <w:rsid w:val="00BC4538"/>
    <w:rsid w:val="00BC5B79"/>
    <w:rsid w:val="00BD4D4C"/>
    <w:rsid w:val="00BE5A9F"/>
    <w:rsid w:val="00BF329D"/>
    <w:rsid w:val="00C01877"/>
    <w:rsid w:val="00C2303D"/>
    <w:rsid w:val="00C44F78"/>
    <w:rsid w:val="00C56574"/>
    <w:rsid w:val="00C669E2"/>
    <w:rsid w:val="00C72C89"/>
    <w:rsid w:val="00C76F0F"/>
    <w:rsid w:val="00C80680"/>
    <w:rsid w:val="00C86DE0"/>
    <w:rsid w:val="00CA6675"/>
    <w:rsid w:val="00CB4CAE"/>
    <w:rsid w:val="00CB5049"/>
    <w:rsid w:val="00CB79C2"/>
    <w:rsid w:val="00CD2415"/>
    <w:rsid w:val="00CE49C1"/>
    <w:rsid w:val="00CF4B94"/>
    <w:rsid w:val="00D008AB"/>
    <w:rsid w:val="00D034D5"/>
    <w:rsid w:val="00D0535C"/>
    <w:rsid w:val="00D10356"/>
    <w:rsid w:val="00D10369"/>
    <w:rsid w:val="00D161A2"/>
    <w:rsid w:val="00D20EEE"/>
    <w:rsid w:val="00D236E4"/>
    <w:rsid w:val="00D33F3B"/>
    <w:rsid w:val="00D34D0E"/>
    <w:rsid w:val="00D51719"/>
    <w:rsid w:val="00D70420"/>
    <w:rsid w:val="00D727FD"/>
    <w:rsid w:val="00D72E5F"/>
    <w:rsid w:val="00D8102D"/>
    <w:rsid w:val="00DA221B"/>
    <w:rsid w:val="00DB0D8A"/>
    <w:rsid w:val="00DD1F69"/>
    <w:rsid w:val="00DE2C47"/>
    <w:rsid w:val="00DE2D0C"/>
    <w:rsid w:val="00DF4587"/>
    <w:rsid w:val="00E02ACC"/>
    <w:rsid w:val="00E13720"/>
    <w:rsid w:val="00E1420B"/>
    <w:rsid w:val="00E563A2"/>
    <w:rsid w:val="00E6591D"/>
    <w:rsid w:val="00E753C3"/>
    <w:rsid w:val="00EA479B"/>
    <w:rsid w:val="00EA74F4"/>
    <w:rsid w:val="00ED2DB7"/>
    <w:rsid w:val="00ED567C"/>
    <w:rsid w:val="00EE041B"/>
    <w:rsid w:val="00EF47F7"/>
    <w:rsid w:val="00EF4C9E"/>
    <w:rsid w:val="00F06616"/>
    <w:rsid w:val="00F141A8"/>
    <w:rsid w:val="00F438CB"/>
    <w:rsid w:val="00F716C6"/>
    <w:rsid w:val="00F71E2D"/>
    <w:rsid w:val="00F75B57"/>
    <w:rsid w:val="00F9323A"/>
    <w:rsid w:val="00F97697"/>
    <w:rsid w:val="00FA6DE7"/>
    <w:rsid w:val="00FC116F"/>
    <w:rsid w:val="00FD577D"/>
    <w:rsid w:val="00FD684D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AE805"/>
  <w15:docId w15:val="{83A3A2FC-AA4F-4590-82B7-A3D2206E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43B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5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pryszynska@ore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1DC18-9782-448D-B385-1120E594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7831</Words>
  <Characters>46987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54709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User</cp:lastModifiedBy>
  <cp:revision>9</cp:revision>
  <cp:lastPrinted>2017-08-17T22:04:00Z</cp:lastPrinted>
  <dcterms:created xsi:type="dcterms:W3CDTF">2017-08-17T21:42:00Z</dcterms:created>
  <dcterms:modified xsi:type="dcterms:W3CDTF">2017-08-17T22:04:00Z</dcterms:modified>
</cp:coreProperties>
</file>