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DD" w:rsidRPr="000C6FDD" w:rsidRDefault="000C6FDD" w:rsidP="002F7B97">
      <w:pPr>
        <w:spacing w:before="120" w:after="120"/>
        <w:jc w:val="center"/>
        <w:rPr>
          <w:rFonts w:eastAsia="Calibri" w:cs="Arial"/>
          <w:b/>
          <w:color w:val="000000"/>
          <w:lang w:eastAsia="pl-PL"/>
        </w:rPr>
      </w:pPr>
      <w:r w:rsidRPr="000C6FDD">
        <w:rPr>
          <w:rFonts w:eastAsia="Calibri" w:cs="Arial"/>
          <w:b/>
          <w:color w:val="000000"/>
          <w:lang w:eastAsia="pl-PL"/>
        </w:rPr>
        <w:t>Ogłoszenie</w:t>
      </w:r>
    </w:p>
    <w:p w:rsidR="00AA2808" w:rsidRDefault="00C7209A" w:rsidP="002F7B97">
      <w:pPr>
        <w:spacing w:before="120" w:after="120"/>
        <w:jc w:val="both"/>
        <w:rPr>
          <w:rFonts w:eastAsia="Calibri" w:cs="Arial"/>
          <w:b/>
          <w:color w:val="000000"/>
          <w:lang w:eastAsia="pl-PL"/>
        </w:rPr>
      </w:pPr>
      <w:r w:rsidRPr="003E1E3D">
        <w:rPr>
          <w:rFonts w:eastAsia="Calibri" w:cs="Arial"/>
          <w:color w:val="000000"/>
          <w:lang w:eastAsia="pl-PL"/>
        </w:rPr>
        <w:t>W ramach realizacji projektu</w:t>
      </w:r>
      <w:r w:rsidR="005E575A" w:rsidRPr="003E1E3D">
        <w:rPr>
          <w:rFonts w:eastAsia="Calibri" w:cs="Arial"/>
          <w:color w:val="000000"/>
          <w:lang w:eastAsia="pl-PL"/>
        </w:rPr>
        <w:t xml:space="preserve"> pozakonkursowego pn. </w:t>
      </w:r>
      <w:r w:rsidR="005E575A" w:rsidRPr="003E1E3D">
        <w:rPr>
          <w:rFonts w:eastAsia="Calibri" w:cs="Arial"/>
          <w:i/>
          <w:color w:val="000000"/>
          <w:lang w:eastAsia="pl-PL"/>
        </w:rPr>
        <w:t>Opracowanie instrumentów do prowadzenia diagno</w:t>
      </w:r>
      <w:r w:rsidR="00CD7B49" w:rsidRPr="003E1E3D">
        <w:rPr>
          <w:rFonts w:eastAsia="Calibri" w:cs="Arial"/>
          <w:i/>
          <w:color w:val="000000"/>
          <w:lang w:eastAsia="pl-PL"/>
        </w:rPr>
        <w:t>zy psychologiczno-pedagogicznej</w:t>
      </w:r>
      <w:r w:rsidR="005E575A" w:rsidRPr="003E1E3D">
        <w:rPr>
          <w:rFonts w:eastAsia="Calibri" w:cs="Arial"/>
          <w:color w:val="000000"/>
          <w:lang w:eastAsia="pl-PL"/>
        </w:rPr>
        <w:t>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 w:rsidR="00D75840">
        <w:rPr>
          <w:rFonts w:eastAsia="Calibri" w:cs="Arial"/>
          <w:color w:val="000000"/>
          <w:lang w:eastAsia="pl-PL"/>
        </w:rPr>
        <w:t>,</w:t>
      </w:r>
      <w:r w:rsidR="005E575A" w:rsidRPr="003E1E3D">
        <w:rPr>
          <w:rFonts w:eastAsia="Calibri" w:cs="Arial"/>
          <w:color w:val="000000"/>
          <w:lang w:eastAsia="pl-PL"/>
        </w:rPr>
        <w:t xml:space="preserve"> </w:t>
      </w:r>
      <w:r w:rsidR="005E575A" w:rsidRPr="003E1E3D">
        <w:rPr>
          <w:rFonts w:eastAsia="Calibri" w:cs="Arial"/>
          <w:b/>
          <w:color w:val="000000"/>
          <w:lang w:eastAsia="pl-PL"/>
        </w:rPr>
        <w:t xml:space="preserve">poszukujemy </w:t>
      </w:r>
      <w:r w:rsidR="00AA02CD">
        <w:rPr>
          <w:rFonts w:eastAsia="Calibri" w:cs="Arial"/>
          <w:b/>
          <w:color w:val="000000"/>
          <w:lang w:eastAsia="pl-PL"/>
        </w:rPr>
        <w:t xml:space="preserve">zespołu </w:t>
      </w:r>
      <w:r w:rsidR="006D4289">
        <w:rPr>
          <w:rFonts w:eastAsia="Calibri" w:cs="Arial"/>
          <w:b/>
          <w:color w:val="000000"/>
          <w:lang w:eastAsia="pl-PL"/>
        </w:rPr>
        <w:t xml:space="preserve">ekspertów </w:t>
      </w:r>
      <w:r w:rsidR="00CD7B49" w:rsidRPr="003E1E3D">
        <w:rPr>
          <w:rFonts w:eastAsia="Calibri" w:cs="Arial"/>
          <w:b/>
          <w:color w:val="000000"/>
          <w:lang w:eastAsia="pl-PL"/>
        </w:rPr>
        <w:t xml:space="preserve">do opracowania </w:t>
      </w:r>
      <w:r w:rsidR="00AA2808">
        <w:rPr>
          <w:rFonts w:eastAsia="Calibri" w:cs="Arial"/>
          <w:b/>
          <w:color w:val="000000"/>
          <w:lang w:eastAsia="pl-PL"/>
        </w:rPr>
        <w:t>modyfikacji</w:t>
      </w:r>
      <w:r w:rsidR="00AA2808" w:rsidRPr="00AA2808">
        <w:rPr>
          <w:rFonts w:eastAsia="Calibri" w:cs="Arial"/>
          <w:b/>
          <w:color w:val="000000"/>
          <w:lang w:eastAsia="pl-PL"/>
        </w:rPr>
        <w:t xml:space="preserve"> materiałów dotyczących standardów, wytycznych oraz wskazówek do przygotowania i adaptacji narzędzi diagnostycznych dla dzieci i mło</w:t>
      </w:r>
      <w:r w:rsidR="00E202CE">
        <w:rPr>
          <w:rFonts w:eastAsia="Calibri" w:cs="Arial"/>
          <w:b/>
          <w:color w:val="000000"/>
          <w:lang w:eastAsia="pl-PL"/>
        </w:rPr>
        <w:t xml:space="preserve">dzieży </w:t>
      </w:r>
      <w:r w:rsidR="00AA2808" w:rsidRPr="00AA2808">
        <w:rPr>
          <w:rFonts w:eastAsia="Calibri" w:cs="Arial"/>
          <w:b/>
          <w:color w:val="000000"/>
          <w:lang w:eastAsia="pl-PL"/>
        </w:rPr>
        <w:t>z wybranymi specjalnymi potrzebami edukacyjnymi z wykorzystaniem materiałów przekazanych przez Zamawiającego.</w:t>
      </w:r>
    </w:p>
    <w:p w:rsidR="00E202CE" w:rsidRPr="00E202CE" w:rsidRDefault="00CD7B49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3E1E3D">
        <w:rPr>
          <w:rFonts w:eastAsia="Calibri" w:cs="Arial"/>
          <w:color w:val="000000"/>
          <w:lang w:eastAsia="pl-PL"/>
        </w:rPr>
        <w:t xml:space="preserve">Zadanie polegać będzie na opracowaniu </w:t>
      </w:r>
      <w:r w:rsidR="00E202CE">
        <w:rPr>
          <w:rFonts w:eastAsia="Calibri" w:cs="Arial"/>
          <w:color w:val="000000"/>
          <w:lang w:eastAsia="pl-PL"/>
        </w:rPr>
        <w:t>modyfikacji</w:t>
      </w:r>
      <w:r w:rsidR="00E202CE" w:rsidRPr="00E202CE">
        <w:rPr>
          <w:rFonts w:eastAsia="Calibri" w:cs="Arial"/>
          <w:color w:val="000000"/>
          <w:lang w:eastAsia="pl-PL"/>
        </w:rPr>
        <w:t xml:space="preserve"> materiałów </w:t>
      </w:r>
      <w:r w:rsidR="00DB7F6E">
        <w:rPr>
          <w:rFonts w:eastAsia="Calibri" w:cs="Arial"/>
          <w:color w:val="000000"/>
          <w:lang w:eastAsia="pl-PL"/>
        </w:rPr>
        <w:t xml:space="preserve">przekazanych przez Zamawiającego  (załącznik nr 1-3) </w:t>
      </w:r>
      <w:r w:rsidR="00806DC7">
        <w:rPr>
          <w:rFonts w:eastAsia="Calibri" w:cs="Arial"/>
          <w:color w:val="000000"/>
          <w:lang w:eastAsia="pl-PL"/>
        </w:rPr>
        <w:t xml:space="preserve">polegającej na </w:t>
      </w:r>
      <w:r w:rsidR="00DB7F6E">
        <w:rPr>
          <w:rFonts w:eastAsia="Calibri" w:cs="Arial"/>
          <w:color w:val="000000"/>
          <w:lang w:eastAsia="pl-PL"/>
        </w:rPr>
        <w:t>opracowani</w:t>
      </w:r>
      <w:r w:rsidR="004D5EE0">
        <w:rPr>
          <w:rFonts w:eastAsia="Calibri" w:cs="Arial"/>
          <w:color w:val="000000"/>
          <w:lang w:eastAsia="pl-PL"/>
        </w:rPr>
        <w:t>u</w:t>
      </w:r>
      <w:r w:rsidR="00DB7F6E">
        <w:rPr>
          <w:rFonts w:eastAsia="Calibri" w:cs="Arial"/>
          <w:color w:val="000000"/>
          <w:lang w:eastAsia="pl-PL"/>
        </w:rPr>
        <w:t xml:space="preserve"> materiału merytorycznego zawierającego </w:t>
      </w:r>
      <w:r w:rsidR="00DB7F6E" w:rsidRPr="00E202CE">
        <w:rPr>
          <w:rFonts w:eastAsia="Calibri" w:cs="Arial"/>
          <w:color w:val="000000"/>
          <w:lang w:eastAsia="pl-PL"/>
        </w:rPr>
        <w:t>standard</w:t>
      </w:r>
      <w:r w:rsidR="00DB7F6E">
        <w:rPr>
          <w:rFonts w:eastAsia="Calibri" w:cs="Arial"/>
          <w:color w:val="000000"/>
          <w:lang w:eastAsia="pl-PL"/>
        </w:rPr>
        <w:t>y</w:t>
      </w:r>
      <w:r w:rsidR="00E202CE" w:rsidRPr="00E202CE">
        <w:rPr>
          <w:rFonts w:eastAsia="Calibri" w:cs="Arial"/>
          <w:color w:val="000000"/>
          <w:lang w:eastAsia="pl-PL"/>
        </w:rPr>
        <w:t xml:space="preserve">, </w:t>
      </w:r>
      <w:r w:rsidR="00DB7F6E" w:rsidRPr="00E202CE">
        <w:rPr>
          <w:rFonts w:eastAsia="Calibri" w:cs="Arial"/>
          <w:color w:val="000000"/>
          <w:lang w:eastAsia="pl-PL"/>
        </w:rPr>
        <w:t>wytyczn</w:t>
      </w:r>
      <w:r w:rsidR="00DB7F6E">
        <w:rPr>
          <w:rFonts w:eastAsia="Calibri" w:cs="Arial"/>
          <w:color w:val="000000"/>
          <w:lang w:eastAsia="pl-PL"/>
        </w:rPr>
        <w:t>e</w:t>
      </w:r>
      <w:r w:rsidR="00DB7F6E" w:rsidRPr="00E202CE">
        <w:rPr>
          <w:rFonts w:eastAsia="Calibri" w:cs="Arial"/>
          <w:color w:val="000000"/>
          <w:lang w:eastAsia="pl-PL"/>
        </w:rPr>
        <w:t xml:space="preserve"> </w:t>
      </w:r>
      <w:r w:rsidR="00E202CE" w:rsidRPr="00E202CE">
        <w:rPr>
          <w:rFonts w:eastAsia="Calibri" w:cs="Arial"/>
          <w:color w:val="000000"/>
          <w:lang w:eastAsia="pl-PL"/>
        </w:rPr>
        <w:t xml:space="preserve">oraz </w:t>
      </w:r>
      <w:r w:rsidR="00DB7F6E" w:rsidRPr="00E202CE">
        <w:rPr>
          <w:rFonts w:eastAsia="Calibri" w:cs="Arial"/>
          <w:color w:val="000000"/>
          <w:lang w:eastAsia="pl-PL"/>
        </w:rPr>
        <w:t>wskazów</w:t>
      </w:r>
      <w:r w:rsidR="00DB7F6E">
        <w:rPr>
          <w:rFonts w:eastAsia="Calibri" w:cs="Arial"/>
          <w:color w:val="000000"/>
          <w:lang w:eastAsia="pl-PL"/>
        </w:rPr>
        <w:t>ki, które będą służyły</w:t>
      </w:r>
      <w:r w:rsidR="00DB7F6E" w:rsidRPr="00E202CE">
        <w:rPr>
          <w:rFonts w:eastAsia="Calibri" w:cs="Arial"/>
          <w:color w:val="000000"/>
          <w:lang w:eastAsia="pl-PL"/>
        </w:rPr>
        <w:t xml:space="preserve"> </w:t>
      </w:r>
      <w:r w:rsidR="00E202CE" w:rsidRPr="00E202CE">
        <w:rPr>
          <w:rFonts w:eastAsia="Calibri" w:cs="Arial"/>
          <w:color w:val="000000"/>
          <w:lang w:eastAsia="pl-PL"/>
        </w:rPr>
        <w:t>do przygotowania i adaptacji narzędzi diagnostycznych dla dzieci i młodzieży z wybranymi specjalnymi potrzebami edukacyjnymi</w:t>
      </w:r>
      <w:r w:rsidR="00DB7F6E">
        <w:rPr>
          <w:rFonts w:eastAsia="Calibri" w:cs="Arial"/>
          <w:color w:val="000000"/>
          <w:lang w:eastAsia="pl-PL"/>
        </w:rPr>
        <w:t>.</w:t>
      </w:r>
      <w:r w:rsidR="00E202CE">
        <w:rPr>
          <w:rFonts w:eastAsia="Calibri" w:cs="Arial"/>
          <w:color w:val="000000"/>
          <w:lang w:eastAsia="pl-PL"/>
        </w:rPr>
        <w:t xml:space="preserve"> </w:t>
      </w:r>
      <w:r w:rsidR="00E202CE" w:rsidRPr="00E202CE">
        <w:rPr>
          <w:rFonts w:eastAsia="Calibri" w:cs="Arial"/>
          <w:color w:val="000000"/>
          <w:lang w:eastAsia="pl-PL"/>
        </w:rPr>
        <w:t xml:space="preserve">Przedmiotem zamówienia jest: </w:t>
      </w:r>
    </w:p>
    <w:p w:rsidR="00E202CE" w:rsidRPr="00E202CE" w:rsidRDefault="00E202CE" w:rsidP="002F7B97">
      <w:pPr>
        <w:numPr>
          <w:ilvl w:val="0"/>
          <w:numId w:val="20"/>
        </w:num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Modyfikacja materiałów opracowanych na zlecenie Ministerstwa Edukacji Narodowej pt.:</w:t>
      </w:r>
    </w:p>
    <w:p w:rsidR="00E202CE" w:rsidRPr="00EA6690" w:rsidRDefault="00E202CE" w:rsidP="002F7B97">
      <w:pPr>
        <w:numPr>
          <w:ilvl w:val="0"/>
          <w:numId w:val="21"/>
        </w:numPr>
        <w:spacing w:before="120" w:after="120"/>
        <w:ind w:left="720"/>
        <w:jc w:val="both"/>
        <w:rPr>
          <w:rFonts w:eastAsia="Calibri" w:cs="Arial"/>
          <w:color w:val="000000"/>
          <w:lang w:eastAsia="pl-PL"/>
        </w:rPr>
      </w:pPr>
      <w:r w:rsidRPr="00EA6690">
        <w:rPr>
          <w:rFonts w:eastAsia="Calibri" w:cs="Arial"/>
          <w:color w:val="000000"/>
          <w:lang w:eastAsia="pl-PL"/>
        </w:rPr>
        <w:t xml:space="preserve">Minimalne standardy podręczników szkolnych przeznaczonych do kształcenia uczniów </w:t>
      </w:r>
      <w:r w:rsidRPr="00EA6690">
        <w:rPr>
          <w:rFonts w:eastAsia="Calibri" w:cs="Arial"/>
          <w:color w:val="000000"/>
          <w:lang w:eastAsia="pl-PL"/>
        </w:rPr>
        <w:br/>
        <w:t>z dysfunkcją wzroku</w:t>
      </w:r>
      <w:r w:rsidR="00FD5EB5" w:rsidRPr="00EA6690">
        <w:rPr>
          <w:rFonts w:eastAsia="Calibri" w:cs="Arial"/>
          <w:color w:val="000000"/>
          <w:lang w:eastAsia="pl-PL"/>
        </w:rPr>
        <w:t>.</w:t>
      </w:r>
      <w:r w:rsidR="00EA6690">
        <w:rPr>
          <w:rFonts w:eastAsia="Calibri" w:cs="Arial"/>
          <w:color w:val="000000"/>
          <w:lang w:eastAsia="pl-PL"/>
        </w:rPr>
        <w:t xml:space="preserve"> </w:t>
      </w:r>
      <w:r w:rsidR="00FD5EB5" w:rsidRPr="00EA6690">
        <w:rPr>
          <w:rFonts w:eastAsia="Calibri" w:cs="Arial"/>
          <w:color w:val="000000"/>
          <w:lang w:eastAsia="pl-PL"/>
        </w:rPr>
        <w:t xml:space="preserve">Przygotowanie: UW. Autorzy: Sławomir Barabasz, Donata Kończyk, Paweł </w:t>
      </w:r>
      <w:proofErr w:type="spellStart"/>
      <w:r w:rsidR="00FD5EB5" w:rsidRPr="00EA6690">
        <w:rPr>
          <w:rFonts w:eastAsia="Calibri" w:cs="Arial"/>
          <w:color w:val="000000"/>
          <w:lang w:eastAsia="pl-PL"/>
        </w:rPr>
        <w:t>Wdówik</w:t>
      </w:r>
      <w:proofErr w:type="spellEnd"/>
      <w:r w:rsidR="00FD5EB5" w:rsidRPr="00EA6690">
        <w:rPr>
          <w:rFonts w:eastAsia="Calibri" w:cs="Arial"/>
          <w:color w:val="000000"/>
          <w:lang w:eastAsia="pl-PL"/>
        </w:rPr>
        <w:t xml:space="preserve"> – załącznik nr 1.</w:t>
      </w:r>
    </w:p>
    <w:p w:rsidR="00E202CE" w:rsidRPr="00C3598D" w:rsidRDefault="00E202CE" w:rsidP="002F7B97">
      <w:pPr>
        <w:numPr>
          <w:ilvl w:val="0"/>
          <w:numId w:val="21"/>
        </w:numPr>
        <w:spacing w:before="120" w:after="120"/>
        <w:ind w:hanging="357"/>
        <w:jc w:val="both"/>
        <w:rPr>
          <w:rFonts w:eastAsia="Calibri" w:cs="Arial"/>
          <w:color w:val="000000"/>
          <w:lang w:eastAsia="pl-PL"/>
        </w:rPr>
      </w:pPr>
      <w:r w:rsidRPr="00EA6690">
        <w:rPr>
          <w:rFonts w:eastAsia="Calibri" w:cs="Arial"/>
          <w:color w:val="000000"/>
          <w:lang w:eastAsia="pl-PL"/>
        </w:rPr>
        <w:t>Wskazówki dla autorów i wydawców podręczników szkolnych dotyczące sposobu opracowania tekstów dostosowanych do rozwoju językowego uczniów oraz minimalne standardy dostępności treści podręczników szkolnych dla uczniów ze specjalnymi potrzebami edukacyjnymi (w tym z niepełnosprawnościami, z trudnościami w</w:t>
      </w:r>
      <w:r w:rsidR="00FD5EB5" w:rsidRPr="00EA6690">
        <w:rPr>
          <w:rFonts w:eastAsia="Calibri" w:cs="Arial"/>
          <w:color w:val="000000"/>
          <w:lang w:eastAsia="pl-PL"/>
        </w:rPr>
        <w:t xml:space="preserve"> uczeniu się lub komunikowaniu).</w:t>
      </w:r>
      <w:r w:rsidR="00806DC7">
        <w:rPr>
          <w:rFonts w:eastAsia="Calibri" w:cs="Arial"/>
          <w:color w:val="000000"/>
          <w:lang w:eastAsia="pl-PL"/>
        </w:rPr>
        <w:t xml:space="preserve"> </w:t>
      </w:r>
      <w:r w:rsidR="00FD5EB5" w:rsidRPr="00C3598D">
        <w:rPr>
          <w:rFonts w:eastAsia="Calibri" w:cs="Arial"/>
          <w:color w:val="000000"/>
          <w:lang w:eastAsia="pl-PL"/>
        </w:rPr>
        <w:t xml:space="preserve">Przygotowanie: KUL. Autorzy: Kazimiera Krakowiak, Aleksandra Borowicz, Agnieszka Dłużniewska, Beata Głodzik, Renata Kołodziejczyk, Marianna Krawiec – załącznik nr 2. </w:t>
      </w:r>
    </w:p>
    <w:p w:rsidR="00E202CE" w:rsidRPr="00EA6690" w:rsidRDefault="00E202CE" w:rsidP="002F7B97">
      <w:pPr>
        <w:numPr>
          <w:ilvl w:val="0"/>
          <w:numId w:val="21"/>
        </w:numPr>
        <w:spacing w:before="120" w:after="120"/>
        <w:ind w:left="720"/>
        <w:jc w:val="both"/>
        <w:rPr>
          <w:rFonts w:eastAsia="Calibri" w:cs="Arial"/>
          <w:color w:val="000000"/>
          <w:lang w:eastAsia="pl-PL"/>
        </w:rPr>
      </w:pPr>
      <w:r w:rsidRPr="00EA6690">
        <w:rPr>
          <w:rFonts w:eastAsia="Calibri" w:cs="Arial"/>
          <w:color w:val="000000"/>
          <w:lang w:eastAsia="pl-PL"/>
        </w:rPr>
        <w:t>Zasady adaptacji i notacji brajlowskiej rekomendowane przez Ministra Edukacji Narodowej do stosowania podczas przygotowania podręczników i materiałów pomocniczych brajlowskich dla uczniów niewidomych oraz w druku powiększonym dla uczniów słabowidzących.</w:t>
      </w:r>
      <w:r w:rsidR="00FD5EB5" w:rsidRPr="00FD5EB5">
        <w:t xml:space="preserve"> </w:t>
      </w:r>
      <w:r w:rsidR="00FD5EB5">
        <w:t xml:space="preserve">Przygotowanie: UW. </w:t>
      </w:r>
      <w:r w:rsidR="00FD5EB5" w:rsidRPr="00EA6690">
        <w:rPr>
          <w:rFonts w:eastAsia="Calibri" w:cs="Arial"/>
          <w:color w:val="000000"/>
          <w:lang w:eastAsia="pl-PL"/>
        </w:rPr>
        <w:t xml:space="preserve">Autorzy: Sławomir Barabasz, Donata Kończyk, Paweł </w:t>
      </w:r>
      <w:proofErr w:type="spellStart"/>
      <w:r w:rsidR="00FD5EB5" w:rsidRPr="00EA6690">
        <w:rPr>
          <w:rFonts w:eastAsia="Calibri" w:cs="Arial"/>
          <w:color w:val="000000"/>
          <w:lang w:eastAsia="pl-PL"/>
        </w:rPr>
        <w:t>Wdówik</w:t>
      </w:r>
      <w:proofErr w:type="spellEnd"/>
      <w:r w:rsidR="00FD5EB5" w:rsidRPr="00EA6690">
        <w:rPr>
          <w:rFonts w:eastAsia="Calibri" w:cs="Arial"/>
          <w:color w:val="000000"/>
          <w:lang w:eastAsia="pl-PL"/>
        </w:rPr>
        <w:t xml:space="preserve"> – załącznik nr 3. </w:t>
      </w:r>
    </w:p>
    <w:p w:rsidR="00E202CE" w:rsidRPr="00E202CE" w:rsidRDefault="00DB022B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Celem</w:t>
      </w:r>
      <w:r w:rsidR="00E202CE" w:rsidRPr="004D5EE0">
        <w:rPr>
          <w:rFonts w:eastAsia="Calibri" w:cs="Arial"/>
          <w:color w:val="000000"/>
          <w:lang w:eastAsia="pl-PL"/>
        </w:rPr>
        <w:t xml:space="preserve"> modyfikacji jest opracowanie</w:t>
      </w:r>
      <w:r w:rsidR="00E202CE" w:rsidRPr="00E202CE">
        <w:rPr>
          <w:rFonts w:eastAsia="Calibri" w:cs="Arial"/>
          <w:color w:val="000000"/>
          <w:lang w:eastAsia="pl-PL"/>
        </w:rPr>
        <w:t xml:space="preserve"> </w:t>
      </w:r>
      <w:r w:rsidR="00E202CE" w:rsidRPr="00E202CE">
        <w:rPr>
          <w:rFonts w:eastAsia="Calibri" w:cs="Arial"/>
          <w:b/>
          <w:color w:val="000000"/>
          <w:lang w:eastAsia="pl-PL"/>
        </w:rPr>
        <w:t xml:space="preserve">standardów, wytycznych, wskazówek do przygotowania narzędzi diagnostycznych oraz ich adaptacji (w tym instrukcji) </w:t>
      </w:r>
      <w:r w:rsidR="00E202CE" w:rsidRPr="00E202CE">
        <w:rPr>
          <w:rFonts w:eastAsia="Calibri" w:cs="Arial"/>
          <w:color w:val="000000"/>
          <w:lang w:eastAsia="pl-PL"/>
        </w:rPr>
        <w:t>dla dzieci i młodzieży z wybranymi specjalnymi potrzebami edukacyjnymi, a w szczególności dla dzieci i młodzieży:</w:t>
      </w:r>
    </w:p>
    <w:p w:rsidR="00E202CE" w:rsidRPr="00E202CE" w:rsidRDefault="00E202CE" w:rsidP="002F7B97">
      <w:pPr>
        <w:numPr>
          <w:ilvl w:val="0"/>
          <w:numId w:val="22"/>
        </w:numPr>
        <w:spacing w:before="120" w:after="12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niewidomej i niesłyszącej,</w:t>
      </w:r>
    </w:p>
    <w:p w:rsidR="00E202CE" w:rsidRPr="00E202CE" w:rsidRDefault="00E202CE" w:rsidP="002F7B97">
      <w:pPr>
        <w:numPr>
          <w:ilvl w:val="0"/>
          <w:numId w:val="22"/>
        </w:numPr>
        <w:spacing w:before="120" w:after="12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słabowidzącej i niedosłyszącej,</w:t>
      </w:r>
    </w:p>
    <w:p w:rsidR="00E202CE" w:rsidRDefault="00E202CE" w:rsidP="002F7B97">
      <w:pPr>
        <w:numPr>
          <w:ilvl w:val="0"/>
          <w:numId w:val="22"/>
        </w:numPr>
        <w:spacing w:before="120" w:after="12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z autyzmem, zespołem Aspergera, ADHD, niepełnosprawnościami sprzężonymi, specyficznymi trudnościami w uczeniu się, z niepełnosprawnością intelektualną, odmiennych kulturowo i językowo.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 xml:space="preserve">Zamawiający przyjmuje, że narzędzie diagnostyczne </w:t>
      </w:r>
      <w:r w:rsidR="00C03AFD">
        <w:rPr>
          <w:rFonts w:eastAsia="Calibri" w:cs="Arial"/>
          <w:color w:val="000000"/>
          <w:lang w:eastAsia="pl-PL"/>
        </w:rPr>
        <w:t xml:space="preserve">obejmować będzie </w:t>
      </w:r>
      <w:r w:rsidRPr="00E202CE">
        <w:rPr>
          <w:rFonts w:eastAsia="Calibri" w:cs="Arial"/>
          <w:color w:val="000000"/>
          <w:lang w:eastAsia="pl-PL"/>
        </w:rPr>
        <w:t xml:space="preserve"> wszystkie materiały wchodzące w jego skład</w:t>
      </w:r>
      <w:r w:rsidR="00C03AFD">
        <w:rPr>
          <w:rFonts w:eastAsia="Calibri" w:cs="Arial"/>
          <w:color w:val="000000"/>
          <w:lang w:eastAsia="pl-PL"/>
        </w:rPr>
        <w:t>,</w:t>
      </w:r>
      <w:r w:rsidRPr="00E202CE">
        <w:rPr>
          <w:rFonts w:eastAsia="Calibri" w:cs="Arial"/>
          <w:color w:val="000000"/>
          <w:lang w:eastAsia="pl-PL"/>
        </w:rPr>
        <w:t xml:space="preserve"> m.in. narzędzie wraz z kluczami oceny, podręczniki, materiały do </w:t>
      </w:r>
      <w:r w:rsidRPr="00E202CE">
        <w:rPr>
          <w:rFonts w:eastAsia="Calibri" w:cs="Arial"/>
          <w:color w:val="000000"/>
          <w:lang w:eastAsia="pl-PL"/>
        </w:rPr>
        <w:lastRenderedPageBreak/>
        <w:t>prowadzenia procesu postdiagnostycznego</w:t>
      </w:r>
      <w:r w:rsidR="00DB7F6E">
        <w:rPr>
          <w:rFonts w:eastAsia="Calibri" w:cs="Arial"/>
          <w:color w:val="000000"/>
          <w:lang w:eastAsia="pl-PL"/>
        </w:rPr>
        <w:t xml:space="preserve"> (np. scenariusze, karty pracy</w:t>
      </w:r>
      <w:r w:rsidR="00B676FF">
        <w:rPr>
          <w:rFonts w:eastAsia="Calibri" w:cs="Arial"/>
          <w:color w:val="000000"/>
          <w:lang w:eastAsia="pl-PL"/>
        </w:rPr>
        <w:t>, prezentacje multimedialne, filmy</w:t>
      </w:r>
      <w:r w:rsidR="00DB7F6E">
        <w:rPr>
          <w:rFonts w:eastAsia="Calibri" w:cs="Arial"/>
          <w:color w:val="000000"/>
          <w:lang w:eastAsia="pl-PL"/>
        </w:rPr>
        <w:t>)</w:t>
      </w:r>
      <w:r w:rsidRPr="00E202CE">
        <w:rPr>
          <w:rFonts w:eastAsia="Calibri" w:cs="Arial"/>
          <w:color w:val="000000"/>
          <w:lang w:eastAsia="pl-PL"/>
        </w:rPr>
        <w:t xml:space="preserve"> i inne. 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u w:val="single"/>
          <w:lang w:eastAsia="pl-PL"/>
        </w:rPr>
        <w:t xml:space="preserve">Zmodyfikowane standardy, wytyczne i wskazówki będą włączone do dokumentacji projektów konkursowych POWER, w ramach których zostaną przygotowane zestawy narzędzi diagnostycznych. 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 xml:space="preserve">Opracowanie będzie przygotowane zgodnie z najnowszą wiedzą w tym zakresie oraz </w:t>
      </w:r>
      <w:r>
        <w:rPr>
          <w:rFonts w:eastAsia="Calibri" w:cs="Arial"/>
          <w:color w:val="000000"/>
          <w:lang w:eastAsia="pl-PL"/>
        </w:rPr>
        <w:br/>
      </w:r>
      <w:r w:rsidRPr="00E202CE">
        <w:rPr>
          <w:rFonts w:eastAsia="Calibri" w:cs="Arial"/>
          <w:color w:val="000000"/>
          <w:lang w:eastAsia="pl-PL"/>
        </w:rPr>
        <w:t>z uwzględnieniem specyfikacji dotyczącej przygotowania do druku czy przygotowania aplikacji elektronicznych. Standardy te będą uwzględniały ponadto wytyczne WCAG 2.0 poziom minimum AA.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 xml:space="preserve">Opracowanie będzie zawierało </w:t>
      </w:r>
      <w:r w:rsidR="00015312">
        <w:rPr>
          <w:rFonts w:eastAsia="Calibri" w:cs="Arial"/>
          <w:color w:val="000000"/>
          <w:lang w:eastAsia="pl-PL"/>
        </w:rPr>
        <w:t xml:space="preserve">zmodyfikowane na podstawie przekazanych materiałów </w:t>
      </w:r>
      <w:r w:rsidRPr="00E202CE">
        <w:rPr>
          <w:rFonts w:eastAsia="Calibri" w:cs="Arial"/>
          <w:color w:val="000000"/>
          <w:lang w:eastAsia="pl-PL"/>
        </w:rPr>
        <w:t xml:space="preserve">standardy, wytyczne, wskazówki do przygotowania narzędzi diagnostycznych oraz ich adaptacji (w tym instrukcji) dla dzieci i młodzieży z wybranymi specjalnymi potrzebami edukacyjnymi, </w:t>
      </w:r>
      <w:r w:rsidR="0013448A">
        <w:rPr>
          <w:rFonts w:eastAsia="Calibri" w:cs="Arial"/>
          <w:color w:val="000000"/>
          <w:lang w:eastAsia="pl-PL"/>
        </w:rPr>
        <w:br/>
      </w:r>
      <w:r w:rsidRPr="00E202CE">
        <w:rPr>
          <w:rFonts w:eastAsia="Calibri" w:cs="Arial"/>
          <w:color w:val="000000"/>
          <w:lang w:eastAsia="pl-PL"/>
        </w:rPr>
        <w:t>a w szczególności dla dzieci i młodzieży:</w:t>
      </w:r>
    </w:p>
    <w:p w:rsidR="00E202CE" w:rsidRPr="00E202CE" w:rsidRDefault="00E202CE" w:rsidP="002F7B97">
      <w:pPr>
        <w:numPr>
          <w:ilvl w:val="0"/>
          <w:numId w:val="23"/>
        </w:numPr>
        <w:spacing w:before="120" w:after="12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niewidomej i niesłyszącej,</w:t>
      </w:r>
    </w:p>
    <w:p w:rsidR="00E202CE" w:rsidRPr="00E202CE" w:rsidRDefault="00E202CE" w:rsidP="002F7B97">
      <w:pPr>
        <w:numPr>
          <w:ilvl w:val="0"/>
          <w:numId w:val="23"/>
        </w:num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słabowidzącej i niedosłyszącej,</w:t>
      </w:r>
    </w:p>
    <w:p w:rsidR="00792788" w:rsidRDefault="00E202CE" w:rsidP="002F7B97">
      <w:pPr>
        <w:numPr>
          <w:ilvl w:val="0"/>
          <w:numId w:val="23"/>
        </w:num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z autyzmem, zespołem Aspergera, ADHD, niepełnosprawnościami sprzężonymi, specyficznymi trudnościami w uczeniu się, z niepełnosprawnością intelektualną, odmiennych kulturowo i językowo.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b/>
          <w:bCs/>
          <w:color w:val="000000"/>
          <w:lang w:eastAsia="pl-PL"/>
        </w:rPr>
      </w:pPr>
      <w:r w:rsidRPr="00E202CE">
        <w:rPr>
          <w:rFonts w:eastAsia="Calibri" w:cs="Arial"/>
          <w:b/>
          <w:bCs/>
          <w:color w:val="000000"/>
          <w:lang w:eastAsia="pl-PL"/>
        </w:rPr>
        <w:t>Zasady współpracy</w:t>
      </w:r>
    </w:p>
    <w:p w:rsidR="00792788" w:rsidRDefault="00924D11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ascii="Calibri" w:eastAsia="Times New Roman" w:hAnsi="Calibri" w:cs="Arial"/>
          <w:lang w:eastAsia="pl-PL"/>
        </w:rPr>
        <w:t>Za</w:t>
      </w:r>
      <w:r w:rsidRPr="00924D11">
        <w:rPr>
          <w:rFonts w:ascii="Calibri" w:eastAsia="Times New Roman" w:hAnsi="Calibri" w:cs="Arial"/>
          <w:lang w:eastAsia="pl-PL"/>
        </w:rPr>
        <w:t xml:space="preserve">mawiający przewiduje wykonanie dzieła przez </w:t>
      </w:r>
      <w:r w:rsidR="00CE35F9">
        <w:rPr>
          <w:rFonts w:ascii="Calibri" w:eastAsia="Times New Roman" w:hAnsi="Calibri" w:cs="Arial"/>
          <w:lang w:eastAsia="pl-PL"/>
        </w:rPr>
        <w:t xml:space="preserve">Zespół </w:t>
      </w:r>
      <w:r w:rsidR="006D4289">
        <w:rPr>
          <w:rFonts w:ascii="Calibri" w:eastAsia="Times New Roman" w:hAnsi="Calibri" w:cs="Arial"/>
          <w:lang w:eastAsia="pl-PL"/>
        </w:rPr>
        <w:t>ekspertów</w:t>
      </w:r>
      <w:r w:rsidR="00E76E8C">
        <w:rPr>
          <w:rFonts w:ascii="Calibri" w:eastAsia="Times New Roman" w:hAnsi="Calibri" w:cs="Arial"/>
          <w:lang w:eastAsia="pl-PL"/>
        </w:rPr>
        <w:t xml:space="preserve"> (max. 10 osób)</w:t>
      </w:r>
      <w:r w:rsidR="001911A7">
        <w:rPr>
          <w:rFonts w:ascii="Calibri" w:eastAsia="Times New Roman" w:hAnsi="Calibri" w:cs="Arial"/>
          <w:lang w:eastAsia="pl-PL"/>
        </w:rPr>
        <w:t xml:space="preserve">. </w:t>
      </w:r>
      <w:r w:rsidR="00015312">
        <w:rPr>
          <w:rFonts w:ascii="Calibri" w:eastAsia="Times New Roman" w:hAnsi="Calibri" w:cs="Arial"/>
          <w:lang w:eastAsia="pl-PL"/>
        </w:rPr>
        <w:t xml:space="preserve">Zespół ekspertów </w:t>
      </w:r>
      <w:r w:rsidR="00015312" w:rsidRPr="00F848DE">
        <w:rPr>
          <w:rFonts w:ascii="Calibri" w:eastAsia="Times New Roman" w:hAnsi="Calibri" w:cs="Arial"/>
          <w:lang w:eastAsia="pl-PL"/>
        </w:rPr>
        <w:t>wyb</w:t>
      </w:r>
      <w:r w:rsidR="00015312">
        <w:rPr>
          <w:rFonts w:ascii="Calibri" w:eastAsia="Times New Roman" w:hAnsi="Calibri" w:cs="Arial"/>
          <w:lang w:eastAsia="pl-PL"/>
        </w:rPr>
        <w:t>ie</w:t>
      </w:r>
      <w:r w:rsidR="00015312" w:rsidRPr="00F848DE">
        <w:rPr>
          <w:rFonts w:ascii="Calibri" w:eastAsia="Times New Roman" w:hAnsi="Calibri" w:cs="Arial"/>
          <w:lang w:eastAsia="pl-PL"/>
        </w:rPr>
        <w:t>r</w:t>
      </w:r>
      <w:r w:rsidR="00015312">
        <w:rPr>
          <w:rFonts w:ascii="Calibri" w:eastAsia="Times New Roman" w:hAnsi="Calibri" w:cs="Arial"/>
          <w:lang w:eastAsia="pl-PL"/>
        </w:rPr>
        <w:t xml:space="preserve">ze </w:t>
      </w:r>
      <w:r w:rsidR="00F848DE">
        <w:rPr>
          <w:rFonts w:ascii="Calibri" w:eastAsia="Times New Roman" w:hAnsi="Calibri" w:cs="Arial"/>
          <w:lang w:eastAsia="pl-PL"/>
        </w:rPr>
        <w:t>spośród siebie R</w:t>
      </w:r>
      <w:r w:rsidR="00F848DE" w:rsidRPr="00F848DE">
        <w:rPr>
          <w:rFonts w:ascii="Calibri" w:eastAsia="Times New Roman" w:hAnsi="Calibri" w:cs="Arial"/>
          <w:lang w:eastAsia="pl-PL"/>
        </w:rPr>
        <w:t xml:space="preserve">edaktora </w:t>
      </w:r>
      <w:r w:rsidRPr="00924D11">
        <w:rPr>
          <w:rFonts w:ascii="Calibri" w:eastAsia="Times New Roman" w:hAnsi="Calibri" w:cs="Arial"/>
          <w:lang w:eastAsia="pl-PL"/>
        </w:rPr>
        <w:t xml:space="preserve">merytorycznego, który </w:t>
      </w:r>
      <w:r w:rsidR="00015312">
        <w:rPr>
          <w:rFonts w:ascii="Calibri" w:eastAsia="Times New Roman" w:hAnsi="Calibri" w:cs="Arial"/>
          <w:lang w:eastAsia="pl-PL"/>
        </w:rPr>
        <w:t>złoży</w:t>
      </w:r>
      <w:r w:rsidR="0013448A">
        <w:rPr>
          <w:rFonts w:ascii="Calibri" w:eastAsia="Times New Roman" w:hAnsi="Calibri" w:cs="Arial"/>
          <w:lang w:eastAsia="pl-PL"/>
        </w:rPr>
        <w:t xml:space="preserve"> </w:t>
      </w:r>
      <w:r w:rsidR="004F56F6">
        <w:rPr>
          <w:rFonts w:ascii="Calibri" w:eastAsia="Times New Roman" w:hAnsi="Calibri" w:cs="Arial"/>
          <w:lang w:eastAsia="pl-PL"/>
        </w:rPr>
        <w:t xml:space="preserve">Formularz zgłoszeniowy (załącznik </w:t>
      </w:r>
      <w:r w:rsidR="00F85656">
        <w:rPr>
          <w:rFonts w:ascii="Calibri" w:eastAsia="Times New Roman" w:hAnsi="Calibri" w:cs="Arial"/>
          <w:lang w:eastAsia="pl-PL"/>
        </w:rPr>
        <w:br/>
      </w:r>
      <w:r w:rsidR="004F56F6">
        <w:rPr>
          <w:rFonts w:ascii="Calibri" w:eastAsia="Times New Roman" w:hAnsi="Calibri" w:cs="Arial"/>
          <w:lang w:eastAsia="pl-PL"/>
        </w:rPr>
        <w:t>nr</w:t>
      </w:r>
      <w:r w:rsidR="00F85656">
        <w:rPr>
          <w:rFonts w:ascii="Calibri" w:eastAsia="Times New Roman" w:hAnsi="Calibri" w:cs="Arial"/>
          <w:lang w:eastAsia="pl-PL"/>
        </w:rPr>
        <w:t xml:space="preserve"> 4)</w:t>
      </w:r>
      <w:r w:rsidR="004F56F6">
        <w:rPr>
          <w:rFonts w:ascii="Calibri" w:eastAsia="Times New Roman" w:hAnsi="Calibri" w:cs="Arial"/>
          <w:lang w:eastAsia="pl-PL"/>
        </w:rPr>
        <w:t xml:space="preserve"> </w:t>
      </w:r>
      <w:r w:rsidRPr="00924D11">
        <w:rPr>
          <w:rFonts w:ascii="Calibri" w:eastAsia="Times New Roman" w:hAnsi="Calibri" w:cs="Arial"/>
          <w:lang w:eastAsia="pl-PL"/>
        </w:rPr>
        <w:t xml:space="preserve">i przedstawi niezbędne </w:t>
      </w:r>
      <w:r w:rsidR="0013448A">
        <w:rPr>
          <w:rFonts w:ascii="Calibri" w:eastAsia="Times New Roman" w:hAnsi="Calibri" w:cs="Arial"/>
          <w:lang w:eastAsia="pl-PL"/>
        </w:rPr>
        <w:t>informacje</w:t>
      </w:r>
      <w:r w:rsidRPr="00924D11">
        <w:rPr>
          <w:rFonts w:ascii="Calibri" w:eastAsia="Times New Roman" w:hAnsi="Calibri" w:cs="Arial"/>
          <w:lang w:eastAsia="pl-PL"/>
        </w:rPr>
        <w:t xml:space="preserve"> na temat </w:t>
      </w:r>
      <w:r w:rsidR="001911A7">
        <w:rPr>
          <w:rFonts w:ascii="Calibri" w:eastAsia="Times New Roman" w:hAnsi="Calibri" w:cs="Arial"/>
          <w:lang w:eastAsia="pl-PL"/>
        </w:rPr>
        <w:t>Z</w:t>
      </w:r>
      <w:r w:rsidRPr="00924D11">
        <w:rPr>
          <w:rFonts w:ascii="Calibri" w:eastAsia="Times New Roman" w:hAnsi="Calibri" w:cs="Arial"/>
          <w:lang w:eastAsia="pl-PL"/>
        </w:rPr>
        <w:t xml:space="preserve">espołu </w:t>
      </w:r>
      <w:r w:rsidR="00F848DE">
        <w:rPr>
          <w:rFonts w:ascii="Calibri" w:eastAsia="Times New Roman" w:hAnsi="Calibri" w:cs="Arial"/>
          <w:lang w:eastAsia="pl-PL"/>
        </w:rPr>
        <w:t>ekspertów</w:t>
      </w:r>
      <w:r w:rsidR="00015312">
        <w:rPr>
          <w:rFonts w:ascii="Calibri" w:eastAsia="Times New Roman" w:hAnsi="Calibri" w:cs="Arial"/>
          <w:lang w:eastAsia="pl-PL"/>
        </w:rPr>
        <w:t xml:space="preserve"> szczegółowo określone </w:t>
      </w:r>
      <w:r w:rsidR="00F85656">
        <w:rPr>
          <w:rFonts w:ascii="Calibri" w:eastAsia="Times New Roman" w:hAnsi="Calibri" w:cs="Arial"/>
          <w:lang w:eastAsia="pl-PL"/>
        </w:rPr>
        <w:br/>
        <w:t xml:space="preserve">w wymaganiach, stanowiących </w:t>
      </w:r>
      <w:r w:rsidR="00015312">
        <w:rPr>
          <w:rFonts w:ascii="Calibri" w:eastAsia="Times New Roman" w:hAnsi="Calibri" w:cs="Arial"/>
          <w:lang w:eastAsia="pl-PL"/>
        </w:rPr>
        <w:t>załącznik nr</w:t>
      </w:r>
      <w:r w:rsidR="00EA6690">
        <w:rPr>
          <w:rFonts w:ascii="Calibri" w:eastAsia="Times New Roman" w:hAnsi="Calibri" w:cs="Arial"/>
          <w:lang w:eastAsia="pl-PL"/>
        </w:rPr>
        <w:t xml:space="preserve"> </w:t>
      </w:r>
      <w:r w:rsidR="00F85656">
        <w:rPr>
          <w:rFonts w:ascii="Calibri" w:eastAsia="Times New Roman" w:hAnsi="Calibri" w:cs="Arial"/>
          <w:lang w:eastAsia="pl-PL"/>
        </w:rPr>
        <w:t>5.</w:t>
      </w:r>
      <w:r w:rsidR="00F848DE">
        <w:rPr>
          <w:rFonts w:ascii="Calibri" w:eastAsia="Times New Roman" w:hAnsi="Calibri" w:cs="Arial"/>
          <w:lang w:eastAsia="pl-PL"/>
        </w:rPr>
        <w:t xml:space="preserve"> </w:t>
      </w:r>
      <w:r w:rsidRPr="00924D11">
        <w:rPr>
          <w:rFonts w:ascii="Calibri" w:eastAsia="Times New Roman" w:hAnsi="Calibri" w:cs="Arial"/>
          <w:lang w:eastAsia="pl-PL"/>
        </w:rPr>
        <w:t xml:space="preserve">Redaktor merytoryczny </w:t>
      </w:r>
      <w:r w:rsidR="00015312">
        <w:rPr>
          <w:rFonts w:ascii="Calibri" w:eastAsia="Times New Roman" w:hAnsi="Calibri" w:cs="Arial"/>
          <w:lang w:eastAsia="pl-PL"/>
        </w:rPr>
        <w:t xml:space="preserve">będzie </w:t>
      </w:r>
      <w:r w:rsidR="00015312" w:rsidRPr="00924D11">
        <w:rPr>
          <w:rFonts w:ascii="Calibri" w:eastAsia="Times New Roman" w:hAnsi="Calibri" w:cs="Arial"/>
          <w:lang w:eastAsia="pl-PL"/>
        </w:rPr>
        <w:t>reprezent</w:t>
      </w:r>
      <w:r w:rsidR="00015312">
        <w:rPr>
          <w:rFonts w:ascii="Calibri" w:eastAsia="Times New Roman" w:hAnsi="Calibri" w:cs="Arial"/>
          <w:lang w:eastAsia="pl-PL"/>
        </w:rPr>
        <w:t>ował</w:t>
      </w:r>
      <w:r w:rsidR="00015312" w:rsidRPr="00924D11">
        <w:rPr>
          <w:rFonts w:ascii="Calibri" w:eastAsia="Times New Roman" w:hAnsi="Calibri" w:cs="Arial"/>
          <w:lang w:eastAsia="pl-PL"/>
        </w:rPr>
        <w:t xml:space="preserve"> </w:t>
      </w:r>
      <w:r w:rsidR="00CE35F9">
        <w:rPr>
          <w:rFonts w:ascii="Calibri" w:eastAsia="Times New Roman" w:hAnsi="Calibri" w:cs="Arial"/>
          <w:lang w:eastAsia="pl-PL"/>
        </w:rPr>
        <w:t>Z</w:t>
      </w:r>
      <w:r w:rsidRPr="00924D11">
        <w:rPr>
          <w:rFonts w:ascii="Calibri" w:eastAsia="Times New Roman" w:hAnsi="Calibri" w:cs="Arial"/>
          <w:lang w:eastAsia="pl-PL"/>
        </w:rPr>
        <w:t>espół</w:t>
      </w:r>
      <w:r w:rsidR="00F848DE">
        <w:rPr>
          <w:rFonts w:ascii="Calibri" w:eastAsia="Times New Roman" w:hAnsi="Calibri" w:cs="Arial"/>
          <w:lang w:eastAsia="pl-PL"/>
        </w:rPr>
        <w:t xml:space="preserve"> ekspertów </w:t>
      </w:r>
      <w:r w:rsidR="00CE35F9">
        <w:rPr>
          <w:rFonts w:ascii="Calibri" w:eastAsia="Times New Roman" w:hAnsi="Calibri" w:cs="Arial"/>
          <w:lang w:eastAsia="pl-PL"/>
        </w:rPr>
        <w:t xml:space="preserve">w kontaktach </w:t>
      </w:r>
      <w:r w:rsidR="00F848DE">
        <w:rPr>
          <w:rFonts w:ascii="Calibri" w:eastAsia="Times New Roman" w:hAnsi="Calibri" w:cs="Arial"/>
          <w:lang w:eastAsia="pl-PL"/>
        </w:rPr>
        <w:t xml:space="preserve">z Zamawiającym </w:t>
      </w:r>
      <w:r w:rsidR="00CE35F9">
        <w:rPr>
          <w:rFonts w:eastAsia="Calibri" w:cs="Arial"/>
          <w:color w:val="000000"/>
          <w:lang w:eastAsia="pl-PL"/>
        </w:rPr>
        <w:t xml:space="preserve">i </w:t>
      </w:r>
      <w:r w:rsidR="00015312">
        <w:rPr>
          <w:rFonts w:eastAsia="Calibri" w:cs="Arial"/>
          <w:color w:val="000000"/>
          <w:lang w:eastAsia="pl-PL"/>
        </w:rPr>
        <w:t xml:space="preserve">będzie </w:t>
      </w:r>
      <w:r w:rsidR="00CE35F9">
        <w:rPr>
          <w:rFonts w:eastAsia="Calibri" w:cs="Arial"/>
          <w:color w:val="000000"/>
          <w:lang w:eastAsia="pl-PL"/>
        </w:rPr>
        <w:t>bezpośredni</w:t>
      </w:r>
      <w:r w:rsidR="00F848DE">
        <w:rPr>
          <w:rFonts w:eastAsia="Calibri" w:cs="Arial"/>
          <w:color w:val="000000"/>
          <w:lang w:eastAsia="pl-PL"/>
        </w:rPr>
        <w:t>o</w:t>
      </w:r>
      <w:r w:rsidR="00CE35F9">
        <w:rPr>
          <w:rFonts w:eastAsia="Calibri" w:cs="Arial"/>
          <w:color w:val="000000"/>
          <w:lang w:eastAsia="pl-PL"/>
        </w:rPr>
        <w:t xml:space="preserve"> </w:t>
      </w:r>
      <w:r w:rsidR="00015312" w:rsidRPr="00E202CE">
        <w:rPr>
          <w:rFonts w:eastAsia="Calibri" w:cs="Arial"/>
          <w:color w:val="000000"/>
          <w:lang w:eastAsia="pl-PL"/>
        </w:rPr>
        <w:t>współprac</w:t>
      </w:r>
      <w:r w:rsidR="00015312">
        <w:rPr>
          <w:rFonts w:eastAsia="Calibri" w:cs="Arial"/>
          <w:color w:val="000000"/>
          <w:lang w:eastAsia="pl-PL"/>
        </w:rPr>
        <w:t xml:space="preserve">ował </w:t>
      </w:r>
      <w:r w:rsidR="00CE35F9" w:rsidRPr="00E202CE">
        <w:rPr>
          <w:rFonts w:eastAsia="Calibri" w:cs="Arial"/>
          <w:color w:val="000000"/>
          <w:lang w:eastAsia="pl-PL"/>
        </w:rPr>
        <w:t>z Zamawiającym podczas przygotowy</w:t>
      </w:r>
      <w:r w:rsidR="00CE35F9">
        <w:rPr>
          <w:rFonts w:eastAsia="Calibri" w:cs="Arial"/>
          <w:color w:val="000000"/>
          <w:lang w:eastAsia="pl-PL"/>
        </w:rPr>
        <w:t xml:space="preserve">wania ww. </w:t>
      </w:r>
      <w:r w:rsidR="00015312">
        <w:rPr>
          <w:rFonts w:eastAsia="Calibri" w:cs="Arial"/>
          <w:color w:val="000000"/>
          <w:lang w:eastAsia="pl-PL"/>
        </w:rPr>
        <w:t>materiału</w:t>
      </w:r>
      <w:r w:rsidR="00F848DE">
        <w:rPr>
          <w:rFonts w:eastAsia="Calibri" w:cs="Arial"/>
          <w:color w:val="000000"/>
          <w:lang w:eastAsia="pl-PL"/>
        </w:rPr>
        <w:t xml:space="preserve">, w tym m.in podczas </w:t>
      </w:r>
      <w:r w:rsidR="00CE35F9">
        <w:rPr>
          <w:rFonts w:eastAsia="Calibri" w:cs="Arial"/>
          <w:color w:val="000000"/>
          <w:lang w:eastAsia="pl-PL"/>
        </w:rPr>
        <w:t>k</w:t>
      </w:r>
      <w:r w:rsidR="00CE35F9" w:rsidRPr="00E202CE">
        <w:rPr>
          <w:rFonts w:eastAsia="Calibri" w:cs="Arial"/>
          <w:color w:val="000000"/>
          <w:lang w:eastAsia="pl-PL"/>
        </w:rPr>
        <w:t>ontaktów zdalnych z pracownikami ORE oraz innymi ekspertami zajmującymi się realizacją zadania w godzinach pracy ORE</w:t>
      </w:r>
      <w:r w:rsidR="00CE35F9">
        <w:rPr>
          <w:rFonts w:eastAsia="Calibri" w:cs="Arial"/>
          <w:color w:val="000000"/>
          <w:lang w:eastAsia="pl-PL"/>
        </w:rPr>
        <w:t xml:space="preserve">. </w:t>
      </w:r>
    </w:p>
    <w:p w:rsidR="00792788" w:rsidRPr="00792788" w:rsidRDefault="00792788" w:rsidP="002F7B97">
      <w:pPr>
        <w:spacing w:before="120" w:after="120"/>
        <w:jc w:val="both"/>
        <w:rPr>
          <w:rFonts w:eastAsia="Calibri" w:cs="Arial"/>
          <w:b/>
          <w:color w:val="000000"/>
          <w:lang w:eastAsia="pl-PL"/>
        </w:rPr>
      </w:pPr>
      <w:r w:rsidRPr="00792788">
        <w:rPr>
          <w:rFonts w:eastAsia="Calibri" w:cs="Arial"/>
          <w:b/>
          <w:color w:val="000000"/>
          <w:lang w:eastAsia="pl-PL"/>
        </w:rPr>
        <w:t xml:space="preserve">Modyfikacji podlegają łącznie ww. materiały. </w:t>
      </w:r>
      <w:r w:rsidR="00F85656">
        <w:rPr>
          <w:rFonts w:eastAsia="Calibri" w:cs="Arial"/>
          <w:b/>
          <w:color w:val="000000"/>
          <w:lang w:eastAsia="pl-PL"/>
        </w:rPr>
        <w:t xml:space="preserve">Zamawiający nie dopuszcza możliwości </w:t>
      </w:r>
      <w:r w:rsidRPr="00792788">
        <w:rPr>
          <w:rFonts w:eastAsia="Calibri" w:cs="Arial"/>
          <w:b/>
          <w:color w:val="000000"/>
          <w:lang w:eastAsia="pl-PL"/>
        </w:rPr>
        <w:t xml:space="preserve">podziału na poszczególne pozycje i dokonywania adaptacji w odniesieniu tylko do jednej z nich. Efektem prac powinien być jeden, spójny materiał obejmujący wszystkie ww. zakresy.    </w:t>
      </w:r>
    </w:p>
    <w:p w:rsidR="00C6143A" w:rsidRDefault="00C6143A" w:rsidP="002F7B97">
      <w:p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Wymagania dotyczące zespołu ekspertów</w:t>
      </w:r>
      <w:r w:rsidR="00B676FF">
        <w:rPr>
          <w:rFonts w:eastAsia="Calibri" w:cs="Arial"/>
          <w:color w:val="000000"/>
          <w:lang w:eastAsia="pl-PL"/>
        </w:rPr>
        <w:t>, w tym redaktora merytorycznego:</w:t>
      </w:r>
    </w:p>
    <w:p w:rsidR="00C6143A" w:rsidRDefault="00CE35F9" w:rsidP="002F7B97">
      <w:p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W skład Zespołu </w:t>
      </w:r>
      <w:r w:rsidR="00F848DE">
        <w:rPr>
          <w:rFonts w:eastAsia="Calibri" w:cs="Arial"/>
          <w:color w:val="000000"/>
          <w:lang w:eastAsia="pl-PL"/>
        </w:rPr>
        <w:t xml:space="preserve">ekspertów </w:t>
      </w:r>
      <w:r w:rsidR="001911A7">
        <w:rPr>
          <w:rFonts w:eastAsia="Calibri" w:cs="Arial"/>
          <w:color w:val="000000"/>
          <w:lang w:eastAsia="pl-PL"/>
        </w:rPr>
        <w:t xml:space="preserve">powinni wchodzić </w:t>
      </w:r>
      <w:r w:rsidR="00F848DE">
        <w:rPr>
          <w:rFonts w:eastAsia="Calibri" w:cs="Arial"/>
          <w:color w:val="000000"/>
          <w:lang w:eastAsia="pl-PL"/>
        </w:rPr>
        <w:t xml:space="preserve">specjaliści </w:t>
      </w:r>
      <w:r w:rsidR="001911A7">
        <w:rPr>
          <w:rFonts w:eastAsia="Calibri" w:cs="Arial"/>
          <w:color w:val="000000"/>
          <w:lang w:eastAsia="pl-PL"/>
        </w:rPr>
        <w:t xml:space="preserve">z poszczególnych </w:t>
      </w:r>
      <w:r w:rsidR="004F56F6">
        <w:rPr>
          <w:rFonts w:eastAsia="Calibri" w:cs="Arial"/>
          <w:color w:val="000000"/>
          <w:lang w:eastAsia="pl-PL"/>
        </w:rPr>
        <w:t>obszarów</w:t>
      </w:r>
      <w:r w:rsidR="001911A7">
        <w:rPr>
          <w:rFonts w:eastAsia="Calibri" w:cs="Arial"/>
          <w:color w:val="000000"/>
          <w:lang w:eastAsia="pl-PL"/>
        </w:rPr>
        <w:t>, których dotyczą ww. modyfikacje, reprezentujący środowisko naukowe</w:t>
      </w:r>
      <w:r w:rsidR="004F56F6">
        <w:rPr>
          <w:rFonts w:eastAsia="Calibri" w:cs="Arial"/>
          <w:color w:val="000000"/>
          <w:lang w:eastAsia="pl-PL"/>
        </w:rPr>
        <w:t xml:space="preserve">, pedagogiczne i psychologiczne, w tym </w:t>
      </w:r>
      <w:r w:rsidR="0013448A">
        <w:rPr>
          <w:rFonts w:eastAsia="Calibri" w:cs="Arial"/>
          <w:color w:val="000000"/>
          <w:lang w:eastAsia="pl-PL"/>
        </w:rPr>
        <w:br/>
      </w:r>
      <w:r w:rsidR="004F56F6">
        <w:rPr>
          <w:rFonts w:eastAsia="Calibri" w:cs="Arial"/>
          <w:color w:val="000000"/>
          <w:lang w:eastAsia="pl-PL"/>
        </w:rPr>
        <w:t xml:space="preserve">w </w:t>
      </w:r>
      <w:r w:rsidR="00B676FF">
        <w:rPr>
          <w:rFonts w:eastAsia="Calibri" w:cs="Arial"/>
          <w:color w:val="000000"/>
          <w:lang w:eastAsia="pl-PL"/>
        </w:rPr>
        <w:t>szczególności posiadający</w:t>
      </w:r>
      <w:r w:rsidR="00C6143A">
        <w:rPr>
          <w:rFonts w:eastAsia="Calibri" w:cs="Arial"/>
          <w:color w:val="000000"/>
          <w:lang w:eastAsia="pl-PL"/>
        </w:rPr>
        <w:t>:</w:t>
      </w:r>
      <w:r w:rsidR="001911A7">
        <w:rPr>
          <w:rFonts w:eastAsia="Calibri" w:cs="Arial"/>
          <w:color w:val="000000"/>
          <w:lang w:eastAsia="pl-PL"/>
        </w:rPr>
        <w:t xml:space="preserve"> </w:t>
      </w:r>
    </w:p>
    <w:p w:rsidR="00792788" w:rsidRPr="00792788" w:rsidRDefault="00B63B4C" w:rsidP="002F7B97">
      <w:pPr>
        <w:pStyle w:val="Akapitzlist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W</w:t>
      </w:r>
      <w:r w:rsidR="00792788">
        <w:rPr>
          <w:rFonts w:eastAsia="Calibri" w:cs="Arial"/>
          <w:color w:val="000000"/>
          <w:lang w:eastAsia="pl-PL"/>
        </w:rPr>
        <w:t xml:space="preserve">ymagania formalne: </w:t>
      </w:r>
    </w:p>
    <w:p w:rsidR="00C6143A" w:rsidRPr="0013448A" w:rsidRDefault="00C6143A" w:rsidP="002F7B97">
      <w:pPr>
        <w:pStyle w:val="Akapitzlist"/>
        <w:numPr>
          <w:ilvl w:val="0"/>
          <w:numId w:val="29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13448A">
        <w:rPr>
          <w:rFonts w:eastAsia="Calibri" w:cs="Arial"/>
          <w:color w:val="000000"/>
          <w:lang w:eastAsia="pl-PL"/>
        </w:rPr>
        <w:t>wykształcenie wyższe magisterskie, a w przypadku redaktora merytorycznego co najmniej stopień naukowy doktora</w:t>
      </w:r>
      <w:r w:rsidR="0013448A" w:rsidRPr="0013448A">
        <w:rPr>
          <w:rFonts w:eastAsia="Calibri" w:cs="Arial"/>
          <w:color w:val="000000"/>
          <w:lang w:eastAsia="pl-PL"/>
        </w:rPr>
        <w:t>.</w:t>
      </w:r>
    </w:p>
    <w:p w:rsidR="00792788" w:rsidRPr="00792788" w:rsidRDefault="00B63B4C" w:rsidP="002F7B97">
      <w:pPr>
        <w:pStyle w:val="Akapitzlist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W</w:t>
      </w:r>
      <w:r w:rsidR="00792788" w:rsidRPr="00792788">
        <w:rPr>
          <w:rFonts w:eastAsia="Calibri" w:cs="Arial"/>
          <w:color w:val="000000"/>
          <w:lang w:eastAsia="pl-PL"/>
        </w:rPr>
        <w:t>ymagania merytoryczne:</w:t>
      </w:r>
    </w:p>
    <w:p w:rsidR="00792788" w:rsidRPr="00792788" w:rsidRDefault="00792788" w:rsidP="002F7B97">
      <w:pPr>
        <w:pStyle w:val="Akapitzlist"/>
        <w:numPr>
          <w:ilvl w:val="0"/>
          <w:numId w:val="27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wiedza i doświadczenie: </w:t>
      </w:r>
    </w:p>
    <w:p w:rsidR="00C6143A" w:rsidRDefault="00844CF4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wiedza</w:t>
      </w:r>
      <w:r w:rsidR="00F848DE" w:rsidRPr="00FD5EB5">
        <w:rPr>
          <w:rFonts w:eastAsia="Calibri" w:cs="Arial"/>
          <w:color w:val="000000"/>
          <w:lang w:eastAsia="pl-PL"/>
        </w:rPr>
        <w:t xml:space="preserve"> </w:t>
      </w:r>
      <w:r w:rsidR="00C6143A">
        <w:rPr>
          <w:rFonts w:eastAsia="Calibri" w:cs="Arial"/>
          <w:color w:val="000000"/>
          <w:lang w:eastAsia="pl-PL"/>
        </w:rPr>
        <w:t xml:space="preserve">i </w:t>
      </w:r>
      <w:r w:rsidR="00792788">
        <w:rPr>
          <w:rFonts w:eastAsia="Calibri" w:cs="Arial"/>
          <w:color w:val="000000"/>
          <w:lang w:eastAsia="pl-PL"/>
        </w:rPr>
        <w:t>doświadczenie</w:t>
      </w:r>
      <w:r w:rsidR="00C6143A">
        <w:rPr>
          <w:rFonts w:eastAsia="Calibri" w:cs="Arial"/>
          <w:color w:val="000000"/>
          <w:lang w:eastAsia="pl-PL"/>
        </w:rPr>
        <w:t xml:space="preserve"> </w:t>
      </w:r>
      <w:r w:rsidR="00F848DE" w:rsidRPr="00FD5EB5">
        <w:rPr>
          <w:rFonts w:eastAsia="Calibri" w:cs="Arial"/>
          <w:color w:val="000000"/>
          <w:lang w:eastAsia="pl-PL"/>
        </w:rPr>
        <w:t>z obszaru pedagogiki specjalnej</w:t>
      </w:r>
      <w:r w:rsidR="00F13C20">
        <w:rPr>
          <w:rFonts w:eastAsia="Calibri" w:cs="Arial"/>
          <w:color w:val="000000"/>
          <w:lang w:eastAsia="pl-PL"/>
        </w:rPr>
        <w:t xml:space="preserve">, w tym w szczególności </w:t>
      </w:r>
      <w:r w:rsidR="0013448A">
        <w:rPr>
          <w:rFonts w:eastAsia="Calibri" w:cs="Arial"/>
          <w:color w:val="000000"/>
          <w:lang w:eastAsia="pl-PL"/>
        </w:rPr>
        <w:br/>
      </w:r>
      <w:r w:rsidR="00F13C20">
        <w:rPr>
          <w:rFonts w:eastAsia="Calibri" w:cs="Arial"/>
          <w:color w:val="000000"/>
          <w:lang w:eastAsia="pl-PL"/>
        </w:rPr>
        <w:t>w zakresie dotyczącym diagnostyki psychologiczno-pedagogicznej, wykorzystania narzędzi diagnostycznych w prowadzeniu diagnozy psychologiczno-pedagogicznej</w:t>
      </w:r>
      <w:r w:rsidR="00F848DE" w:rsidRPr="00FD5EB5">
        <w:rPr>
          <w:rFonts w:eastAsia="Calibri" w:cs="Arial"/>
          <w:color w:val="000000"/>
          <w:lang w:eastAsia="pl-PL"/>
        </w:rPr>
        <w:t xml:space="preserve"> </w:t>
      </w:r>
      <w:r>
        <w:rPr>
          <w:rFonts w:eastAsia="Calibri" w:cs="Arial"/>
          <w:color w:val="000000"/>
          <w:lang w:eastAsia="pl-PL"/>
        </w:rPr>
        <w:t>(</w:t>
      </w:r>
      <w:r w:rsidR="00B75C74">
        <w:rPr>
          <w:rFonts w:eastAsia="Calibri" w:cs="Arial"/>
          <w:color w:val="000000"/>
          <w:lang w:eastAsia="pl-PL"/>
        </w:rPr>
        <w:t>potwierdzone</w:t>
      </w:r>
      <w:r w:rsidR="00C6143A">
        <w:rPr>
          <w:rFonts w:eastAsia="Calibri" w:cs="Arial"/>
          <w:color w:val="000000"/>
          <w:lang w:eastAsia="pl-PL"/>
        </w:rPr>
        <w:t xml:space="preserve"> oświadczeniem – z</w:t>
      </w:r>
      <w:r w:rsidR="00EA6690">
        <w:rPr>
          <w:rFonts w:eastAsia="Calibri" w:cs="Arial"/>
          <w:color w:val="000000"/>
          <w:lang w:eastAsia="pl-PL"/>
        </w:rPr>
        <w:t xml:space="preserve">ałącznik nr </w:t>
      </w:r>
      <w:r w:rsidR="00F85656">
        <w:rPr>
          <w:rFonts w:eastAsia="Calibri" w:cs="Arial"/>
          <w:color w:val="000000"/>
          <w:lang w:eastAsia="pl-PL"/>
        </w:rPr>
        <w:t>6)</w:t>
      </w:r>
      <w:r w:rsidR="00EA6690">
        <w:rPr>
          <w:rFonts w:eastAsia="Calibri" w:cs="Arial"/>
          <w:color w:val="000000"/>
          <w:lang w:eastAsia="pl-PL"/>
        </w:rPr>
        <w:t>;</w:t>
      </w:r>
    </w:p>
    <w:p w:rsidR="00792788" w:rsidRPr="0013448A" w:rsidRDefault="001911A7" w:rsidP="002F7B97">
      <w:pPr>
        <w:pStyle w:val="Akapitzlist"/>
        <w:numPr>
          <w:ilvl w:val="0"/>
          <w:numId w:val="27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13448A">
        <w:rPr>
          <w:rFonts w:eastAsia="Calibri" w:cs="Arial"/>
          <w:color w:val="000000"/>
          <w:lang w:eastAsia="pl-PL"/>
        </w:rPr>
        <w:lastRenderedPageBreak/>
        <w:t xml:space="preserve">doświadczenie w </w:t>
      </w:r>
      <w:r w:rsidR="001F18C9" w:rsidRPr="0013448A">
        <w:rPr>
          <w:rFonts w:eastAsia="Calibri" w:cs="Arial"/>
          <w:color w:val="000000"/>
          <w:lang w:eastAsia="pl-PL"/>
        </w:rPr>
        <w:t xml:space="preserve">zakresie przygotowywania </w:t>
      </w:r>
      <w:r w:rsidR="00015312" w:rsidRPr="0013448A">
        <w:rPr>
          <w:rFonts w:eastAsia="Calibri" w:cs="Arial"/>
          <w:color w:val="000000"/>
          <w:lang w:eastAsia="pl-PL"/>
        </w:rPr>
        <w:t xml:space="preserve">opracowań dotyczących </w:t>
      </w:r>
      <w:r w:rsidR="006D4289" w:rsidRPr="0013448A">
        <w:rPr>
          <w:rFonts w:eastAsia="Calibri" w:cs="Arial"/>
          <w:color w:val="000000"/>
          <w:lang w:eastAsia="pl-PL"/>
        </w:rPr>
        <w:t xml:space="preserve">adaptacji </w:t>
      </w:r>
      <w:r w:rsidR="00EA6690">
        <w:rPr>
          <w:rFonts w:eastAsia="Calibri" w:cs="Arial"/>
          <w:color w:val="000000"/>
          <w:lang w:eastAsia="pl-PL"/>
        </w:rPr>
        <w:br/>
      </w:r>
      <w:r w:rsidR="00015312" w:rsidRPr="0013448A">
        <w:rPr>
          <w:rFonts w:eastAsia="Calibri" w:cs="Arial"/>
          <w:color w:val="000000"/>
          <w:lang w:eastAsia="pl-PL"/>
        </w:rPr>
        <w:t xml:space="preserve">i dostosowań materiałów </w:t>
      </w:r>
      <w:r w:rsidR="006D4289" w:rsidRPr="0013448A">
        <w:rPr>
          <w:rFonts w:eastAsia="Calibri" w:cs="Arial"/>
          <w:color w:val="000000"/>
          <w:lang w:eastAsia="pl-PL"/>
        </w:rPr>
        <w:t xml:space="preserve">dla </w:t>
      </w:r>
      <w:r w:rsidR="004F56F6" w:rsidRPr="0013448A">
        <w:rPr>
          <w:rFonts w:eastAsia="Calibri" w:cs="Arial"/>
          <w:color w:val="000000"/>
          <w:lang w:eastAsia="pl-PL"/>
        </w:rPr>
        <w:t xml:space="preserve">dzieci i młodzieży </w:t>
      </w:r>
      <w:r w:rsidR="006D4289" w:rsidRPr="0013448A">
        <w:rPr>
          <w:rFonts w:eastAsia="Calibri" w:cs="Arial"/>
          <w:color w:val="000000"/>
          <w:lang w:eastAsia="pl-PL"/>
        </w:rPr>
        <w:t xml:space="preserve">ze </w:t>
      </w:r>
      <w:r w:rsidR="00015312" w:rsidRPr="0013448A">
        <w:rPr>
          <w:rFonts w:eastAsia="Calibri" w:cs="Arial"/>
          <w:color w:val="000000"/>
          <w:lang w:eastAsia="pl-PL"/>
        </w:rPr>
        <w:t>specjalnymi potrzebami edukacyjnymi</w:t>
      </w:r>
      <w:r w:rsidR="006D4289" w:rsidRPr="0013448A">
        <w:rPr>
          <w:rFonts w:eastAsia="Calibri" w:cs="Arial"/>
          <w:color w:val="000000"/>
          <w:lang w:eastAsia="pl-PL"/>
        </w:rPr>
        <w:t>, w szczególności dla</w:t>
      </w:r>
      <w:r w:rsidR="00F848DE" w:rsidRPr="0013448A">
        <w:rPr>
          <w:rFonts w:eastAsia="Calibri" w:cs="Arial"/>
          <w:color w:val="000000"/>
          <w:lang w:eastAsia="pl-PL"/>
        </w:rPr>
        <w:t xml:space="preserve"> </w:t>
      </w:r>
      <w:r w:rsidR="004F56F6" w:rsidRPr="0013448A">
        <w:rPr>
          <w:rFonts w:eastAsia="Calibri" w:cs="Arial"/>
          <w:color w:val="000000"/>
          <w:lang w:eastAsia="pl-PL"/>
        </w:rPr>
        <w:t>dzieci i młodzieży</w:t>
      </w:r>
      <w:r w:rsidR="006D4289" w:rsidRPr="0013448A">
        <w:rPr>
          <w:rFonts w:eastAsia="Calibri" w:cs="Arial"/>
          <w:color w:val="000000"/>
          <w:lang w:eastAsia="pl-PL"/>
        </w:rPr>
        <w:t xml:space="preserve">: </w:t>
      </w:r>
    </w:p>
    <w:p w:rsidR="00792788" w:rsidRPr="0013448A" w:rsidRDefault="004F56F6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13448A">
        <w:rPr>
          <w:rFonts w:eastAsia="Calibri" w:cs="Arial"/>
          <w:color w:val="000000"/>
          <w:lang w:eastAsia="pl-PL"/>
        </w:rPr>
        <w:t xml:space="preserve">niewidomej </w:t>
      </w:r>
      <w:r w:rsidR="006D4289" w:rsidRPr="0013448A">
        <w:rPr>
          <w:rFonts w:eastAsia="Calibri" w:cs="Arial"/>
          <w:color w:val="000000"/>
          <w:lang w:eastAsia="pl-PL"/>
        </w:rPr>
        <w:t xml:space="preserve">i </w:t>
      </w:r>
      <w:r w:rsidRPr="0013448A">
        <w:rPr>
          <w:rFonts w:eastAsia="Calibri" w:cs="Arial"/>
          <w:color w:val="000000"/>
          <w:lang w:eastAsia="pl-PL"/>
        </w:rPr>
        <w:t>słabowidzącej</w:t>
      </w:r>
      <w:r w:rsidR="00E76E8C" w:rsidRPr="0013448A">
        <w:rPr>
          <w:rFonts w:eastAsia="Calibri" w:cs="Arial"/>
          <w:color w:val="000000"/>
          <w:lang w:eastAsia="pl-PL"/>
        </w:rPr>
        <w:t xml:space="preserve">, </w:t>
      </w:r>
    </w:p>
    <w:p w:rsidR="00792788" w:rsidRDefault="004F56F6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>niesłyszącej</w:t>
      </w:r>
      <w:r w:rsidR="006D4289" w:rsidRPr="00FD5EB5">
        <w:rPr>
          <w:rFonts w:eastAsia="Calibri" w:cs="Arial"/>
          <w:color w:val="000000"/>
          <w:lang w:eastAsia="pl-PL"/>
        </w:rPr>
        <w:t xml:space="preserve"> i niedosłysząc</w:t>
      </w:r>
      <w:r w:rsidRPr="00FD5EB5">
        <w:rPr>
          <w:rFonts w:eastAsia="Calibri" w:cs="Arial"/>
          <w:color w:val="000000"/>
          <w:lang w:eastAsia="pl-PL"/>
        </w:rPr>
        <w:t>ej</w:t>
      </w:r>
      <w:r w:rsidR="00B63B4C">
        <w:rPr>
          <w:rFonts w:eastAsia="Calibri" w:cs="Arial"/>
          <w:color w:val="000000"/>
          <w:lang w:eastAsia="pl-PL"/>
        </w:rPr>
        <w:t>,</w:t>
      </w:r>
    </w:p>
    <w:p w:rsidR="00792788" w:rsidRDefault="006D4289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 xml:space="preserve">z autyzmem, </w:t>
      </w:r>
    </w:p>
    <w:p w:rsidR="00792788" w:rsidRDefault="004F56F6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 xml:space="preserve">z </w:t>
      </w:r>
      <w:r w:rsidR="006D4289" w:rsidRPr="00FD5EB5">
        <w:rPr>
          <w:rFonts w:eastAsia="Calibri" w:cs="Arial"/>
          <w:color w:val="000000"/>
          <w:lang w:eastAsia="pl-PL"/>
        </w:rPr>
        <w:t xml:space="preserve">zespołem Aspergera, </w:t>
      </w:r>
    </w:p>
    <w:p w:rsidR="00792788" w:rsidRDefault="004F56F6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 xml:space="preserve">z </w:t>
      </w:r>
      <w:r w:rsidR="006D4289" w:rsidRPr="00FD5EB5">
        <w:rPr>
          <w:rFonts w:eastAsia="Calibri" w:cs="Arial"/>
          <w:color w:val="000000"/>
          <w:lang w:eastAsia="pl-PL"/>
        </w:rPr>
        <w:t xml:space="preserve">ADHD, </w:t>
      </w:r>
    </w:p>
    <w:p w:rsidR="00792788" w:rsidRDefault="004F56F6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 xml:space="preserve">z </w:t>
      </w:r>
      <w:r w:rsidR="006D4289" w:rsidRPr="00FD5EB5">
        <w:rPr>
          <w:rFonts w:eastAsia="Calibri" w:cs="Arial"/>
          <w:color w:val="000000"/>
          <w:lang w:eastAsia="pl-PL"/>
        </w:rPr>
        <w:t xml:space="preserve">niepełnosprawnościami sprzężonymi, </w:t>
      </w:r>
    </w:p>
    <w:p w:rsidR="00792788" w:rsidRDefault="004F56F6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 xml:space="preserve">ze </w:t>
      </w:r>
      <w:r w:rsidR="006D4289" w:rsidRPr="00FD5EB5">
        <w:rPr>
          <w:rFonts w:eastAsia="Calibri" w:cs="Arial"/>
          <w:color w:val="000000"/>
          <w:lang w:eastAsia="pl-PL"/>
        </w:rPr>
        <w:t xml:space="preserve">specyficznymi trudnościami w uczeniu się, </w:t>
      </w:r>
    </w:p>
    <w:p w:rsidR="00792788" w:rsidRDefault="00BB5824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 xml:space="preserve">odmiennych kulturowo i językowo, </w:t>
      </w:r>
    </w:p>
    <w:p w:rsidR="00792788" w:rsidRDefault="006D4289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>z ni</w:t>
      </w:r>
      <w:r w:rsidR="00BB5824" w:rsidRPr="00FD5EB5">
        <w:rPr>
          <w:rFonts w:eastAsia="Calibri" w:cs="Arial"/>
          <w:color w:val="000000"/>
          <w:lang w:eastAsia="pl-PL"/>
        </w:rPr>
        <w:t>epełnosprawnością intelektualną</w:t>
      </w:r>
      <w:r w:rsidR="00B63B4C">
        <w:rPr>
          <w:rFonts w:eastAsia="Calibri" w:cs="Arial"/>
          <w:color w:val="000000"/>
          <w:lang w:eastAsia="pl-PL"/>
        </w:rPr>
        <w:t>.</w:t>
      </w:r>
    </w:p>
    <w:p w:rsidR="00CE35F9" w:rsidRPr="00FD5EB5" w:rsidRDefault="00B63B4C" w:rsidP="002F7B97">
      <w:p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Od zespołu ekspertów w</w:t>
      </w:r>
      <w:r w:rsidR="00D07E77">
        <w:rPr>
          <w:rFonts w:eastAsia="Calibri" w:cs="Arial"/>
          <w:color w:val="000000"/>
          <w:lang w:eastAsia="pl-PL"/>
        </w:rPr>
        <w:t>ymagane są m</w:t>
      </w:r>
      <w:r w:rsidR="00C6143A" w:rsidRPr="00792788">
        <w:rPr>
          <w:rFonts w:eastAsia="Calibri" w:cs="Arial"/>
          <w:color w:val="000000"/>
          <w:lang w:eastAsia="pl-PL"/>
        </w:rPr>
        <w:t xml:space="preserve">inimum 2 opracowania w każdym z </w:t>
      </w:r>
      <w:r w:rsidR="00792788">
        <w:rPr>
          <w:rFonts w:eastAsia="Calibri" w:cs="Arial"/>
          <w:color w:val="000000"/>
          <w:lang w:eastAsia="pl-PL"/>
        </w:rPr>
        <w:t xml:space="preserve">ww. </w:t>
      </w:r>
      <w:r w:rsidR="00C6143A" w:rsidRPr="00792788">
        <w:rPr>
          <w:rFonts w:eastAsia="Calibri" w:cs="Arial"/>
          <w:color w:val="000000"/>
          <w:lang w:eastAsia="pl-PL"/>
        </w:rPr>
        <w:t xml:space="preserve">zakresów, przy czym </w:t>
      </w:r>
      <w:r w:rsidR="00DA076F">
        <w:rPr>
          <w:rFonts w:eastAsia="Calibri" w:cs="Arial"/>
          <w:color w:val="000000"/>
          <w:lang w:eastAsia="pl-PL"/>
        </w:rPr>
        <w:br/>
      </w:r>
      <w:r w:rsidR="00C6143A" w:rsidRPr="00792788">
        <w:rPr>
          <w:rFonts w:eastAsia="Calibri" w:cs="Arial"/>
          <w:color w:val="000000"/>
          <w:lang w:eastAsia="pl-PL"/>
        </w:rPr>
        <w:t xml:space="preserve">1 ekspert wchodzący w skład zespołu posiada doświadczenie w odniesieniu do minimum jednego ze wskazanych </w:t>
      </w:r>
      <w:r w:rsidR="00D07E77">
        <w:rPr>
          <w:rFonts w:eastAsia="Calibri" w:cs="Arial"/>
          <w:color w:val="000000"/>
          <w:lang w:eastAsia="pl-PL"/>
        </w:rPr>
        <w:t xml:space="preserve">ww. </w:t>
      </w:r>
      <w:r w:rsidR="00C6143A" w:rsidRPr="00792788">
        <w:rPr>
          <w:rFonts w:eastAsia="Calibri" w:cs="Arial"/>
          <w:color w:val="000000"/>
          <w:lang w:eastAsia="pl-PL"/>
        </w:rPr>
        <w:t>obszarów</w:t>
      </w:r>
      <w:r w:rsidR="00792788">
        <w:rPr>
          <w:rFonts w:eastAsia="Calibri" w:cs="Arial"/>
          <w:color w:val="000000"/>
          <w:lang w:eastAsia="pl-PL"/>
        </w:rPr>
        <w:t>.</w:t>
      </w:r>
    </w:p>
    <w:p w:rsidR="00924D11" w:rsidRPr="00924D11" w:rsidRDefault="00CE35F9" w:rsidP="002F7B97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lang w:eastAsia="pl-PL"/>
        </w:rPr>
      </w:pPr>
      <w:r>
        <w:rPr>
          <w:rFonts w:eastAsia="Calibri" w:cs="Arial"/>
          <w:color w:val="000000"/>
          <w:lang w:eastAsia="pl-PL"/>
        </w:rPr>
        <w:t>Zadanie wykonywane będzie zdalnie.</w:t>
      </w:r>
    </w:p>
    <w:p w:rsidR="00CE35F9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 xml:space="preserve">Zamawiający udostępni </w:t>
      </w:r>
      <w:r w:rsidR="00F848DE">
        <w:rPr>
          <w:rFonts w:eastAsia="Calibri" w:cs="Arial"/>
          <w:color w:val="000000"/>
          <w:lang w:eastAsia="pl-PL"/>
        </w:rPr>
        <w:t xml:space="preserve">Redaktorowi merytorycznemu </w:t>
      </w:r>
      <w:r w:rsidRPr="00E202CE">
        <w:rPr>
          <w:rFonts w:eastAsia="Calibri" w:cs="Arial"/>
          <w:color w:val="000000"/>
          <w:lang w:eastAsia="pl-PL"/>
        </w:rPr>
        <w:t>wskazane materiały do modyfikacji</w:t>
      </w:r>
      <w:r w:rsidR="00CE35F9">
        <w:rPr>
          <w:rFonts w:eastAsia="Calibri" w:cs="Arial"/>
          <w:color w:val="000000"/>
          <w:lang w:eastAsia="pl-PL"/>
        </w:rPr>
        <w:t>.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Zamawiający przewiduje współpracę na podstawie umowy o dzieło.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b/>
          <w:bCs/>
          <w:color w:val="000000"/>
          <w:lang w:eastAsia="pl-PL"/>
        </w:rPr>
      </w:pPr>
      <w:r w:rsidRPr="00E202CE">
        <w:rPr>
          <w:rFonts w:eastAsia="Calibri" w:cs="Arial"/>
          <w:b/>
          <w:bCs/>
          <w:color w:val="000000"/>
          <w:lang w:eastAsia="pl-PL"/>
        </w:rPr>
        <w:t>Terminy realizacji zadania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 xml:space="preserve">Zadanie zostanie zrealizowane w terminie do dnia </w:t>
      </w:r>
      <w:r w:rsidR="0077275D">
        <w:rPr>
          <w:rFonts w:eastAsia="Calibri" w:cs="Arial"/>
          <w:b/>
          <w:color w:val="000000"/>
          <w:lang w:eastAsia="pl-PL"/>
        </w:rPr>
        <w:t>26 czerwca</w:t>
      </w:r>
      <w:r w:rsidRPr="00E202CE">
        <w:rPr>
          <w:rFonts w:eastAsia="Calibri" w:cs="Arial"/>
          <w:b/>
          <w:color w:val="000000"/>
          <w:lang w:eastAsia="pl-PL"/>
        </w:rPr>
        <w:t xml:space="preserve"> 2017 r. </w:t>
      </w:r>
    </w:p>
    <w:p w:rsidR="0007144F" w:rsidRDefault="0007144F" w:rsidP="002F7B97">
      <w:pPr>
        <w:spacing w:before="120" w:after="120"/>
        <w:jc w:val="both"/>
        <w:rPr>
          <w:rFonts w:eastAsia="Calibri" w:cs="Arial"/>
          <w:b/>
          <w:color w:val="000000"/>
          <w:lang w:eastAsia="pl-PL"/>
        </w:rPr>
      </w:pPr>
      <w:r w:rsidRPr="0007144F">
        <w:rPr>
          <w:rFonts w:eastAsia="Calibri" w:cs="Arial"/>
          <w:color w:val="000000"/>
          <w:lang w:eastAsia="pl-PL"/>
        </w:rPr>
        <w:t xml:space="preserve">Oferty </w:t>
      </w:r>
      <w:r w:rsidR="00BD06D1">
        <w:rPr>
          <w:rFonts w:eastAsia="Calibri" w:cs="Arial"/>
          <w:color w:val="000000"/>
          <w:lang w:eastAsia="pl-PL"/>
        </w:rPr>
        <w:t xml:space="preserve">należy </w:t>
      </w:r>
      <w:r w:rsidRPr="0007144F">
        <w:rPr>
          <w:rFonts w:eastAsia="Calibri" w:cs="Arial"/>
          <w:color w:val="000000"/>
          <w:lang w:eastAsia="pl-PL"/>
        </w:rPr>
        <w:t xml:space="preserve">osobiście w siedzibie ORE do sekretariatu (pok. </w:t>
      </w:r>
      <w:r w:rsidR="00EA6690">
        <w:rPr>
          <w:rFonts w:eastAsia="Calibri" w:cs="Arial"/>
          <w:color w:val="000000"/>
          <w:lang w:eastAsia="pl-PL"/>
        </w:rPr>
        <w:t>17</w:t>
      </w:r>
      <w:r w:rsidRPr="0007144F">
        <w:rPr>
          <w:rFonts w:eastAsia="Calibri" w:cs="Arial"/>
          <w:color w:val="000000"/>
          <w:lang w:eastAsia="pl-PL"/>
        </w:rPr>
        <w:t>) lub za pośrednictwem poczty</w:t>
      </w:r>
      <w:r w:rsidR="00D467F2">
        <w:rPr>
          <w:rFonts w:eastAsia="Calibri" w:cs="Arial"/>
          <w:color w:val="000000"/>
          <w:lang w:eastAsia="pl-PL"/>
        </w:rPr>
        <w:t xml:space="preserve"> </w:t>
      </w:r>
      <w:r w:rsidRPr="00D467F2">
        <w:rPr>
          <w:rFonts w:eastAsia="Calibri" w:cs="Arial"/>
          <w:color w:val="000000"/>
          <w:lang w:eastAsia="pl-PL"/>
        </w:rPr>
        <w:t xml:space="preserve">w terminie do </w:t>
      </w:r>
      <w:r w:rsidR="00D467F2" w:rsidRPr="00D467F2">
        <w:rPr>
          <w:rFonts w:eastAsia="Calibri" w:cs="Arial"/>
          <w:color w:val="000000"/>
          <w:lang w:eastAsia="pl-PL"/>
        </w:rPr>
        <w:t>6 czerwca</w:t>
      </w:r>
      <w:r w:rsidRPr="00D467F2">
        <w:rPr>
          <w:rFonts w:eastAsia="Calibri" w:cs="Arial"/>
          <w:color w:val="000000"/>
          <w:lang w:eastAsia="pl-PL"/>
        </w:rPr>
        <w:t xml:space="preserve"> 2017 r. do godz. </w:t>
      </w:r>
      <w:r w:rsidR="004F56F6" w:rsidRPr="00D467F2">
        <w:rPr>
          <w:rFonts w:eastAsia="Calibri" w:cs="Arial"/>
          <w:color w:val="000000"/>
          <w:lang w:eastAsia="pl-PL"/>
        </w:rPr>
        <w:t>1</w:t>
      </w:r>
      <w:r w:rsidR="00D467F2" w:rsidRPr="00D467F2">
        <w:rPr>
          <w:rFonts w:eastAsia="Calibri" w:cs="Arial"/>
          <w:color w:val="000000"/>
          <w:lang w:eastAsia="pl-PL"/>
        </w:rPr>
        <w:t>0</w:t>
      </w:r>
      <w:r w:rsidRPr="00D467F2">
        <w:rPr>
          <w:rFonts w:eastAsia="Calibri" w:cs="Arial"/>
          <w:color w:val="000000"/>
          <w:lang w:eastAsia="pl-PL"/>
        </w:rPr>
        <w:t xml:space="preserve">.00 na adres: Ośrodek Rozwoju Edukacji, </w:t>
      </w:r>
      <w:r w:rsidR="00EA6690" w:rsidRPr="00D467F2">
        <w:rPr>
          <w:rFonts w:eastAsia="Calibri" w:cs="Arial"/>
          <w:color w:val="000000"/>
          <w:lang w:eastAsia="pl-PL"/>
        </w:rPr>
        <w:t>ul. Polna 46a,</w:t>
      </w:r>
      <w:r w:rsidR="00EA6690">
        <w:rPr>
          <w:rFonts w:eastAsia="Calibri" w:cs="Arial"/>
          <w:color w:val="000000"/>
          <w:lang w:eastAsia="pl-PL"/>
        </w:rPr>
        <w:br/>
        <w:t xml:space="preserve">00-644 </w:t>
      </w:r>
      <w:r w:rsidRPr="0007144F">
        <w:rPr>
          <w:rFonts w:eastAsia="Calibri" w:cs="Arial"/>
          <w:color w:val="000000"/>
          <w:lang w:eastAsia="pl-PL"/>
        </w:rPr>
        <w:t xml:space="preserve">Warszawa lub przesłać na adres e-mail: </w:t>
      </w:r>
      <w:hyperlink r:id="rId9" w:history="1">
        <w:r w:rsidRPr="00EE5E6C">
          <w:rPr>
            <w:rStyle w:val="Hipercze"/>
            <w:rFonts w:eastAsia="Calibri" w:cs="Arial"/>
            <w:lang w:eastAsia="pl-PL"/>
          </w:rPr>
          <w:t>artur.matejkowski@ore.edu.pl</w:t>
        </w:r>
      </w:hyperlink>
      <w:r>
        <w:rPr>
          <w:rFonts w:eastAsia="Calibri" w:cs="Arial"/>
          <w:color w:val="000000"/>
          <w:lang w:eastAsia="pl-PL"/>
        </w:rPr>
        <w:t xml:space="preserve"> </w:t>
      </w:r>
      <w:r w:rsidRPr="0007144F">
        <w:rPr>
          <w:rFonts w:eastAsia="Calibri" w:cs="Arial"/>
          <w:color w:val="000000"/>
          <w:lang w:eastAsia="pl-PL"/>
        </w:rPr>
        <w:t xml:space="preserve">w terminie do </w:t>
      </w:r>
      <w:r w:rsidR="00D467F2">
        <w:rPr>
          <w:rFonts w:eastAsia="Calibri" w:cs="Arial"/>
          <w:color w:val="000000"/>
          <w:lang w:eastAsia="pl-PL"/>
        </w:rPr>
        <w:t>6 czerwca 2017 r. do godz. 10</w:t>
      </w:r>
      <w:r w:rsidRPr="0007144F">
        <w:rPr>
          <w:rFonts w:eastAsia="Calibri" w:cs="Arial"/>
          <w:color w:val="000000"/>
          <w:lang w:eastAsia="pl-PL"/>
        </w:rPr>
        <w:t>.00, wpisując na kope</w:t>
      </w:r>
      <w:r>
        <w:rPr>
          <w:rFonts w:eastAsia="Calibri" w:cs="Arial"/>
          <w:color w:val="000000"/>
          <w:lang w:eastAsia="pl-PL"/>
        </w:rPr>
        <w:t xml:space="preserve">rcie lub w temacie wiadomości: </w:t>
      </w:r>
      <w:r w:rsidRPr="00E202CE">
        <w:rPr>
          <w:rFonts w:eastAsia="Calibri" w:cs="Arial"/>
          <w:b/>
          <w:color w:val="000000"/>
          <w:lang w:eastAsia="pl-PL"/>
        </w:rPr>
        <w:t>Modyfikacja: standardy, wytyczne i wskazówki</w:t>
      </w:r>
      <w:r w:rsidR="00D0740E">
        <w:rPr>
          <w:rFonts w:eastAsia="Calibri" w:cs="Arial"/>
          <w:b/>
          <w:color w:val="000000"/>
          <w:lang w:eastAsia="pl-PL"/>
        </w:rPr>
        <w:t>.</w:t>
      </w:r>
      <w:r w:rsidRPr="00E202CE">
        <w:rPr>
          <w:rFonts w:eastAsia="Calibri" w:cs="Arial"/>
          <w:b/>
          <w:color w:val="000000"/>
          <w:lang w:eastAsia="pl-PL"/>
        </w:rPr>
        <w:t xml:space="preserve"> </w:t>
      </w:r>
    </w:p>
    <w:p w:rsidR="0007144F" w:rsidRDefault="0007144F" w:rsidP="002F7B97">
      <w:pPr>
        <w:spacing w:before="120" w:after="120"/>
        <w:jc w:val="both"/>
        <w:rPr>
          <w:rFonts w:eastAsia="Calibri" w:cs="Arial"/>
          <w:b/>
          <w:color w:val="000000"/>
          <w:lang w:eastAsia="pl-PL"/>
        </w:rPr>
      </w:pPr>
      <w:r w:rsidRPr="0007144F">
        <w:rPr>
          <w:rFonts w:eastAsia="Calibri" w:cs="Arial"/>
          <w:color w:val="000000"/>
          <w:lang w:eastAsia="pl-PL"/>
        </w:rPr>
        <w:t>Dokumenty uważa się za dostarczone w terminie, jeśli wpłynęły</w:t>
      </w:r>
      <w:r w:rsidR="00D0740E">
        <w:rPr>
          <w:rFonts w:eastAsia="Calibri" w:cs="Arial"/>
          <w:color w:val="000000"/>
          <w:lang w:eastAsia="pl-PL"/>
        </w:rPr>
        <w:t xml:space="preserve"> do ORE do dnia </w:t>
      </w:r>
      <w:r w:rsidR="00D467F2">
        <w:rPr>
          <w:rFonts w:eastAsia="Calibri" w:cs="Arial"/>
          <w:color w:val="000000"/>
          <w:lang w:eastAsia="pl-PL"/>
        </w:rPr>
        <w:t>6 czerwca</w:t>
      </w:r>
      <w:r w:rsidR="00D0740E">
        <w:rPr>
          <w:rFonts w:eastAsia="Calibri" w:cs="Arial"/>
          <w:color w:val="000000"/>
          <w:lang w:eastAsia="pl-PL"/>
        </w:rPr>
        <w:t xml:space="preserve"> 2017 r. </w:t>
      </w:r>
      <w:r w:rsidR="00D0740E">
        <w:rPr>
          <w:rFonts w:eastAsia="Calibri" w:cs="Arial"/>
          <w:color w:val="000000"/>
          <w:lang w:eastAsia="pl-PL"/>
        </w:rPr>
        <w:br/>
      </w:r>
      <w:r w:rsidR="00D467F2">
        <w:rPr>
          <w:rFonts w:eastAsia="Calibri" w:cs="Arial"/>
          <w:color w:val="000000"/>
          <w:lang w:eastAsia="pl-PL"/>
        </w:rPr>
        <w:t>do godz. 10</w:t>
      </w:r>
      <w:r w:rsidRPr="0007144F">
        <w:rPr>
          <w:rFonts w:eastAsia="Calibri" w:cs="Arial"/>
          <w:color w:val="000000"/>
          <w:lang w:eastAsia="pl-PL"/>
        </w:rPr>
        <w:t>.00.</w:t>
      </w:r>
      <w:r w:rsidRPr="0007144F">
        <w:rPr>
          <w:rFonts w:eastAsia="Calibri" w:cs="Arial"/>
          <w:b/>
          <w:color w:val="000000"/>
          <w:lang w:eastAsia="pl-PL"/>
        </w:rPr>
        <w:t xml:space="preserve"> </w:t>
      </w:r>
    </w:p>
    <w:p w:rsidR="003E1E3D" w:rsidRPr="003E1E3D" w:rsidRDefault="003E1E3D" w:rsidP="002F7B97">
      <w:pPr>
        <w:spacing w:before="120" w:after="120"/>
        <w:jc w:val="both"/>
        <w:rPr>
          <w:rFonts w:eastAsia="Times New Roman" w:cs="Arial"/>
          <w:b/>
          <w:bCs/>
          <w:lang w:eastAsia="pl-PL"/>
        </w:rPr>
      </w:pPr>
      <w:r w:rsidRPr="003E1E3D">
        <w:rPr>
          <w:rFonts w:eastAsia="Times New Roman" w:cs="Arial"/>
          <w:b/>
          <w:bCs/>
          <w:lang w:eastAsia="pl-PL"/>
        </w:rPr>
        <w:t xml:space="preserve">Wszelkich dodatkowych informacji udziela: </w:t>
      </w:r>
    </w:p>
    <w:p w:rsidR="003E1E3D" w:rsidRPr="004F56F6" w:rsidRDefault="004F56F6" w:rsidP="002F7B97">
      <w:pPr>
        <w:spacing w:before="120" w:after="120"/>
        <w:jc w:val="both"/>
        <w:rPr>
          <w:rFonts w:eastAsia="Times New Roman" w:cs="Arial"/>
          <w:lang w:eastAsia="pl-PL"/>
        </w:rPr>
      </w:pPr>
      <w:r w:rsidRPr="004F56F6">
        <w:rPr>
          <w:rFonts w:eastAsia="Times New Roman" w:cs="Arial"/>
          <w:lang w:eastAsia="pl-PL"/>
        </w:rPr>
        <w:t>Artur Matejkowski</w:t>
      </w:r>
      <w:r w:rsidR="00D75840" w:rsidRPr="004F56F6">
        <w:rPr>
          <w:rFonts w:eastAsia="Times New Roman" w:cs="Arial"/>
          <w:lang w:eastAsia="pl-PL"/>
        </w:rPr>
        <w:t xml:space="preserve">, </w:t>
      </w:r>
      <w:r w:rsidRPr="004F56F6">
        <w:rPr>
          <w:rFonts w:eastAsia="Times New Roman" w:cs="Arial"/>
          <w:lang w:eastAsia="pl-PL"/>
        </w:rPr>
        <w:t>ekspert me</w:t>
      </w:r>
      <w:r w:rsidRPr="00FD5EB5">
        <w:rPr>
          <w:rFonts w:eastAsia="Times New Roman" w:cs="Arial"/>
          <w:lang w:eastAsia="pl-PL"/>
        </w:rPr>
        <w:t>ryto</w:t>
      </w:r>
      <w:r>
        <w:rPr>
          <w:rFonts w:eastAsia="Times New Roman" w:cs="Arial"/>
          <w:lang w:eastAsia="pl-PL"/>
        </w:rPr>
        <w:t>ryczny ds. standardów adaptacji</w:t>
      </w:r>
      <w:r w:rsidR="00F848DE" w:rsidRPr="004F56F6">
        <w:rPr>
          <w:rFonts w:eastAsia="Times New Roman" w:cs="Arial"/>
          <w:lang w:eastAsia="pl-PL"/>
        </w:rPr>
        <w:t xml:space="preserve">, nr </w:t>
      </w:r>
      <w:r w:rsidR="003E1E3D" w:rsidRPr="004F56F6">
        <w:rPr>
          <w:rFonts w:eastAsia="Times New Roman" w:cs="Arial"/>
          <w:lang w:eastAsia="pl-PL"/>
        </w:rPr>
        <w:t xml:space="preserve">tel.: 22/570 83 </w:t>
      </w:r>
      <w:r w:rsidR="00D07E77">
        <w:rPr>
          <w:rFonts w:eastAsia="Times New Roman" w:cs="Arial"/>
          <w:lang w:eastAsia="pl-PL"/>
        </w:rPr>
        <w:t>40</w:t>
      </w:r>
      <w:r w:rsidR="00F848DE" w:rsidRPr="004F56F6">
        <w:rPr>
          <w:rFonts w:eastAsia="Times New Roman" w:cs="Arial"/>
          <w:lang w:eastAsia="pl-PL"/>
        </w:rPr>
        <w:t xml:space="preserve">, </w:t>
      </w:r>
      <w:r w:rsidR="003E1E3D" w:rsidRPr="004F56F6">
        <w:rPr>
          <w:rFonts w:eastAsia="Times New Roman" w:cs="Arial"/>
          <w:lang w:eastAsia="pl-PL"/>
        </w:rPr>
        <w:t xml:space="preserve">e-mail: </w:t>
      </w:r>
      <w:hyperlink r:id="rId10" w:history="1">
        <w:r>
          <w:rPr>
            <w:rStyle w:val="Hipercze"/>
            <w:rFonts w:eastAsia="Times New Roman" w:cs="Arial"/>
            <w:lang w:eastAsia="pl-PL"/>
          </w:rPr>
          <w:t>artur.matejkowski@ore.edu.p</w:t>
        </w:r>
        <w:r w:rsidRPr="004F56F6">
          <w:rPr>
            <w:rStyle w:val="Hipercze"/>
            <w:rFonts w:eastAsia="Times New Roman" w:cs="Arial"/>
            <w:lang w:eastAsia="pl-PL"/>
          </w:rPr>
          <w:t>l</w:t>
        </w:r>
      </w:hyperlink>
    </w:p>
    <w:p w:rsidR="001A6C52" w:rsidRPr="001A6C52" w:rsidRDefault="001A6C52" w:rsidP="002F7B97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lang w:eastAsia="pl-PL"/>
        </w:rPr>
      </w:pPr>
      <w:r w:rsidRPr="001A6C52">
        <w:rPr>
          <w:rFonts w:ascii="Calibri" w:eastAsia="Times New Roman" w:hAnsi="Calibri" w:cs="Arial"/>
          <w:lang w:eastAsia="pl-PL"/>
        </w:rPr>
        <w:t xml:space="preserve">O wynikach postępowania jego uczestnicy zostaną poinformowani drogą mailową na wskazany </w:t>
      </w:r>
      <w:r w:rsidRPr="001A6C52">
        <w:rPr>
          <w:rFonts w:ascii="Calibri" w:eastAsia="Times New Roman" w:hAnsi="Calibri" w:cs="Arial"/>
          <w:lang w:eastAsia="pl-PL"/>
        </w:rPr>
        <w:br/>
        <w:t xml:space="preserve">w formularzu zgłoszeniowym adres e-mail lub telefonicznie. </w:t>
      </w:r>
    </w:p>
    <w:p w:rsidR="001A6C52" w:rsidRPr="001A6C52" w:rsidRDefault="001A6C52" w:rsidP="002F7B97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lang w:eastAsia="pl-PL"/>
        </w:rPr>
      </w:pPr>
      <w:r w:rsidRPr="001A6C52">
        <w:rPr>
          <w:rFonts w:ascii="Calibri" w:eastAsia="Times New Roman" w:hAnsi="Calibri" w:cs="Arial"/>
          <w:b/>
          <w:lang w:eastAsia="pl-PL"/>
        </w:rPr>
        <w:t>Zakres wykluczeń z możliwości realizacji zamówienia:</w:t>
      </w:r>
    </w:p>
    <w:p w:rsidR="00D75840" w:rsidRPr="004D5EE0" w:rsidRDefault="001A6C52" w:rsidP="002F7B97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lang w:eastAsia="pl-PL"/>
        </w:rPr>
      </w:pPr>
      <w:r w:rsidRPr="001A6C52">
        <w:rPr>
          <w:rFonts w:ascii="Calibri" w:eastAsia="Times New Roman" w:hAnsi="Calibri" w:cs="Arial"/>
          <w:lang w:eastAsia="pl-PL"/>
        </w:rPr>
        <w:t xml:space="preserve">Z możliwości realizacji zamówienia wyłączone są osoby, które powiązane są z beneficjentem lub osobami upoważnionymi do zaciągania zobowiązań w imieniu beneficjenta, w tym poprzez pozostawanie w związku małżeńskim, stosunku pokrewieństwa lub powinowactwa w linii prostej, pokrewieństwa lub powinowactwa w linii bocznej do drugiego stopnia lub w stosunku przysposobienia, opieki lub kurateli. </w:t>
      </w:r>
    </w:p>
    <w:p w:rsidR="006B004E" w:rsidRPr="007575C7" w:rsidRDefault="007575C7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7575C7">
        <w:rPr>
          <w:rFonts w:eastAsia="Calibri" w:cs="Arial"/>
          <w:color w:val="000000"/>
          <w:lang w:eastAsia="pl-PL"/>
        </w:rPr>
        <w:lastRenderedPageBreak/>
        <w:t xml:space="preserve">Zamawiający zastrzega sobie prawo do unieważnienia </w:t>
      </w:r>
      <w:r>
        <w:rPr>
          <w:rFonts w:eastAsia="Calibri" w:cs="Arial"/>
          <w:color w:val="000000"/>
          <w:lang w:eastAsia="pl-PL"/>
        </w:rPr>
        <w:t xml:space="preserve">ogłoszenia </w:t>
      </w:r>
      <w:r w:rsidRPr="007575C7">
        <w:rPr>
          <w:rFonts w:eastAsia="Calibri" w:cs="Arial"/>
          <w:color w:val="000000"/>
          <w:lang w:eastAsia="pl-PL"/>
        </w:rPr>
        <w:t>bez podania przyczyny</w:t>
      </w:r>
      <w:r>
        <w:rPr>
          <w:rFonts w:eastAsia="Calibri" w:cs="Arial"/>
          <w:color w:val="000000"/>
          <w:lang w:eastAsia="pl-PL"/>
        </w:rPr>
        <w:t xml:space="preserve">. </w:t>
      </w: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  <w:bookmarkStart w:id="0" w:name="_GoBack"/>
      <w:bookmarkEnd w:id="0"/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5E575A" w:rsidRPr="003E1E3D" w:rsidRDefault="005E575A" w:rsidP="002F7B97">
      <w:pPr>
        <w:spacing w:before="120" w:after="120"/>
        <w:rPr>
          <w:rFonts w:eastAsia="Times New Roman" w:cs="Arial"/>
          <w:b/>
          <w:iCs/>
          <w:lang w:eastAsia="pl-PL"/>
        </w:rPr>
      </w:pPr>
      <w:r w:rsidRPr="003E1E3D">
        <w:rPr>
          <w:rFonts w:eastAsia="Times New Roman" w:cs="Arial"/>
          <w:b/>
          <w:iCs/>
          <w:lang w:eastAsia="pl-PL"/>
        </w:rPr>
        <w:t>Do pobrania:</w:t>
      </w:r>
    </w:p>
    <w:p w:rsidR="005E575A" w:rsidRPr="003E1E3D" w:rsidRDefault="002A3B62" w:rsidP="002F7B97">
      <w:pPr>
        <w:spacing w:before="120" w:after="120"/>
        <w:rPr>
          <w:rFonts w:eastAsia="Times New Roman" w:cs="Arial"/>
          <w:lang w:eastAsia="pl-PL"/>
        </w:rPr>
      </w:pPr>
      <w:r w:rsidRPr="002F7B97">
        <w:rPr>
          <w:rFonts w:eastAsia="Times New Roman" w:cs="Arial"/>
          <w:b/>
          <w:lang w:eastAsia="pl-PL"/>
        </w:rPr>
        <w:t xml:space="preserve">Załącznik nr </w:t>
      </w:r>
      <w:r w:rsidR="002F7B97" w:rsidRPr="002F7B97">
        <w:rPr>
          <w:rFonts w:eastAsia="Times New Roman" w:cs="Arial"/>
          <w:b/>
          <w:lang w:eastAsia="pl-PL"/>
        </w:rPr>
        <w:t>4</w:t>
      </w:r>
      <w:r w:rsidR="00D75840" w:rsidRPr="002F7B97">
        <w:rPr>
          <w:rFonts w:eastAsia="Times New Roman" w:cs="Arial"/>
          <w:b/>
          <w:lang w:eastAsia="pl-PL"/>
        </w:rPr>
        <w:t>:</w:t>
      </w:r>
      <w:r w:rsidR="00B947F6" w:rsidRPr="003E1E3D">
        <w:rPr>
          <w:rFonts w:eastAsia="Times New Roman" w:cs="Arial"/>
          <w:lang w:eastAsia="pl-PL"/>
        </w:rPr>
        <w:t xml:space="preserve"> </w:t>
      </w:r>
      <w:r w:rsidR="002F7B97">
        <w:rPr>
          <w:rFonts w:eastAsia="Times New Roman" w:cs="Arial"/>
          <w:lang w:eastAsia="pl-PL"/>
        </w:rPr>
        <w:t xml:space="preserve">Formularz zgłoszeniowy  </w:t>
      </w:r>
      <w:r w:rsidR="002F7B97" w:rsidRPr="002F7B97">
        <w:rPr>
          <w:rFonts w:eastAsia="Times New Roman" w:cs="Arial"/>
          <w:lang w:eastAsia="pl-PL"/>
        </w:rPr>
        <w:t>zespołu ekspertów  do opracowania modyfikacji materiałów dotyczących standardów, wytycznych oraz wskazówek do przygotowania i adaptacji narzędzi diagnost</w:t>
      </w:r>
      <w:r w:rsidR="002F7B97">
        <w:rPr>
          <w:rFonts w:eastAsia="Times New Roman" w:cs="Arial"/>
          <w:lang w:eastAsia="pl-PL"/>
        </w:rPr>
        <w:t xml:space="preserve">ycznych dla dzieci i młodzieży </w:t>
      </w:r>
      <w:r w:rsidR="002F7B97" w:rsidRPr="002F7B97">
        <w:rPr>
          <w:rFonts w:eastAsia="Times New Roman" w:cs="Arial"/>
          <w:lang w:eastAsia="pl-PL"/>
        </w:rPr>
        <w:t>z wybranymi specjalnymi potrzebami edukacyjnymi z wykorzystaniem materiałów przekazanych przez Zamawiającego</w:t>
      </w:r>
      <w:r w:rsidR="002F7B97">
        <w:rPr>
          <w:rFonts w:eastAsia="Times New Roman" w:cs="Arial"/>
          <w:lang w:eastAsia="pl-PL"/>
        </w:rPr>
        <w:t>.</w:t>
      </w:r>
    </w:p>
    <w:p w:rsidR="005E575A" w:rsidRPr="003E1E3D" w:rsidRDefault="002A3B62" w:rsidP="002F7B97">
      <w:pPr>
        <w:keepNext/>
        <w:spacing w:before="120" w:after="120"/>
        <w:jc w:val="both"/>
        <w:outlineLvl w:val="0"/>
        <w:rPr>
          <w:rFonts w:eastAsia="Calibri" w:cs="Arial"/>
          <w:color w:val="000000"/>
          <w:lang w:eastAsia="pl-PL"/>
        </w:rPr>
      </w:pPr>
      <w:r w:rsidRPr="002F7B97">
        <w:rPr>
          <w:rFonts w:eastAsia="Times New Roman" w:cs="Arial"/>
          <w:b/>
          <w:lang w:eastAsia="pl-PL"/>
        </w:rPr>
        <w:t>Załącznik nr</w:t>
      </w:r>
      <w:r w:rsidR="00B947F6" w:rsidRPr="002F7B97">
        <w:rPr>
          <w:rFonts w:eastAsia="Times New Roman" w:cs="Arial"/>
          <w:b/>
          <w:lang w:eastAsia="pl-PL"/>
        </w:rPr>
        <w:t xml:space="preserve"> </w:t>
      </w:r>
      <w:r w:rsidR="002F7B97" w:rsidRPr="002F7B97">
        <w:rPr>
          <w:rFonts w:eastAsia="Times New Roman" w:cs="Arial"/>
          <w:b/>
          <w:lang w:eastAsia="pl-PL"/>
        </w:rPr>
        <w:t>5</w:t>
      </w:r>
      <w:r w:rsidR="00D75840">
        <w:rPr>
          <w:rFonts w:eastAsia="Times New Roman" w:cs="Arial"/>
          <w:lang w:eastAsia="pl-PL"/>
        </w:rPr>
        <w:t>:</w:t>
      </w:r>
      <w:r w:rsidRPr="003E1E3D">
        <w:rPr>
          <w:rFonts w:eastAsia="Times New Roman" w:cs="Arial"/>
          <w:lang w:eastAsia="pl-PL"/>
        </w:rPr>
        <w:t xml:space="preserve"> </w:t>
      </w:r>
      <w:r w:rsidR="002F7B97" w:rsidRPr="00CC7CB2">
        <w:t xml:space="preserve">Wymagania wobec kandydatów na ekspertów do opracowania modyfikacji materiałów dotyczących standardów, wytycznych oraz wskazówek do przygotowania i adaptacji narzędzi diagnostycznych dla dzieci i młodzieży z wybranymi specjalnymi potrzebami edukacyjnymi </w:t>
      </w:r>
      <w:r w:rsidR="002F7B97">
        <w:br/>
      </w:r>
      <w:r w:rsidR="002F7B97" w:rsidRPr="00CC7CB2">
        <w:t>z wykorzystaniem materiałów przekazanych przez Zamawiającego</w:t>
      </w:r>
      <w:r w:rsidR="002F7B97">
        <w:t>.</w:t>
      </w:r>
    </w:p>
    <w:p w:rsidR="00647FDE" w:rsidRPr="00D75840" w:rsidRDefault="00B947F6" w:rsidP="002F7B97">
      <w:pPr>
        <w:keepNext/>
        <w:spacing w:before="120" w:after="120"/>
        <w:jc w:val="both"/>
        <w:outlineLvl w:val="0"/>
        <w:rPr>
          <w:rFonts w:eastAsia="Calibri" w:cs="Arial"/>
          <w:color w:val="000000"/>
          <w:lang w:eastAsia="pl-PL"/>
        </w:rPr>
      </w:pPr>
      <w:r w:rsidRPr="002F7B97">
        <w:rPr>
          <w:rFonts w:eastAsia="Calibri" w:cs="Arial"/>
          <w:b/>
          <w:color w:val="000000"/>
          <w:lang w:eastAsia="pl-PL"/>
        </w:rPr>
        <w:t xml:space="preserve">Załącznik nr </w:t>
      </w:r>
      <w:r w:rsidR="002F7B97" w:rsidRPr="002F7B97">
        <w:rPr>
          <w:rFonts w:eastAsia="Calibri" w:cs="Arial"/>
          <w:b/>
          <w:color w:val="000000"/>
          <w:lang w:eastAsia="pl-PL"/>
        </w:rPr>
        <w:t>6</w:t>
      </w:r>
      <w:r w:rsidR="00D75840" w:rsidRPr="00D75840">
        <w:rPr>
          <w:rFonts w:eastAsia="Calibri" w:cs="Arial"/>
          <w:color w:val="000000"/>
          <w:lang w:eastAsia="pl-PL"/>
        </w:rPr>
        <w:t>:</w:t>
      </w:r>
      <w:r w:rsidRPr="00D75840">
        <w:rPr>
          <w:rFonts w:eastAsia="Calibri" w:cs="Arial"/>
          <w:color w:val="000000"/>
          <w:lang w:eastAsia="pl-PL"/>
        </w:rPr>
        <w:t xml:space="preserve"> </w:t>
      </w:r>
      <w:r w:rsidR="002F7B97">
        <w:rPr>
          <w:rFonts w:eastAsia="Calibri" w:cs="Arial"/>
          <w:color w:val="000000"/>
          <w:lang w:eastAsia="pl-PL"/>
        </w:rPr>
        <w:t xml:space="preserve">Oświadczenie eksperta </w:t>
      </w:r>
      <w:r w:rsidR="002F7B97" w:rsidRPr="002F7B97">
        <w:rPr>
          <w:rFonts w:eastAsia="Calibri" w:cs="Arial"/>
          <w:color w:val="000000"/>
          <w:lang w:eastAsia="pl-PL"/>
        </w:rPr>
        <w:t>do opracowania modyfikacji materiałów dotyczących standardów, wytycznych oraz wskazówek do przygotowania i adaptacji narzędzi diagnostycznych dla dzieci i młodzieży z wybranymi specjalnymi potrzebami edukacyjnymi z wykorzystaniem materiałów przekazanych przez Zamawiającego</w:t>
      </w:r>
      <w:r w:rsidR="002F7B97">
        <w:rPr>
          <w:rFonts w:eastAsia="Calibri" w:cs="Arial"/>
          <w:color w:val="000000"/>
          <w:lang w:eastAsia="pl-PL"/>
        </w:rPr>
        <w:t>.</w:t>
      </w:r>
    </w:p>
    <w:sectPr w:rsidR="00647FDE" w:rsidRPr="00D75840" w:rsidSect="00C21DF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DE" w:rsidRDefault="006D2BDE" w:rsidP="00983C14">
      <w:pPr>
        <w:spacing w:after="0" w:line="240" w:lineRule="auto"/>
      </w:pPr>
      <w:r>
        <w:separator/>
      </w:r>
    </w:p>
  </w:endnote>
  <w:endnote w:type="continuationSeparator" w:id="0">
    <w:p w:rsidR="006D2BDE" w:rsidRDefault="006D2BDE" w:rsidP="009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F6" w:rsidRDefault="00B947F6">
    <w:pPr>
      <w:pStyle w:val="Stopka"/>
    </w:pPr>
    <w:r>
      <w:rPr>
        <w:noProof/>
        <w:lang w:eastAsia="pl-PL"/>
      </w:rPr>
      <w:drawing>
        <wp:inline distT="0" distB="0" distL="0" distR="0" wp14:anchorId="34D5430F" wp14:editId="747A64E5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DE" w:rsidRDefault="006D2BDE" w:rsidP="00983C14">
      <w:pPr>
        <w:spacing w:after="0" w:line="240" w:lineRule="auto"/>
      </w:pPr>
      <w:r>
        <w:separator/>
      </w:r>
    </w:p>
  </w:footnote>
  <w:footnote w:type="continuationSeparator" w:id="0">
    <w:p w:rsidR="006D2BDE" w:rsidRDefault="006D2BDE" w:rsidP="009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F6" w:rsidRDefault="00B947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8E8329" wp14:editId="124A9789">
          <wp:simplePos x="0" y="0"/>
          <wp:positionH relativeFrom="column">
            <wp:posOffset>-25</wp:posOffset>
          </wp:positionH>
          <wp:positionV relativeFrom="paragraph">
            <wp:posOffset>-179705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FE4"/>
    <w:multiLevelType w:val="hybridMultilevel"/>
    <w:tmpl w:val="1DA21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60A56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61BBE"/>
    <w:multiLevelType w:val="hybridMultilevel"/>
    <w:tmpl w:val="E82A43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96527F"/>
    <w:multiLevelType w:val="hybridMultilevel"/>
    <w:tmpl w:val="135879A4"/>
    <w:lvl w:ilvl="0" w:tplc="AE3E2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912FE"/>
    <w:multiLevelType w:val="hybridMultilevel"/>
    <w:tmpl w:val="CE900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D791F"/>
    <w:multiLevelType w:val="hybridMultilevel"/>
    <w:tmpl w:val="04F80210"/>
    <w:lvl w:ilvl="0" w:tplc="986603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3B733B"/>
    <w:multiLevelType w:val="hybridMultilevel"/>
    <w:tmpl w:val="996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77178"/>
    <w:multiLevelType w:val="hybridMultilevel"/>
    <w:tmpl w:val="864CB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14638"/>
    <w:multiLevelType w:val="multilevel"/>
    <w:tmpl w:val="FC3AFE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B7994"/>
    <w:multiLevelType w:val="hybridMultilevel"/>
    <w:tmpl w:val="F9469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37044"/>
    <w:multiLevelType w:val="hybridMultilevel"/>
    <w:tmpl w:val="86CA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56148"/>
    <w:multiLevelType w:val="hybridMultilevel"/>
    <w:tmpl w:val="8B9662B0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8">
    <w:nsid w:val="4D575240"/>
    <w:multiLevelType w:val="hybridMultilevel"/>
    <w:tmpl w:val="F90A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71243"/>
    <w:multiLevelType w:val="multilevel"/>
    <w:tmpl w:val="B570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2CE7161"/>
    <w:multiLevelType w:val="hybridMultilevel"/>
    <w:tmpl w:val="A1E8E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159FA"/>
    <w:multiLevelType w:val="multilevel"/>
    <w:tmpl w:val="3AD6A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7F01D6"/>
    <w:multiLevelType w:val="hybridMultilevel"/>
    <w:tmpl w:val="36C48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6E4237B"/>
    <w:multiLevelType w:val="hybridMultilevel"/>
    <w:tmpl w:val="87BA8B22"/>
    <w:lvl w:ilvl="0" w:tplc="3B989C08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CD1B6C"/>
    <w:multiLevelType w:val="hybridMultilevel"/>
    <w:tmpl w:val="61628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14D9F"/>
    <w:multiLevelType w:val="hybridMultilevel"/>
    <w:tmpl w:val="CE401748"/>
    <w:lvl w:ilvl="0" w:tplc="AE3E25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9928DD"/>
    <w:multiLevelType w:val="hybridMultilevel"/>
    <w:tmpl w:val="5198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F78DA"/>
    <w:multiLevelType w:val="hybridMultilevel"/>
    <w:tmpl w:val="B2DA0154"/>
    <w:lvl w:ilvl="0" w:tplc="5964C6C8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936CA2"/>
    <w:multiLevelType w:val="hybridMultilevel"/>
    <w:tmpl w:val="9A566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23"/>
  </w:num>
  <w:num w:numId="5">
    <w:abstractNumId w:val="27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19"/>
  </w:num>
  <w:num w:numId="11">
    <w:abstractNumId w:val="28"/>
  </w:num>
  <w:num w:numId="12">
    <w:abstractNumId w:val="3"/>
  </w:num>
  <w:num w:numId="13">
    <w:abstractNumId w:val="22"/>
  </w:num>
  <w:num w:numId="14">
    <w:abstractNumId w:val="15"/>
  </w:num>
  <w:num w:numId="15">
    <w:abstractNumId w:val="26"/>
  </w:num>
  <w:num w:numId="16">
    <w:abstractNumId w:val="24"/>
  </w:num>
  <w:num w:numId="17">
    <w:abstractNumId w:val="2"/>
  </w:num>
  <w:num w:numId="18">
    <w:abstractNumId w:val="13"/>
  </w:num>
  <w:num w:numId="19">
    <w:abstractNumId w:val="18"/>
  </w:num>
  <w:num w:numId="20">
    <w:abstractNumId w:val="9"/>
  </w:num>
  <w:num w:numId="21">
    <w:abstractNumId w:val="17"/>
  </w:num>
  <w:num w:numId="22">
    <w:abstractNumId w:val="11"/>
  </w:num>
  <w:num w:numId="23">
    <w:abstractNumId w:val="20"/>
  </w:num>
  <w:num w:numId="24">
    <w:abstractNumId w:val="12"/>
  </w:num>
  <w:num w:numId="25">
    <w:abstractNumId w:val="0"/>
  </w:num>
  <w:num w:numId="26">
    <w:abstractNumId w:val="8"/>
  </w:num>
  <w:num w:numId="27">
    <w:abstractNumId w:val="6"/>
  </w:num>
  <w:num w:numId="28">
    <w:abstractNumId w:val="25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AE"/>
    <w:rsid w:val="00015312"/>
    <w:rsid w:val="00016F08"/>
    <w:rsid w:val="00056B4A"/>
    <w:rsid w:val="0007144F"/>
    <w:rsid w:val="0007377A"/>
    <w:rsid w:val="000C5C95"/>
    <w:rsid w:val="000C6FDD"/>
    <w:rsid w:val="00110AAE"/>
    <w:rsid w:val="00131417"/>
    <w:rsid w:val="0013448A"/>
    <w:rsid w:val="001344D6"/>
    <w:rsid w:val="0014247B"/>
    <w:rsid w:val="001469E1"/>
    <w:rsid w:val="001911A7"/>
    <w:rsid w:val="001A6C52"/>
    <w:rsid w:val="001B6C48"/>
    <w:rsid w:val="001F18C9"/>
    <w:rsid w:val="0025610A"/>
    <w:rsid w:val="002953FD"/>
    <w:rsid w:val="002A3B62"/>
    <w:rsid w:val="002F5D70"/>
    <w:rsid w:val="002F7B97"/>
    <w:rsid w:val="00390DFE"/>
    <w:rsid w:val="003E1E3D"/>
    <w:rsid w:val="00475D3A"/>
    <w:rsid w:val="004912F9"/>
    <w:rsid w:val="004D5EE0"/>
    <w:rsid w:val="004F56F6"/>
    <w:rsid w:val="005176B1"/>
    <w:rsid w:val="00591B66"/>
    <w:rsid w:val="005E09CA"/>
    <w:rsid w:val="005E575A"/>
    <w:rsid w:val="006354EC"/>
    <w:rsid w:val="00647FDE"/>
    <w:rsid w:val="006B004E"/>
    <w:rsid w:val="006D2BDE"/>
    <w:rsid w:val="006D4289"/>
    <w:rsid w:val="006E7FAE"/>
    <w:rsid w:val="007575C7"/>
    <w:rsid w:val="0077275D"/>
    <w:rsid w:val="0077415B"/>
    <w:rsid w:val="0079052D"/>
    <w:rsid w:val="00790A97"/>
    <w:rsid w:val="00792788"/>
    <w:rsid w:val="007D05D7"/>
    <w:rsid w:val="00806DC7"/>
    <w:rsid w:val="00844CF4"/>
    <w:rsid w:val="00856EF9"/>
    <w:rsid w:val="00896BC1"/>
    <w:rsid w:val="008D03D8"/>
    <w:rsid w:val="00907CB1"/>
    <w:rsid w:val="00924D11"/>
    <w:rsid w:val="00983C14"/>
    <w:rsid w:val="00A01503"/>
    <w:rsid w:val="00A11F80"/>
    <w:rsid w:val="00AA02CD"/>
    <w:rsid w:val="00AA2808"/>
    <w:rsid w:val="00AC0AF4"/>
    <w:rsid w:val="00B06C3F"/>
    <w:rsid w:val="00B16AFE"/>
    <w:rsid w:val="00B52B1E"/>
    <w:rsid w:val="00B63B4C"/>
    <w:rsid w:val="00B676FF"/>
    <w:rsid w:val="00B75C74"/>
    <w:rsid w:val="00B947F6"/>
    <w:rsid w:val="00BB5824"/>
    <w:rsid w:val="00BC7D33"/>
    <w:rsid w:val="00BD06D1"/>
    <w:rsid w:val="00C03AFD"/>
    <w:rsid w:val="00C20BB3"/>
    <w:rsid w:val="00C21DF9"/>
    <w:rsid w:val="00C3598D"/>
    <w:rsid w:val="00C6143A"/>
    <w:rsid w:val="00C7209A"/>
    <w:rsid w:val="00C761A9"/>
    <w:rsid w:val="00CD7B49"/>
    <w:rsid w:val="00CE35F9"/>
    <w:rsid w:val="00D0740E"/>
    <w:rsid w:val="00D07E77"/>
    <w:rsid w:val="00D22673"/>
    <w:rsid w:val="00D467F2"/>
    <w:rsid w:val="00D75840"/>
    <w:rsid w:val="00DA076F"/>
    <w:rsid w:val="00DB022B"/>
    <w:rsid w:val="00DB7F6E"/>
    <w:rsid w:val="00E202CE"/>
    <w:rsid w:val="00E3004B"/>
    <w:rsid w:val="00E64E5A"/>
    <w:rsid w:val="00E67934"/>
    <w:rsid w:val="00E76E8C"/>
    <w:rsid w:val="00EA6690"/>
    <w:rsid w:val="00F13C20"/>
    <w:rsid w:val="00F306C4"/>
    <w:rsid w:val="00F66FED"/>
    <w:rsid w:val="00F848DE"/>
    <w:rsid w:val="00F85656"/>
    <w:rsid w:val="00FC4452"/>
    <w:rsid w:val="00FD5EB5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character" w:styleId="Hipercze">
    <w:name w:val="Hyperlink"/>
    <w:basedOn w:val="Domylnaczcionkaakapitu"/>
    <w:uiPriority w:val="99"/>
    <w:unhideWhenUsed/>
    <w:rsid w:val="003E1E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584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F9"/>
    <w:rPr>
      <w:vertAlign w:val="superscript"/>
    </w:rPr>
  </w:style>
  <w:style w:type="paragraph" w:styleId="Poprawka">
    <w:name w:val="Revision"/>
    <w:hidden/>
    <w:uiPriority w:val="99"/>
    <w:semiHidden/>
    <w:rsid w:val="00806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character" w:styleId="Hipercze">
    <w:name w:val="Hyperlink"/>
    <w:basedOn w:val="Domylnaczcionkaakapitu"/>
    <w:uiPriority w:val="99"/>
    <w:unhideWhenUsed/>
    <w:rsid w:val="003E1E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584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F9"/>
    <w:rPr>
      <w:vertAlign w:val="superscript"/>
    </w:rPr>
  </w:style>
  <w:style w:type="paragraph" w:styleId="Poprawka">
    <w:name w:val="Revision"/>
    <w:hidden/>
    <w:uiPriority w:val="99"/>
    <w:semiHidden/>
    <w:rsid w:val="00806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la.lutze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ur.matejkowski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CCA4-6119-4965-BE5C-9D0D8A2E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Anna Roszkiewicz</cp:lastModifiedBy>
  <cp:revision>13</cp:revision>
  <cp:lastPrinted>2017-04-27T08:51:00Z</cp:lastPrinted>
  <dcterms:created xsi:type="dcterms:W3CDTF">2017-04-27T09:39:00Z</dcterms:created>
  <dcterms:modified xsi:type="dcterms:W3CDTF">2017-05-29T06:43:00Z</dcterms:modified>
</cp:coreProperties>
</file>