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1FFE" w:rsidRPr="00A05944" w:rsidRDefault="00801FFE" w:rsidP="00801FFE">
      <w:pPr>
        <w:jc w:val="right"/>
        <w:rPr>
          <w:rFonts w:ascii="Arial" w:hAnsi="Arial" w:cs="Arial"/>
        </w:rPr>
      </w:pPr>
      <w:r w:rsidRPr="00A05944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B948" wp14:editId="5476C523">
                <wp:simplePos x="0" y="0"/>
                <wp:positionH relativeFrom="column">
                  <wp:posOffset>164465</wp:posOffset>
                </wp:positionH>
                <wp:positionV relativeFrom="paragraph">
                  <wp:posOffset>-74295</wp:posOffset>
                </wp:positionV>
                <wp:extent cx="1513840" cy="782320"/>
                <wp:effectExtent l="0" t="0" r="1016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DD996D" id="Prostokąt 4" o:spid="_x0000_s1026" style="position:absolute;margin-left:12.95pt;margin-top:-5.8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" fillcolor="white [3201]" strokecolor="#7f7f7f [1612]" strokeweight="1pt"/>
            </w:pict>
          </mc:Fallback>
        </mc:AlternateContent>
      </w:r>
      <w:r w:rsidRPr="00A05944">
        <w:rPr>
          <w:rFonts w:ascii="Arial" w:eastAsia="Calibri" w:hAnsi="Arial" w:cs="Arial"/>
        </w:rPr>
        <w:t>Załącznik nr 1 do zapytania ofertowego</w:t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</w:rPr>
        <w:tab/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  <w:b/>
        </w:rPr>
        <w:t>FORMULARZ OFERTOWY</w:t>
      </w:r>
    </w:p>
    <w:p w:rsidR="00801FFE" w:rsidRPr="00A05944" w:rsidRDefault="00801FFE" w:rsidP="00801FFE">
      <w:pPr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Pieczątka Wykonawcy</w:t>
      </w: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801FFE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OFERTA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Nazwa Wykonawcy (wykonawców występujących wspólnie):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801FFE" w:rsidRPr="00A05944" w:rsidRDefault="00801FFE" w:rsidP="00801FFE">
      <w:pPr>
        <w:tabs>
          <w:tab w:val="left" w:pos="5730"/>
        </w:tabs>
        <w:rPr>
          <w:rFonts w:ascii="Arial" w:eastAsia="Calibri" w:hAnsi="Arial" w:cs="Arial"/>
        </w:rPr>
      </w:pPr>
    </w:p>
    <w:p w:rsidR="00801FFE" w:rsidRDefault="00801FFE" w:rsidP="00801FFE">
      <w:pPr>
        <w:spacing w:after="0" w:line="276" w:lineRule="auto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W odpowiedzi na zapytanie ofertowe na </w:t>
      </w:r>
      <w:r w:rsidRPr="00A05944">
        <w:rPr>
          <w:rFonts w:ascii="Arial" w:eastAsia="Calibri" w:hAnsi="Arial" w:cs="Arial"/>
          <w:b/>
        </w:rPr>
        <w:t>pr</w:t>
      </w:r>
      <w:r w:rsidR="00B1258D">
        <w:rPr>
          <w:rFonts w:ascii="Arial" w:eastAsia="Calibri" w:hAnsi="Arial" w:cs="Arial"/>
          <w:b/>
        </w:rPr>
        <w:t xml:space="preserve">zygotowanie i przeprowadzenie dwóch edycji szkolenia blended-learning </w:t>
      </w:r>
      <w:r w:rsidRPr="00A05944">
        <w:rPr>
          <w:rFonts w:ascii="Arial" w:eastAsia="Calibri" w:hAnsi="Arial" w:cs="Arial"/>
          <w:b/>
        </w:rPr>
        <w:t>„</w:t>
      </w:r>
      <w:r w:rsidR="00B1258D">
        <w:rPr>
          <w:rFonts w:ascii="Arial" w:eastAsia="Calibri" w:hAnsi="Arial" w:cs="Arial"/>
          <w:b/>
        </w:rPr>
        <w:t>Rozwijanie</w:t>
      </w:r>
      <w:r w:rsidR="00453A77">
        <w:rPr>
          <w:rFonts w:ascii="Arial" w:eastAsia="Calibri" w:hAnsi="Arial" w:cs="Arial"/>
          <w:b/>
        </w:rPr>
        <w:t xml:space="preserve"> kreatywności i postaw proinnowacyjnych uczniów</w:t>
      </w:r>
      <w:r w:rsidR="00B1258D">
        <w:rPr>
          <w:rFonts w:ascii="Arial" w:eastAsia="Calibri" w:hAnsi="Arial" w:cs="Arial"/>
          <w:b/>
        </w:rPr>
        <w:t xml:space="preserve"> z wykorzystaniem nowych technologii</w:t>
      </w:r>
      <w:r w:rsidRPr="00A05944">
        <w:rPr>
          <w:rFonts w:ascii="Arial" w:eastAsia="Calibri" w:hAnsi="Arial" w:cs="Arial"/>
          <w:b/>
        </w:rPr>
        <w:t>”</w:t>
      </w:r>
      <w:r w:rsidRPr="00A05944">
        <w:rPr>
          <w:rFonts w:ascii="Arial" w:eastAsia="Calibri" w:hAnsi="Arial" w:cs="Arial"/>
        </w:rPr>
        <w:t xml:space="preserve"> oferujemy wykonanie przedmiotu zamówienia zgodnie z warunkami i terminami ujętymi w treści zapytania za kwotę:</w:t>
      </w:r>
    </w:p>
    <w:p w:rsidR="00525E47" w:rsidRPr="00A05944" w:rsidRDefault="00525E47" w:rsidP="00801FFE">
      <w:pPr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pPr w:leftFromText="141" w:rightFromText="141" w:vertAnchor="page" w:horzAnchor="margin" w:tblpY="7981"/>
        <w:tblW w:w="10562" w:type="dxa"/>
        <w:tblLayout w:type="fixed"/>
        <w:tblLook w:val="04A0" w:firstRow="1" w:lastRow="0" w:firstColumn="1" w:lastColumn="0" w:noHBand="0" w:noVBand="1"/>
      </w:tblPr>
      <w:tblGrid>
        <w:gridCol w:w="7338"/>
        <w:gridCol w:w="3224"/>
      </w:tblGrid>
      <w:tr w:rsidR="00801FFE" w:rsidRPr="00A05944" w:rsidTr="00F16DB7">
        <w:trPr>
          <w:trHeight w:val="293"/>
        </w:trPr>
        <w:tc>
          <w:tcPr>
            <w:tcW w:w="7338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Opis</w:t>
            </w:r>
          </w:p>
        </w:tc>
        <w:tc>
          <w:tcPr>
            <w:tcW w:w="3224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Proszę wpisać kwotę brutto:</w:t>
            </w:r>
          </w:p>
        </w:tc>
      </w:tr>
      <w:tr w:rsidR="00801FFE" w:rsidRPr="00A05944" w:rsidTr="00F16DB7">
        <w:trPr>
          <w:trHeight w:val="293"/>
        </w:trPr>
        <w:tc>
          <w:tcPr>
            <w:tcW w:w="7338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  <w:tc>
          <w:tcPr>
            <w:tcW w:w="3224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</w:tr>
      <w:tr w:rsidR="00801FFE" w:rsidRPr="00A05944" w:rsidTr="00F16DB7">
        <w:trPr>
          <w:trHeight w:val="1413"/>
        </w:trPr>
        <w:tc>
          <w:tcPr>
            <w:tcW w:w="7338" w:type="dxa"/>
            <w:vAlign w:val="center"/>
          </w:tcPr>
          <w:p w:rsidR="00453A77" w:rsidRDefault="00453A77" w:rsidP="00FA518A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Część I</w:t>
            </w:r>
            <w:r w:rsidR="00FA518A">
              <w:rPr>
                <w:b/>
                <w:bCs/>
                <w:lang w:val="pl-PL"/>
              </w:rPr>
              <w:t xml:space="preserve">: - </w:t>
            </w:r>
            <w:r w:rsidRPr="00FA518A">
              <w:rPr>
                <w:b/>
                <w:bCs/>
                <w:lang w:val="pl-PL"/>
              </w:rPr>
              <w:t>Pierwszy etap kształcenia: klasy I-III SP</w:t>
            </w:r>
          </w:p>
          <w:p w:rsidR="00FA518A" w:rsidRDefault="00FA518A" w:rsidP="00FA518A">
            <w:pPr>
              <w:pStyle w:val="Akapitzlist"/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            - Drugi etap kształcenia: klasy IV-VI SP</w:t>
            </w:r>
          </w:p>
          <w:p w:rsidR="00FA518A" w:rsidRDefault="00FA518A" w:rsidP="00FA518A">
            <w:pPr>
              <w:ind w:left="709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1.1. </w:t>
            </w:r>
            <w:r w:rsidRPr="00F16DB7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O</w:t>
            </w:r>
            <w:r w:rsidRPr="00F16DB7">
              <w:rPr>
                <w:b/>
                <w:bCs/>
                <w:lang w:val="pl-PL"/>
              </w:rPr>
              <w:t>pracowanie autorskich materiałów szkoleniowych</w:t>
            </w:r>
          </w:p>
          <w:p w:rsidR="00FA518A" w:rsidRDefault="00FA518A" w:rsidP="00FA518A">
            <w:pPr>
              <w:ind w:left="709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1.2. </w:t>
            </w:r>
            <w:r w:rsidRPr="00F16DB7">
              <w:rPr>
                <w:b/>
                <w:bCs/>
                <w:lang w:val="pl-PL"/>
              </w:rPr>
              <w:t xml:space="preserve"> Prowadzenie szkolenia stacjonarnego i sesji moderowanej wprowadzającej </w:t>
            </w:r>
            <w:r>
              <w:rPr>
                <w:b/>
                <w:bCs/>
                <w:lang w:val="pl-PL"/>
              </w:rPr>
              <w:t xml:space="preserve">i podsumowującej metodą </w:t>
            </w:r>
          </w:p>
          <w:p w:rsidR="004C3CFE" w:rsidRPr="00FA518A" w:rsidRDefault="00FA518A" w:rsidP="00FA518A">
            <w:pPr>
              <w:pStyle w:val="Akapitzlis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e-learning 36 h</w:t>
            </w:r>
          </w:p>
        </w:tc>
        <w:tc>
          <w:tcPr>
            <w:tcW w:w="3224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 zł</w:t>
            </w:r>
          </w:p>
        </w:tc>
      </w:tr>
      <w:tr w:rsidR="00801FFE" w:rsidRPr="00A05944" w:rsidTr="00F16DB7">
        <w:trPr>
          <w:trHeight w:val="1395"/>
        </w:trPr>
        <w:tc>
          <w:tcPr>
            <w:tcW w:w="7338" w:type="dxa"/>
            <w:vAlign w:val="center"/>
          </w:tcPr>
          <w:p w:rsidR="00453A77" w:rsidRPr="00F16DB7" w:rsidRDefault="00453A77" w:rsidP="00F16DB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Część II</w:t>
            </w:r>
            <w:r w:rsidR="00F16DB7">
              <w:rPr>
                <w:b/>
                <w:bCs/>
                <w:lang w:val="pl-PL"/>
              </w:rPr>
              <w:t xml:space="preserve">: </w:t>
            </w:r>
            <w:r w:rsidR="00F16DB7" w:rsidRPr="00F16DB7">
              <w:rPr>
                <w:b/>
                <w:bCs/>
                <w:lang w:val="pl-PL"/>
              </w:rPr>
              <w:t xml:space="preserve">- </w:t>
            </w:r>
            <w:r w:rsidRPr="00F16DB7">
              <w:rPr>
                <w:b/>
                <w:bCs/>
                <w:lang w:val="pl-PL"/>
              </w:rPr>
              <w:t>Drugi etap kształcenia: klasy VII-VIII SP</w:t>
            </w:r>
          </w:p>
          <w:p w:rsidR="00801FFE" w:rsidRDefault="00F16DB7" w:rsidP="00FA518A">
            <w:pPr>
              <w:pStyle w:val="Akapitzlist"/>
              <w:spacing w:line="360" w:lineRule="auto"/>
              <w:ind w:left="144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 - Trzeci etap kształcenia: szkoły ponadpodstawowe</w:t>
            </w:r>
          </w:p>
          <w:p w:rsidR="00F16DB7" w:rsidRDefault="00F16DB7" w:rsidP="00FA518A">
            <w:pPr>
              <w:ind w:left="709"/>
              <w:rPr>
                <w:b/>
                <w:bCs/>
                <w:lang w:val="pl-PL"/>
              </w:rPr>
            </w:pPr>
            <w:r w:rsidRPr="00F16DB7">
              <w:rPr>
                <w:b/>
                <w:bCs/>
                <w:lang w:val="pl-PL"/>
              </w:rPr>
              <w:t>2.1.  Opracowanie autorskich materiałów szkoleniowych</w:t>
            </w:r>
          </w:p>
          <w:p w:rsidR="00F16DB7" w:rsidRDefault="00F16DB7" w:rsidP="00FA518A">
            <w:pPr>
              <w:ind w:left="709"/>
              <w:rPr>
                <w:b/>
                <w:bCs/>
                <w:lang w:val="pl-PL"/>
              </w:rPr>
            </w:pPr>
            <w:r w:rsidRPr="00F16DB7">
              <w:rPr>
                <w:b/>
                <w:bCs/>
                <w:lang w:val="pl-PL"/>
              </w:rPr>
              <w:t xml:space="preserve">2.2. Prowadzenie szkolenia stacjonarnego i sesji moderowanej wprowadzającej </w:t>
            </w:r>
            <w:r>
              <w:rPr>
                <w:b/>
                <w:bCs/>
                <w:lang w:val="pl-PL"/>
              </w:rPr>
              <w:t xml:space="preserve">i podsumowującej metodą </w:t>
            </w:r>
          </w:p>
          <w:p w:rsidR="00F16DB7" w:rsidRPr="00F16DB7" w:rsidRDefault="00F16DB7" w:rsidP="00F16DB7">
            <w:pPr>
              <w:ind w:left="709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e-learning 36 h</w:t>
            </w:r>
          </w:p>
        </w:tc>
        <w:tc>
          <w:tcPr>
            <w:tcW w:w="3224" w:type="dxa"/>
            <w:vAlign w:val="center"/>
          </w:tcPr>
          <w:p w:rsidR="00801FFE" w:rsidRPr="00A05944" w:rsidRDefault="00F16DB7" w:rsidP="00801F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525E47" w:rsidRPr="00A05944">
              <w:rPr>
                <w:rFonts w:eastAsia="Calibri"/>
              </w:rPr>
              <w:t>........................... zł</w:t>
            </w:r>
          </w:p>
        </w:tc>
      </w:tr>
    </w:tbl>
    <w:p w:rsidR="00801FFE" w:rsidRPr="00A05944" w:rsidRDefault="00801FFE" w:rsidP="00801FFE">
      <w:pPr>
        <w:spacing w:after="0"/>
        <w:rPr>
          <w:rFonts w:ascii="Arial" w:eastAsia="Calibri" w:hAnsi="Arial" w:cs="Arial"/>
          <w:b/>
          <w:color w:val="FF0000"/>
        </w:rPr>
      </w:pP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>UWAGA!</w:t>
      </w: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 xml:space="preserve">Wykonawca może złożyć ofertę wyłącznie w zakresie jednej wybranej Części zamówienia. </w:t>
      </w:r>
    </w:p>
    <w:p w:rsidR="00801FFE" w:rsidRPr="00A05944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 realizacji umowy wyznaczam(-y) następującą osobę:</w:t>
      </w:r>
    </w:p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……………………………………*</w:t>
      </w:r>
    </w:p>
    <w:tbl>
      <w:tblPr>
        <w:tblStyle w:val="Tabela-Siatka"/>
        <w:tblpPr w:leftFromText="141" w:rightFromText="141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9032"/>
        <w:gridCol w:w="579"/>
        <w:gridCol w:w="527"/>
      </w:tblGrid>
      <w:tr w:rsidR="00A05944" w:rsidRPr="00A24B66" w:rsidTr="00525E47">
        <w:trPr>
          <w:trHeight w:val="559"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A05944" w:rsidRPr="00A24B66" w:rsidRDefault="00A05944" w:rsidP="00525E47">
            <w:pPr>
              <w:jc w:val="center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Wymagania wobec </w:t>
            </w:r>
            <w:r>
              <w:rPr>
                <w:rFonts w:ascii="Calibri" w:eastAsia="Calibri" w:hAnsi="Calibri"/>
                <w:b/>
              </w:rPr>
              <w:t xml:space="preserve"> osoby wyznaczonej do realizacji zamówienia</w:t>
            </w:r>
            <w:r w:rsidRPr="00A24B66">
              <w:rPr>
                <w:rFonts w:ascii="Calibri" w:eastAsia="Calibri" w:hAnsi="Calibri"/>
                <w:b/>
              </w:rPr>
              <w:t xml:space="preserve"> (proszę zaznaczyć odpowiednio TAK/NIE):</w:t>
            </w:r>
          </w:p>
        </w:tc>
      </w:tr>
      <w:tr w:rsidR="00A05944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525E47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525E47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525E47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05944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525E47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  <w:r w:rsidR="000F3C9C">
              <w:rPr>
                <w:rFonts w:ascii="Calibri" w:eastAsia="Calibri" w:hAnsi="Calibri"/>
              </w:rPr>
              <w:t xml:space="preserve"> z przygotowaniem pedagogicznym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525E47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525E47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0F3C9C" w:rsidP="00525E4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Stopień awansu zawodowego nauczyciela dyplomowanego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525E47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525E47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A05944" w:rsidRPr="00116346" w:rsidRDefault="000F3C9C" w:rsidP="00525E47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</w:rPr>
              <w:t>D</w:t>
            </w:r>
            <w:r w:rsidRPr="00EF3DC7">
              <w:rPr>
                <w:rFonts w:ascii="Calibri" w:eastAsia="Calibri" w:hAnsi="Calibri"/>
              </w:rPr>
              <w:t>oświadczenie w przygotowywaniu programów i prowadzeniu szkoleń dla nauczycieli (minimum 5 programów szkoleń, prowadzenie minimum 200 godzin</w:t>
            </w:r>
            <w:r w:rsidR="008C0564">
              <w:rPr>
                <w:rFonts w:ascii="Calibri" w:eastAsia="Calibri" w:hAnsi="Calibri"/>
              </w:rPr>
              <w:t xml:space="preserve"> szkoleń dla nauczycieli w</w:t>
            </w:r>
            <w:r w:rsidRPr="00EF3DC7">
              <w:rPr>
                <w:rFonts w:ascii="Calibri" w:eastAsia="Calibri" w:hAnsi="Calibri"/>
              </w:rPr>
              <w:t xml:space="preserve"> 2018</w:t>
            </w:r>
            <w:r w:rsidR="008C0564">
              <w:rPr>
                <w:rFonts w:ascii="Calibri" w:eastAsia="Calibri" w:hAnsi="Calibri"/>
              </w:rPr>
              <w:t>/2019</w:t>
            </w:r>
            <w:r w:rsidRPr="00EF3DC7">
              <w:rPr>
                <w:rFonts w:ascii="Calibri" w:eastAsia="Calibri" w:hAnsi="Calibri"/>
              </w:rPr>
              <w:t xml:space="preserve"> r</w:t>
            </w:r>
            <w:r>
              <w:rPr>
                <w:rFonts w:ascii="Calibri" w:eastAsia="Calibri" w:hAnsi="Calibri"/>
              </w:rPr>
              <w:t>.)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525E47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525E47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A05944" w:rsidRPr="00EF3DC7" w:rsidRDefault="000F3C9C" w:rsidP="00525E47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Przygotowanie co najmniej jednej publikacji przeznaczonej dla publicznych placówek doskonalenia nauczycieli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CA20BC" w:rsidP="00525E47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525E47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0F3C9C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0F3C9C" w:rsidRDefault="000F3C9C" w:rsidP="00525E4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Znajomość jednego z następujących programów: Adobe Captivate, Articulate Storyline, iSpring</w:t>
            </w:r>
          </w:p>
        </w:tc>
        <w:sdt>
          <w:sdtPr>
            <w:rPr>
              <w:rFonts w:ascii="Calibri" w:eastAsia="Calibri" w:hAnsi="Calibri"/>
            </w:rPr>
            <w:id w:val="-6896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0F3C9C" w:rsidRDefault="00CA20BC" w:rsidP="00525E47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134994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0F3C9C" w:rsidRDefault="00CA20BC" w:rsidP="00525E47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3C9C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0F3C9C" w:rsidRPr="000F3C9C" w:rsidRDefault="000F3C9C" w:rsidP="00525E47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Przeprowadzenie w roku 2018/2019 co najmniej 3 autorskich szkoleń blended-learning</w:t>
            </w:r>
          </w:p>
        </w:tc>
        <w:sdt>
          <w:sdtPr>
            <w:rPr>
              <w:rFonts w:ascii="Calibri" w:eastAsia="Calibri" w:hAnsi="Calibri"/>
            </w:rPr>
            <w:id w:val="19035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0F3C9C" w:rsidRDefault="00CA20BC" w:rsidP="00525E47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62829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0F3C9C" w:rsidRDefault="00CA20BC" w:rsidP="00525E47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3C9C" w:rsidRPr="00A24B66" w:rsidTr="00525E47">
        <w:tc>
          <w:tcPr>
            <w:tcW w:w="0" w:type="auto"/>
            <w:shd w:val="clear" w:color="auto" w:fill="E7E6E6" w:themeFill="background2"/>
            <w:vAlign w:val="center"/>
          </w:tcPr>
          <w:p w:rsidR="000F3C9C" w:rsidRPr="000F3C9C" w:rsidRDefault="000F3C9C" w:rsidP="00525E47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Kwalifikacje z zakresu dydaktyki i metodologii opracowywania kursów blended-learning</w:t>
            </w:r>
          </w:p>
        </w:tc>
        <w:sdt>
          <w:sdtPr>
            <w:rPr>
              <w:rFonts w:ascii="Calibri" w:eastAsia="Calibri" w:hAnsi="Calibri"/>
            </w:rPr>
            <w:id w:val="-5961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0F3C9C" w:rsidRDefault="00CA20BC" w:rsidP="00525E47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19441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0F3C9C" w:rsidRDefault="00CA20BC" w:rsidP="00525E47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(prosimy o wskazanie co najmniej jednej osoby</w:t>
      </w:r>
      <w:r w:rsidR="00A05944">
        <w:rPr>
          <w:rFonts w:ascii="Arial" w:eastAsia="Calibri" w:hAnsi="Arial" w:cs="Arial"/>
        </w:rPr>
        <w:t>, może być to Wykonawca osobiście wykonujący usługę</w:t>
      </w:r>
      <w:r>
        <w:rPr>
          <w:rFonts w:ascii="Arial" w:eastAsia="Calibri" w:hAnsi="Arial" w:cs="Arial"/>
        </w:rPr>
        <w:t>)</w:t>
      </w:r>
    </w:p>
    <w:p w:rsidR="00A05944" w:rsidRDefault="00A05944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potwierdzenie spełnienia warunku udziału w postępowaniu, przedkładamy następujące informacje:</w:t>
      </w:r>
    </w:p>
    <w:p w:rsidR="00A05944" w:rsidRDefault="00A05944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525E47" w:rsidRDefault="00525E47" w:rsidP="00A05944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525E47" w:rsidRDefault="00525E47" w:rsidP="00A05944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9946A5" w:rsidRPr="009946A5" w:rsidRDefault="009946A5" w:rsidP="00A05944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46A5">
        <w:rPr>
          <w:rFonts w:ascii="Arial" w:eastAsia="Calibri" w:hAnsi="Arial" w:cs="Arial"/>
          <w:b/>
        </w:rPr>
        <w:t>Zamawiający zastrzega sobie możliwość weryfikacji dokumentów potwierdzających powyższe wymagania.</w:t>
      </w:r>
    </w:p>
    <w:p w:rsidR="009946A5" w:rsidRDefault="009946A5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525E47" w:rsidRDefault="00525E47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801FFE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Oświadczam, że: </w:t>
      </w:r>
    </w:p>
    <w:p w:rsidR="00525E47" w:rsidRPr="00DC5D40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801FFE" w:rsidRPr="003A5684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801FFE" w:rsidRPr="003A5684">
        <w:rPr>
          <w:rFonts w:ascii="Arial" w:hAnsi="Arial" w:cs="Arial"/>
        </w:rPr>
        <w:t xml:space="preserve"> warunki udziału w postępowaniu określone w</w:t>
      </w:r>
      <w:r w:rsidR="00801FFE" w:rsidRPr="009B17CB">
        <w:rPr>
          <w:rFonts w:ascii="Arial" w:hAnsi="Arial" w:cs="Arial"/>
        </w:rPr>
        <w:t xml:space="preserve"> Rozdziale IV zapytania ofertowego.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zapoznałem/-am</w:t>
      </w:r>
      <w:r w:rsidR="00801FFE" w:rsidRPr="00DC5D40">
        <w:rPr>
          <w:rFonts w:ascii="Arial" w:hAnsi="Arial" w:cs="Arial"/>
        </w:rPr>
        <w:t xml:space="preserve"> się z zapisami Zapytania ofertowego i nie wnosimy do niego żadnych zastrzeżeń;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</w:t>
      </w:r>
      <w:r w:rsidR="00801FFE" w:rsidRPr="00DC5D40">
        <w:rPr>
          <w:rFonts w:ascii="Arial" w:hAnsi="Arial" w:cs="Arial"/>
        </w:rPr>
        <w:t xml:space="preserve"> przekazany przez Zamawiając</w:t>
      </w:r>
      <w:r w:rsidR="00801FFE">
        <w:rPr>
          <w:rFonts w:ascii="Arial" w:hAnsi="Arial" w:cs="Arial"/>
        </w:rPr>
        <w:t>ego opis przedmiotu zamówienia;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</w:t>
      </w:r>
      <w:r w:rsidR="00801FFE" w:rsidRPr="00DC5D40">
        <w:rPr>
          <w:rFonts w:ascii="Arial" w:hAnsi="Arial" w:cs="Arial"/>
        </w:rPr>
        <w:t xml:space="preserve"> konieczne informacje i wyjaśnienia do przygotowania oferty;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związany</w:t>
      </w:r>
      <w:r w:rsidR="00801FFE" w:rsidRPr="00DC5D40">
        <w:rPr>
          <w:rFonts w:ascii="Arial" w:hAnsi="Arial" w:cs="Arial"/>
        </w:rPr>
        <w:t xml:space="preserve"> niniejszą ofertą </w:t>
      </w:r>
      <w:r w:rsidR="00801FFE">
        <w:rPr>
          <w:rFonts w:ascii="Arial" w:hAnsi="Arial" w:cs="Arial"/>
        </w:rPr>
        <w:t xml:space="preserve">30 dni </w:t>
      </w:r>
      <w:r w:rsidR="00801FFE" w:rsidRPr="00DC5D40">
        <w:rPr>
          <w:rFonts w:ascii="Arial" w:hAnsi="Arial" w:cs="Arial"/>
        </w:rPr>
        <w:t>od term</w:t>
      </w:r>
      <w:r w:rsidR="00801FFE">
        <w:rPr>
          <w:rFonts w:ascii="Arial" w:hAnsi="Arial" w:cs="Arial"/>
        </w:rPr>
        <w:t xml:space="preserve">inu składania ofert określonego </w:t>
      </w:r>
      <w:r w:rsidR="00801FFE">
        <w:rPr>
          <w:rFonts w:ascii="Arial" w:hAnsi="Arial" w:cs="Arial"/>
        </w:rPr>
        <w:br/>
        <w:t>w Zapytaniu ofertowym;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525E47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525E47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525E47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525E47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525E47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525E47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801FFE" w:rsidRDefault="00D96DD9" w:rsidP="00801FF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Zobowiązuję</w:t>
      </w:r>
      <w:r w:rsidR="00801FFE" w:rsidRPr="00DC5D40">
        <w:rPr>
          <w:rFonts w:ascii="Arial" w:hAnsi="Arial" w:cs="Arial"/>
          <w:b/>
          <w:u w:val="single"/>
        </w:rPr>
        <w:t xml:space="preserve"> się do: </w:t>
      </w:r>
    </w:p>
    <w:p w:rsidR="00525E47" w:rsidRPr="00DC5D40" w:rsidRDefault="00525E47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801FFE" w:rsidRPr="00DC5D40" w:rsidRDefault="00801FFE" w:rsidP="00801FFE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Zapytaniem,</w:t>
      </w:r>
    </w:p>
    <w:p w:rsidR="00A05944" w:rsidRPr="00A05944" w:rsidRDefault="00801FFE" w:rsidP="00A05944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77C8">
        <w:rPr>
          <w:rFonts w:ascii="Arial" w:hAnsi="Arial" w:cs="Arial"/>
        </w:rPr>
        <w:t>wykonania zamówienia w wymaganym terminie</w:t>
      </w:r>
      <w:r>
        <w:rPr>
          <w:rFonts w:ascii="Arial" w:eastAsia="Calibri" w:hAnsi="Arial" w:cs="Arial"/>
        </w:rPr>
        <w:t>.</w:t>
      </w: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801FFE" w:rsidRPr="00BF3119" w:rsidRDefault="00801FFE" w:rsidP="00A05944">
      <w:pPr>
        <w:pStyle w:val="Bezodstpw"/>
        <w:ind w:left="502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801FFE" w:rsidRPr="009B2238" w:rsidRDefault="00801FFE" w:rsidP="00A05944">
      <w:pPr>
        <w:pStyle w:val="Bezodstpw"/>
        <w:ind w:left="502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801FFE" w:rsidRPr="00A05944" w:rsidRDefault="00801FFE" w:rsidP="00A0594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Pr="009B2238">
        <w:rPr>
          <w:rFonts w:eastAsia="Calibri" w:cs="Times New Roman"/>
          <w:i/>
          <w:sz w:val="16"/>
          <w:szCs w:val="16"/>
        </w:rPr>
        <w:t>do reprezentowania Wykonawcy)</w:t>
      </w:r>
    </w:p>
    <w:p w:rsidR="009C169E" w:rsidRDefault="009C169E"/>
    <w:sectPr w:rsidR="009C169E" w:rsidSect="00801FFE">
      <w:headerReference w:type="default" r:id="rId9"/>
      <w:footerReference w:type="default" r:id="rId10"/>
      <w:pgSz w:w="11906" w:h="16838"/>
      <w:pgMar w:top="1276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E0" w:rsidRDefault="009D5AE0" w:rsidP="00CE774B">
      <w:pPr>
        <w:spacing w:after="0" w:line="240" w:lineRule="auto"/>
      </w:pPr>
      <w:r>
        <w:separator/>
      </w:r>
    </w:p>
  </w:endnote>
  <w:endnote w:type="continuationSeparator" w:id="0">
    <w:p w:rsidR="009D5AE0" w:rsidRDefault="009D5AE0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19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5944" w:rsidRDefault="00A059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2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2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944" w:rsidRDefault="00A05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E0" w:rsidRDefault="009D5AE0" w:rsidP="00CE774B">
      <w:pPr>
        <w:spacing w:after="0" w:line="240" w:lineRule="auto"/>
      </w:pPr>
      <w:r>
        <w:separator/>
      </w:r>
    </w:p>
  </w:footnote>
  <w:footnote w:type="continuationSeparator" w:id="0">
    <w:p w:rsidR="009D5AE0" w:rsidRDefault="009D5AE0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AAE9D" wp14:editId="7A0981D1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0CC"/>
    <w:multiLevelType w:val="multilevel"/>
    <w:tmpl w:val="63681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26D9A"/>
    <w:rsid w:val="000C2D97"/>
    <w:rsid w:val="000F3C9C"/>
    <w:rsid w:val="00116346"/>
    <w:rsid w:val="001317E7"/>
    <w:rsid w:val="00137B91"/>
    <w:rsid w:val="00156C1A"/>
    <w:rsid w:val="00174C5E"/>
    <w:rsid w:val="001C4FAE"/>
    <w:rsid w:val="00240D61"/>
    <w:rsid w:val="00287488"/>
    <w:rsid w:val="002D3F9B"/>
    <w:rsid w:val="003B0B36"/>
    <w:rsid w:val="00453A77"/>
    <w:rsid w:val="00472002"/>
    <w:rsid w:val="004C3CFE"/>
    <w:rsid w:val="005227A6"/>
    <w:rsid w:val="00525E47"/>
    <w:rsid w:val="005564B6"/>
    <w:rsid w:val="0057750F"/>
    <w:rsid w:val="00635B47"/>
    <w:rsid w:val="006B62A5"/>
    <w:rsid w:val="00742D31"/>
    <w:rsid w:val="007E0722"/>
    <w:rsid w:val="00801FFE"/>
    <w:rsid w:val="008C0564"/>
    <w:rsid w:val="008D65BA"/>
    <w:rsid w:val="009946A5"/>
    <w:rsid w:val="009C169E"/>
    <w:rsid w:val="009D5AE0"/>
    <w:rsid w:val="009E11F5"/>
    <w:rsid w:val="00A05944"/>
    <w:rsid w:val="00A24B66"/>
    <w:rsid w:val="00A35288"/>
    <w:rsid w:val="00A52192"/>
    <w:rsid w:val="00AD590A"/>
    <w:rsid w:val="00B1258D"/>
    <w:rsid w:val="00BD3E8E"/>
    <w:rsid w:val="00C82FA3"/>
    <w:rsid w:val="00CA20BC"/>
    <w:rsid w:val="00CC56D3"/>
    <w:rsid w:val="00CE774B"/>
    <w:rsid w:val="00D153D2"/>
    <w:rsid w:val="00D211B8"/>
    <w:rsid w:val="00D632AA"/>
    <w:rsid w:val="00D6533C"/>
    <w:rsid w:val="00D96DD9"/>
    <w:rsid w:val="00EF3DC7"/>
    <w:rsid w:val="00EF5A89"/>
    <w:rsid w:val="00F16DB7"/>
    <w:rsid w:val="00FA518A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A0BC-1AF7-4267-8471-ED6BEFE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Ewa Jaworska</cp:lastModifiedBy>
  <cp:revision>2</cp:revision>
  <cp:lastPrinted>2019-08-14T08:09:00Z</cp:lastPrinted>
  <dcterms:created xsi:type="dcterms:W3CDTF">2019-08-19T09:44:00Z</dcterms:created>
  <dcterms:modified xsi:type="dcterms:W3CDTF">2019-08-19T09:44:00Z</dcterms:modified>
</cp:coreProperties>
</file>