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FA" w:rsidRDefault="001B3DFA" w:rsidP="00EE593A">
      <w:pPr>
        <w:pStyle w:val="Bezodstpw"/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UMOWA ZLECENIE Nr …........….. /WNP/2020</w:t>
      </w:r>
    </w:p>
    <w:p w:rsidR="001B3DFA" w:rsidRDefault="001B3DFA" w:rsidP="00EE593A">
      <w:pPr>
        <w:pStyle w:val="Tekstpodstawowy"/>
        <w:spacing w:after="24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zawarta w Warszawie w dniu  ………</w:t>
      </w:r>
      <w:r>
        <w:rPr>
          <w:rFonts w:ascii="Arial" w:hAnsi="Arial" w:cs="Arial"/>
          <w:sz w:val="22"/>
          <w:szCs w:val="22"/>
          <w:lang w:val="pl-PL"/>
        </w:rPr>
        <w:t>.......................</w:t>
      </w:r>
      <w:r>
        <w:rPr>
          <w:rFonts w:ascii="Arial" w:hAnsi="Arial" w:cs="Arial"/>
          <w:sz w:val="22"/>
          <w:szCs w:val="22"/>
        </w:rPr>
        <w:t>…… 2020 roku pomiędzy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1B3DFA" w:rsidRDefault="001B3DFA" w:rsidP="00EE593A">
      <w:pPr>
        <w:pStyle w:val="Tekstpodstawowy"/>
        <w:spacing w:after="24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 xml:space="preserve">Skarbem Państwa </w:t>
      </w:r>
      <w:r w:rsidR="004021E5">
        <w:rPr>
          <w:rFonts w:ascii="Arial" w:hAnsi="Arial" w:cs="Arial"/>
          <w:b/>
          <w:sz w:val="22"/>
          <w:szCs w:val="22"/>
          <w:lang w:val="pl-PL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Ośrodkiem Rozwoju Edukacji</w:t>
      </w:r>
      <w:r>
        <w:rPr>
          <w:rFonts w:ascii="Arial" w:hAnsi="Arial" w:cs="Arial"/>
          <w:sz w:val="22"/>
          <w:szCs w:val="22"/>
        </w:rPr>
        <w:t xml:space="preserve"> z siedzibą w Warszawie (00-478 Warszawa) przy</w:t>
      </w:r>
      <w:r w:rsidR="004021E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Al. Ujazdowskich 28, </w:t>
      </w:r>
      <w:r>
        <w:rPr>
          <w:rFonts w:ascii="Arial" w:hAnsi="Arial" w:cs="Arial"/>
          <w:sz w:val="22"/>
          <w:szCs w:val="22"/>
          <w:lang w:val="pl-PL"/>
        </w:rPr>
        <w:t xml:space="preserve">NIP: 7010211452, REGON: 142143583, </w:t>
      </w:r>
      <w:r>
        <w:rPr>
          <w:rFonts w:ascii="Arial" w:hAnsi="Arial" w:cs="Arial"/>
          <w:sz w:val="22"/>
          <w:szCs w:val="22"/>
        </w:rPr>
        <w:t>zwanym w</w:t>
      </w:r>
      <w:r w:rsidR="004021E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>treści umowy „</w:t>
      </w:r>
      <w:r>
        <w:rPr>
          <w:rFonts w:ascii="Arial" w:hAnsi="Arial" w:cs="Arial"/>
          <w:b/>
          <w:sz w:val="22"/>
          <w:szCs w:val="22"/>
        </w:rPr>
        <w:t>Zamawiającym</w:t>
      </w:r>
      <w:r>
        <w:rPr>
          <w:rFonts w:ascii="Arial" w:hAnsi="Arial" w:cs="Arial"/>
          <w:sz w:val="22"/>
          <w:szCs w:val="22"/>
        </w:rPr>
        <w:t>", w imieniu którego działa</w:t>
      </w:r>
      <w:r>
        <w:rPr>
          <w:rFonts w:ascii="Arial" w:hAnsi="Arial" w:cs="Arial"/>
          <w:sz w:val="22"/>
          <w:szCs w:val="22"/>
          <w:lang w:val="pl-PL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B3DFA" w:rsidRDefault="001B3DFA" w:rsidP="00EE593A">
      <w:pPr>
        <w:pStyle w:val="Tekstpodstawowy"/>
        <w:spacing w:after="24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Pan</w:t>
      </w:r>
      <w:r>
        <w:rPr>
          <w:rFonts w:ascii="Arial" w:hAnsi="Arial" w:cs="Arial"/>
          <w:b/>
          <w:sz w:val="22"/>
          <w:szCs w:val="22"/>
          <w:lang w:val="pl-PL"/>
        </w:rPr>
        <w:t>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Grażyna Wiśniewska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  <w:lang w:val="pl-PL"/>
        </w:rPr>
        <w:t>Wiced</w:t>
      </w:r>
      <w:r>
        <w:rPr>
          <w:rFonts w:ascii="Arial" w:hAnsi="Arial" w:cs="Arial"/>
          <w:sz w:val="22"/>
          <w:szCs w:val="22"/>
        </w:rPr>
        <w:t>yrektor Ośrodka Rozwoju Edukacji</w:t>
      </w:r>
      <w:r>
        <w:rPr>
          <w:rFonts w:ascii="Arial" w:hAnsi="Arial" w:cs="Arial"/>
          <w:sz w:val="22"/>
          <w:szCs w:val="22"/>
          <w:lang w:val="pl-PL"/>
        </w:rPr>
        <w:t xml:space="preserve"> w Warszawie</w:t>
      </w:r>
    </w:p>
    <w:p w:rsidR="001B3DFA" w:rsidRDefault="001B3DFA" w:rsidP="00EE593A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:rsidR="001B3DFA" w:rsidRDefault="001B3DFA" w:rsidP="00EE593A">
      <w:pPr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Panią/Panem…………………………………………….., zwaną w treści umowy "</w:t>
      </w:r>
      <w:r>
        <w:rPr>
          <w:rFonts w:ascii="Arial" w:hAnsi="Arial" w:cs="Arial"/>
          <w:b/>
          <w:sz w:val="22"/>
          <w:szCs w:val="22"/>
        </w:rPr>
        <w:t>Wykonawcą</w:t>
      </w:r>
      <w:r>
        <w:rPr>
          <w:rFonts w:ascii="Arial" w:hAnsi="Arial" w:cs="Arial"/>
          <w:sz w:val="22"/>
          <w:szCs w:val="22"/>
        </w:rPr>
        <w:t>", o</w:t>
      </w:r>
      <w:r w:rsidR="00402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następującej treści: </w:t>
      </w:r>
    </w:p>
    <w:p w:rsidR="001B3DFA" w:rsidRPr="00EE593A" w:rsidRDefault="001B3DFA" w:rsidP="00EE593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1B3DFA" w:rsidRPr="00AE0C61" w:rsidRDefault="001B3DFA" w:rsidP="00AE0C61">
      <w:pPr>
        <w:pStyle w:val="Akapitzlist"/>
        <w:numPr>
          <w:ilvl w:val="0"/>
          <w:numId w:val="11"/>
        </w:numPr>
        <w:ind w:left="284"/>
        <w:jc w:val="both"/>
        <w:rPr>
          <w:rFonts w:ascii="Arial" w:eastAsia="Calibri" w:hAnsi="Arial" w:cs="Arial"/>
        </w:rPr>
      </w:pPr>
      <w:r w:rsidRPr="00AE0C61">
        <w:rPr>
          <w:rFonts w:ascii="Arial" w:hAnsi="Arial" w:cs="Arial"/>
        </w:rPr>
        <w:t xml:space="preserve">Zamawiający zleca, a Wykonawca zobowiązuje się do wykonania usługi polegającej </w:t>
      </w:r>
      <w:r w:rsidR="00813EC9" w:rsidRPr="00AE0C61">
        <w:rPr>
          <w:rFonts w:ascii="Arial" w:hAnsi="Arial" w:cs="Arial"/>
          <w:bCs/>
        </w:rPr>
        <w:t xml:space="preserve">na udziale w charakterze eksperta w debacie na temat: </w:t>
      </w:r>
      <w:r w:rsidR="00813EC9" w:rsidRPr="00AE0C61">
        <w:rPr>
          <w:rFonts w:ascii="Arial" w:hAnsi="Arial" w:cs="Arial"/>
          <w:bCs/>
          <w:i/>
        </w:rPr>
        <w:t xml:space="preserve">Znaczenie ewaluacji zewnętrznej dla jakości systemu oświaty w Polsce </w:t>
      </w:r>
      <w:r w:rsidRPr="00AE0C61">
        <w:rPr>
          <w:rFonts w:ascii="Arial" w:hAnsi="Arial" w:cs="Arial"/>
        </w:rPr>
        <w:t>podczas szkoleń doskonalących dla wizytatorów realizujących zadania nadzoru pedagogicznego w formie ewaluacji zewnętrznej w</w:t>
      </w:r>
      <w:r w:rsidR="00813EC9" w:rsidRPr="00AE0C61">
        <w:rPr>
          <w:rFonts w:ascii="Arial" w:hAnsi="Arial" w:cs="Arial"/>
        </w:rPr>
        <w:t xml:space="preserve"> wymiarze trzech</w:t>
      </w:r>
      <w:r w:rsidRPr="00AE0C61">
        <w:rPr>
          <w:rFonts w:ascii="Arial" w:hAnsi="Arial" w:cs="Arial"/>
        </w:rPr>
        <w:t xml:space="preserve"> godzin dydaktycznych na każdym z ośmiu szkoleń realizowanych w</w:t>
      </w:r>
      <w:r w:rsidR="004021E5">
        <w:rPr>
          <w:rFonts w:ascii="Arial" w:hAnsi="Arial" w:cs="Arial"/>
        </w:rPr>
        <w:t xml:space="preserve"> </w:t>
      </w:r>
      <w:r w:rsidRPr="00AE0C61">
        <w:rPr>
          <w:rFonts w:ascii="Arial" w:hAnsi="Arial" w:cs="Arial"/>
        </w:rPr>
        <w:t xml:space="preserve">terminach: </w:t>
      </w:r>
    </w:p>
    <w:p w:rsidR="001B3DFA" w:rsidRDefault="001B3DFA" w:rsidP="001B3DFA">
      <w:pPr>
        <w:pStyle w:val="Akapitzlist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14-15 kwietnia 2020 r.</w:t>
      </w:r>
    </w:p>
    <w:p w:rsidR="001B3DFA" w:rsidRDefault="001B3DFA" w:rsidP="001B3DFA">
      <w:pPr>
        <w:pStyle w:val="Akapitzlist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28-29 kwietnia 2020 r.</w:t>
      </w:r>
    </w:p>
    <w:p w:rsidR="001B3DFA" w:rsidRDefault="001B3DFA" w:rsidP="001B3DFA">
      <w:pPr>
        <w:pStyle w:val="Akapitzlist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04-05 maja 2020 r.</w:t>
      </w:r>
    </w:p>
    <w:p w:rsidR="001B3DFA" w:rsidRDefault="001B3DFA" w:rsidP="001B3DFA">
      <w:pPr>
        <w:pStyle w:val="Akapitzlist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11-12 maja 2020 r.</w:t>
      </w:r>
    </w:p>
    <w:p w:rsidR="001B3DFA" w:rsidRDefault="001B3DFA" w:rsidP="001B3DFA">
      <w:pPr>
        <w:pStyle w:val="Akapitzlist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24-25 czerwca 2020 r.</w:t>
      </w:r>
    </w:p>
    <w:p w:rsidR="001B3DFA" w:rsidRDefault="001B3DFA" w:rsidP="001B3DFA">
      <w:pPr>
        <w:pStyle w:val="Akapitzlist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01-02 września 2020 r.</w:t>
      </w:r>
    </w:p>
    <w:p w:rsidR="001B3DFA" w:rsidRDefault="001B3DFA" w:rsidP="001B3DFA">
      <w:pPr>
        <w:pStyle w:val="Akapitzlist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22-23 września 2020 r.</w:t>
      </w:r>
    </w:p>
    <w:p w:rsidR="001B3DFA" w:rsidRDefault="001B3DFA" w:rsidP="001B3DFA">
      <w:pPr>
        <w:pStyle w:val="Akapitzlist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03-04 listopada 2020 r.</w:t>
      </w:r>
    </w:p>
    <w:p w:rsidR="00BA47B8" w:rsidRDefault="001B3DFA" w:rsidP="00BA47B8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</w:rPr>
      </w:pPr>
      <w:r w:rsidRPr="00BA47B8">
        <w:rPr>
          <w:rFonts w:ascii="Arial" w:hAnsi="Arial" w:cs="Arial"/>
        </w:rPr>
        <w:t>Jedna godzina zajęć stanowi 45 minut zegarowych (godzina dydaktyczna).</w:t>
      </w:r>
    </w:p>
    <w:p w:rsidR="001B3DFA" w:rsidRPr="00BA47B8" w:rsidRDefault="001B3DFA" w:rsidP="00BA47B8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</w:rPr>
      </w:pPr>
      <w:r w:rsidRPr="00BA47B8">
        <w:rPr>
          <w:rFonts w:ascii="Arial" w:hAnsi="Arial" w:cs="Arial"/>
        </w:rPr>
        <w:t xml:space="preserve">Zamawiający zastrzega możliwość zmiany terminów jak </w:t>
      </w:r>
      <w:r w:rsidR="00AE0C61" w:rsidRPr="00BA47B8">
        <w:rPr>
          <w:rFonts w:ascii="Arial" w:hAnsi="Arial" w:cs="Arial"/>
        </w:rPr>
        <w:t>i liczby szkoleń, w zależnośc</w:t>
      </w:r>
      <w:r w:rsidR="000C3AA6" w:rsidRPr="00BA47B8">
        <w:rPr>
          <w:rFonts w:ascii="Arial" w:hAnsi="Arial" w:cs="Arial"/>
        </w:rPr>
        <w:t xml:space="preserve">i </w:t>
      </w:r>
      <w:r w:rsidRPr="00BA47B8">
        <w:rPr>
          <w:rFonts w:ascii="Arial" w:hAnsi="Arial" w:cs="Arial"/>
        </w:rPr>
        <w:t>od efektów procesu rekrutacji uczestników. O tych zmianach Zamawiający zobowiązany jest poinformować Wykonawcę niezwłocznie, nie później jednak niż na 14 dni przed planowanym terminem szkolenia.</w:t>
      </w:r>
    </w:p>
    <w:p w:rsidR="001B3DFA" w:rsidRDefault="001B3DFA" w:rsidP="001B3DF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1B3DFA" w:rsidRDefault="001B3DFA" w:rsidP="001B3DF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wykonanie usługi Zamawiający zobowiązuje się zapłacić Wykonawcy wynagrodzenie odrębnie za każdy miesiąc kalendarzowy, w którym odbyły się szkolenia, w</w:t>
      </w:r>
      <w:r w:rsidR="00402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wysokości będącej iloczynem zrealizowanej w każdym mies</w:t>
      </w:r>
      <w:r w:rsidR="000C3AA6">
        <w:rPr>
          <w:rFonts w:ascii="Arial" w:hAnsi="Arial" w:cs="Arial"/>
          <w:sz w:val="22"/>
          <w:szCs w:val="22"/>
        </w:rPr>
        <w:t>iącu liczby zajęć i kwoty ………</w:t>
      </w:r>
      <w:r>
        <w:rPr>
          <w:rFonts w:ascii="Arial" w:hAnsi="Arial" w:cs="Arial"/>
          <w:sz w:val="22"/>
          <w:szCs w:val="22"/>
        </w:rPr>
        <w:t xml:space="preserve"> zł brutto za jedną godzinę tych zajęć.</w:t>
      </w:r>
    </w:p>
    <w:p w:rsidR="001B3DFA" w:rsidRDefault="001B3DFA" w:rsidP="001B3DF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Łączne maksymalne wy</w:t>
      </w:r>
      <w:r w:rsidR="00CD6CDF">
        <w:rPr>
          <w:rFonts w:ascii="Arial" w:hAnsi="Arial" w:cs="Arial"/>
          <w:sz w:val="22"/>
          <w:szCs w:val="22"/>
        </w:rPr>
        <w:t>nagrodzeni</w:t>
      </w:r>
      <w:r w:rsidR="000C3AA6">
        <w:rPr>
          <w:rFonts w:ascii="Arial" w:hAnsi="Arial" w:cs="Arial"/>
          <w:sz w:val="22"/>
          <w:szCs w:val="22"/>
        </w:rPr>
        <w:t xml:space="preserve">e Wykonawcy wyniesie……………. </w:t>
      </w:r>
      <w:r>
        <w:rPr>
          <w:rFonts w:ascii="Arial" w:hAnsi="Arial" w:cs="Arial"/>
          <w:sz w:val="22"/>
          <w:szCs w:val="22"/>
        </w:rPr>
        <w:t xml:space="preserve">zł brutto </w:t>
      </w:r>
      <w:r w:rsidR="000C3AA6">
        <w:rPr>
          <w:rFonts w:ascii="Arial" w:hAnsi="Arial" w:cs="Arial"/>
          <w:sz w:val="22"/>
          <w:szCs w:val="22"/>
        </w:rPr>
        <w:t>(słownie: ……….</w:t>
      </w:r>
      <w:r w:rsidR="00CD6CDF">
        <w:rPr>
          <w:rFonts w:ascii="Arial" w:hAnsi="Arial" w:cs="Arial"/>
          <w:sz w:val="22"/>
          <w:szCs w:val="22"/>
        </w:rPr>
        <w:t xml:space="preserve"> złotych brutto) – 24</w:t>
      </w:r>
      <w:r w:rsidR="000C3AA6">
        <w:rPr>
          <w:rFonts w:ascii="Arial" w:hAnsi="Arial" w:cs="Arial"/>
          <w:sz w:val="22"/>
          <w:szCs w:val="22"/>
        </w:rPr>
        <w:t xml:space="preserve"> godzin zajęć x</w:t>
      </w:r>
      <w:r w:rsidR="004021E5">
        <w:rPr>
          <w:rFonts w:ascii="Arial" w:hAnsi="Arial" w:cs="Arial"/>
          <w:sz w:val="22"/>
          <w:szCs w:val="22"/>
        </w:rPr>
        <w:t xml:space="preserve"> </w:t>
      </w:r>
      <w:r w:rsidR="000C3AA6">
        <w:rPr>
          <w:rFonts w:ascii="Arial" w:hAnsi="Arial" w:cs="Arial"/>
          <w:sz w:val="22"/>
          <w:szCs w:val="22"/>
        </w:rPr>
        <w:t xml:space="preserve">kwota……… </w:t>
      </w:r>
      <w:r>
        <w:rPr>
          <w:rFonts w:ascii="Arial" w:hAnsi="Arial" w:cs="Arial"/>
          <w:sz w:val="22"/>
          <w:szCs w:val="22"/>
        </w:rPr>
        <w:t>zł brutto</w:t>
      </w:r>
      <w:r w:rsidR="000C3AA6">
        <w:rPr>
          <w:rFonts w:ascii="Arial" w:hAnsi="Arial" w:cs="Arial"/>
          <w:sz w:val="22"/>
          <w:szCs w:val="22"/>
        </w:rPr>
        <w:t xml:space="preserve"> za jedną godzinę udziału w debacie w charakterze eksperta</w:t>
      </w:r>
      <w:r>
        <w:rPr>
          <w:rFonts w:ascii="Arial" w:hAnsi="Arial" w:cs="Arial"/>
          <w:sz w:val="22"/>
          <w:szCs w:val="22"/>
        </w:rPr>
        <w:t>.</w:t>
      </w:r>
    </w:p>
    <w:p w:rsidR="001B3DFA" w:rsidRDefault="001B3DFA" w:rsidP="001B3DF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koszty związane z wykonywaniem umowy (w tym dojazd i materiały) ponosi Wykonawca.</w:t>
      </w:r>
    </w:p>
    <w:p w:rsidR="001B3DFA" w:rsidRDefault="001B3DFA" w:rsidP="00EE593A">
      <w:pPr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wynagrodzenia brutto, wskazana w ust. 1 i 2, obejmuje  obligatoryjne obciążenia publicznoprawne po stronie Zamawiającego i Wykonawcy, w szczególności, zaliczka na podatek dochodowy od osób fizycznych oraz składki na ubezpieczenia społeczne i</w:t>
      </w:r>
      <w:r w:rsidR="00402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zdrowotne. W przypadku Wykonawcy będącego czynnym podatnikiem VAT, wynagrodzenie wskazane w ust. 1 i 2 zawiera podatek od towarów i usług (VAT).</w:t>
      </w:r>
    </w:p>
    <w:p w:rsidR="001B3DFA" w:rsidRDefault="001B3DFA" w:rsidP="001B3DF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1B3DFA" w:rsidRDefault="001B3DFA" w:rsidP="001B3DF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Wynagrodzenie, o którym mowa w § 2 ust. 1 płatne będzie na rachunek bankowy Wykonawcy nr:………………………………w terminie 30 dni od dnia przekazania Zamawiającemu przez Wykonawcę, prawidłowo wystawionego rachunku/faktury VAT.</w:t>
      </w:r>
    </w:p>
    <w:p w:rsidR="001B3DFA" w:rsidRDefault="001B3DFA" w:rsidP="001B3DF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zapłaty wynagrodzenia z tytułu wykonania usługi, o której mowa w § 1 będzie potwierdzenie jej wykonania przez Zamawiającego w postaci harmonogramu czasu pracy, który stanowi </w:t>
      </w:r>
      <w:r>
        <w:rPr>
          <w:rFonts w:ascii="Arial" w:hAnsi="Arial" w:cs="Arial"/>
          <w:b/>
          <w:sz w:val="22"/>
          <w:szCs w:val="22"/>
        </w:rPr>
        <w:t>załącznik nr 1</w:t>
      </w:r>
      <w:r>
        <w:rPr>
          <w:rFonts w:ascii="Arial" w:hAnsi="Arial" w:cs="Arial"/>
          <w:sz w:val="22"/>
          <w:szCs w:val="22"/>
        </w:rPr>
        <w:t xml:space="preserve"> do niniejszej umowy.</w:t>
      </w:r>
    </w:p>
    <w:p w:rsidR="001B3DFA" w:rsidRDefault="001B3DFA" w:rsidP="001B3DFA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imieniu zamawiającego osobą upoważnioną do dokonania odbioru usług jest Pan Bronisław Michał Boryca – Wydział Nadzoru Pedagogicznego ORE.</w:t>
      </w:r>
    </w:p>
    <w:p w:rsidR="001B3DFA" w:rsidRDefault="001B3DFA" w:rsidP="00EE593A">
      <w:pPr>
        <w:numPr>
          <w:ilvl w:val="0"/>
          <w:numId w:val="3"/>
        </w:numPr>
        <w:tabs>
          <w:tab w:val="num" w:pos="284"/>
        </w:tabs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dzień zapłaty uważany będzie dzień obciążenia rachunku bankowego Zamawiającego.</w:t>
      </w:r>
    </w:p>
    <w:p w:rsidR="001B3DFA" w:rsidRDefault="001B3DFA" w:rsidP="001B3DF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1B3DFA" w:rsidRDefault="001B3DFA" w:rsidP="001B3DFA">
      <w:pPr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powierzyć wykonania usługi, o której mowa w § 1, innej osobie bez zgody Zamawiającego.</w:t>
      </w:r>
    </w:p>
    <w:p w:rsidR="001B3DFA" w:rsidRDefault="001B3DFA" w:rsidP="00EE593A">
      <w:pPr>
        <w:numPr>
          <w:ilvl w:val="0"/>
          <w:numId w:val="4"/>
        </w:numPr>
        <w:tabs>
          <w:tab w:val="num" w:pos="284"/>
        </w:tabs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naruszenia postanowień ust. 1, Zamawiający może rozwiązać umowę w trybie natychmiastowym i nałożyć na Wykonawcę karę umowną w wysokości 20% łącznego maksymalnego wynagrodzenia Wykonawcy brutto, o którym mowa w § 2 ust. 2.</w:t>
      </w:r>
    </w:p>
    <w:p w:rsidR="001B3DFA" w:rsidRDefault="001B3DFA" w:rsidP="001B3D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:rsidR="001B3DFA" w:rsidRDefault="001B3DFA" w:rsidP="001B3DF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nieprzeprowadzenia konwersatorium lub przeprowadzenie jego poniżej poziomu wymaganego od profesjonalisty, Wykonawca nie otrzyma wynagrodzenia i</w:t>
      </w:r>
      <w:r w:rsidR="00402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dodatkowo zapłaci karę umowną w wysokości 30% łącznego maksymalnego wynagrodzenia Wykonawcy brutto, o której mowa w</w:t>
      </w:r>
      <w:r w:rsidR="00402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</w:t>
      </w:r>
      <w:r w:rsidR="00402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ust. 2.</w:t>
      </w:r>
    </w:p>
    <w:p w:rsidR="001B3DFA" w:rsidRDefault="001B3DFA" w:rsidP="001B3DF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braku możliwości przeprowadzenia zajęć w terminie, Wykonawca zobowiązany jest przesłać informację o zaistniałym fakcie na adres mailowy: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bronislaw.boryca@ore.edu.pl</w:t>
        </w:r>
      </w:hyperlink>
      <w:r>
        <w:rPr>
          <w:rFonts w:ascii="Arial" w:hAnsi="Arial" w:cs="Arial"/>
          <w:sz w:val="22"/>
          <w:szCs w:val="22"/>
        </w:rPr>
        <w:t>, co najmniej na 5 dni przed ustalonym terminem szkolenia. W takim przypadku Zamawiającemu nie przysługuje kara umowna, o której mowa</w:t>
      </w:r>
      <w:r w:rsidR="00402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w ust. 1.</w:t>
      </w:r>
    </w:p>
    <w:p w:rsidR="001B3DFA" w:rsidRDefault="001B3DFA" w:rsidP="001B3DF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przypadku szkody wynikłej z niewykonania lub nienależytego wykonania umowy, przewyższającej wysokość zastrzeżonych kar umownych, Zamawiającemu przysługuje prawo dochodzenia odszkodowania na zasadach ogólnych z kodeksu cywilnego.</w:t>
      </w:r>
    </w:p>
    <w:p w:rsidR="001B3DFA" w:rsidRDefault="001B3DFA" w:rsidP="00EE593A">
      <w:pPr>
        <w:numPr>
          <w:ilvl w:val="0"/>
          <w:numId w:val="5"/>
        </w:numPr>
        <w:spacing w:after="24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Zamawiającemu przysługuje uprawnienie do potrącenia kar umownych z wynagrodzenia Wykonawcy, na co Wykonawca wyraża zgodę. W przypadku braku możliwości potrącenia kar umownych z wynagrodzenia Wykonawcy, Wykonawca zobowiązany jest do zapłaty kary umownej w terminie 7 dni, od otrzymania wezwania do zapłaty od Zamawiającego.</w:t>
      </w:r>
    </w:p>
    <w:p w:rsidR="001B3DFA" w:rsidRDefault="001B3DFA" w:rsidP="001B3DFA">
      <w:pPr>
        <w:pStyle w:val="Tekstpodstawowy2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1B3DFA" w:rsidRDefault="001B3DFA" w:rsidP="00EE593A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wykonywać będzie usługę w Centrum Szkoleniowym w</w:t>
      </w:r>
      <w:r w:rsidR="00402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Sulejówku przy ul.</w:t>
      </w:r>
      <w:r w:rsidR="00402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Paderewskiego 77. Zamawiający ma prawo kontrolowania sposobu wykonywania umowy.</w:t>
      </w:r>
    </w:p>
    <w:p w:rsidR="001B3DFA" w:rsidRDefault="001B3DFA" w:rsidP="001B3DF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1B3DFA" w:rsidRDefault="001B3DFA" w:rsidP="00EE593A">
      <w:pPr>
        <w:spacing w:after="8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posiada należyte kwalifikacje do realizacji zlecenia i zobowiązuje się wykonać je z najwyższą starannością.</w:t>
      </w:r>
    </w:p>
    <w:p w:rsidR="001B3DFA" w:rsidRDefault="001B3DFA" w:rsidP="001B3DF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8</w:t>
      </w:r>
    </w:p>
    <w:p w:rsidR="001B3DFA" w:rsidRDefault="001B3DFA" w:rsidP="001B3DF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Zgodnie z art. 13 ust. 1 i 2 „Rozporządzenia Parlamentu Europejskiego i Rady Europy (UE) 2016/679 z dnia 27 kwietnia 2016 r. w sprawie ochrony osób fizycznych w związku z przetwarzaniem danych osobowych i w sprawie swobodnego przepływu takich danych oraz uchylenia dyrektywy 95/46/679 – ogólne rozporządzenie o ochronie danych” (dalej jako: RODO), Zamawiający niniejszym informuje, że:</w:t>
      </w:r>
    </w:p>
    <w:p w:rsidR="001B3DFA" w:rsidRDefault="001B3DFA" w:rsidP="001B3DFA">
      <w:pPr>
        <w:numPr>
          <w:ilvl w:val="1"/>
          <w:numId w:val="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Administratorem danych osobowych Wykonawcy jest Ośrodek Rozwoju Edukacji z</w:t>
      </w:r>
      <w:r w:rsidR="00402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siedzibą w Warszawie (00-478), Aleje Ujazdowskie 28.</w:t>
      </w:r>
    </w:p>
    <w:p w:rsidR="001B3DFA" w:rsidRDefault="001B3DFA" w:rsidP="001B3DFA">
      <w:pPr>
        <w:numPr>
          <w:ilvl w:val="1"/>
          <w:numId w:val="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z Inspektorem Ochrony Danych - iod@ore.edu.pl.</w:t>
      </w:r>
    </w:p>
    <w:p w:rsidR="001B3DFA" w:rsidRDefault="001B3DFA" w:rsidP="001B3DFA">
      <w:pPr>
        <w:numPr>
          <w:ilvl w:val="1"/>
          <w:numId w:val="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 Wykonawcy przetwarzane będą wyłącznie w celu realizacji  niniejszej umowy - na podstawie Art. 6 ust. 1 lit. b i c ogólnego rozporządzenia o</w:t>
      </w:r>
      <w:r w:rsidR="00402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ochronie danych osobowych z dnia 27 kwietnia 2016 r.</w:t>
      </w:r>
    </w:p>
    <w:p w:rsidR="001B3DFA" w:rsidRDefault="001B3DFA" w:rsidP="001B3DFA">
      <w:pPr>
        <w:numPr>
          <w:ilvl w:val="1"/>
          <w:numId w:val="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Odbiorcami danych osobowych Wykonawcy będą podmioty upoważnione do ich otrzymania na podstawie obowiązujących przepisów prawa (np. urząd skarbowy, Zakład Ubezpieczeń Społecznych) oraz podmioty świadczące usługi na rzecz administratora: archiwizacyjne, informatyczne, prawne.</w:t>
      </w:r>
    </w:p>
    <w:p w:rsidR="001B3DFA" w:rsidRDefault="001B3DFA" w:rsidP="001B3DFA">
      <w:pPr>
        <w:numPr>
          <w:ilvl w:val="1"/>
          <w:numId w:val="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 Wykonawcy będą przechowywane przez okres wykonywania umowy; do</w:t>
      </w:r>
      <w:r w:rsidR="00402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momentu wygaśnięcia obowiązków przetwarzania danych wynikających z przepisów prawa oraz do momentu przedawnienia roszczeń wynikających z</w:t>
      </w:r>
      <w:r w:rsidR="00402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umowy.</w:t>
      </w:r>
    </w:p>
    <w:p w:rsidR="001B3DFA" w:rsidRDefault="001B3DFA" w:rsidP="001B3DFA">
      <w:pPr>
        <w:numPr>
          <w:ilvl w:val="1"/>
          <w:numId w:val="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Dane osobowe wykonawcy nie będą podlegały zautomatyzowanemu podejmowaniu decyzji ani profilowaniu.</w:t>
      </w:r>
    </w:p>
    <w:p w:rsidR="001B3DFA" w:rsidRDefault="001B3DFA" w:rsidP="001B3DFA">
      <w:pPr>
        <w:numPr>
          <w:ilvl w:val="1"/>
          <w:numId w:val="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ma prawo do żądania od administratora dostępu do danych osobowych, ich</w:t>
      </w:r>
      <w:r w:rsidR="00402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sprostowania lub ograniczenia przetwarzania.</w:t>
      </w:r>
    </w:p>
    <w:p w:rsidR="001B3DFA" w:rsidRDefault="001B3DFA" w:rsidP="001B3DFA">
      <w:pPr>
        <w:numPr>
          <w:ilvl w:val="1"/>
          <w:numId w:val="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ma prawo wniesienia skargi do Prezesa Urzędu Ochrony Danych Osobowych.</w:t>
      </w:r>
    </w:p>
    <w:p w:rsidR="001B3DFA" w:rsidRDefault="001B3DFA" w:rsidP="00EE593A">
      <w:pPr>
        <w:numPr>
          <w:ilvl w:val="1"/>
          <w:numId w:val="2"/>
        </w:numPr>
        <w:spacing w:after="24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Podanie danych osobowych jest dobrowolne, jednakże odmowa ich podania może skutkować odmową zawarcia umowy.</w:t>
      </w:r>
    </w:p>
    <w:p w:rsidR="001B3DFA" w:rsidRDefault="001B3DFA" w:rsidP="001B3DF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1B3DFA" w:rsidRDefault="001B3DFA" w:rsidP="001B3DFA">
      <w:pPr>
        <w:numPr>
          <w:ilvl w:val="6"/>
          <w:numId w:val="6"/>
        </w:numPr>
        <w:tabs>
          <w:tab w:val="num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powstania w wyniku realizacji niniejszej umowy utworów (dzieł) w</w:t>
      </w:r>
      <w:r w:rsidR="00402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rozumieniu przepisów ustawy o prawie autorskim i prawach pokrewnych wynagrodzenie, o którym mowa w § 2 ust. 1 i 2, zaspokaja wszelkie roszczenia Wykonawcy z tytułu przeniesienia  na Zamawiającego majątkowych praw autorskich do mogących stanowić przedmiot prawa autorskiego wyników prac powstałych w związku z</w:t>
      </w:r>
      <w:r w:rsidR="00402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wykonaniem Przedmiotu Umowy, na polach eksploatacji wymienionych w ust. 2.</w:t>
      </w:r>
    </w:p>
    <w:p w:rsidR="001B3DFA" w:rsidRDefault="001B3DFA" w:rsidP="001B3DFA">
      <w:pPr>
        <w:numPr>
          <w:ilvl w:val="0"/>
          <w:numId w:val="6"/>
        </w:num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Przeniesienie majątkowych praw autorskich, o których mowa w ust. 1 następuje z chwilą wypłaty wynagrodzenia, o którym mowa w § 2 ust. 1, bez ograniczeń co do terytorium, czasu, liczby egzemplarzy, w zakresie znanych w chwili zawarcia umowy pól eksploatacji, a</w:t>
      </w:r>
      <w:r w:rsidR="00402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402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szczególności:</w:t>
      </w:r>
    </w:p>
    <w:p w:rsidR="001B3DFA" w:rsidRDefault="001B3DFA" w:rsidP="001B3DFA">
      <w:p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wprowadzenie do pamięci komputera oraz trwałe lub czasowe utrwalanie lub zwielokrotnianie takich zapisów, włączając w to sporządzanie ich kopii oraz dowolne korzystanie i rozporządzanie tymi kopiami;</w:t>
      </w:r>
    </w:p>
    <w:p w:rsidR="001B3DFA" w:rsidRDefault="001B3DFA" w:rsidP="001B3DFA">
      <w:p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stosowanie, wprowadzanie, wyświetlanie, przekazywanie i przechowywanie niezależnie od formatu, systemu lub standardu;</w:t>
      </w:r>
    </w:p>
    <w:p w:rsidR="001B3DFA" w:rsidRDefault="001B3DFA" w:rsidP="001B3DFA">
      <w:p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c)</w:t>
      </w:r>
      <w:r>
        <w:rPr>
          <w:rFonts w:ascii="Arial" w:hAnsi="Arial" w:cs="Arial"/>
          <w:sz w:val="22"/>
          <w:szCs w:val="22"/>
        </w:rPr>
        <w:tab/>
        <w:t>wprowadzanie do obrotu, użyczanie, najem lub dzierżawa oryginału albo egzemplarzy,</w:t>
      </w:r>
    </w:p>
    <w:p w:rsidR="001B3DFA" w:rsidRDefault="001B3DFA" w:rsidP="001B3DFA">
      <w:p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tworzenie nowych wersji, opracowań i adaptacji (tłumaczenie, przystosowanie, zmianę układu lub jakiekolwiek inne zmiany);</w:t>
      </w:r>
    </w:p>
    <w:p w:rsidR="001B3DFA" w:rsidRDefault="001B3DFA" w:rsidP="001B3DFA">
      <w:p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ab/>
        <w:t>publiczne rozpowszechnianie, w szczególności wyświetlanie, publiczne odtwarzanie, nadawanie i reemitowanie w dowolnym systemie lub standardzie, a także publiczne udostępnianie w ten sposób, aby każdy mógł mieć do niego dostęp w miejscu i czasie przez siebie wybranym, w szczególności elektroniczne udostępnianie na żądanie;</w:t>
      </w:r>
    </w:p>
    <w:p w:rsidR="001B3DFA" w:rsidRDefault="001B3DFA" w:rsidP="001B3DFA">
      <w:p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</w:t>
      </w:r>
      <w:r>
        <w:rPr>
          <w:rFonts w:ascii="Arial" w:hAnsi="Arial" w:cs="Arial"/>
          <w:sz w:val="22"/>
          <w:szCs w:val="22"/>
        </w:rPr>
        <w:tab/>
        <w:t>rozpowszechnianie w sieci Internet oraz w sieciach zamkniętych;</w:t>
      </w:r>
    </w:p>
    <w:p w:rsidR="001B3DFA" w:rsidRDefault="001B3DFA" w:rsidP="001B3DFA">
      <w:p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</w:t>
      </w:r>
      <w:r>
        <w:rPr>
          <w:rFonts w:ascii="Arial" w:hAnsi="Arial" w:cs="Arial"/>
          <w:sz w:val="22"/>
          <w:szCs w:val="22"/>
        </w:rPr>
        <w:tab/>
        <w:t xml:space="preserve">nadawanie za pomocą fonii lub wizji, w sposób bezprzewodowy (drogą naziemną </w:t>
      </w:r>
    </w:p>
    <w:p w:rsidR="001B3DFA" w:rsidRDefault="001B3DFA" w:rsidP="001B3DFA">
      <w:p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satelitarną) lub w sposób przewodowy, w dowolnym systemie i standardzie, w tym także poprzez sieci kablowe i platformy cyfrowe;</w:t>
      </w:r>
    </w:p>
    <w:p w:rsidR="001B3DFA" w:rsidRDefault="001B3DFA" w:rsidP="001B3DFA">
      <w:p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</w:t>
      </w:r>
      <w:r>
        <w:rPr>
          <w:rFonts w:ascii="Arial" w:hAnsi="Arial" w:cs="Arial"/>
          <w:sz w:val="22"/>
          <w:szCs w:val="22"/>
        </w:rPr>
        <w:tab/>
        <w:t>prawo do określania nazw, pod którymi przedmiot umowy będzie wykorzystywany lub rozpowszechniany, w tym nazw handlowych, włączając w to prawo do zarejestrowania na swoją rzecz znaków towarowych, którymi oznaczony będzie utwór lub znaków towarowych wykorzystanych w utworze;</w:t>
      </w:r>
    </w:p>
    <w:p w:rsidR="001B3DFA" w:rsidRDefault="001B3DFA" w:rsidP="001B3DFA">
      <w:p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</w:t>
      </w:r>
      <w:r>
        <w:rPr>
          <w:rFonts w:ascii="Arial" w:hAnsi="Arial" w:cs="Arial"/>
          <w:sz w:val="22"/>
          <w:szCs w:val="22"/>
        </w:rPr>
        <w:tab/>
        <w:t>prawo do dowolnego wykorzystania, w tym wykorzystania do celów statutowych, marketingowych lub promocji, w tym reklamy, sponsoringu, promocji sprzedaży, do</w:t>
      </w:r>
      <w:r w:rsidR="00402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oznaczania lub identyfikacji produktów i usług oraz innych przejawów działalności,</w:t>
      </w:r>
    </w:p>
    <w:p w:rsidR="001B3DFA" w:rsidRDefault="001B3DFA" w:rsidP="001B3DFA">
      <w:p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 także przedmiotów jego własności, także dla celów edukacyjnych i szkoleniowych;</w:t>
      </w:r>
    </w:p>
    <w:p w:rsidR="001B3DFA" w:rsidRDefault="001B3DFA" w:rsidP="001B3DFA">
      <w:p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j)</w:t>
      </w:r>
      <w:r>
        <w:rPr>
          <w:rFonts w:ascii="Arial" w:hAnsi="Arial" w:cs="Arial"/>
          <w:sz w:val="22"/>
          <w:szCs w:val="22"/>
        </w:rPr>
        <w:tab/>
        <w:t>zezwolenie na tworzenie opracowań, przeróbek i adaptacji przedmiotu umowy, prawo do rozporządzania opracowaniami, przeróbkami i adaptacjami przedmiotu umowy oraz prawo udostępniania ich do korzystania, w tym udzielania licencji na rzecz osób trzecich, na wszystkich wymienionych powyżej polach eksploatacji;</w:t>
      </w:r>
    </w:p>
    <w:p w:rsidR="001B3DFA" w:rsidRDefault="001B3DFA" w:rsidP="001B3DFA">
      <w:p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k)</w:t>
      </w:r>
      <w:r>
        <w:rPr>
          <w:rFonts w:ascii="Arial" w:hAnsi="Arial" w:cs="Arial"/>
          <w:sz w:val="22"/>
          <w:szCs w:val="22"/>
        </w:rPr>
        <w:tab/>
        <w:t>zezwolenie na tworzenie opracowań, przeróbek i adaptacji przedmiotu umowy oraz rozporządzanie i korzystanie z takich opracowań na wszystkich polach eksploatacji określonych w niniejszej umowie.</w:t>
      </w:r>
    </w:p>
    <w:p w:rsidR="001B3DFA" w:rsidRDefault="001B3DFA" w:rsidP="001B3DFA">
      <w:pPr>
        <w:numPr>
          <w:ilvl w:val="0"/>
          <w:numId w:val="7"/>
        </w:num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Pola eksploatacyjne dotyczą wszystkich składowych części dzieła (utworu).</w:t>
      </w:r>
    </w:p>
    <w:p w:rsidR="001B3DFA" w:rsidRDefault="001B3DFA" w:rsidP="001B3DFA">
      <w:pPr>
        <w:numPr>
          <w:ilvl w:val="0"/>
          <w:numId w:val="7"/>
        </w:num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Rozpowszechnianie i zwielokrotnianie dzieła dotyczy całości lub jego fragmentów, samodzielnie lub z dziełami innych podmiotów lub w dziełach innych podmiotów, a także po dokonaniu opracowania redakcyjnego.</w:t>
      </w:r>
    </w:p>
    <w:p w:rsidR="001B3DFA" w:rsidRDefault="001B3DFA" w:rsidP="001B3DFA">
      <w:pPr>
        <w:numPr>
          <w:ilvl w:val="0"/>
          <w:numId w:val="7"/>
        </w:num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nabywa własność wszystkich egzemplarzy, na których dzieło utrwalono.</w:t>
      </w:r>
    </w:p>
    <w:p w:rsidR="001B3DFA" w:rsidRDefault="001B3DFA" w:rsidP="001B3DFA">
      <w:pPr>
        <w:numPr>
          <w:ilvl w:val="0"/>
          <w:numId w:val="7"/>
        </w:num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wystąpienia przeciwko Zamawiającemu przez osoby trzecie z</w:t>
      </w:r>
      <w:r w:rsidR="00402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roszczeniami wynikającymi z naruszenia ich praw autorskich, Wykonawca zobowiązuje się do ich zaspokojenia i zwolnienia Zamawiającego od obowiązku świadczeń z tego tytułu.</w:t>
      </w:r>
    </w:p>
    <w:p w:rsidR="001B3DFA" w:rsidRDefault="001B3DFA" w:rsidP="001B3DFA">
      <w:pPr>
        <w:numPr>
          <w:ilvl w:val="0"/>
          <w:numId w:val="7"/>
        </w:num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dochodzenia na drodze sądowej przez osoby trzecie roszczeń wynikających z</w:t>
      </w:r>
      <w:r w:rsidR="00402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naruszenia ich praw autorskich przeciwko Zamawiającemu, Wykonawca będzie zobowiązany do</w:t>
      </w:r>
      <w:r w:rsidR="00402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przystąpienia w procesie do Zamawiającego i podjęcia wszelkich czynności w celu zwolnienia Zamawiającego z udziału w sprawie.</w:t>
      </w:r>
    </w:p>
    <w:p w:rsidR="001B3DFA" w:rsidRDefault="001B3DFA" w:rsidP="001B3DFA">
      <w:pPr>
        <w:numPr>
          <w:ilvl w:val="0"/>
          <w:numId w:val="7"/>
        </w:num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Wraz z przeniesieniem autorskich praw majątkowych na Zamawiającego przechodzi wyłączne prawo zezwalania na wykonanie autorskiego prawa zależnego na polach eksploatacji, wymienionych w ust. 1.</w:t>
      </w:r>
    </w:p>
    <w:p w:rsidR="001B3DFA" w:rsidRDefault="001B3DFA" w:rsidP="00EE593A">
      <w:pPr>
        <w:numPr>
          <w:ilvl w:val="0"/>
          <w:numId w:val="7"/>
        </w:numPr>
        <w:tabs>
          <w:tab w:val="num" w:pos="284"/>
          <w:tab w:val="num" w:pos="567"/>
        </w:tabs>
        <w:spacing w:after="84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upoważnia Zamawiającego do nadzoru nad sposobem korzystania z</w:t>
      </w:r>
      <w:r w:rsidR="00402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dzieła i</w:t>
      </w:r>
      <w:r w:rsidR="00402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decydowania o pierwszym udostępnieniu dzieła publiczności.</w:t>
      </w:r>
    </w:p>
    <w:p w:rsidR="001B3DFA" w:rsidRDefault="001B3DFA" w:rsidP="001B3DF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10</w:t>
      </w:r>
    </w:p>
    <w:p w:rsidR="001B3DFA" w:rsidRDefault="001B3DFA" w:rsidP="001B3DFA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niniejszej umowy wymagają formy pisemnej w postaci aneksu pod rygorem nieważności.</w:t>
      </w:r>
    </w:p>
    <w:p w:rsidR="001B3DFA" w:rsidRDefault="001B3DFA" w:rsidP="001B3DFA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Spory mogące powstać w związku z realizacją niniejszej umowy Strony zobowiązują się rozstrzygać przed sądem powszechnym właściwym miejscowo dla siedziby Zamawiającego.</w:t>
      </w:r>
    </w:p>
    <w:p w:rsidR="001B3DFA" w:rsidRDefault="001B3DFA" w:rsidP="001B3DFA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została zawarta na czas oznaczony, obowiązuje od jej podpisania do dnia 9 grudnia 2020 r.</w:t>
      </w:r>
    </w:p>
    <w:p w:rsidR="001B3DFA" w:rsidRDefault="001B3DFA" w:rsidP="001B3DFA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sporządzona została w trzech jednobrzmiących egzemplarzach – w dwóch dla</w:t>
      </w:r>
      <w:r w:rsidR="00402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Zamawiającego i w jednym dla Wykonawcy.</w:t>
      </w:r>
    </w:p>
    <w:p w:rsidR="001B3DFA" w:rsidRDefault="001B3DFA" w:rsidP="001B3DFA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część Umowy stanowi Załącznik nr 1 – Harmonogram czasu pracy.</w:t>
      </w:r>
    </w:p>
    <w:p w:rsidR="001B3DFA" w:rsidRDefault="001B3DFA" w:rsidP="001B3DFA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B3DFA" w:rsidRDefault="001B3DFA" w:rsidP="001B3DFA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B3DFA" w:rsidRDefault="001B3DFA" w:rsidP="001B3DFA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B3DFA" w:rsidRDefault="001B3DFA" w:rsidP="001B3DFA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B3DFA" w:rsidRDefault="001B3DFA" w:rsidP="001B3DFA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ZAMAWIAJĄCY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WYKONAWCA</w:t>
      </w:r>
    </w:p>
    <w:p w:rsidR="001B3DFA" w:rsidRDefault="001B3DFA" w:rsidP="001B3D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…………………………………..</w:t>
      </w: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0EEE" w:rsidRDefault="00D30EEE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0EEE" w:rsidRDefault="00D30EEE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0EEE" w:rsidRDefault="00D30EEE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0EEE" w:rsidRDefault="00D30EEE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0EEE" w:rsidRDefault="00D30EEE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EE593A">
      <w:pPr>
        <w:spacing w:after="240" w:line="276" w:lineRule="auto"/>
        <w:ind w:left="4956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1 do umowy</w:t>
      </w:r>
    </w:p>
    <w:p w:rsidR="001B3DFA" w:rsidRDefault="001B3DFA" w:rsidP="00EE593A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Harmonogram  czasu pracy</w:t>
      </w:r>
    </w:p>
    <w:p w:rsidR="001B3DFA" w:rsidRDefault="001B3DFA" w:rsidP="001B3DF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umowy zlecenie nr:   ...........</w:t>
      </w:r>
      <w:r>
        <w:rPr>
          <w:rFonts w:ascii="Arial" w:hAnsi="Arial" w:cs="Arial"/>
          <w:b/>
          <w:sz w:val="22"/>
          <w:szCs w:val="22"/>
        </w:rPr>
        <w:t>/WNP/2020</w:t>
      </w:r>
    </w:p>
    <w:p w:rsidR="001B3DFA" w:rsidRDefault="001B3DFA" w:rsidP="00EE593A">
      <w:pPr>
        <w:tabs>
          <w:tab w:val="left" w:pos="7938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 dnia ............................................ 2020 r.</w:t>
      </w:r>
    </w:p>
    <w:p w:rsidR="001B3DFA" w:rsidRDefault="001B3DFA" w:rsidP="00EE593A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Zleceniobiorca: .........................</w:t>
      </w: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Czas pracy i wykonywane zadania:</w:t>
      </w: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5812"/>
        <w:gridCol w:w="1417"/>
      </w:tblGrid>
      <w:tr w:rsidR="001B3DFA" w:rsidTr="00714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A" w:rsidRDefault="001B3DFA" w:rsidP="007149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A" w:rsidRDefault="001B3DFA" w:rsidP="007149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Data realizacji godzin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A" w:rsidRDefault="001B3DFA" w:rsidP="007149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Zakres tematyczny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A" w:rsidRDefault="001B3DFA" w:rsidP="007149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Liczba godzin</w:t>
            </w:r>
          </w:p>
        </w:tc>
      </w:tr>
      <w:tr w:rsidR="001B3DFA" w:rsidTr="007149EB">
        <w:trPr>
          <w:trHeight w:val="1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A" w:rsidRDefault="001B3DFA" w:rsidP="007149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B3DFA" w:rsidRDefault="001B3DFA" w:rsidP="007149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A" w:rsidRDefault="001B3DFA" w:rsidP="007149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B3DFA" w:rsidRDefault="001B3DFA" w:rsidP="007149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A" w:rsidRDefault="003A14D1" w:rsidP="003A14D1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Udział w charakterze eksperta w debacie na temat: </w:t>
            </w:r>
            <w:r w:rsidRPr="00813EC9">
              <w:rPr>
                <w:rFonts w:ascii="Arial" w:hAnsi="Arial" w:cs="Arial"/>
                <w:bCs/>
                <w:i/>
                <w:sz w:val="22"/>
                <w:szCs w:val="22"/>
              </w:rPr>
              <w:t>Znaczenie ewaluacji zewnętrznej dla jakości systemu oświaty w Polsce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A" w:rsidRDefault="001B3DFA" w:rsidP="007149E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B3DFA" w:rsidRDefault="001B3DFA" w:rsidP="007149E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.............…………………………....…… 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  ……....................……………………</w:t>
      </w:r>
    </w:p>
    <w:p w:rsidR="001B3DFA" w:rsidRDefault="001B3DFA" w:rsidP="001B3DFA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i/>
          <w:sz w:val="20"/>
          <w:szCs w:val="20"/>
        </w:rPr>
        <w:t>podpis przyjmującego pracę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podpis zleceniobiorcy</w:t>
      </w:r>
    </w:p>
    <w:p w:rsidR="001B3DFA" w:rsidRDefault="001B3DFA" w:rsidP="001B3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DFA" w:rsidRDefault="001B3DFA" w:rsidP="001B3DFA"/>
    <w:p w:rsidR="001B3DFA" w:rsidRDefault="001B3DFA" w:rsidP="001B3DFA"/>
    <w:p w:rsidR="00400643" w:rsidRDefault="00400643"/>
    <w:sectPr w:rsidR="00400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7F" w:rsidRDefault="008B367F" w:rsidP="004A26A7">
      <w:r>
        <w:separator/>
      </w:r>
    </w:p>
  </w:endnote>
  <w:endnote w:type="continuationSeparator" w:id="0">
    <w:p w:rsidR="008B367F" w:rsidRDefault="008B367F" w:rsidP="004A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6A7" w:rsidRDefault="004A26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898577"/>
      <w:docPartObj>
        <w:docPartGallery w:val="Page Numbers (Bottom of Page)"/>
        <w:docPartUnique/>
      </w:docPartObj>
    </w:sdtPr>
    <w:sdtEndPr/>
    <w:sdtContent>
      <w:p w:rsidR="004A26A7" w:rsidRDefault="004A26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93A">
          <w:rPr>
            <w:noProof/>
          </w:rPr>
          <w:t>1</w:t>
        </w:r>
        <w:r>
          <w:fldChar w:fldCharType="end"/>
        </w:r>
      </w:p>
    </w:sdtContent>
  </w:sdt>
  <w:p w:rsidR="004A26A7" w:rsidRDefault="004A26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6A7" w:rsidRDefault="004A2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7F" w:rsidRDefault="008B367F" w:rsidP="004A26A7">
      <w:r>
        <w:separator/>
      </w:r>
    </w:p>
  </w:footnote>
  <w:footnote w:type="continuationSeparator" w:id="0">
    <w:p w:rsidR="008B367F" w:rsidRDefault="008B367F" w:rsidP="004A2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6A7" w:rsidRDefault="004A26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6A7" w:rsidRDefault="004A26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6A7" w:rsidRDefault="004A26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79A9"/>
    <w:multiLevelType w:val="hybridMultilevel"/>
    <w:tmpl w:val="28803684"/>
    <w:lvl w:ilvl="0" w:tplc="E146DD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C4E5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27282"/>
    <w:multiLevelType w:val="hybridMultilevel"/>
    <w:tmpl w:val="2956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8DB"/>
    <w:multiLevelType w:val="singleLevel"/>
    <w:tmpl w:val="B786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E85BEA"/>
    <w:multiLevelType w:val="hybridMultilevel"/>
    <w:tmpl w:val="832A7B1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11B1F"/>
    <w:multiLevelType w:val="hybridMultilevel"/>
    <w:tmpl w:val="9190CB0C"/>
    <w:lvl w:ilvl="0" w:tplc="F662A2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621F9"/>
    <w:multiLevelType w:val="hybridMultilevel"/>
    <w:tmpl w:val="9094ED7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469B5"/>
    <w:multiLevelType w:val="singleLevel"/>
    <w:tmpl w:val="B786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90F611B"/>
    <w:multiLevelType w:val="hybridMultilevel"/>
    <w:tmpl w:val="31F4D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D659EA"/>
    <w:multiLevelType w:val="hybridMultilevel"/>
    <w:tmpl w:val="C554C37A"/>
    <w:lvl w:ilvl="0" w:tplc="AB349574">
      <w:start w:val="1"/>
      <w:numFmt w:val="decimal"/>
      <w:lvlText w:val="%1)"/>
      <w:lvlJc w:val="left"/>
      <w:pPr>
        <w:ind w:left="1288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6EBA19CF"/>
    <w:multiLevelType w:val="hybridMultilevel"/>
    <w:tmpl w:val="794CD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8CEE444">
      <w:start w:val="1"/>
      <w:numFmt w:val="lowerLetter"/>
      <w:lvlText w:val="%2."/>
      <w:lvlJc w:val="left"/>
      <w:pPr>
        <w:ind w:left="1440" w:hanging="72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C08EE"/>
    <w:multiLevelType w:val="multilevel"/>
    <w:tmpl w:val="93D4D3E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32"/>
    <w:rsid w:val="00021460"/>
    <w:rsid w:val="000C3AA6"/>
    <w:rsid w:val="001B3DFA"/>
    <w:rsid w:val="003A14D1"/>
    <w:rsid w:val="00400643"/>
    <w:rsid w:val="004021E5"/>
    <w:rsid w:val="004A26A7"/>
    <w:rsid w:val="005537B4"/>
    <w:rsid w:val="00813EC9"/>
    <w:rsid w:val="008B367F"/>
    <w:rsid w:val="00A11A32"/>
    <w:rsid w:val="00AE0C61"/>
    <w:rsid w:val="00BA47B8"/>
    <w:rsid w:val="00CD6CDF"/>
    <w:rsid w:val="00D30EEE"/>
    <w:rsid w:val="00EE593A"/>
    <w:rsid w:val="00F02A38"/>
    <w:rsid w:val="00F12A88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0D11-828B-4E79-B4AD-B1ABAED9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B3DF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B3DFA"/>
    <w:pPr>
      <w:autoSpaceDE w:val="0"/>
      <w:autoSpaceDN w:val="0"/>
      <w:adjustRightInd w:val="0"/>
      <w:spacing w:line="300" w:lineRule="auto"/>
      <w:jc w:val="center"/>
    </w:pPr>
    <w:rPr>
      <w:rFonts w:ascii="Arial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1B3DFA"/>
    <w:rPr>
      <w:rFonts w:ascii="Arial" w:eastAsia="Times New Roman" w:hAnsi="Arial" w:cs="Times New Roman"/>
      <w:b/>
      <w:bCs/>
      <w:sz w:val="28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B3DFA"/>
    <w:pPr>
      <w:overflowPunct w:val="0"/>
      <w:autoSpaceDE w:val="0"/>
      <w:autoSpaceDN w:val="0"/>
      <w:adjustRightInd w:val="0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3DF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3DF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DF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uiPriority w:val="1"/>
    <w:qFormat/>
    <w:rsid w:val="001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1B3DFA"/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1B3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onislaw.boryca@ore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1765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Wojszczyk</dc:creator>
  <cp:lastModifiedBy>Artur Wyroślak</cp:lastModifiedBy>
  <cp:revision>3</cp:revision>
  <dcterms:created xsi:type="dcterms:W3CDTF">2020-03-09T11:26:00Z</dcterms:created>
  <dcterms:modified xsi:type="dcterms:W3CDTF">2020-03-09T13:44:00Z</dcterms:modified>
</cp:coreProperties>
</file>