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80F8" w14:textId="77777777" w:rsidR="00EB3ADF" w:rsidRPr="00131C89" w:rsidRDefault="00EB3ADF" w:rsidP="00D06A17">
      <w:pPr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131C89">
        <w:rPr>
          <w:rFonts w:ascii="Arial" w:hAnsi="Arial" w:cs="Arial"/>
          <w:noProof/>
          <w:lang w:eastAsia="pl-PL"/>
        </w:rPr>
        <w:drawing>
          <wp:inline distT="0" distB="0" distL="0" distR="0" wp14:anchorId="1264D8B9" wp14:editId="41DADCE4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35F98" w14:textId="77777777" w:rsidR="00DA6D4F" w:rsidRDefault="00DA6D4F" w:rsidP="00D06A17">
      <w:pPr>
        <w:spacing w:after="0"/>
        <w:jc w:val="center"/>
        <w:rPr>
          <w:rFonts w:ascii="Arial" w:eastAsia="Calibri" w:hAnsi="Arial" w:cs="Arial"/>
          <w:b/>
        </w:rPr>
      </w:pPr>
    </w:p>
    <w:p w14:paraId="60271838" w14:textId="77777777" w:rsidR="00CF186E" w:rsidRPr="00131C89" w:rsidRDefault="00CF186E" w:rsidP="00D06A17">
      <w:pPr>
        <w:spacing w:after="0"/>
        <w:jc w:val="center"/>
        <w:rPr>
          <w:rFonts w:ascii="Arial" w:eastAsia="Calibri" w:hAnsi="Arial" w:cs="Arial"/>
          <w:b/>
        </w:rPr>
      </w:pPr>
    </w:p>
    <w:p w14:paraId="56D8F98E" w14:textId="77777777" w:rsidR="00450466" w:rsidRPr="00131C89" w:rsidRDefault="001E514F" w:rsidP="004373CC">
      <w:pPr>
        <w:spacing w:after="24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OPIS PRZEDMIOTU ZAMÓWIENIA</w:t>
      </w:r>
    </w:p>
    <w:p w14:paraId="2E6027DB" w14:textId="77777777" w:rsidR="00322266" w:rsidRPr="001E514F" w:rsidRDefault="001E514F" w:rsidP="001E514F">
      <w:pPr>
        <w:pStyle w:val="Akapitzlist"/>
        <w:numPr>
          <w:ilvl w:val="0"/>
          <w:numId w:val="24"/>
        </w:numPr>
        <w:spacing w:before="120"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Przedmiot zamówienia</w:t>
      </w:r>
      <w:r w:rsidR="00322266" w:rsidRPr="001E514F">
        <w:rPr>
          <w:rFonts w:ascii="Arial" w:eastAsia="Calibri" w:hAnsi="Arial" w:cs="Arial"/>
        </w:rPr>
        <w:t xml:space="preserve"> </w:t>
      </w:r>
    </w:p>
    <w:p w14:paraId="39E5DBA5" w14:textId="58F9717E" w:rsidR="002B3A04" w:rsidRPr="00131C89" w:rsidRDefault="00A0241E" w:rsidP="00073D9B">
      <w:pPr>
        <w:spacing w:after="0"/>
        <w:jc w:val="both"/>
        <w:rPr>
          <w:rFonts w:ascii="Arial" w:hAnsi="Arial" w:cs="Arial"/>
        </w:rPr>
      </w:pPr>
      <w:r w:rsidRPr="00131C89">
        <w:rPr>
          <w:rFonts w:ascii="Arial" w:eastAsia="Calibri" w:hAnsi="Arial" w:cs="Arial"/>
        </w:rPr>
        <w:t>Na przedmiot zamówienia składa</w:t>
      </w:r>
      <w:r w:rsidR="00C72EA7">
        <w:rPr>
          <w:rFonts w:ascii="Arial" w:eastAsia="Calibri" w:hAnsi="Arial" w:cs="Arial"/>
        </w:rPr>
        <w:t>ją</w:t>
      </w:r>
      <w:r w:rsidRPr="00131C89">
        <w:rPr>
          <w:rFonts w:ascii="Arial" w:eastAsia="Calibri" w:hAnsi="Arial" w:cs="Arial"/>
        </w:rPr>
        <w:t xml:space="preserve"> się </w:t>
      </w:r>
      <w:r w:rsidR="00311386">
        <w:rPr>
          <w:rFonts w:ascii="Arial" w:eastAsia="Calibri" w:hAnsi="Arial" w:cs="Arial"/>
        </w:rPr>
        <w:t xml:space="preserve">cztery </w:t>
      </w:r>
      <w:r w:rsidRPr="00131C89">
        <w:rPr>
          <w:rFonts w:ascii="Arial" w:eastAsia="Calibri" w:hAnsi="Arial" w:cs="Arial"/>
        </w:rPr>
        <w:t>zadania</w:t>
      </w:r>
      <w:r w:rsidR="00311386">
        <w:rPr>
          <w:rFonts w:ascii="Arial" w:eastAsia="Calibri" w:hAnsi="Arial" w:cs="Arial"/>
        </w:rPr>
        <w:t>, które będą realizowane</w:t>
      </w:r>
      <w:r w:rsidRPr="00131C89">
        <w:rPr>
          <w:rFonts w:ascii="Arial" w:eastAsia="Calibri" w:hAnsi="Arial" w:cs="Arial"/>
        </w:rPr>
        <w:t xml:space="preserve"> na </w:t>
      </w:r>
      <w:r w:rsidR="00991828">
        <w:rPr>
          <w:rFonts w:ascii="Arial" w:eastAsia="Calibri" w:hAnsi="Arial" w:cs="Arial"/>
        </w:rPr>
        <w:t xml:space="preserve">ośmiu </w:t>
      </w:r>
      <w:r w:rsidRPr="00131C89">
        <w:rPr>
          <w:rFonts w:ascii="Arial" w:eastAsia="Calibri" w:hAnsi="Arial" w:cs="Arial"/>
        </w:rPr>
        <w:t xml:space="preserve">szkoleniach </w:t>
      </w:r>
      <w:r w:rsidR="00ED6806">
        <w:rPr>
          <w:rFonts w:ascii="Arial" w:eastAsia="Calibri" w:hAnsi="Arial" w:cs="Arial"/>
        </w:rPr>
        <w:t xml:space="preserve">doskonalących </w:t>
      </w:r>
      <w:r w:rsidRPr="00131C89">
        <w:rPr>
          <w:rFonts w:ascii="Arial" w:eastAsia="Calibri" w:hAnsi="Arial" w:cs="Arial"/>
        </w:rPr>
        <w:t xml:space="preserve">dla wizytatorów </w:t>
      </w:r>
      <w:r w:rsidR="002B3A04" w:rsidRPr="00131C89">
        <w:rPr>
          <w:rFonts w:ascii="Arial" w:hAnsi="Arial" w:cs="Arial"/>
        </w:rPr>
        <w:t>realizujących zadania nadzoru pedagogicznego w</w:t>
      </w:r>
      <w:r w:rsidR="003F373F">
        <w:rPr>
          <w:rFonts w:ascii="Arial" w:hAnsi="Arial" w:cs="Arial"/>
        </w:rPr>
        <w:t xml:space="preserve"> </w:t>
      </w:r>
      <w:r w:rsidR="002B3A04" w:rsidRPr="00131C89">
        <w:rPr>
          <w:rFonts w:ascii="Arial" w:hAnsi="Arial" w:cs="Arial"/>
        </w:rPr>
        <w:t xml:space="preserve">formie ewaluacji zewnętrznej </w:t>
      </w:r>
      <w:r w:rsidR="00F63C5F">
        <w:rPr>
          <w:rFonts w:ascii="Arial" w:hAnsi="Arial" w:cs="Arial"/>
        </w:rPr>
        <w:t>w szkołach i placówkach</w:t>
      </w:r>
      <w:r w:rsidR="00ED6806">
        <w:rPr>
          <w:rFonts w:ascii="Arial" w:hAnsi="Arial" w:cs="Arial"/>
        </w:rPr>
        <w:t>.</w:t>
      </w:r>
    </w:p>
    <w:p w14:paraId="42280FAD" w14:textId="0F8C50AB" w:rsidR="002B3A04" w:rsidRDefault="008E376D" w:rsidP="00ED6806">
      <w:pPr>
        <w:spacing w:before="120"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Zadanie </w:t>
      </w:r>
      <w:r w:rsidR="00CA33D8">
        <w:rPr>
          <w:rFonts w:ascii="Arial" w:eastAsia="Calibri" w:hAnsi="Arial" w:cs="Arial"/>
          <w:b/>
        </w:rPr>
        <w:t>nr 1</w:t>
      </w:r>
    </w:p>
    <w:p w14:paraId="2A77CCFF" w14:textId="7483DE30" w:rsidR="00CA33D8" w:rsidRPr="00CA33D8" w:rsidRDefault="00CA33D8" w:rsidP="00CA33D8">
      <w:pPr>
        <w:spacing w:after="0"/>
        <w:jc w:val="both"/>
        <w:rPr>
          <w:rFonts w:ascii="Arial" w:eastAsia="Calibri" w:hAnsi="Arial" w:cs="Arial"/>
          <w:bCs/>
        </w:rPr>
      </w:pPr>
      <w:r w:rsidRPr="00CA33D8">
        <w:rPr>
          <w:rFonts w:ascii="Arial" w:eastAsia="Calibri" w:hAnsi="Arial" w:cs="Arial"/>
          <w:bCs/>
        </w:rPr>
        <w:t xml:space="preserve">Konwersatorium </w:t>
      </w:r>
      <w:r w:rsidR="003F373F">
        <w:rPr>
          <w:rFonts w:ascii="Arial" w:eastAsia="Calibri" w:hAnsi="Arial" w:cs="Arial"/>
          <w:bCs/>
        </w:rPr>
        <w:t>–</w:t>
      </w:r>
      <w:r w:rsidRPr="00CA33D8">
        <w:rPr>
          <w:rFonts w:ascii="Arial" w:eastAsia="Calibri" w:hAnsi="Arial" w:cs="Arial"/>
          <w:bCs/>
        </w:rPr>
        <w:t xml:space="preserve"> Założenia kompleksowego wspomagania szkół/placówek (2 godziny). </w:t>
      </w:r>
    </w:p>
    <w:p w14:paraId="51001B04" w14:textId="77777777" w:rsidR="00CA33D8" w:rsidRPr="00CA33D8" w:rsidRDefault="00CA33D8" w:rsidP="00CA33D8">
      <w:pPr>
        <w:spacing w:after="0"/>
        <w:jc w:val="both"/>
        <w:rPr>
          <w:rFonts w:ascii="Arial" w:eastAsia="Calibri" w:hAnsi="Arial" w:cs="Arial"/>
          <w:bCs/>
        </w:rPr>
      </w:pPr>
      <w:r w:rsidRPr="00CA33D8">
        <w:rPr>
          <w:rFonts w:ascii="Arial" w:eastAsia="Calibri" w:hAnsi="Arial" w:cs="Arial"/>
          <w:bCs/>
        </w:rPr>
        <w:t>Zakres tematyczny:</w:t>
      </w:r>
    </w:p>
    <w:p w14:paraId="0C195421" w14:textId="77777777" w:rsidR="00CA33D8" w:rsidRPr="00CA33D8" w:rsidRDefault="00CA33D8" w:rsidP="00CA33D8">
      <w:pPr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CA33D8">
        <w:rPr>
          <w:rFonts w:ascii="Arial" w:eastAsia="Calibri" w:hAnsi="Arial" w:cs="Arial"/>
          <w:bCs/>
        </w:rPr>
        <w:t>1)</w:t>
      </w:r>
      <w:r w:rsidRPr="00CA33D8">
        <w:rPr>
          <w:rFonts w:ascii="Arial" w:eastAsia="Calibri" w:hAnsi="Arial" w:cs="Arial"/>
          <w:bCs/>
        </w:rPr>
        <w:tab/>
        <w:t>Podstawy prawne wspomagania pracy szkół/placówek, zadania  instytucji systemu oświaty odpowiedzialnych za wspieranie szkół/placówek, zadania zewnętrznego nadzoru pedagogicznego we wspomaganiu pracy szkół/placówek.</w:t>
      </w:r>
    </w:p>
    <w:p w14:paraId="42BD2A23" w14:textId="77777777" w:rsidR="00CA33D8" w:rsidRPr="00CA33D8" w:rsidRDefault="00CA33D8" w:rsidP="00CA33D8">
      <w:pPr>
        <w:spacing w:before="120" w:after="0"/>
        <w:ind w:left="284" w:hanging="284"/>
        <w:jc w:val="both"/>
        <w:rPr>
          <w:rFonts w:ascii="Arial" w:eastAsia="Calibri" w:hAnsi="Arial" w:cs="Arial"/>
          <w:bCs/>
        </w:rPr>
      </w:pPr>
      <w:r w:rsidRPr="00CA33D8">
        <w:rPr>
          <w:rFonts w:ascii="Arial" w:eastAsia="Calibri" w:hAnsi="Arial" w:cs="Arial"/>
          <w:bCs/>
        </w:rPr>
        <w:t>2)</w:t>
      </w:r>
      <w:r w:rsidRPr="00CA33D8">
        <w:rPr>
          <w:rFonts w:ascii="Arial" w:eastAsia="Calibri" w:hAnsi="Arial" w:cs="Arial"/>
          <w:bCs/>
        </w:rPr>
        <w:tab/>
        <w:t>Wspomaganie pracy szkoły/placówki poprzez efektywne komunikowanie wyników prowadzonych form nadzoru pedagogicznego.</w:t>
      </w:r>
    </w:p>
    <w:p w14:paraId="289A95AA" w14:textId="6E066ABC" w:rsidR="00CA33D8" w:rsidRPr="00CA33D8" w:rsidRDefault="00CA33D8" w:rsidP="00CA33D8">
      <w:pPr>
        <w:spacing w:before="120" w:after="0"/>
        <w:ind w:left="284" w:hanging="284"/>
        <w:jc w:val="both"/>
        <w:rPr>
          <w:rFonts w:ascii="Arial" w:eastAsia="Calibri" w:hAnsi="Arial" w:cs="Arial"/>
          <w:bCs/>
        </w:rPr>
      </w:pPr>
      <w:r w:rsidRPr="00CA33D8">
        <w:rPr>
          <w:rFonts w:ascii="Arial" w:eastAsia="Calibri" w:hAnsi="Arial" w:cs="Arial"/>
          <w:bCs/>
        </w:rPr>
        <w:t>3)</w:t>
      </w:r>
      <w:r w:rsidRPr="00CA33D8">
        <w:rPr>
          <w:rFonts w:ascii="Arial" w:eastAsia="Calibri" w:hAnsi="Arial" w:cs="Arial"/>
          <w:bCs/>
        </w:rPr>
        <w:tab/>
        <w:t>Możliwości inspirowania i wspierania szkoły/placówki w planowaniu działań służących kształtowaniu umiejętności kluczowych na podstawie wszystkich form zewnętrznego nadzoru pedagogicznego (ewaluacja, kontrola, wspomaganie, monitorowanie).</w:t>
      </w:r>
    </w:p>
    <w:p w14:paraId="642542E3" w14:textId="1DCF0512" w:rsidR="002B3A04" w:rsidRDefault="008E376D" w:rsidP="00ED6806">
      <w:pPr>
        <w:spacing w:before="120"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Zadanie </w:t>
      </w:r>
      <w:r w:rsidR="00CA33D8">
        <w:rPr>
          <w:rFonts w:ascii="Arial" w:eastAsia="Calibri" w:hAnsi="Arial" w:cs="Arial"/>
          <w:b/>
        </w:rPr>
        <w:t>nr 2</w:t>
      </w:r>
    </w:p>
    <w:p w14:paraId="4B07D4E6" w14:textId="03D5BEE6" w:rsidR="00CA33D8" w:rsidRPr="00CA33D8" w:rsidRDefault="00CA33D8" w:rsidP="00ED6806">
      <w:pPr>
        <w:spacing w:before="120" w:after="0"/>
        <w:jc w:val="both"/>
        <w:rPr>
          <w:rFonts w:ascii="Arial" w:eastAsia="Calibri" w:hAnsi="Arial" w:cs="Arial"/>
          <w:bCs/>
        </w:rPr>
      </w:pPr>
      <w:r w:rsidRPr="00CA33D8">
        <w:rPr>
          <w:rFonts w:ascii="Arial" w:eastAsia="Calibri" w:hAnsi="Arial" w:cs="Arial"/>
          <w:bCs/>
        </w:rPr>
        <w:t>Udział w charakterze eksperta w trzygodzinnej debacie na temat: Znaczenie ewaluacji zewnętrznej dla jakości systemu oświaty w Polsce.</w:t>
      </w:r>
    </w:p>
    <w:p w14:paraId="311C1F5A" w14:textId="12C001A4" w:rsidR="002B3A04" w:rsidRDefault="008E376D" w:rsidP="00CA33D8">
      <w:pPr>
        <w:spacing w:before="120"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Zadanie </w:t>
      </w:r>
      <w:r w:rsidR="00CA33D8">
        <w:rPr>
          <w:rFonts w:ascii="Arial" w:eastAsia="Calibri" w:hAnsi="Arial" w:cs="Arial"/>
          <w:b/>
        </w:rPr>
        <w:t>nr 3</w:t>
      </w:r>
    </w:p>
    <w:p w14:paraId="076C2D62" w14:textId="01EFDB77" w:rsidR="00CA33D8" w:rsidRPr="00131C89" w:rsidRDefault="00CA33D8" w:rsidP="00CA33D8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 xml:space="preserve">Konwersatorium </w:t>
      </w:r>
      <w:r w:rsidR="003F373F">
        <w:rPr>
          <w:rFonts w:ascii="Arial" w:eastAsia="Calibri" w:hAnsi="Arial" w:cs="Arial"/>
        </w:rPr>
        <w:t>–</w:t>
      </w:r>
      <w:r w:rsidRPr="00131C89">
        <w:rPr>
          <w:rFonts w:ascii="Arial" w:eastAsia="Calibri" w:hAnsi="Arial" w:cs="Arial"/>
        </w:rPr>
        <w:t xml:space="preserve"> R</w:t>
      </w:r>
      <w:r w:rsidRPr="00131C89">
        <w:rPr>
          <w:rFonts w:ascii="Arial" w:eastAsia="Calibri" w:hAnsi="Arial" w:cs="Arial"/>
          <w:i/>
        </w:rPr>
        <w:t>ozumowanie i argumentacja w procesie ewaluacji zewnętrznej (2 godziny).</w:t>
      </w:r>
    </w:p>
    <w:p w14:paraId="5C15C67E" w14:textId="77777777" w:rsidR="00CA33D8" w:rsidRPr="00131C89" w:rsidRDefault="00CA33D8" w:rsidP="00CA33D8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Zakres tematyczny:</w:t>
      </w:r>
    </w:p>
    <w:p w14:paraId="4A6CAAF6" w14:textId="77777777" w:rsidR="00CA33D8" w:rsidRPr="00131C89" w:rsidRDefault="00CA33D8" w:rsidP="00CA33D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131C89">
        <w:rPr>
          <w:rFonts w:ascii="Arial" w:hAnsi="Arial" w:cs="Arial"/>
          <w:i/>
          <w:color w:val="000000" w:themeColor="text1"/>
        </w:rPr>
        <w:t>Wyznaczniki i sposoby rozumowania a prawdziwość stwierdzeń.</w:t>
      </w:r>
    </w:p>
    <w:p w14:paraId="1D36D3FE" w14:textId="65B3FAEF" w:rsidR="00CA33D8" w:rsidRPr="00CA33D8" w:rsidRDefault="00CA33D8" w:rsidP="00073D9B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131C89">
        <w:rPr>
          <w:rFonts w:ascii="Arial" w:hAnsi="Arial" w:cs="Arial"/>
          <w:i/>
        </w:rPr>
        <w:t>Wykorzystywanie w procesie analizy danych informacji zamieszczonych na elektronicznej platformie nadzoru pedagogicznego - teoria i praktyka.</w:t>
      </w:r>
    </w:p>
    <w:p w14:paraId="55D6AC07" w14:textId="7A4EC48E" w:rsidR="00BE55F7" w:rsidRPr="00701371" w:rsidRDefault="008E376D" w:rsidP="00BE55F7">
      <w:pPr>
        <w:spacing w:before="12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</w:t>
      </w:r>
      <w:r w:rsidR="00CA33D8">
        <w:rPr>
          <w:rFonts w:ascii="Arial" w:hAnsi="Arial" w:cs="Arial"/>
          <w:b/>
          <w:bCs/>
        </w:rPr>
        <w:t>nr 4</w:t>
      </w:r>
    </w:p>
    <w:p w14:paraId="2EB19071" w14:textId="69C319CD" w:rsidR="00CA33D8" w:rsidRPr="00131C89" w:rsidRDefault="00CA33D8" w:rsidP="00CA33D8">
      <w:pPr>
        <w:spacing w:after="0"/>
        <w:jc w:val="both"/>
        <w:rPr>
          <w:rFonts w:ascii="Arial" w:hAnsi="Arial" w:cs="Arial"/>
          <w:b/>
        </w:rPr>
      </w:pPr>
      <w:r w:rsidRPr="00131C89">
        <w:rPr>
          <w:rFonts w:ascii="Arial" w:eastAsia="Calibri" w:hAnsi="Arial" w:cs="Arial"/>
        </w:rPr>
        <w:t xml:space="preserve">Konwersatorium </w:t>
      </w:r>
      <w:r w:rsidR="003F373F">
        <w:rPr>
          <w:rFonts w:ascii="Arial" w:eastAsia="Calibri" w:hAnsi="Arial" w:cs="Arial"/>
        </w:rPr>
        <w:t>–</w:t>
      </w:r>
      <w:r w:rsidRPr="00131C89">
        <w:rPr>
          <w:rFonts w:ascii="Arial" w:eastAsia="Calibri" w:hAnsi="Arial" w:cs="Arial"/>
        </w:rPr>
        <w:t xml:space="preserve"> </w:t>
      </w:r>
      <w:r w:rsidRPr="00131C89">
        <w:rPr>
          <w:rFonts w:ascii="Arial" w:hAnsi="Arial" w:cs="Arial"/>
          <w:i/>
        </w:rPr>
        <w:t>Wprowadzenie do tematyki kompetencji kluczowych (2 godziny).</w:t>
      </w:r>
    </w:p>
    <w:p w14:paraId="6CFF02A2" w14:textId="77777777" w:rsidR="00CA33D8" w:rsidRPr="00131C89" w:rsidRDefault="00CA33D8" w:rsidP="00CA33D8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Zakres tematyczny:</w:t>
      </w:r>
    </w:p>
    <w:p w14:paraId="0E14FAEA" w14:textId="77777777" w:rsidR="00CA33D8" w:rsidRPr="00131C89" w:rsidRDefault="00CA33D8" w:rsidP="00CA33D8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1)</w:t>
      </w:r>
      <w:r>
        <w:rPr>
          <w:rFonts w:ascii="Arial" w:eastAsia="Calibri" w:hAnsi="Arial" w:cs="Arial"/>
          <w:i/>
        </w:rPr>
        <w:tab/>
        <w:t>Rozumienie terminu „kompetencje</w:t>
      </w:r>
      <w:r w:rsidRPr="00131C89">
        <w:rPr>
          <w:rFonts w:ascii="Arial" w:eastAsia="Calibri" w:hAnsi="Arial" w:cs="Arial"/>
          <w:i/>
        </w:rPr>
        <w:t>”, w tym kompetencje ponadprzedmiotowe, specjalistyczne, branżowe, społeczne, interpersonalne, miękkie, twarde, kluczowe,  itd.).</w:t>
      </w:r>
    </w:p>
    <w:p w14:paraId="55EA9270" w14:textId="77777777" w:rsidR="00CA33D8" w:rsidRPr="00131C89" w:rsidRDefault="00CA33D8" w:rsidP="00CA33D8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2)</w:t>
      </w:r>
      <w:r w:rsidRPr="00131C89">
        <w:rPr>
          <w:rFonts w:ascii="Arial" w:eastAsia="Calibri" w:hAnsi="Arial" w:cs="Arial"/>
          <w:i/>
        </w:rPr>
        <w:tab/>
        <w:t>Kompetencje kluczowe w Zaleceniu Rady Unii Europejskiej z dnia 22 maja 2018 r. – definicje.</w:t>
      </w:r>
    </w:p>
    <w:p w14:paraId="2300ABB4" w14:textId="77777777" w:rsidR="00CA33D8" w:rsidRPr="00131C89" w:rsidRDefault="00CA33D8" w:rsidP="00CA33D8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3)</w:t>
      </w:r>
      <w:r w:rsidRPr="00131C89">
        <w:rPr>
          <w:rFonts w:ascii="Arial" w:eastAsia="Calibri" w:hAnsi="Arial" w:cs="Arial"/>
          <w:i/>
        </w:rPr>
        <w:tab/>
        <w:t xml:space="preserve">Społeczne i cywilizacyjne przyczyny ustanowienia kompetencji kluczowych istotnych </w:t>
      </w:r>
    </w:p>
    <w:p w14:paraId="6BC7EA23" w14:textId="77777777" w:rsidR="00CA33D8" w:rsidRPr="00131C89" w:rsidRDefault="00CA33D8" w:rsidP="00CA33D8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w procesie uczenia się przez całe życie.</w:t>
      </w:r>
    </w:p>
    <w:p w14:paraId="6F6E2112" w14:textId="77777777" w:rsidR="00CA33D8" w:rsidRPr="00131C89" w:rsidRDefault="00CA33D8" w:rsidP="00CA33D8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4)</w:t>
      </w:r>
      <w:r w:rsidRPr="00131C89">
        <w:rPr>
          <w:rFonts w:ascii="Arial" w:eastAsia="Calibri" w:hAnsi="Arial" w:cs="Arial"/>
          <w:i/>
        </w:rPr>
        <w:tab/>
        <w:t>Kompetencje kluczowe zawarte w zapisach podstawy programowej kształcenia ogólnego oraz w wymaganiach państwa wobec szkół i placówek.</w:t>
      </w:r>
    </w:p>
    <w:p w14:paraId="06784921" w14:textId="314176EE" w:rsidR="00CA33D8" w:rsidRPr="00CA33D8" w:rsidRDefault="00CA33D8" w:rsidP="00CA33D8">
      <w:pPr>
        <w:spacing w:after="0"/>
        <w:jc w:val="both"/>
        <w:rPr>
          <w:rFonts w:ascii="Arial" w:hAnsi="Arial" w:cs="Arial"/>
          <w:bCs/>
        </w:rPr>
      </w:pPr>
      <w:r w:rsidRPr="00CA33D8">
        <w:rPr>
          <w:rFonts w:ascii="Arial" w:hAnsi="Arial" w:cs="Arial"/>
          <w:bCs/>
        </w:rPr>
        <w:lastRenderedPageBreak/>
        <w:t>Do realizacji zadnia nr</w:t>
      </w:r>
      <w:r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1, nr</w:t>
      </w:r>
      <w:r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3 i nr</w:t>
      </w:r>
      <w:r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4 Zamawiający wyłoni trzech trenerów. Ka</w:t>
      </w:r>
      <w:r>
        <w:rPr>
          <w:rFonts w:ascii="Arial" w:hAnsi="Arial" w:cs="Arial"/>
          <w:bCs/>
        </w:rPr>
        <w:t>ż</w:t>
      </w:r>
      <w:r w:rsidRPr="00CA33D8">
        <w:rPr>
          <w:rFonts w:ascii="Arial" w:hAnsi="Arial" w:cs="Arial"/>
          <w:bCs/>
        </w:rPr>
        <w:t>dy z nich</w:t>
      </w:r>
      <w:r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przeprowadzi indywidualnie jedno konwersatorium na ka</w:t>
      </w:r>
      <w:r>
        <w:rPr>
          <w:rFonts w:ascii="Arial" w:hAnsi="Arial" w:cs="Arial"/>
          <w:bCs/>
        </w:rPr>
        <w:t>ż</w:t>
      </w:r>
      <w:r w:rsidRPr="00CA33D8">
        <w:rPr>
          <w:rFonts w:ascii="Arial" w:hAnsi="Arial" w:cs="Arial"/>
          <w:bCs/>
        </w:rPr>
        <w:t>dym z ośmiu szkoleń doskonalących</w:t>
      </w:r>
      <w:r w:rsidR="003F373F"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dla wizytatorów realizujących zadania nadzoru pedagogicznego w formie ewaluacji</w:t>
      </w:r>
      <w:r w:rsidR="003F373F"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zewnętrznej w szkołach i plac</w:t>
      </w:r>
      <w:r>
        <w:rPr>
          <w:rFonts w:ascii="Arial" w:hAnsi="Arial" w:cs="Arial"/>
          <w:bCs/>
        </w:rPr>
        <w:t>ó</w:t>
      </w:r>
      <w:r w:rsidRPr="00CA33D8">
        <w:rPr>
          <w:rFonts w:ascii="Arial" w:hAnsi="Arial" w:cs="Arial"/>
          <w:bCs/>
        </w:rPr>
        <w:t>wkach.</w:t>
      </w:r>
    </w:p>
    <w:p w14:paraId="4F9A1ACE" w14:textId="633B6594" w:rsidR="00CA33D8" w:rsidRPr="00CA33D8" w:rsidRDefault="00CA33D8" w:rsidP="00CA33D8">
      <w:pPr>
        <w:spacing w:after="0"/>
        <w:jc w:val="both"/>
        <w:rPr>
          <w:rFonts w:ascii="Arial" w:hAnsi="Arial" w:cs="Arial"/>
          <w:bCs/>
        </w:rPr>
      </w:pPr>
      <w:r w:rsidRPr="00CA33D8">
        <w:rPr>
          <w:rFonts w:ascii="Arial" w:hAnsi="Arial" w:cs="Arial"/>
          <w:bCs/>
        </w:rPr>
        <w:t>Do realizacji zadania nr</w:t>
      </w:r>
      <w:r>
        <w:rPr>
          <w:rFonts w:ascii="Arial" w:hAnsi="Arial" w:cs="Arial"/>
          <w:bCs/>
        </w:rPr>
        <w:t xml:space="preserve"> 2</w:t>
      </w:r>
      <w:r w:rsidRPr="00CA33D8">
        <w:rPr>
          <w:rFonts w:ascii="Arial" w:hAnsi="Arial" w:cs="Arial"/>
          <w:bCs/>
        </w:rPr>
        <w:t xml:space="preserve"> Zamawiający wyłoni czterech ekspe</w:t>
      </w:r>
      <w:r>
        <w:rPr>
          <w:rFonts w:ascii="Arial" w:hAnsi="Arial" w:cs="Arial"/>
          <w:bCs/>
        </w:rPr>
        <w:t>rtó</w:t>
      </w:r>
      <w:r w:rsidRPr="00CA33D8">
        <w:rPr>
          <w:rFonts w:ascii="Arial" w:hAnsi="Arial" w:cs="Arial"/>
          <w:bCs/>
        </w:rPr>
        <w:t>w merytorycznych z zakresu</w:t>
      </w:r>
    </w:p>
    <w:p w14:paraId="660323EE" w14:textId="115D819E" w:rsidR="00CA33D8" w:rsidRPr="00CA33D8" w:rsidRDefault="00CA33D8" w:rsidP="00CA33D8">
      <w:pPr>
        <w:spacing w:after="0"/>
        <w:jc w:val="both"/>
        <w:rPr>
          <w:rFonts w:ascii="Arial" w:hAnsi="Arial" w:cs="Arial"/>
          <w:bCs/>
        </w:rPr>
      </w:pPr>
      <w:r w:rsidRPr="00CA33D8">
        <w:rPr>
          <w:rFonts w:ascii="Arial" w:hAnsi="Arial" w:cs="Arial"/>
          <w:bCs/>
        </w:rPr>
        <w:t>teorii i praktyki badań ewaluacyjnych, w tym, ewaluacji zewnętrznej, kt</w:t>
      </w:r>
      <w:r>
        <w:rPr>
          <w:rFonts w:ascii="Arial" w:hAnsi="Arial" w:cs="Arial"/>
          <w:bCs/>
        </w:rPr>
        <w:t>ó</w:t>
      </w:r>
      <w:r w:rsidRPr="00CA33D8">
        <w:rPr>
          <w:rFonts w:ascii="Arial" w:hAnsi="Arial" w:cs="Arial"/>
          <w:bCs/>
        </w:rPr>
        <w:t>rzy będą odpowiada</w:t>
      </w:r>
      <w:r>
        <w:rPr>
          <w:rFonts w:ascii="Arial" w:hAnsi="Arial" w:cs="Arial"/>
          <w:bCs/>
        </w:rPr>
        <w:t>ć</w:t>
      </w:r>
    </w:p>
    <w:p w14:paraId="21864C29" w14:textId="481B82BC" w:rsidR="00CA33D8" w:rsidRPr="00CA33D8" w:rsidRDefault="00CA33D8" w:rsidP="00CA33D8">
      <w:pPr>
        <w:spacing w:after="0"/>
        <w:jc w:val="both"/>
        <w:rPr>
          <w:rFonts w:ascii="Arial" w:hAnsi="Arial" w:cs="Arial"/>
          <w:bCs/>
        </w:rPr>
      </w:pPr>
      <w:r w:rsidRPr="00CA33D8">
        <w:rPr>
          <w:rFonts w:ascii="Arial" w:hAnsi="Arial" w:cs="Arial"/>
          <w:bCs/>
        </w:rPr>
        <w:t xml:space="preserve">na pytania podczas ośmiu trzygodzinnych debat organizowanych </w:t>
      </w:r>
      <w:r>
        <w:rPr>
          <w:rFonts w:ascii="Arial" w:hAnsi="Arial" w:cs="Arial"/>
          <w:bCs/>
        </w:rPr>
        <w:t>w</w:t>
      </w:r>
      <w:r w:rsidRPr="00CA33D8">
        <w:rPr>
          <w:rFonts w:ascii="Arial" w:hAnsi="Arial" w:cs="Arial"/>
          <w:bCs/>
        </w:rPr>
        <w:t xml:space="preserve"> ramach szkoleń</w:t>
      </w:r>
    </w:p>
    <w:p w14:paraId="38248D8C" w14:textId="7A228EB7" w:rsidR="00CA33D8" w:rsidRPr="00CA33D8" w:rsidRDefault="00CA33D8" w:rsidP="00CA33D8">
      <w:pPr>
        <w:spacing w:after="0"/>
        <w:jc w:val="both"/>
        <w:rPr>
          <w:rFonts w:ascii="Arial" w:hAnsi="Arial" w:cs="Arial"/>
          <w:bCs/>
        </w:rPr>
      </w:pPr>
      <w:r w:rsidRPr="00CA33D8">
        <w:rPr>
          <w:rFonts w:ascii="Arial" w:hAnsi="Arial" w:cs="Arial"/>
          <w:bCs/>
        </w:rPr>
        <w:t>doskonalących dla wizytatorów prowadzących badania ewaluacyjne w szkołach i plac</w:t>
      </w:r>
      <w:r>
        <w:rPr>
          <w:rFonts w:ascii="Arial" w:hAnsi="Arial" w:cs="Arial"/>
          <w:bCs/>
        </w:rPr>
        <w:t>ó</w:t>
      </w:r>
      <w:r w:rsidRPr="00CA33D8">
        <w:rPr>
          <w:rFonts w:ascii="Arial" w:hAnsi="Arial" w:cs="Arial"/>
          <w:bCs/>
        </w:rPr>
        <w:t>wkach</w:t>
      </w:r>
      <w:r>
        <w:rPr>
          <w:rFonts w:ascii="Arial" w:hAnsi="Arial" w:cs="Arial"/>
          <w:bCs/>
        </w:rPr>
        <w:t>.</w:t>
      </w:r>
    </w:p>
    <w:p w14:paraId="27926E99" w14:textId="377C581C" w:rsidR="00BE55F7" w:rsidRDefault="00CA33D8" w:rsidP="004373CC">
      <w:pPr>
        <w:spacing w:after="240"/>
        <w:jc w:val="both"/>
        <w:rPr>
          <w:rFonts w:ascii="Arial" w:hAnsi="Arial" w:cs="Arial"/>
          <w:bCs/>
        </w:rPr>
      </w:pPr>
      <w:r w:rsidRPr="00CA33D8">
        <w:rPr>
          <w:rFonts w:ascii="Arial" w:hAnsi="Arial" w:cs="Arial"/>
          <w:bCs/>
        </w:rPr>
        <w:t>Jedna godzina zajęć stanowi 45 minut zegarowych. Zadanie nr</w:t>
      </w:r>
      <w:r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1 i nr</w:t>
      </w:r>
      <w:r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2 realizowane będ</w:t>
      </w:r>
      <w:r>
        <w:rPr>
          <w:rFonts w:ascii="Arial" w:hAnsi="Arial" w:cs="Arial"/>
          <w:bCs/>
        </w:rPr>
        <w:t xml:space="preserve">ą </w:t>
      </w:r>
      <w:r w:rsidRPr="00CA33D8">
        <w:rPr>
          <w:rFonts w:ascii="Arial" w:hAnsi="Arial" w:cs="Arial"/>
          <w:bCs/>
        </w:rPr>
        <w:t>w</w:t>
      </w:r>
      <w:r w:rsidR="003F373F"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pierwszym dniu szkolenia, zadanie nr</w:t>
      </w:r>
      <w:r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3 i nr</w:t>
      </w:r>
      <w:r>
        <w:rPr>
          <w:rFonts w:ascii="Arial" w:hAnsi="Arial" w:cs="Arial"/>
          <w:bCs/>
        </w:rPr>
        <w:t xml:space="preserve"> </w:t>
      </w:r>
      <w:r w:rsidRPr="00CA33D8">
        <w:rPr>
          <w:rFonts w:ascii="Arial" w:hAnsi="Arial" w:cs="Arial"/>
          <w:bCs/>
        </w:rPr>
        <w:t>4 - w drugim dniu.</w:t>
      </w:r>
    </w:p>
    <w:p w14:paraId="4142C891" w14:textId="1462B4B2" w:rsidR="00E576F8" w:rsidRPr="00991828" w:rsidRDefault="00B14B21" w:rsidP="00073D9B">
      <w:pPr>
        <w:spacing w:after="0"/>
        <w:jc w:val="both"/>
        <w:rPr>
          <w:rFonts w:ascii="Arial" w:hAnsi="Arial" w:cs="Arial"/>
          <w:bCs/>
        </w:rPr>
      </w:pPr>
      <w:r w:rsidRPr="00991828">
        <w:rPr>
          <w:rFonts w:ascii="Arial" w:hAnsi="Arial" w:cs="Arial"/>
          <w:bCs/>
        </w:rPr>
        <w:t>S</w:t>
      </w:r>
      <w:r w:rsidR="00991828" w:rsidRPr="00991828">
        <w:rPr>
          <w:rFonts w:ascii="Arial" w:hAnsi="Arial" w:cs="Arial"/>
          <w:bCs/>
        </w:rPr>
        <w:t>zkolenia zaplanowano w następujących terminach:</w:t>
      </w:r>
      <w:r w:rsidRPr="00991828">
        <w:rPr>
          <w:rFonts w:ascii="Arial" w:hAnsi="Arial" w:cs="Arial"/>
          <w:bCs/>
        </w:rPr>
        <w:t xml:space="preserve"> </w:t>
      </w:r>
    </w:p>
    <w:p w14:paraId="3A152FDB" w14:textId="77777777" w:rsidR="00E576F8" w:rsidRPr="009372C7" w:rsidRDefault="00E576F8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14-15 kwietnia 2020 r.</w:t>
      </w:r>
    </w:p>
    <w:p w14:paraId="59D9B27C" w14:textId="77777777" w:rsidR="00E576F8" w:rsidRPr="009372C7" w:rsidRDefault="00E576F8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28-29 kwietnia 2020 r.</w:t>
      </w:r>
    </w:p>
    <w:p w14:paraId="0FA1154B" w14:textId="77777777" w:rsidR="00E576F8" w:rsidRPr="009372C7" w:rsidRDefault="00D332CE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0</w:t>
      </w:r>
      <w:r w:rsidR="00E576F8" w:rsidRPr="009372C7">
        <w:rPr>
          <w:rFonts w:ascii="Arial" w:hAnsi="Arial" w:cs="Arial"/>
          <w:bCs/>
        </w:rPr>
        <w:t>4-</w:t>
      </w:r>
      <w:r w:rsidRPr="009372C7">
        <w:rPr>
          <w:rFonts w:ascii="Arial" w:hAnsi="Arial" w:cs="Arial"/>
          <w:bCs/>
        </w:rPr>
        <w:t>0</w:t>
      </w:r>
      <w:r w:rsidR="00E576F8" w:rsidRPr="009372C7">
        <w:rPr>
          <w:rFonts w:ascii="Arial" w:hAnsi="Arial" w:cs="Arial"/>
          <w:bCs/>
        </w:rPr>
        <w:t>5 maja 2020 r.</w:t>
      </w:r>
    </w:p>
    <w:p w14:paraId="31BA9458" w14:textId="77777777" w:rsidR="00E576F8" w:rsidRDefault="00E576F8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11-12 maja 2020 r.</w:t>
      </w:r>
    </w:p>
    <w:p w14:paraId="5DD9D35A" w14:textId="77777777" w:rsidR="00694C5D" w:rsidRPr="009372C7" w:rsidRDefault="00694C5D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24-25 czerwca 2020 r.</w:t>
      </w:r>
    </w:p>
    <w:p w14:paraId="088E064E" w14:textId="77777777" w:rsidR="00E576F8" w:rsidRPr="00694C5D" w:rsidRDefault="00E576F8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694C5D">
        <w:rPr>
          <w:rFonts w:ascii="Arial" w:hAnsi="Arial" w:cs="Arial"/>
          <w:bCs/>
        </w:rPr>
        <w:t>01-02 września 2020 r.</w:t>
      </w:r>
    </w:p>
    <w:p w14:paraId="4B94934F" w14:textId="77777777" w:rsidR="00E576F8" w:rsidRPr="009372C7" w:rsidRDefault="00D332CE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22-23 września 2020 r.</w:t>
      </w:r>
    </w:p>
    <w:p w14:paraId="1DE427A6" w14:textId="77777777" w:rsidR="00D332CE" w:rsidRPr="009372C7" w:rsidRDefault="00D332CE" w:rsidP="00991828">
      <w:pPr>
        <w:pStyle w:val="Akapitzlist"/>
        <w:numPr>
          <w:ilvl w:val="0"/>
          <w:numId w:val="22"/>
        </w:numPr>
        <w:spacing w:after="0"/>
        <w:ind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03-04 listopada 2020 r.</w:t>
      </w:r>
    </w:p>
    <w:p w14:paraId="54D1DF00" w14:textId="384D073C" w:rsidR="00293ADA" w:rsidRPr="001E514F" w:rsidRDefault="00B14B21" w:rsidP="001E514F">
      <w:pPr>
        <w:spacing w:before="12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Wszystkie szkolenia </w:t>
      </w:r>
      <w:r w:rsidR="00E576F8">
        <w:rPr>
          <w:rFonts w:ascii="Arial" w:hAnsi="Arial" w:cs="Arial"/>
          <w:bCs/>
        </w:rPr>
        <w:t xml:space="preserve">prowadzone będą w </w:t>
      </w:r>
      <w:r w:rsidR="00E576F8" w:rsidRPr="00E576F8">
        <w:rPr>
          <w:rFonts w:ascii="Arial" w:hAnsi="Arial" w:cs="Arial"/>
          <w:bCs/>
        </w:rPr>
        <w:t>Centrum Sz</w:t>
      </w:r>
      <w:r w:rsidR="00D332CE">
        <w:rPr>
          <w:rFonts w:ascii="Arial" w:hAnsi="Arial" w:cs="Arial"/>
          <w:bCs/>
        </w:rPr>
        <w:t>koleniowym ORE w Sulejówku, ul.</w:t>
      </w:r>
      <w:r w:rsidR="003F373F">
        <w:rPr>
          <w:rFonts w:ascii="Arial" w:hAnsi="Arial" w:cs="Arial"/>
          <w:bCs/>
        </w:rPr>
        <w:t xml:space="preserve"> </w:t>
      </w:r>
      <w:r w:rsidR="00E576F8" w:rsidRPr="00E576F8">
        <w:rPr>
          <w:rFonts w:ascii="Arial" w:hAnsi="Arial" w:cs="Arial"/>
          <w:bCs/>
        </w:rPr>
        <w:t>Paderewskiego 77, 05-070 Sulejówek.</w:t>
      </w:r>
    </w:p>
    <w:sectPr w:rsidR="00293ADA" w:rsidRPr="001E51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B66EC" w14:textId="77777777" w:rsidR="0070244D" w:rsidRDefault="0070244D" w:rsidP="00BE2F03">
      <w:pPr>
        <w:spacing w:after="0" w:line="240" w:lineRule="auto"/>
      </w:pPr>
      <w:r>
        <w:separator/>
      </w:r>
    </w:p>
  </w:endnote>
  <w:endnote w:type="continuationSeparator" w:id="0">
    <w:p w14:paraId="299619B9" w14:textId="77777777" w:rsidR="0070244D" w:rsidRDefault="0070244D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7163"/>
      <w:docPartObj>
        <w:docPartGallery w:val="Page Numbers (Bottom of Page)"/>
        <w:docPartUnique/>
      </w:docPartObj>
    </w:sdtPr>
    <w:sdtEndPr/>
    <w:sdtContent>
      <w:p w14:paraId="10E2AC0E" w14:textId="77EA9752" w:rsidR="00D60E62" w:rsidRDefault="00D60E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CC">
          <w:rPr>
            <w:noProof/>
          </w:rPr>
          <w:t>1</w:t>
        </w:r>
        <w:r>
          <w:fldChar w:fldCharType="end"/>
        </w:r>
      </w:p>
    </w:sdtContent>
  </w:sdt>
  <w:p w14:paraId="62EF4DE1" w14:textId="77777777" w:rsidR="00D60E62" w:rsidRDefault="00D60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1160E" w14:textId="77777777" w:rsidR="0070244D" w:rsidRDefault="0070244D" w:rsidP="00BE2F03">
      <w:pPr>
        <w:spacing w:after="0" w:line="240" w:lineRule="auto"/>
      </w:pPr>
      <w:r>
        <w:separator/>
      </w:r>
    </w:p>
  </w:footnote>
  <w:footnote w:type="continuationSeparator" w:id="0">
    <w:p w14:paraId="6F40E95F" w14:textId="77777777" w:rsidR="0070244D" w:rsidRDefault="0070244D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CC2789"/>
    <w:multiLevelType w:val="hybridMultilevel"/>
    <w:tmpl w:val="52281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22D6"/>
    <w:multiLevelType w:val="hybridMultilevel"/>
    <w:tmpl w:val="0F70B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96255F"/>
    <w:multiLevelType w:val="hybridMultilevel"/>
    <w:tmpl w:val="CA5246CA"/>
    <w:lvl w:ilvl="0" w:tplc="0415000F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6" w15:restartNumberingAfterBreak="0">
    <w:nsid w:val="581B52F8"/>
    <w:multiLevelType w:val="hybridMultilevel"/>
    <w:tmpl w:val="937C8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8B15B9"/>
    <w:multiLevelType w:val="hybridMultilevel"/>
    <w:tmpl w:val="90FECC8C"/>
    <w:lvl w:ilvl="0" w:tplc="D7AC7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659EA"/>
    <w:multiLevelType w:val="hybridMultilevel"/>
    <w:tmpl w:val="26BEC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1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5"/>
  </w:num>
  <w:num w:numId="21">
    <w:abstractNumId w:val="21"/>
  </w:num>
  <w:num w:numId="22">
    <w:abstractNumId w:val="15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73D9B"/>
    <w:rsid w:val="000817E8"/>
    <w:rsid w:val="000925F4"/>
    <w:rsid w:val="00096245"/>
    <w:rsid w:val="000F2D39"/>
    <w:rsid w:val="00120E4F"/>
    <w:rsid w:val="00126507"/>
    <w:rsid w:val="00131C89"/>
    <w:rsid w:val="00154798"/>
    <w:rsid w:val="00161ED2"/>
    <w:rsid w:val="001728A3"/>
    <w:rsid w:val="001829F5"/>
    <w:rsid w:val="00192707"/>
    <w:rsid w:val="00196AB6"/>
    <w:rsid w:val="001A4235"/>
    <w:rsid w:val="001E0EBD"/>
    <w:rsid w:val="001E514F"/>
    <w:rsid w:val="00207765"/>
    <w:rsid w:val="00227DEB"/>
    <w:rsid w:val="00250E35"/>
    <w:rsid w:val="0025564A"/>
    <w:rsid w:val="00282E8A"/>
    <w:rsid w:val="00293ADA"/>
    <w:rsid w:val="002A6E26"/>
    <w:rsid w:val="002B3A04"/>
    <w:rsid w:val="002C430F"/>
    <w:rsid w:val="002F4D7B"/>
    <w:rsid w:val="00311386"/>
    <w:rsid w:val="00322266"/>
    <w:rsid w:val="003237DC"/>
    <w:rsid w:val="003540FE"/>
    <w:rsid w:val="00362ADF"/>
    <w:rsid w:val="00370283"/>
    <w:rsid w:val="00375957"/>
    <w:rsid w:val="003837D9"/>
    <w:rsid w:val="00385530"/>
    <w:rsid w:val="003C7044"/>
    <w:rsid w:val="003F373F"/>
    <w:rsid w:val="003F51BC"/>
    <w:rsid w:val="00407E46"/>
    <w:rsid w:val="00420A98"/>
    <w:rsid w:val="00423C70"/>
    <w:rsid w:val="00425256"/>
    <w:rsid w:val="004373CC"/>
    <w:rsid w:val="00445E5D"/>
    <w:rsid w:val="00450466"/>
    <w:rsid w:val="00490D1A"/>
    <w:rsid w:val="004A3377"/>
    <w:rsid w:val="005115C1"/>
    <w:rsid w:val="00556574"/>
    <w:rsid w:val="00583E3D"/>
    <w:rsid w:val="005A4F4D"/>
    <w:rsid w:val="005D05E0"/>
    <w:rsid w:val="005E5AC0"/>
    <w:rsid w:val="005F4582"/>
    <w:rsid w:val="00607717"/>
    <w:rsid w:val="0062589E"/>
    <w:rsid w:val="00687503"/>
    <w:rsid w:val="00694C5D"/>
    <w:rsid w:val="006A1A0F"/>
    <w:rsid w:val="006A4E2B"/>
    <w:rsid w:val="006C7F46"/>
    <w:rsid w:val="006E0C3B"/>
    <w:rsid w:val="00701371"/>
    <w:rsid w:val="00701AA5"/>
    <w:rsid w:val="0070244D"/>
    <w:rsid w:val="00725E36"/>
    <w:rsid w:val="00746B17"/>
    <w:rsid w:val="00750390"/>
    <w:rsid w:val="00761A82"/>
    <w:rsid w:val="007D5CDD"/>
    <w:rsid w:val="007F4DB7"/>
    <w:rsid w:val="00811A69"/>
    <w:rsid w:val="00862372"/>
    <w:rsid w:val="008A15BB"/>
    <w:rsid w:val="008A17FE"/>
    <w:rsid w:val="008C544A"/>
    <w:rsid w:val="008E376D"/>
    <w:rsid w:val="009372C7"/>
    <w:rsid w:val="00984F56"/>
    <w:rsid w:val="00991828"/>
    <w:rsid w:val="009B37EC"/>
    <w:rsid w:val="00A0241E"/>
    <w:rsid w:val="00A11697"/>
    <w:rsid w:val="00A204AE"/>
    <w:rsid w:val="00A315BE"/>
    <w:rsid w:val="00A42D48"/>
    <w:rsid w:val="00A544BB"/>
    <w:rsid w:val="00A821AB"/>
    <w:rsid w:val="00A85A55"/>
    <w:rsid w:val="00AB278A"/>
    <w:rsid w:val="00B14B21"/>
    <w:rsid w:val="00B20225"/>
    <w:rsid w:val="00B226C6"/>
    <w:rsid w:val="00B4607A"/>
    <w:rsid w:val="00B545AC"/>
    <w:rsid w:val="00B943E0"/>
    <w:rsid w:val="00BB0598"/>
    <w:rsid w:val="00BE2F03"/>
    <w:rsid w:val="00BE55F7"/>
    <w:rsid w:val="00C222FC"/>
    <w:rsid w:val="00C72EA7"/>
    <w:rsid w:val="00C8188B"/>
    <w:rsid w:val="00C93033"/>
    <w:rsid w:val="00CA33D8"/>
    <w:rsid w:val="00CA3C15"/>
    <w:rsid w:val="00CA4199"/>
    <w:rsid w:val="00CA4239"/>
    <w:rsid w:val="00CF186E"/>
    <w:rsid w:val="00D01070"/>
    <w:rsid w:val="00D06A17"/>
    <w:rsid w:val="00D16C57"/>
    <w:rsid w:val="00D2372B"/>
    <w:rsid w:val="00D332CE"/>
    <w:rsid w:val="00D3688F"/>
    <w:rsid w:val="00D5415D"/>
    <w:rsid w:val="00D54FD2"/>
    <w:rsid w:val="00D60E62"/>
    <w:rsid w:val="00D7260A"/>
    <w:rsid w:val="00DA6D4F"/>
    <w:rsid w:val="00DB6C71"/>
    <w:rsid w:val="00DC3DA6"/>
    <w:rsid w:val="00DE2CB7"/>
    <w:rsid w:val="00DE6BD9"/>
    <w:rsid w:val="00E02879"/>
    <w:rsid w:val="00E1386E"/>
    <w:rsid w:val="00E45ED8"/>
    <w:rsid w:val="00E54352"/>
    <w:rsid w:val="00E56140"/>
    <w:rsid w:val="00E576F8"/>
    <w:rsid w:val="00EB3ADF"/>
    <w:rsid w:val="00ED6806"/>
    <w:rsid w:val="00EE3A34"/>
    <w:rsid w:val="00F208B5"/>
    <w:rsid w:val="00F348C8"/>
    <w:rsid w:val="00F600E6"/>
    <w:rsid w:val="00F63C5F"/>
    <w:rsid w:val="00F964F2"/>
    <w:rsid w:val="00FC0B47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3775"/>
  <w15:docId w15:val="{4643E261-A3C9-437C-A8BD-BE85B07E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styleId="Tekstzastpczy">
    <w:name w:val="Placeholder Text"/>
    <w:basedOn w:val="Domylnaczcionkaakapitu"/>
    <w:uiPriority w:val="99"/>
    <w:semiHidden/>
    <w:rsid w:val="0042525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62"/>
  </w:style>
  <w:style w:type="paragraph" w:styleId="Stopka">
    <w:name w:val="footer"/>
    <w:basedOn w:val="Normalny"/>
    <w:link w:val="Stopka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A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5EC2-CDA7-4CB7-94D0-9E555DC6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3</cp:revision>
  <cp:lastPrinted>2020-02-20T14:08:00Z</cp:lastPrinted>
  <dcterms:created xsi:type="dcterms:W3CDTF">2020-03-09T11:14:00Z</dcterms:created>
  <dcterms:modified xsi:type="dcterms:W3CDTF">2020-03-09T13:45:00Z</dcterms:modified>
</cp:coreProperties>
</file>