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EC24" w14:textId="77777777" w:rsidR="00321232" w:rsidRDefault="00321232" w:rsidP="000E3BEC">
      <w:pPr>
        <w:spacing w:after="240" w:line="276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Załącznik 1 – Opis Przedmiotu Zamówienia</w:t>
      </w:r>
    </w:p>
    <w:p w14:paraId="52C0CE84" w14:textId="77777777" w:rsidR="00321232" w:rsidRPr="00321232" w:rsidRDefault="00321232" w:rsidP="0032123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21232">
        <w:rPr>
          <w:rFonts w:ascii="Arial" w:hAnsi="Arial" w:cs="Arial"/>
          <w:b/>
          <w:sz w:val="24"/>
          <w:szCs w:val="24"/>
        </w:rPr>
        <w:t>OPIS PRZEDMIOTU ZAMÓWIENIA (OPZ)</w:t>
      </w:r>
    </w:p>
    <w:p w14:paraId="49BF6DE7" w14:textId="658254C7" w:rsidR="00321232" w:rsidRPr="00321232" w:rsidRDefault="00321232" w:rsidP="00321232">
      <w:pPr>
        <w:spacing w:before="240" w:after="120" w:line="312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232">
        <w:rPr>
          <w:rFonts w:ascii="Arial" w:eastAsia="Times New Roman" w:hAnsi="Arial" w:cs="Arial"/>
          <w:sz w:val="24"/>
          <w:szCs w:val="24"/>
        </w:rPr>
        <w:t xml:space="preserve">Ośrodek Rozwoju Edukacji w Warszawie poszukuje dwóch wykonawców (specjalisty ds. nauczania na pierwszym etapie kształcenia oraz w klasach IV-VI szkoły podstawowej i specjalisty ds. nauczania w klasach VII-VIII szkoły podstawowej oraz w klasach I-IV szkoły ponadpodstawowej) do </w:t>
      </w:r>
      <w:r w:rsidR="00DE4F34">
        <w:rPr>
          <w:rFonts w:ascii="Arial" w:eastAsia="Times New Roman" w:hAnsi="Arial" w:cs="Arial"/>
          <w:sz w:val="24"/>
          <w:szCs w:val="24"/>
        </w:rPr>
        <w:t>wykonania</w:t>
      </w:r>
      <w:r w:rsidR="00DE4F34" w:rsidRPr="00321232">
        <w:rPr>
          <w:rFonts w:ascii="Arial" w:eastAsia="Times New Roman" w:hAnsi="Arial" w:cs="Arial"/>
          <w:sz w:val="24"/>
          <w:szCs w:val="24"/>
        </w:rPr>
        <w:t xml:space="preserve"> </w:t>
      </w:r>
      <w:r w:rsidR="00DE4F34">
        <w:rPr>
          <w:rFonts w:ascii="Arial" w:eastAsia="Times New Roman" w:hAnsi="Arial" w:cs="Arial"/>
          <w:sz w:val="24"/>
          <w:szCs w:val="24"/>
        </w:rPr>
        <w:t xml:space="preserve">dzieła </w:t>
      </w:r>
      <w:r w:rsidR="00D13460">
        <w:rPr>
          <w:rFonts w:ascii="Arial" w:eastAsia="Times New Roman" w:hAnsi="Arial" w:cs="Arial"/>
          <w:sz w:val="24"/>
          <w:szCs w:val="24"/>
        </w:rPr>
        <w:t>polegające</w:t>
      </w:r>
      <w:r w:rsidR="00DE4F34">
        <w:rPr>
          <w:rFonts w:ascii="Arial" w:eastAsia="Times New Roman" w:hAnsi="Arial" w:cs="Arial"/>
          <w:sz w:val="24"/>
          <w:szCs w:val="24"/>
        </w:rPr>
        <w:t>go</w:t>
      </w:r>
      <w:r w:rsidR="00D13460">
        <w:rPr>
          <w:rFonts w:ascii="Arial" w:eastAsia="Times New Roman" w:hAnsi="Arial" w:cs="Arial"/>
          <w:sz w:val="24"/>
          <w:szCs w:val="24"/>
        </w:rPr>
        <w:t xml:space="preserve"> na</w:t>
      </w:r>
      <w:r w:rsidRPr="00321232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4FE8097D" w14:textId="4AE5C53C" w:rsidR="00321232" w:rsidRPr="00321232" w:rsidRDefault="00321232" w:rsidP="000E3BEC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21232">
        <w:rPr>
          <w:rFonts w:ascii="Arial" w:hAnsi="Arial" w:cs="Arial"/>
          <w:b/>
          <w:color w:val="000000" w:themeColor="text1"/>
          <w:sz w:val="24"/>
          <w:szCs w:val="24"/>
        </w:rPr>
        <w:t>opracowani</w:t>
      </w:r>
      <w:r w:rsidR="00D13460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Pr="00321232">
        <w:rPr>
          <w:rFonts w:ascii="Arial" w:hAnsi="Arial" w:cs="Arial"/>
          <w:b/>
          <w:color w:val="000000" w:themeColor="text1"/>
          <w:sz w:val="24"/>
          <w:szCs w:val="24"/>
        </w:rPr>
        <w:t xml:space="preserve"> publikacji „R</w:t>
      </w:r>
      <w:r w:rsidRPr="00321232"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  <w:t>amowe programy szkoleń dla nauczycieli z zakresu wykorzystania na zajęciach edukacyjnych tablic interaktywnych oraz interaktywnych monitorów dotykowych”</w:t>
      </w:r>
      <w:r w:rsidRPr="00321232">
        <w:rPr>
          <w:rFonts w:ascii="Arial" w:hAnsi="Arial" w:cs="Arial"/>
          <w:color w:val="000000" w:themeColor="text1"/>
          <w:sz w:val="24"/>
          <w:szCs w:val="24"/>
          <w:highlight w:val="white"/>
        </w:rPr>
        <w:t>.</w:t>
      </w:r>
    </w:p>
    <w:p w14:paraId="6978CFCC" w14:textId="1A397B04" w:rsidR="00321232" w:rsidRPr="00321232" w:rsidRDefault="00C52496" w:rsidP="003212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21232" w:rsidRPr="00321232">
        <w:rPr>
          <w:rFonts w:ascii="Arial" w:hAnsi="Arial" w:cs="Arial"/>
          <w:b/>
          <w:sz w:val="24"/>
          <w:szCs w:val="24"/>
        </w:rPr>
        <w:t>. Definicje</w:t>
      </w:r>
    </w:p>
    <w:p w14:paraId="5AC8BBB8" w14:textId="7CDB63CF" w:rsidR="00321232" w:rsidRPr="00321232" w:rsidRDefault="00321232" w:rsidP="0032123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21232">
        <w:rPr>
          <w:rFonts w:ascii="Arial" w:hAnsi="Arial" w:cs="Arial"/>
          <w:b/>
          <w:sz w:val="24"/>
          <w:szCs w:val="24"/>
        </w:rPr>
        <w:t>Ramowe programy szkoleń (Program)</w:t>
      </w:r>
      <w:r w:rsidRPr="00321232">
        <w:rPr>
          <w:rFonts w:ascii="Arial" w:hAnsi="Arial" w:cs="Arial"/>
          <w:sz w:val="24"/>
          <w:szCs w:val="24"/>
        </w:rPr>
        <w:t xml:space="preserve"> – materiał merytoryczny </w:t>
      </w:r>
      <w:r w:rsidR="000E3BEC">
        <w:rPr>
          <w:rFonts w:ascii="Arial" w:hAnsi="Arial" w:cs="Arial"/>
          <w:sz w:val="24"/>
          <w:szCs w:val="24"/>
        </w:rPr>
        <w:t xml:space="preserve">stanowiący produkt wytworzony w </w:t>
      </w:r>
      <w:r w:rsidRPr="00321232">
        <w:rPr>
          <w:rFonts w:ascii="Arial" w:hAnsi="Arial" w:cs="Arial"/>
          <w:sz w:val="24"/>
          <w:szCs w:val="24"/>
        </w:rPr>
        <w:t>ramach prac zrealizowanych zgodnie z poniższym OPZ.</w:t>
      </w:r>
    </w:p>
    <w:p w14:paraId="61D67049" w14:textId="0790F523" w:rsidR="00321232" w:rsidRDefault="00321232" w:rsidP="000E3BEC">
      <w:pPr>
        <w:spacing w:after="240"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321232">
        <w:rPr>
          <w:rFonts w:ascii="Arial" w:hAnsi="Arial" w:cs="Arial"/>
          <w:b/>
          <w:sz w:val="24"/>
          <w:szCs w:val="24"/>
          <w:highlight w:val="white"/>
        </w:rPr>
        <w:t>Podstawa programowa</w:t>
      </w:r>
      <w:r w:rsidRPr="00321232">
        <w:rPr>
          <w:rFonts w:ascii="Arial" w:hAnsi="Arial" w:cs="Arial"/>
          <w:sz w:val="24"/>
          <w:szCs w:val="24"/>
          <w:highlight w:val="white"/>
        </w:rPr>
        <w:t xml:space="preserve"> – Zamawiający rozumie przez to zapisy 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oraz Rozporządzenia Ministra Edukacji Narodowej z dnia 30 stycznia 2018 r. w sprawie podstawy programowej kształcenia ogólnego dla liceum ogólnokształcącego, technikum oraz branżowej szkoły II stopnia (Dz.U. z 2018 r. poz. 467 ze zm.).</w:t>
      </w:r>
    </w:p>
    <w:p w14:paraId="2E6DDF73" w14:textId="658674B9" w:rsidR="00321232" w:rsidRPr="00394068" w:rsidRDefault="00C52496" w:rsidP="000E3BEC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321232" w:rsidRPr="00394068">
        <w:rPr>
          <w:rFonts w:ascii="Arial" w:hAnsi="Arial" w:cs="Arial"/>
          <w:b/>
          <w:sz w:val="24"/>
          <w:szCs w:val="24"/>
        </w:rPr>
        <w:t>. Wymagania dotyczące adresatów programu</w:t>
      </w:r>
    </w:p>
    <w:p w14:paraId="60E35B76" w14:textId="18321EE1" w:rsidR="009849AE" w:rsidRPr="009F0DF8" w:rsidRDefault="0010249E" w:rsidP="009F0DF8">
      <w:pPr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Przedmiotem zamówienia jest </w:t>
      </w:r>
      <w:r w:rsidR="00DE4F34">
        <w:rPr>
          <w:rFonts w:ascii="Arial" w:eastAsia="Arial" w:hAnsi="Arial" w:cs="Arial"/>
          <w:color w:val="000000"/>
          <w:sz w:val="24"/>
          <w:szCs w:val="24"/>
        </w:rPr>
        <w:t xml:space="preserve">dzieło stanowiące </w:t>
      </w:r>
      <w:r>
        <w:rPr>
          <w:rFonts w:ascii="Arial" w:eastAsia="Arial" w:hAnsi="Arial" w:cs="Arial"/>
          <w:color w:val="000000"/>
          <w:sz w:val="24"/>
          <w:szCs w:val="24"/>
        </w:rPr>
        <w:t>publikacj</w:t>
      </w:r>
      <w:r w:rsidR="00DE4F34">
        <w:rPr>
          <w:rFonts w:ascii="Arial" w:eastAsia="Arial" w:hAnsi="Arial" w:cs="Arial"/>
          <w:color w:val="000000"/>
          <w:sz w:val="24"/>
          <w:szCs w:val="24"/>
        </w:rPr>
        <w:t>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„Ramowe programy szkoleń dla nauczycieli z zakresu wykorzystania na zajęciach edukacyjnych tablic interaktywnych oraz interaktywnych monitorów dotykowych” (realizowanych następnie  przez nauczycieli konsultantów i specjalistów publicznych i niepublicznych placówek doskonalenia nauczycieli, doradców metodycznych, nauczycieli; zwanych dalej Programami) dla: </w:t>
      </w:r>
    </w:p>
    <w:p w14:paraId="0D38A8A5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1) pierwszego etapu kształcenia oraz klas IV–VI szkoły podstawowej (SP), </w:t>
      </w:r>
    </w:p>
    <w:p w14:paraId="51AA6F33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2) dla klas VII–VIII szkoły podstawowej oraz klas I–IV szkoły ponadpodstawowej (SPP). </w:t>
      </w:r>
    </w:p>
    <w:p w14:paraId="1278C648" w14:textId="77777777" w:rsidR="009849AE" w:rsidRDefault="009849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E5B67F6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Do zadań Wykonawców należeć będzie opracowanie w formie publikacji ramowych programów szkoleń, które dotyczyć będą zagadnień wykorzystania na zajęciach edukacyjnych tablic interaktywnych oraz interaktywnych monitorów dotykowych. </w:t>
      </w:r>
    </w:p>
    <w:p w14:paraId="2676646E" w14:textId="2C3B08DC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Zamawiający wyklucza możliwość wykonania całości przedmiotu zamówienia przez jednego Wykonawcę </w:t>
      </w:r>
      <w:r w:rsidR="00394068"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>
        <w:rPr>
          <w:rFonts w:ascii="Arial" w:eastAsia="Arial" w:hAnsi="Arial" w:cs="Arial"/>
          <w:color w:val="000000"/>
          <w:sz w:val="24"/>
          <w:szCs w:val="24"/>
        </w:rPr>
        <w:t>wymaga ponadto, aby programy szkoleń przygotowywane były przez:</w:t>
      </w:r>
    </w:p>
    <w:p w14:paraId="26F78BD5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● jedną osobę dla pierwszego etapu kształcenia oraz klas IV–VI szkoły podstawowej, </w:t>
      </w:r>
    </w:p>
    <w:p w14:paraId="01BC22E1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● jedną osobę dla klas VII–VIII szkoły podstawowej oraz trzeciego etapu kształcenia. </w:t>
      </w:r>
    </w:p>
    <w:p w14:paraId="7E65637F" w14:textId="18F0328A" w:rsidR="009849AE" w:rsidRDefault="0010249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Zamawiający obliguje Wykonawców obu części zamówienia do ścisłej współpracy w zakresie przygotowania i opracowania programów szkoleń.</w:t>
      </w:r>
      <w:r w:rsidR="00FA0B38">
        <w:rPr>
          <w:rFonts w:ascii="Arial" w:eastAsia="Arial" w:hAnsi="Arial" w:cs="Arial"/>
          <w:sz w:val="24"/>
          <w:szCs w:val="24"/>
        </w:rPr>
        <w:t xml:space="preserve"> </w:t>
      </w:r>
    </w:p>
    <w:p w14:paraId="12A6FD78" w14:textId="7BD2F681" w:rsidR="009849AE" w:rsidRPr="003D2701" w:rsidRDefault="0010249E" w:rsidP="009C0A75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Wykonawcy zobligowani są do: wspólnego wyboru tematyki ramowych programów szkoleń z uwzględnieniem poszczególnych etapów kształcenia i zróżnicowanych pod względem treści ze względu na etapy kształcenia, wypracowania wspólnej ich części przeznaczonej dla nauczycieli – osób reprezentujących odpowiednie podejście i wiedzę z zakresu wykorzystywania urządzeń interaktywnych. Zakres pracy obejmuje również współpracę Wykonawców w zakresie redakcji językowej i technicznej tak, aby powstał jednolity utwór. </w:t>
      </w:r>
      <w:r w:rsidR="00FA0B38" w:rsidRPr="003D2701">
        <w:rPr>
          <w:rFonts w:ascii="Arial" w:eastAsia="Arial" w:hAnsi="Arial" w:cs="Arial"/>
          <w:color w:val="000000" w:themeColor="text1"/>
          <w:sz w:val="24"/>
          <w:szCs w:val="24"/>
        </w:rPr>
        <w:t xml:space="preserve">Każdy z Wykonawców zobowiązany jest do kontaktowania się </w:t>
      </w:r>
      <w:r w:rsidR="00662EB3" w:rsidRPr="003D2701">
        <w:rPr>
          <w:rFonts w:ascii="Arial" w:eastAsia="Arial" w:hAnsi="Arial" w:cs="Arial"/>
          <w:color w:val="000000" w:themeColor="text1"/>
          <w:sz w:val="24"/>
          <w:szCs w:val="24"/>
        </w:rPr>
        <w:t xml:space="preserve">w sprawach dotyczących realizacji zadania </w:t>
      </w:r>
      <w:r w:rsidR="00FA0B38" w:rsidRPr="003D2701">
        <w:rPr>
          <w:rFonts w:ascii="Arial" w:eastAsia="Arial" w:hAnsi="Arial" w:cs="Arial"/>
          <w:color w:val="000000" w:themeColor="text1"/>
          <w:sz w:val="24"/>
          <w:szCs w:val="24"/>
        </w:rPr>
        <w:t>bezpośrednio z Zamawiającym.</w:t>
      </w:r>
    </w:p>
    <w:p w14:paraId="2B56A1A9" w14:textId="60596AE4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Powyższe podlega akceptacji Zamawiającego.</w:t>
      </w:r>
    </w:p>
    <w:p w14:paraId="34E02270" w14:textId="77777777" w:rsidR="00EC296E" w:rsidRPr="009C0A75" w:rsidRDefault="00EC296E" w:rsidP="00EC29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FFFFFF" w:themeColor="background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Zamawiający wskaże każdemu z Wykonawców osobę do współpracy ww. zakresie z chwilą podpisania umowy. </w:t>
      </w:r>
    </w:p>
    <w:p w14:paraId="61669CD8" w14:textId="60EFCFD3" w:rsidR="00E25549" w:rsidRDefault="00E25549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przypadku braku wyboru Wykonawcy do jednej z dwóch ww. części zamówienia, zapisy powyższe realizuje samodzielnie Wykonawca w ramach określonej części, na którą złożył ofertę, najwyżej ocenioną przez Zamawiającego.</w:t>
      </w:r>
    </w:p>
    <w:p w14:paraId="17DD4128" w14:textId="19A09AE4" w:rsidR="009849AE" w:rsidRDefault="00C52496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</w:t>
      </w:r>
      <w:r w:rsidR="009F0DF8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>Zamawiający</w:t>
      </w:r>
    </w:p>
    <w:p w14:paraId="505CBED5" w14:textId="77777777" w:rsidR="009849AE" w:rsidRDefault="0010249E" w:rsidP="000E3BEC">
      <w:pPr>
        <w:spacing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Ośrodek Rozwoju Edukacji (ORE), Aleje Ujazdowskie 28, 00-478 Warszawa</w:t>
      </w:r>
    </w:p>
    <w:p w14:paraId="7299D5EB" w14:textId="6C37D541" w:rsidR="009849AE" w:rsidRDefault="00C52496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IV</w:t>
      </w:r>
      <w:r w:rsidR="009F0DF8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>Przedmiot zamówienia</w:t>
      </w:r>
    </w:p>
    <w:p w14:paraId="1A5BC26D" w14:textId="6AD98906" w:rsidR="009849AE" w:rsidRDefault="00C52496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10249E">
        <w:rPr>
          <w:rFonts w:ascii="Arial" w:eastAsia="Arial" w:hAnsi="Arial" w:cs="Arial"/>
          <w:b/>
          <w:sz w:val="24"/>
          <w:szCs w:val="24"/>
        </w:rPr>
        <w:t>. Wymagania dotyczące celów programów szkoleń</w:t>
      </w:r>
    </w:p>
    <w:p w14:paraId="4D3E9B93" w14:textId="3004FC90" w:rsidR="009849AE" w:rsidRDefault="00C52496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10249E">
        <w:rPr>
          <w:rFonts w:ascii="Arial" w:eastAsia="Arial" w:hAnsi="Arial" w:cs="Arial"/>
          <w:color w:val="000000"/>
          <w:sz w:val="24"/>
          <w:szCs w:val="24"/>
        </w:rPr>
        <w:t>.1. Zwiększenie wiedzy i umiejętności na temat obsługi urządzeń typu – tablica interaktywna, monitor dotykowy oraz urządzeń z nimi współpracujących.</w:t>
      </w:r>
    </w:p>
    <w:p w14:paraId="75E33748" w14:textId="74DC4A02" w:rsidR="009849AE" w:rsidRDefault="00C52496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10249E">
        <w:rPr>
          <w:rFonts w:ascii="Arial" w:eastAsia="Arial" w:hAnsi="Arial" w:cs="Arial"/>
          <w:color w:val="000000"/>
          <w:sz w:val="24"/>
          <w:szCs w:val="24"/>
        </w:rPr>
        <w:t>.2. Zwiększenie wiedzy i umiejętności w zakresie wykorzystania tablic interaktywnych i monitorów dotykowych do nauczania i uczenia się.</w:t>
      </w:r>
    </w:p>
    <w:p w14:paraId="28CCC00A" w14:textId="7E16BDF9" w:rsidR="009849AE" w:rsidRDefault="00C52496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10249E">
        <w:rPr>
          <w:rFonts w:ascii="Arial" w:eastAsia="Arial" w:hAnsi="Arial" w:cs="Arial"/>
          <w:color w:val="000000"/>
          <w:sz w:val="24"/>
          <w:szCs w:val="24"/>
        </w:rPr>
        <w:t>.3. Zapoznanie z przykładami dobrych praktyk.</w:t>
      </w:r>
    </w:p>
    <w:p w14:paraId="026D0FE0" w14:textId="594D299B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Ogólne wymagania dotyczące ramowych programów szkoleń dla doradców metodycznych i nauczycieli</w:t>
      </w:r>
    </w:p>
    <w:p w14:paraId="1465934E" w14:textId="17D0D800" w:rsidR="00A67BEC" w:rsidRPr="00300892" w:rsidRDefault="005C4F46" w:rsidP="00CB1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4199F">
        <w:rPr>
          <w:rFonts w:ascii="Arial" w:eastAsia="Arial" w:hAnsi="Arial" w:cs="Arial"/>
          <w:color w:val="000000"/>
          <w:sz w:val="24"/>
          <w:szCs w:val="24"/>
        </w:rPr>
        <w:lastRenderedPageBreak/>
        <w:t>Koncepcj</w:t>
      </w:r>
      <w:r w:rsidR="00CB1069" w:rsidRPr="0024199F">
        <w:rPr>
          <w:rFonts w:ascii="Arial" w:eastAsia="Arial" w:hAnsi="Arial" w:cs="Arial"/>
          <w:color w:val="000000"/>
          <w:sz w:val="24"/>
          <w:szCs w:val="24"/>
        </w:rPr>
        <w:t>a</w:t>
      </w:r>
      <w:r w:rsidRPr="0024199F">
        <w:rPr>
          <w:rFonts w:ascii="Arial" w:eastAsia="Arial" w:hAnsi="Arial" w:cs="Arial"/>
          <w:color w:val="000000"/>
          <w:sz w:val="24"/>
          <w:szCs w:val="24"/>
        </w:rPr>
        <w:t xml:space="preserve"> Programu </w:t>
      </w:r>
      <w:r w:rsidR="00CB1069" w:rsidRPr="00300892">
        <w:rPr>
          <w:rFonts w:ascii="Arial" w:eastAsia="Arial" w:hAnsi="Arial" w:cs="Arial"/>
          <w:color w:val="000000"/>
          <w:sz w:val="24"/>
          <w:szCs w:val="24"/>
        </w:rPr>
        <w:t xml:space="preserve">powinna </w:t>
      </w:r>
      <w:r w:rsidR="00D5585D" w:rsidRPr="00300892">
        <w:rPr>
          <w:rFonts w:ascii="Arial" w:eastAsia="Arial" w:hAnsi="Arial" w:cs="Arial"/>
          <w:color w:val="000000"/>
          <w:sz w:val="24"/>
          <w:szCs w:val="24"/>
        </w:rPr>
        <w:t>zawierać co najmniej</w:t>
      </w:r>
      <w:r w:rsidR="00A67BEC" w:rsidRPr="00300892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3D7CE90" w14:textId="77777777" w:rsidR="00A67BEC" w:rsidRPr="00300892" w:rsidRDefault="00A67BEC" w:rsidP="00A67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CB1069" w:rsidRPr="00300892">
        <w:rPr>
          <w:rFonts w:ascii="Arial" w:eastAsia="Arial" w:hAnsi="Arial" w:cs="Arial"/>
          <w:color w:val="000000"/>
          <w:sz w:val="24"/>
          <w:szCs w:val="24"/>
        </w:rPr>
        <w:t>spis treści publikacji wraz z krótkim  opisem rozdziałów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CB1069" w:rsidRPr="00300892">
        <w:rPr>
          <w:rFonts w:ascii="Arial" w:eastAsia="Arial" w:hAnsi="Arial" w:cs="Arial"/>
          <w:color w:val="000000"/>
          <w:sz w:val="24"/>
          <w:szCs w:val="24"/>
        </w:rPr>
        <w:t>podrozdziałów (po min. 3-5 zdań)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432A5613" w14:textId="1722D70D" w:rsidR="00A67BEC" w:rsidRPr="00300892" w:rsidRDefault="00A67BEC" w:rsidP="00A67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892">
        <w:rPr>
          <w:rFonts w:ascii="Arial" w:eastAsia="Arial" w:hAnsi="Arial" w:cs="Arial"/>
          <w:color w:val="000000"/>
          <w:sz w:val="24"/>
          <w:szCs w:val="24"/>
        </w:rPr>
        <w:t>-</w:t>
      </w:r>
      <w:r w:rsidR="00D5585D" w:rsidRPr="003008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>informacje</w:t>
      </w:r>
      <w:r w:rsidR="00300892" w:rsidRPr="00300892">
        <w:rPr>
          <w:rFonts w:ascii="Arial" w:eastAsia="Arial" w:hAnsi="Arial" w:cs="Arial"/>
          <w:color w:val="000000"/>
          <w:sz w:val="24"/>
          <w:szCs w:val="24"/>
        </w:rPr>
        <w:t>/opis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C296E">
        <w:rPr>
          <w:rFonts w:ascii="Arial" w:eastAsia="Arial" w:hAnsi="Arial" w:cs="Arial"/>
          <w:color w:val="000000"/>
          <w:sz w:val="24"/>
          <w:szCs w:val="24"/>
        </w:rPr>
        <w:t>odnoszący się do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zróżnicowani</w:t>
      </w:r>
      <w:r w:rsidR="00EC296E">
        <w:rPr>
          <w:rFonts w:ascii="Arial" w:eastAsia="Arial" w:hAnsi="Arial" w:cs="Arial"/>
          <w:color w:val="000000"/>
          <w:sz w:val="24"/>
          <w:szCs w:val="24"/>
        </w:rPr>
        <w:t>a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celów </w:t>
      </w:r>
      <w:r w:rsidR="004B4CB8">
        <w:rPr>
          <w:rFonts w:ascii="Arial" w:eastAsia="Arial" w:hAnsi="Arial" w:cs="Arial"/>
          <w:color w:val="000000"/>
          <w:sz w:val="24"/>
          <w:szCs w:val="24"/>
        </w:rPr>
        <w:t>programów szkoleń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ze względu na etapy edukacyjne</w:t>
      </w:r>
      <w:r w:rsidR="000E3BEC">
        <w:rPr>
          <w:rFonts w:ascii="Arial" w:eastAsia="Arial" w:hAnsi="Arial" w:cs="Arial"/>
          <w:color w:val="000000"/>
          <w:sz w:val="24"/>
          <w:szCs w:val="24"/>
        </w:rPr>
        <w:t>,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330953D" w14:textId="6AC134EF" w:rsidR="005C4F46" w:rsidRPr="00300892" w:rsidRDefault="00A67BEC" w:rsidP="00A67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EC296E">
        <w:rPr>
          <w:rFonts w:ascii="Arial" w:eastAsia="Arial" w:hAnsi="Arial" w:cs="Arial"/>
          <w:color w:val="000000"/>
          <w:sz w:val="24"/>
          <w:szCs w:val="24"/>
        </w:rPr>
        <w:t>określenie</w:t>
      </w:r>
      <w:r w:rsidR="00EC296E" w:rsidRPr="003008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>liczby programów</w:t>
      </w:r>
      <w:r w:rsidR="00EC296E">
        <w:rPr>
          <w:rFonts w:ascii="Arial" w:eastAsia="Arial" w:hAnsi="Arial" w:cs="Arial"/>
          <w:color w:val="000000"/>
          <w:sz w:val="24"/>
          <w:szCs w:val="24"/>
        </w:rPr>
        <w:t xml:space="preserve"> z odniesieniem do</w:t>
      </w:r>
      <w:r w:rsidR="00572CD3" w:rsidRPr="00300892">
        <w:rPr>
          <w:rFonts w:ascii="Arial" w:eastAsia="Arial" w:hAnsi="Arial" w:cs="Arial"/>
          <w:color w:val="000000"/>
          <w:sz w:val="24"/>
          <w:szCs w:val="24"/>
        </w:rPr>
        <w:t xml:space="preserve"> etapów edukacyjnych wraz z podaniem liczby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godzin lekcyjnych</w:t>
      </w:r>
      <w:r w:rsidR="00572CD3" w:rsidRPr="00300892">
        <w:rPr>
          <w:rFonts w:ascii="Arial" w:eastAsia="Arial" w:hAnsi="Arial" w:cs="Arial"/>
          <w:color w:val="000000"/>
          <w:sz w:val="24"/>
          <w:szCs w:val="24"/>
        </w:rPr>
        <w:t>, jaką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każdy z </w:t>
      </w:r>
      <w:r w:rsidR="00EC296E">
        <w:rPr>
          <w:rFonts w:ascii="Arial" w:eastAsia="Arial" w:hAnsi="Arial" w:cs="Arial"/>
          <w:color w:val="000000"/>
          <w:sz w:val="24"/>
          <w:szCs w:val="24"/>
        </w:rPr>
        <w:t>Programów</w:t>
      </w:r>
      <w:r w:rsidR="00EC296E" w:rsidRPr="003008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>będzie obejmował</w:t>
      </w:r>
      <w:r w:rsidR="000E3BEC"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59CB3CBE" w14:textId="1118AF56" w:rsidR="00300892" w:rsidRPr="00300892" w:rsidRDefault="00300892" w:rsidP="00A67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EC296E">
        <w:rPr>
          <w:rFonts w:ascii="Arial" w:eastAsia="Arial" w:hAnsi="Arial" w:cs="Arial"/>
          <w:color w:val="000000"/>
          <w:sz w:val="24"/>
          <w:szCs w:val="24"/>
        </w:rPr>
        <w:t>określenie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C296E">
        <w:rPr>
          <w:rFonts w:ascii="Arial" w:eastAsia="Arial" w:hAnsi="Arial" w:cs="Arial"/>
          <w:color w:val="000000"/>
          <w:sz w:val="24"/>
          <w:szCs w:val="24"/>
        </w:rPr>
        <w:t>zawartości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każd</w:t>
      </w:r>
      <w:r w:rsidR="00EC296E">
        <w:rPr>
          <w:rFonts w:ascii="Arial" w:eastAsia="Arial" w:hAnsi="Arial" w:cs="Arial"/>
          <w:color w:val="000000"/>
          <w:sz w:val="24"/>
          <w:szCs w:val="24"/>
        </w:rPr>
        <w:t>ego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 xml:space="preserve"> z </w:t>
      </w:r>
      <w:r w:rsidR="00EC296E">
        <w:rPr>
          <w:rFonts w:ascii="Arial" w:eastAsia="Arial" w:hAnsi="Arial" w:cs="Arial"/>
          <w:color w:val="000000"/>
          <w:sz w:val="24"/>
          <w:szCs w:val="24"/>
        </w:rPr>
        <w:t>P</w:t>
      </w:r>
      <w:r w:rsidRPr="00300892">
        <w:rPr>
          <w:rFonts w:ascii="Arial" w:eastAsia="Arial" w:hAnsi="Arial" w:cs="Arial"/>
          <w:color w:val="000000"/>
          <w:sz w:val="24"/>
          <w:szCs w:val="24"/>
        </w:rPr>
        <w:t>rogramów</w:t>
      </w:r>
      <w:r w:rsidR="000E3BEC"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7EFB6626" w14:textId="7B0B290A" w:rsidR="00572CD3" w:rsidRPr="00300892" w:rsidRDefault="00572CD3" w:rsidP="00572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00892">
        <w:rPr>
          <w:rFonts w:ascii="Arial" w:hAnsi="Arial" w:cs="Arial"/>
          <w:color w:val="1D1D1B"/>
          <w:sz w:val="24"/>
          <w:szCs w:val="24"/>
        </w:rPr>
        <w:t xml:space="preserve">- </w:t>
      </w:r>
      <w:r w:rsidR="00EC296E">
        <w:rPr>
          <w:rFonts w:ascii="Arial" w:hAnsi="Arial" w:cs="Arial"/>
          <w:color w:val="1D1D1B"/>
          <w:sz w:val="24"/>
          <w:szCs w:val="24"/>
        </w:rPr>
        <w:t xml:space="preserve">opis dotyczący zawartości </w:t>
      </w:r>
      <w:r w:rsidRPr="00300892">
        <w:rPr>
          <w:rFonts w:ascii="Arial" w:hAnsi="Arial" w:cs="Arial"/>
          <w:sz w:val="24"/>
          <w:szCs w:val="24"/>
        </w:rPr>
        <w:t>k</w:t>
      </w:r>
      <w:r w:rsidR="00A67BEC" w:rsidRPr="00300892">
        <w:rPr>
          <w:rFonts w:ascii="Arial" w:hAnsi="Arial" w:cs="Arial"/>
          <w:sz w:val="24"/>
          <w:szCs w:val="24"/>
        </w:rPr>
        <w:t>ażd</w:t>
      </w:r>
      <w:r w:rsidR="00EC296E">
        <w:rPr>
          <w:rFonts w:ascii="Arial" w:hAnsi="Arial" w:cs="Arial"/>
          <w:sz w:val="24"/>
          <w:szCs w:val="24"/>
        </w:rPr>
        <w:t>ego</w:t>
      </w:r>
      <w:r w:rsidR="00A67BEC" w:rsidRPr="00300892">
        <w:rPr>
          <w:rFonts w:ascii="Arial" w:hAnsi="Arial" w:cs="Arial"/>
          <w:sz w:val="24"/>
          <w:szCs w:val="24"/>
        </w:rPr>
        <w:t xml:space="preserve"> z </w:t>
      </w:r>
      <w:r w:rsidR="00EC296E">
        <w:rPr>
          <w:rFonts w:ascii="Arial" w:hAnsi="Arial" w:cs="Arial"/>
          <w:sz w:val="24"/>
          <w:szCs w:val="24"/>
        </w:rPr>
        <w:t>P</w:t>
      </w:r>
      <w:r w:rsidR="00A67BEC" w:rsidRPr="00300892">
        <w:rPr>
          <w:rFonts w:ascii="Arial" w:hAnsi="Arial" w:cs="Arial"/>
          <w:sz w:val="24"/>
          <w:szCs w:val="24"/>
        </w:rPr>
        <w:t xml:space="preserve">rogramów </w:t>
      </w:r>
      <w:r w:rsidR="00EC296E">
        <w:rPr>
          <w:rFonts w:ascii="Arial" w:hAnsi="Arial" w:cs="Arial"/>
          <w:sz w:val="24"/>
          <w:szCs w:val="24"/>
        </w:rPr>
        <w:t>uwzględniający co najmniej:</w:t>
      </w:r>
      <w:r w:rsidRPr="00300892">
        <w:rPr>
          <w:rFonts w:ascii="Arial" w:hAnsi="Arial" w:cs="Arial"/>
          <w:sz w:val="24"/>
          <w:szCs w:val="24"/>
        </w:rPr>
        <w:t xml:space="preserve"> </w:t>
      </w:r>
      <w:r w:rsidR="00A67BEC" w:rsidRPr="00300892">
        <w:rPr>
          <w:rFonts w:ascii="Arial" w:hAnsi="Arial" w:cs="Arial"/>
          <w:sz w:val="24"/>
          <w:szCs w:val="24"/>
        </w:rPr>
        <w:t xml:space="preserve">informacje ogólne, wymagania wstępne stawiane uczestnikom szkoleń, cele szkolenia, treści nauczania, przykładowy rozkład materiału, </w:t>
      </w:r>
      <w:r w:rsidR="00EC296E">
        <w:rPr>
          <w:rFonts w:ascii="Arial" w:hAnsi="Arial" w:cs="Arial"/>
          <w:sz w:val="24"/>
          <w:szCs w:val="24"/>
        </w:rPr>
        <w:t xml:space="preserve">wykaz i </w:t>
      </w:r>
      <w:r w:rsidR="00A67BEC" w:rsidRPr="00300892">
        <w:rPr>
          <w:rFonts w:ascii="Arial" w:hAnsi="Arial" w:cs="Arial"/>
          <w:sz w:val="24"/>
          <w:szCs w:val="24"/>
        </w:rPr>
        <w:t>omówienie poszczególnych tematów</w:t>
      </w:r>
      <w:r w:rsidR="00EC296E">
        <w:rPr>
          <w:rFonts w:ascii="Arial" w:hAnsi="Arial" w:cs="Arial"/>
          <w:sz w:val="24"/>
          <w:szCs w:val="24"/>
        </w:rPr>
        <w:t xml:space="preserve"> etc.</w:t>
      </w:r>
      <w:r w:rsidR="000E3BEC">
        <w:rPr>
          <w:rFonts w:ascii="Arial" w:hAnsi="Arial" w:cs="Arial"/>
          <w:sz w:val="24"/>
          <w:szCs w:val="24"/>
        </w:rPr>
        <w:t>,</w:t>
      </w:r>
    </w:p>
    <w:p w14:paraId="4C69086D" w14:textId="76326AAD" w:rsidR="00D13460" w:rsidRDefault="00300892" w:rsidP="000E3B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00892">
        <w:rPr>
          <w:rFonts w:ascii="Arial" w:eastAsia="Arial" w:hAnsi="Arial" w:cs="Arial"/>
          <w:sz w:val="24"/>
          <w:szCs w:val="24"/>
        </w:rPr>
        <w:t>-</w:t>
      </w:r>
      <w:r w:rsidR="00E76904">
        <w:rPr>
          <w:rFonts w:ascii="Arial" w:eastAsia="Arial" w:hAnsi="Arial" w:cs="Arial"/>
          <w:sz w:val="24"/>
          <w:szCs w:val="24"/>
        </w:rPr>
        <w:t xml:space="preserve"> </w:t>
      </w:r>
      <w:r w:rsidR="00EC296E">
        <w:rPr>
          <w:rFonts w:ascii="Arial" w:eastAsia="Arial" w:hAnsi="Arial" w:cs="Arial"/>
          <w:sz w:val="24"/>
          <w:szCs w:val="24"/>
        </w:rPr>
        <w:t xml:space="preserve">wykaz </w:t>
      </w:r>
      <w:r w:rsidR="00B56BA0">
        <w:rPr>
          <w:rFonts w:ascii="Arial" w:eastAsia="Arial" w:hAnsi="Arial" w:cs="Arial"/>
          <w:sz w:val="24"/>
          <w:szCs w:val="24"/>
        </w:rPr>
        <w:t>aktów prawnych i dokumentów programowych na które powoływać się będzie autor w publikacji</w:t>
      </w:r>
      <w:r w:rsidR="000E3BEC">
        <w:rPr>
          <w:rFonts w:ascii="Arial" w:eastAsia="Arial" w:hAnsi="Arial" w:cs="Arial"/>
          <w:sz w:val="24"/>
          <w:szCs w:val="24"/>
        </w:rPr>
        <w:t>.</w:t>
      </w:r>
      <w:r w:rsidR="00B56BA0">
        <w:rPr>
          <w:rFonts w:ascii="Arial" w:eastAsia="Arial" w:hAnsi="Arial" w:cs="Arial"/>
          <w:sz w:val="24"/>
          <w:szCs w:val="24"/>
        </w:rPr>
        <w:t xml:space="preserve"> </w:t>
      </w:r>
    </w:p>
    <w:p w14:paraId="23923C25" w14:textId="1A3C22C8" w:rsidR="00110EA9" w:rsidRPr="00300892" w:rsidRDefault="005C4F46" w:rsidP="000E3B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4199F">
        <w:rPr>
          <w:rFonts w:ascii="Arial" w:eastAsia="Arial" w:hAnsi="Arial" w:cs="Arial"/>
          <w:color w:val="000000"/>
          <w:sz w:val="24"/>
          <w:szCs w:val="24"/>
        </w:rPr>
        <w:t xml:space="preserve">Wykonawca winien przedłożyć Zamawiającemu Koncepcję ramowych programów szkoleń do akceptacji. Zamawiający dokona analizy i weryfikacji oraz zaakceptuje koncepcję bądź przekaże uwagi Wykonawcy celem poprawy i przekazania poprawionego materiału do ponownej akceptacji. Ostateczną wersję koncepcji ramowych programów </w:t>
      </w:r>
      <w:r w:rsidR="00B56BA0" w:rsidRPr="0024199F">
        <w:rPr>
          <w:rFonts w:ascii="Arial" w:eastAsia="Arial" w:hAnsi="Arial" w:cs="Arial"/>
          <w:color w:val="000000"/>
          <w:sz w:val="24"/>
          <w:szCs w:val="24"/>
        </w:rPr>
        <w:t xml:space="preserve">szkoleń </w:t>
      </w:r>
      <w:r w:rsidRPr="0024199F">
        <w:rPr>
          <w:rFonts w:ascii="Arial" w:eastAsia="Arial" w:hAnsi="Arial" w:cs="Arial"/>
          <w:color w:val="000000"/>
          <w:sz w:val="24"/>
          <w:szCs w:val="24"/>
        </w:rPr>
        <w:t>Wykonawca winien przedłożyć nie później niż w terminie</w:t>
      </w:r>
      <w:r w:rsidR="00B56BA0" w:rsidRPr="0024199F">
        <w:rPr>
          <w:rFonts w:ascii="Arial" w:eastAsia="Arial" w:hAnsi="Arial" w:cs="Arial"/>
          <w:color w:val="000000"/>
          <w:sz w:val="24"/>
          <w:szCs w:val="24"/>
        </w:rPr>
        <w:t>,</w:t>
      </w:r>
      <w:r w:rsidRPr="0024199F">
        <w:rPr>
          <w:rFonts w:ascii="Arial" w:eastAsia="Arial" w:hAnsi="Arial" w:cs="Arial"/>
          <w:color w:val="000000"/>
          <w:sz w:val="24"/>
          <w:szCs w:val="24"/>
        </w:rPr>
        <w:t xml:space="preserve"> o którym mowa </w:t>
      </w:r>
      <w:r w:rsidRPr="0024199F">
        <w:rPr>
          <w:rFonts w:ascii="Arial" w:eastAsia="Arial" w:hAnsi="Arial" w:cs="Arial"/>
          <w:b/>
          <w:color w:val="000000"/>
          <w:sz w:val="24"/>
          <w:szCs w:val="24"/>
        </w:rPr>
        <w:t>w rozdziale VI – Termin realizacji zamówienia</w:t>
      </w:r>
      <w:r w:rsidRPr="0024199F">
        <w:rPr>
          <w:rFonts w:ascii="Arial" w:eastAsia="Arial" w:hAnsi="Arial" w:cs="Arial"/>
          <w:color w:val="000000"/>
          <w:sz w:val="24"/>
          <w:szCs w:val="24"/>
        </w:rPr>
        <w:t xml:space="preserve">. Koncepcja ramowych programów </w:t>
      </w:r>
      <w:r w:rsidR="00B56BA0" w:rsidRPr="0024199F">
        <w:rPr>
          <w:rFonts w:ascii="Arial" w:eastAsia="Arial" w:hAnsi="Arial" w:cs="Arial"/>
          <w:color w:val="000000"/>
          <w:sz w:val="24"/>
          <w:szCs w:val="24"/>
        </w:rPr>
        <w:t xml:space="preserve">szkoleń </w:t>
      </w:r>
      <w:r w:rsidRPr="0024199F">
        <w:rPr>
          <w:rFonts w:ascii="Arial" w:eastAsia="Arial" w:hAnsi="Arial" w:cs="Arial"/>
          <w:color w:val="000000"/>
          <w:sz w:val="24"/>
          <w:szCs w:val="24"/>
        </w:rPr>
        <w:t xml:space="preserve">powinna stanowić skrótową informację </w:t>
      </w:r>
      <w:r w:rsidR="00FA60F4" w:rsidRPr="0024199F">
        <w:rPr>
          <w:rFonts w:ascii="Arial" w:eastAsia="Arial" w:hAnsi="Arial" w:cs="Arial"/>
          <w:color w:val="000000"/>
          <w:sz w:val="24"/>
          <w:szCs w:val="24"/>
        </w:rPr>
        <w:t>o zawartości Programów.</w:t>
      </w:r>
      <w:r w:rsidR="00110EA9" w:rsidRPr="00D13460">
        <w:rPr>
          <w:rFonts w:ascii="Arial" w:eastAsia="Arial" w:hAnsi="Arial" w:cs="Arial"/>
          <w:color w:val="000000"/>
          <w:sz w:val="24"/>
          <w:szCs w:val="24"/>
        </w:rPr>
        <w:t xml:space="preserve"> Ko</w:t>
      </w:r>
      <w:r w:rsidR="00110EA9" w:rsidRPr="00300892">
        <w:rPr>
          <w:rFonts w:ascii="Arial" w:eastAsia="Arial" w:hAnsi="Arial" w:cs="Arial"/>
          <w:color w:val="000000"/>
          <w:sz w:val="24"/>
          <w:szCs w:val="24"/>
        </w:rPr>
        <w:t>ncepcja nie powinna przekraczać 10 stron.</w:t>
      </w:r>
    </w:p>
    <w:p w14:paraId="75CDB79C" w14:textId="17C00E30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Programy szkoleń </w:t>
      </w:r>
      <w:r w:rsidR="00954A5A">
        <w:rPr>
          <w:rFonts w:ascii="Arial" w:eastAsia="Arial" w:hAnsi="Arial" w:cs="Arial"/>
          <w:b/>
          <w:color w:val="000000"/>
          <w:sz w:val="24"/>
          <w:szCs w:val="24"/>
        </w:rPr>
        <w:t>powinny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zawierać:</w:t>
      </w:r>
    </w:p>
    <w:p w14:paraId="41AA3BB6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58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 Część, w której przedstawione zostaną: informacje, wymagania, cele, treści, metody ramowych programów szkoleń dla nauczycieli odpowiedzialnych za nauczanie w zakresie wykorzystania tablic interaktywnych i interaktywnych monitorów dotykowych.</w:t>
      </w:r>
    </w:p>
    <w:p w14:paraId="3AC188AA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58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● Część wstępną, której podmiotem jest nauczyciel, który powinien zrozumieć zasady działania urządzeń interaktywnych, poradzić sobie z ich obsługą od strony technicznej oraz znać ich podstawowe funkcje i możliwości.</w:t>
      </w:r>
    </w:p>
    <w:p w14:paraId="2DA4A98A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● Cześć główną, poświęconą bezpośrednio tematyce pracy z uczniami wspartej wykorzystaniem urządzeń interaktywnych – pracy, która jest zgodna (skorelowana) z treściami nowej podstawy programowej kształcenia ogólnego ze szczególnym uwzględnieniem edukacji informatycznej na wszystkich etapach kształcenia uwzględniając specyfikę nauczania i problematyki charakterystyczne dla poszczególnych etapów. </w:t>
      </w:r>
    </w:p>
    <w:p w14:paraId="6E891D5A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Programy muszą być zgodne z nową podstawą programową. Wykonawcy są zobowiązani do wykazania powiązania proponowanych treści z konkretnymi punktami podstawy programowej. Wykonawca dostarczy uzupełniony dokument, o którym mowa powyżej, wraz z ostateczną wersją materiału ramowego programu nauczania. </w:t>
      </w:r>
    </w:p>
    <w:p w14:paraId="1D37ECB9" w14:textId="77777777" w:rsidR="009849AE" w:rsidRDefault="009849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8145C2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Programy powinny zakładać spiralność (przyrostową) poruszanych zagadnień, co zgodne jest z filozofią nauczania uwzględnianą w nowej podstawie programowej. Dlatego niektóre treści mogą być powtarzane na różnych etapach kształcenia, jednakże muszą być odpowiednio do nich dostosowane. </w:t>
      </w:r>
    </w:p>
    <w:p w14:paraId="6B902EDA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Łącznie (cała publikacja) Programy powinny liczyć minimum 50 stron, w formacie A4, po 1800 znaków na stronie wraz ze spacjami.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Zamawiający zaleca podział liczby stron części 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II po ok. 25 na każdą cześć.</w:t>
      </w:r>
    </w:p>
    <w:p w14:paraId="774B59BC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Programy powinny obejmować po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25 godzin lekcyjnych zajęć dla każdej części </w:t>
      </w:r>
      <w:r>
        <w:rPr>
          <w:rFonts w:ascii="Arial" w:eastAsia="Arial" w:hAnsi="Arial" w:cs="Arial"/>
          <w:color w:val="000000"/>
          <w:sz w:val="24"/>
          <w:szCs w:val="24"/>
        </w:rPr>
        <w:t>i posiadać następującą strukturę:</w:t>
      </w:r>
    </w:p>
    <w:p w14:paraId="48DC6D6A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Część I </w:t>
      </w:r>
    </w:p>
    <w:p w14:paraId="4B5E5AAB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1.1. Pierwszy etap kształcenia: klasy I–III SP </w:t>
      </w:r>
    </w:p>
    <w:p w14:paraId="7DC91FD1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1.2. Drugi etap kształcenia: klasy IV–VI SP </w:t>
      </w:r>
    </w:p>
    <w:p w14:paraId="27D6A2FE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Część II </w:t>
      </w:r>
    </w:p>
    <w:p w14:paraId="7037ACBB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2.1. Drugi etap kształcenia: klasy VII–VIII SP </w:t>
      </w:r>
    </w:p>
    <w:p w14:paraId="22EA868F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2.2. Trzeci etap kształcenia: szkoły ponadpodstawowe </w:t>
      </w:r>
    </w:p>
    <w:p w14:paraId="1365B8A6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Część I. Szczegółowe wymagania dotyczące ramowych programów szkoleń dla nauczycieli dla pierwszego etapu edukacji i dla klas IV–VI szkoły podstawowej w zakresie wykorzystania na zajęciach edukacyjnych tablic interaktywnych oraz interaktywnych monitorów dotykowych musi omawiać następujące tematy: </w:t>
      </w:r>
    </w:p>
    <w:p w14:paraId="27AEE573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58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Ramowe programy szkoleń dla nauczycieli dla pierwszego etapu edukacji i dla klas IV–VI szkoły podstawowej odpowiedzialnych za nauczanie w zakresie wykorzystania tablic interaktywnych i interaktywnych monitorów dotykowych: </w:t>
      </w:r>
    </w:p>
    <w:p w14:paraId="7BA53D9F" w14:textId="77777777" w:rsidR="009849AE" w:rsidRDefault="0010249E" w:rsidP="000E3B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informacje ogólne, forma realizacji, czas trwania, liczebność grupy, uczestnicy, wymagania wstępne, cele ogólne szkolenia, cele szczegółowe, treści kształcenia, rekomendowane formy i metody realizacji, niezbędne oprogramowanie.</w:t>
      </w:r>
    </w:p>
    <w:p w14:paraId="049C0234" w14:textId="77777777" w:rsidR="009849AE" w:rsidRDefault="0010249E" w:rsidP="000E3BE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03" w:hanging="40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Część wstępna</w:t>
      </w:r>
    </w:p>
    <w:p w14:paraId="45946731" w14:textId="77777777" w:rsidR="009849AE" w:rsidRDefault="00102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Podstawy wiedzy dotyczącej technologii urządzeń interaktywnych; </w:t>
      </w:r>
    </w:p>
    <w:p w14:paraId="6947A0FC" w14:textId="77777777" w:rsidR="009849AE" w:rsidRDefault="00102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Wiedza i umiejętności niezbędne do obsługi sprzętu – interaktywnych tablic, monitorów dotykowych oraz urządzeń z nimi współpracujących;</w:t>
      </w:r>
    </w:p>
    <w:p w14:paraId="7BF7C9BF" w14:textId="77777777" w:rsidR="009849AE" w:rsidRDefault="0010249E" w:rsidP="000E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Poznanie podstawowych możliwości i funkcji oprogramowania dostarczanego razem z tablicami i innymi urządzeniami interaktywnymi.</w:t>
      </w:r>
    </w:p>
    <w:p w14:paraId="616996A3" w14:textId="77777777" w:rsidR="009849AE" w:rsidRDefault="0010249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Część główna. Praca z uczniami pierwszego etapu kształcenia (klasy I–III SP) oraz klas IV–VI SP</w:t>
      </w:r>
    </w:p>
    <w:p w14:paraId="2AC4D7F0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0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C9CDB2B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Oprogramowanie współpracujące z tablicami interaktywnymi i monitorami dotykowymi oraz sposoby jego praktycznego zastosowania w klasie i poza nią;</w:t>
      </w:r>
    </w:p>
    <w:p w14:paraId="0890D751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Zastosowanie tablicy interaktywnej i/lub monitora dotykowego i ich wpływ na efektywność interaktywnego procesu nauczania i uczenia się na etapie edukacji wczesnoszkolnej oraz nauki w klasach IV-VI;</w:t>
      </w:r>
    </w:p>
    <w:p w14:paraId="37A0F7F9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Przykłady programów, aplikacji oraz narzędzi online współpracujących z tablicami interaktywnymi i monitorami dotykowymi oraz możliwości ich wykorzystania w procesie uczenia się i nauczania na etapie edukacji wczesnoszkolnej oraz nauki w klasach IV-VI;</w:t>
      </w:r>
    </w:p>
    <w:p w14:paraId="3555D21E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Przykłady materiałów interaktywnych dotyczących różnych obszarów edukacji wczesnoszkolnej oraz różnych przedmiotów szkolnych edukacji w klasach IV-VI;</w:t>
      </w:r>
    </w:p>
    <w:p w14:paraId="386A8764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Metodyka nauczania z wykorzystaniem narzędzi i materiałów interaktywnych z uczniami w wieku wczesnoszkolnym oraz w klasach IV-VI;</w:t>
      </w:r>
    </w:p>
    <w:p w14:paraId="69D8CD89" w14:textId="02635A65" w:rsidR="009849AE" w:rsidRDefault="0010249E" w:rsidP="000E3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Przykłady dobrej praktyki w wykorzystaniu narzędzi interaktywnych na etapie edukacji wczesnoszko</w:t>
      </w:r>
      <w:r w:rsidR="000E3BEC">
        <w:rPr>
          <w:rFonts w:ascii="Arial" w:eastAsia="Arial" w:hAnsi="Arial" w:cs="Arial"/>
          <w:color w:val="000000"/>
          <w:sz w:val="24"/>
          <w:szCs w:val="24"/>
        </w:rPr>
        <w:t>lnej oraz nauki w klasach IV-VI.</w:t>
      </w:r>
    </w:p>
    <w:p w14:paraId="095EB749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Część II. Szczegółowe wymagania dotyczące ramowych programów szkoleń dla nauczycieli dla klasy VII–VIII szkoły podstawowej oraz trzeciego etapu edukacyjnego w zakresie wykorzystania na zajęciach edukacyjnych tablic interaktywnych oraz interaktywnych monitorów dotykowych musi omawiać następujące tematy:</w:t>
      </w:r>
    </w:p>
    <w:p w14:paraId="11AA2451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58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Ramowe programy szkoleń dla nauczycieli dla klas VII–VIII szkoły podstawowej oraz trzeciego etapu edukacyjnego odpowiedzialnych za nauczanie w zakresie wykorzystania tablic interaktywnych i interaktywnych monitorów dotykowych:</w:t>
      </w:r>
    </w:p>
    <w:p w14:paraId="47400520" w14:textId="77777777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58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informacje ogólne, forma realizacji, czas trwania, liczebność grupy, uczestnicy, wymagania wstępne, cele ogólne szkolenia, cele szczegółowe, treści kształcenia, rekomendowane formy i metody realizacji, niezbędne oprogramowanie</w:t>
      </w:r>
    </w:p>
    <w:p w14:paraId="010E4CFB" w14:textId="77777777" w:rsidR="009849AE" w:rsidRDefault="0010249E" w:rsidP="000E3B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91" w:hanging="39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Część wstępna</w:t>
      </w:r>
    </w:p>
    <w:p w14:paraId="0B4F5950" w14:textId="77777777" w:rsidR="009849AE" w:rsidRDefault="00102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Podstawy wiedzy dotyczącej technologii urządzeń interaktywnych; </w:t>
      </w:r>
    </w:p>
    <w:p w14:paraId="7E21FF81" w14:textId="77777777" w:rsidR="009849AE" w:rsidRDefault="00102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Wiedza i umiejętności niezbędne do obsługi sprzętu – interaktywnych tablic, monitorów dotykowych oraz urządzeń z nimi współpracujących;</w:t>
      </w:r>
    </w:p>
    <w:p w14:paraId="7953EB36" w14:textId="77777777" w:rsidR="009849AE" w:rsidRDefault="0010249E" w:rsidP="000E3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Poznanie podstawowych możliwości i funkcji oprogramowania dostarczanego razem z tablicami i innymi urządzeniami interaktywnymi.</w:t>
      </w:r>
    </w:p>
    <w:p w14:paraId="206B5EFC" w14:textId="77777777" w:rsidR="009849AE" w:rsidRDefault="001024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Część główna. Praca z uczniami klas VII–VIII szkoły podstawowej oraz trzeciego etapu edukacyjnego</w:t>
      </w:r>
    </w:p>
    <w:p w14:paraId="587CF5C9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Oprogramowanie współpracujące z tablicami interaktywnymi i monitorami dotykowymi oraz sposoby jego praktycznego zastosowania w klasie i poza nią;</w:t>
      </w:r>
    </w:p>
    <w:p w14:paraId="4CEE022D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Zastosowanie tablicy interaktywnej i/lub monitora dotykowego i ich wpływ na efektywność interaktywnego procesu nauczania i uczenia się. </w:t>
      </w:r>
    </w:p>
    <w:p w14:paraId="61D6503D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Przykłady programów, aplikacji oraz narzędzi online współpracujących z tablicami interaktywnymi i monitorami dotykowymi oraz możliwości ich wykorzystania w procesie uczenia się i nauczania w klasach VII–VIII szkoły podstawowej oraz trzeciego etapu edukacyjnego;</w:t>
      </w:r>
    </w:p>
    <w:p w14:paraId="75D11078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Przykłady materiałów interaktywnych dotyczących różnych obszarów edukacji oraz różnych przedmiotów szkolnych w klasach VII–VIII szkoły podstawowej oraz na trzecim etapie edukacyjnym;</w:t>
      </w:r>
    </w:p>
    <w:p w14:paraId="7071C367" w14:textId="77777777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Metodyka nauczania z wykorzystaniem narzędzi i materiałów interaktywnych w klasach VII–VIII szkoły podstawowej oraz na trzecim etapie edukacyjnym;  </w:t>
      </w:r>
    </w:p>
    <w:p w14:paraId="57623157" w14:textId="13FC715D" w:rsidR="009849AE" w:rsidRDefault="00102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8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Przykłady dobrej praktyki w wykorzystaniu narzędzi interaktywnych podczas nauki w klasach VII–VIII szkoły podstawowej oraz</w:t>
      </w:r>
      <w:r w:rsidR="00C6757C">
        <w:rPr>
          <w:rFonts w:ascii="Arial" w:eastAsia="Arial" w:hAnsi="Arial" w:cs="Arial"/>
          <w:color w:val="000000"/>
          <w:sz w:val="24"/>
          <w:szCs w:val="24"/>
        </w:rPr>
        <w:t xml:space="preserve"> na trzecim etapie edukacyjnym.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D0BB83C" w14:textId="33BA6E64" w:rsidR="009849AE" w:rsidRDefault="00C52496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V</w:t>
      </w:r>
      <w:r w:rsidR="0010249E">
        <w:rPr>
          <w:rFonts w:ascii="Arial" w:eastAsia="Arial" w:hAnsi="Arial" w:cs="Arial"/>
          <w:b/>
          <w:sz w:val="24"/>
          <w:szCs w:val="24"/>
        </w:rPr>
        <w:t>. Wymagania techniczne odnośnie do materiału</w:t>
      </w:r>
    </w:p>
    <w:p w14:paraId="75A7C9A2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Treść zawarta w publikacji musi być oryginalna i zgodna z obowiązującym prawem autorskim (niedopuszczalne są plagiaty lub teksty będące kompilacją kilku innych).</w:t>
      </w:r>
    </w:p>
    <w:p w14:paraId="40EF4529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zostanie dostarczony do Zamawiającego w formie elektronicznej, w pliku w formacie MS Word (.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363D12B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Materiał zostanie wstępnie sformatowany przez Wykonawcę – zastosowany zostanie automatyczny spis treści,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uwspólnione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formaty nagłówków, list, kolorów tekstu etc.).</w:t>
      </w:r>
    </w:p>
    <w:p w14:paraId="60046BC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24A83F1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Dostęp materiałów online wg. wzoru: dostępny online [dostęp: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mm.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].</w:t>
      </w:r>
    </w:p>
    <w:p w14:paraId="6589F261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Imiona cytowanych osób wymieniane w tekście głównym po raz pierwszy w pełnym brzmieniu, po raz kolejny z inicjałem.</w:t>
      </w:r>
    </w:p>
    <w:p w14:paraId="782471F0" w14:textId="2B2F14AC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Nie należy likwidować w pliku tekstowym wiszących spójników poprzez wymuszone ł</w:t>
      </w:r>
      <w:r w:rsidR="00C6757C">
        <w:rPr>
          <w:rFonts w:ascii="Arial" w:eastAsia="Arial" w:hAnsi="Arial" w:cs="Arial"/>
          <w:color w:val="000000"/>
          <w:sz w:val="24"/>
          <w:szCs w:val="24"/>
        </w:rPr>
        <w:t xml:space="preserve">amanie wiersza („miękki </w:t>
      </w:r>
      <w:proofErr w:type="spellStart"/>
      <w:r w:rsidR="00C6757C">
        <w:rPr>
          <w:rFonts w:ascii="Arial" w:eastAsia="Arial" w:hAnsi="Arial" w:cs="Arial"/>
          <w:color w:val="000000"/>
          <w:sz w:val="24"/>
          <w:szCs w:val="24"/>
        </w:rPr>
        <w:t>enter</w:t>
      </w:r>
      <w:proofErr w:type="spellEnd"/>
      <w:r w:rsidR="00C6757C">
        <w:rPr>
          <w:rFonts w:ascii="Arial" w:eastAsia="Arial" w:hAnsi="Arial" w:cs="Arial"/>
          <w:color w:val="000000"/>
          <w:sz w:val="24"/>
          <w:szCs w:val="24"/>
        </w:rPr>
        <w:t>”).</w:t>
      </w:r>
    </w:p>
    <w:p w14:paraId="29340A50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Bibliografia końcowa musi mieć układ alfabetyczny.</w:t>
      </w:r>
    </w:p>
    <w:p w14:paraId="4C7C57EF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Materiały multimedialne (grafiki, zdjęcia etc.) muszą zostać osadzone w pliku oraz dodatkowo dostarczone jako samodzielne pliki w jednym z następujących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formatów: JPG/PSD/TIFF w rozdzielczości minimalnej 300dpi. Plik tekstowy powinien zawierać informacje, gdzie dana ilustracja ma zostać umieszczona.</w:t>
      </w:r>
    </w:p>
    <w:p w14:paraId="5946407E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Materiał graficzny powinien być dostarczony w wysokiej jakości; rozdzielczość plików graficznych nie powinna być mniejsza niż 300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ppi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725055A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Wykonawcy muszą dostarczyć wykaz praw autorskich dla każdego zasobu umieszczonego w publikacji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xlsx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zawierającej wszystkie wymagane informacje.</w:t>
      </w:r>
    </w:p>
    <w:p w14:paraId="624B36E5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Osadzone pliki multimedialne (grafiki, zdjęcia etc.) muszą być opisane przez Wykonawcę zgodnie z obowiązującymi  wymaganiami standardu WCAG 2.1. Opisy muszą być umieszczone w formie tekstu alternatywnego (zawierającego tytuł i opis). Należy unikać tabel.</w:t>
      </w:r>
    </w:p>
    <w:p w14:paraId="7A85C9E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Inne multimedia muszą być umieszczone w formie odnośnika (linku) do zasobu w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internecie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14:paraId="79A08806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14:paraId="1E8F42FF" w14:textId="6446106F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 w:rsidR="00C52496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 Termin realizacji zamówienia</w:t>
      </w:r>
    </w:p>
    <w:p w14:paraId="189A4D9A" w14:textId="2D1484E2" w:rsidR="00FA60F4" w:rsidRPr="0024199F" w:rsidRDefault="0010249E" w:rsidP="004A64D7">
      <w:pPr>
        <w:pStyle w:val="Akapitzlis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24199F">
        <w:rPr>
          <w:rFonts w:ascii="Arial" w:eastAsia="Arial" w:hAnsi="Arial" w:cs="Arial"/>
          <w:sz w:val="24"/>
          <w:szCs w:val="24"/>
        </w:rPr>
        <w:t xml:space="preserve">Zamawiający informuje, że realizacja przedmiotu zamówienia odbędzie się </w:t>
      </w:r>
      <w:r w:rsidR="00B56BA0" w:rsidRPr="0024199F">
        <w:rPr>
          <w:rFonts w:ascii="Arial" w:eastAsia="Arial" w:hAnsi="Arial" w:cs="Arial"/>
          <w:sz w:val="24"/>
          <w:szCs w:val="24"/>
        </w:rPr>
        <w:t xml:space="preserve">w terminie </w:t>
      </w:r>
      <w:r w:rsidRPr="0024199F">
        <w:rPr>
          <w:rFonts w:ascii="Arial" w:eastAsia="Arial" w:hAnsi="Arial" w:cs="Arial"/>
          <w:sz w:val="24"/>
          <w:szCs w:val="24"/>
        </w:rPr>
        <w:t xml:space="preserve">do 31.08.2020 r. (ostateczny odbiór </w:t>
      </w:r>
      <w:r w:rsidR="00D13460" w:rsidRPr="0024199F">
        <w:rPr>
          <w:rFonts w:ascii="Arial" w:eastAsia="Arial" w:hAnsi="Arial" w:cs="Arial"/>
          <w:sz w:val="24"/>
          <w:szCs w:val="24"/>
        </w:rPr>
        <w:t>przedmiotu zamówienia</w:t>
      </w:r>
      <w:r w:rsidRPr="0024199F">
        <w:rPr>
          <w:rFonts w:ascii="Arial" w:eastAsia="Arial" w:hAnsi="Arial" w:cs="Arial"/>
          <w:sz w:val="24"/>
          <w:szCs w:val="24"/>
        </w:rPr>
        <w:t>, zaa</w:t>
      </w:r>
      <w:r w:rsidR="00FA60F4" w:rsidRPr="0024199F">
        <w:rPr>
          <w:rFonts w:ascii="Arial" w:eastAsia="Arial" w:hAnsi="Arial" w:cs="Arial"/>
          <w:sz w:val="24"/>
          <w:szCs w:val="24"/>
        </w:rPr>
        <w:t>kceptowany przez Zamawiającego), z uwzględnieniem terminów</w:t>
      </w:r>
      <w:r w:rsidR="00B56BA0" w:rsidRPr="0024199F">
        <w:rPr>
          <w:rFonts w:ascii="Arial" w:eastAsia="Arial" w:hAnsi="Arial" w:cs="Arial"/>
          <w:sz w:val="24"/>
          <w:szCs w:val="24"/>
        </w:rPr>
        <w:t xml:space="preserve"> poszczególnych czynności</w:t>
      </w:r>
      <w:r w:rsidR="004A64D7" w:rsidRPr="0024199F">
        <w:rPr>
          <w:rFonts w:ascii="Arial" w:eastAsia="Arial" w:hAnsi="Arial" w:cs="Arial"/>
          <w:sz w:val="24"/>
          <w:szCs w:val="24"/>
        </w:rPr>
        <w:t>,</w:t>
      </w:r>
      <w:r w:rsidR="00B56BA0" w:rsidRPr="0024199F">
        <w:rPr>
          <w:rFonts w:ascii="Arial" w:eastAsia="Arial" w:hAnsi="Arial" w:cs="Arial"/>
          <w:sz w:val="24"/>
          <w:szCs w:val="24"/>
        </w:rPr>
        <w:t xml:space="preserve"> </w:t>
      </w:r>
      <w:r w:rsidR="002C7F71" w:rsidRPr="0024199F">
        <w:rPr>
          <w:rFonts w:ascii="Arial" w:eastAsia="Arial" w:hAnsi="Arial" w:cs="Arial"/>
          <w:sz w:val="24"/>
          <w:szCs w:val="24"/>
        </w:rPr>
        <w:t>o</w:t>
      </w:r>
      <w:r w:rsidR="004A64D7" w:rsidRPr="0024199F">
        <w:rPr>
          <w:rFonts w:ascii="Arial" w:eastAsia="Arial" w:hAnsi="Arial" w:cs="Arial"/>
          <w:sz w:val="24"/>
          <w:szCs w:val="24"/>
        </w:rPr>
        <w:t xml:space="preserve"> których mowa w załączniku nr 3 do umowy </w:t>
      </w:r>
      <w:r w:rsidR="00D13460" w:rsidRPr="0024199F">
        <w:rPr>
          <w:rFonts w:ascii="Arial" w:eastAsia="Arial" w:hAnsi="Arial" w:cs="Arial"/>
          <w:sz w:val="24"/>
          <w:szCs w:val="24"/>
        </w:rPr>
        <w:t>–</w:t>
      </w:r>
      <w:r w:rsidR="00D13460">
        <w:rPr>
          <w:rFonts w:ascii="Arial" w:eastAsia="Arial" w:hAnsi="Arial" w:cs="Arial"/>
          <w:sz w:val="24"/>
          <w:szCs w:val="24"/>
        </w:rPr>
        <w:t xml:space="preserve"> Harmonogram oraz </w:t>
      </w:r>
      <w:r w:rsidR="002C7F71" w:rsidRPr="0024199F">
        <w:rPr>
          <w:rFonts w:ascii="Arial" w:eastAsia="Arial" w:hAnsi="Arial" w:cs="Arial"/>
          <w:sz w:val="24"/>
          <w:szCs w:val="24"/>
        </w:rPr>
        <w:t>wskazanych w niniejszym rozdziale</w:t>
      </w:r>
      <w:r w:rsidR="00FA60F4" w:rsidRPr="0024199F">
        <w:rPr>
          <w:rFonts w:ascii="Arial" w:eastAsia="Arial" w:hAnsi="Arial" w:cs="Arial"/>
          <w:sz w:val="24"/>
          <w:szCs w:val="24"/>
        </w:rPr>
        <w:t>.</w:t>
      </w:r>
      <w:r w:rsidR="004A64D7" w:rsidRPr="00D13460">
        <w:t xml:space="preserve"> </w:t>
      </w:r>
      <w:r w:rsidR="004A64D7" w:rsidRPr="00D13460">
        <w:rPr>
          <w:rFonts w:ascii="Arial" w:eastAsia="Arial" w:hAnsi="Arial" w:cs="Arial"/>
          <w:sz w:val="24"/>
          <w:szCs w:val="24"/>
        </w:rPr>
        <w:t xml:space="preserve">Zamawiający dopuszcza możliwość zmiany harmonogramu realizacji przedmiotu zamówienia za zgodą obu Stron. Zmiana poszczególnych etapów </w:t>
      </w:r>
      <w:r w:rsidR="00D13460">
        <w:rPr>
          <w:rFonts w:ascii="Arial" w:eastAsia="Arial" w:hAnsi="Arial" w:cs="Arial"/>
          <w:sz w:val="24"/>
          <w:szCs w:val="24"/>
        </w:rPr>
        <w:t xml:space="preserve">(czynności) </w:t>
      </w:r>
      <w:r w:rsidR="004A64D7" w:rsidRPr="00D13460">
        <w:rPr>
          <w:rFonts w:ascii="Arial" w:eastAsia="Arial" w:hAnsi="Arial" w:cs="Arial"/>
          <w:sz w:val="24"/>
          <w:szCs w:val="24"/>
        </w:rPr>
        <w:t>realizacji zamówienia nie wymaga wprowadzania zmian do umowy.</w:t>
      </w:r>
    </w:p>
    <w:p w14:paraId="75F91D27" w14:textId="71674845" w:rsidR="00FA60F4" w:rsidRPr="0024199F" w:rsidRDefault="00FA60F4" w:rsidP="00FA60F4">
      <w:pPr>
        <w:pStyle w:val="Akapitzlis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24199F">
        <w:rPr>
          <w:rFonts w:ascii="Arial" w:eastAsia="Arial" w:hAnsi="Arial" w:cs="Arial"/>
          <w:sz w:val="24"/>
          <w:szCs w:val="24"/>
        </w:rPr>
        <w:t>Przekazanie koncepcji ramowych programów szkolenia</w:t>
      </w:r>
      <w:r w:rsidR="004A64D7" w:rsidRPr="0024199F">
        <w:rPr>
          <w:rFonts w:ascii="Arial" w:eastAsia="Arial" w:hAnsi="Arial" w:cs="Arial"/>
          <w:sz w:val="24"/>
          <w:szCs w:val="24"/>
        </w:rPr>
        <w:t>, o których mowa w niniejszym zamówieniu do</w:t>
      </w:r>
      <w:r w:rsidRPr="0024199F">
        <w:rPr>
          <w:rFonts w:ascii="Arial" w:eastAsia="Arial" w:hAnsi="Arial" w:cs="Arial"/>
          <w:sz w:val="24"/>
          <w:szCs w:val="24"/>
        </w:rPr>
        <w:t xml:space="preserve"> akceptacji Zamawiającego </w:t>
      </w:r>
      <w:r w:rsidR="00D434EE" w:rsidRPr="0024199F">
        <w:rPr>
          <w:rFonts w:ascii="Arial" w:eastAsia="Arial" w:hAnsi="Arial" w:cs="Arial"/>
          <w:sz w:val="24"/>
          <w:szCs w:val="24"/>
        </w:rPr>
        <w:t xml:space="preserve">odbędzie się </w:t>
      </w:r>
      <w:r w:rsidRPr="0024199F">
        <w:rPr>
          <w:rFonts w:ascii="Arial" w:eastAsia="Arial" w:hAnsi="Arial" w:cs="Arial"/>
          <w:sz w:val="24"/>
          <w:szCs w:val="24"/>
        </w:rPr>
        <w:t xml:space="preserve">w terminie </w:t>
      </w:r>
      <w:r w:rsidR="00277FE2" w:rsidRPr="0024199F">
        <w:rPr>
          <w:rFonts w:ascii="Arial" w:eastAsia="Arial" w:hAnsi="Arial" w:cs="Arial"/>
          <w:sz w:val="24"/>
          <w:szCs w:val="24"/>
        </w:rPr>
        <w:t>5</w:t>
      </w:r>
      <w:r w:rsidRPr="0024199F">
        <w:rPr>
          <w:rFonts w:ascii="Arial" w:eastAsia="Arial" w:hAnsi="Arial" w:cs="Arial"/>
          <w:sz w:val="24"/>
          <w:szCs w:val="24"/>
        </w:rPr>
        <w:t xml:space="preserve"> dni od podpisania umowy. Akceptacja lub uwagi Zamawiającego Wykonawca otrzyma w ciągu </w:t>
      </w:r>
      <w:r w:rsidR="00277FE2" w:rsidRPr="0024199F">
        <w:rPr>
          <w:rFonts w:ascii="Arial" w:eastAsia="Arial" w:hAnsi="Arial" w:cs="Arial"/>
          <w:sz w:val="24"/>
          <w:szCs w:val="24"/>
        </w:rPr>
        <w:t>5</w:t>
      </w:r>
      <w:r w:rsidRPr="0024199F">
        <w:rPr>
          <w:rFonts w:ascii="Arial" w:eastAsia="Arial" w:hAnsi="Arial" w:cs="Arial"/>
          <w:sz w:val="24"/>
          <w:szCs w:val="24"/>
        </w:rPr>
        <w:t xml:space="preserve"> dni </w:t>
      </w:r>
      <w:r w:rsidR="00277FE2" w:rsidRPr="0024199F">
        <w:rPr>
          <w:rFonts w:ascii="Arial" w:eastAsia="Arial" w:hAnsi="Arial" w:cs="Arial"/>
          <w:sz w:val="24"/>
          <w:szCs w:val="24"/>
        </w:rPr>
        <w:t xml:space="preserve">roboczych </w:t>
      </w:r>
      <w:r w:rsidRPr="0024199F">
        <w:rPr>
          <w:rFonts w:ascii="Arial" w:eastAsia="Arial" w:hAnsi="Arial" w:cs="Arial"/>
          <w:sz w:val="24"/>
          <w:szCs w:val="24"/>
        </w:rPr>
        <w:t>od przekazania koncepcji, które winien uwzględnić w terminie</w:t>
      </w:r>
      <w:r w:rsidR="00277FE2" w:rsidRPr="0024199F">
        <w:rPr>
          <w:rFonts w:ascii="Arial" w:eastAsia="Arial" w:hAnsi="Arial" w:cs="Arial"/>
          <w:sz w:val="24"/>
          <w:szCs w:val="24"/>
        </w:rPr>
        <w:t xml:space="preserve"> 3</w:t>
      </w:r>
      <w:r w:rsidRPr="0024199F">
        <w:rPr>
          <w:rFonts w:ascii="Arial" w:eastAsia="Arial" w:hAnsi="Arial" w:cs="Arial"/>
          <w:sz w:val="24"/>
          <w:szCs w:val="24"/>
        </w:rPr>
        <w:t xml:space="preserve"> dni od otrzymania uwag Zamawiającego. Ostateczny termin akceptacji koncepcji przez Zamawiającego nie może przekroczyć </w:t>
      </w:r>
      <w:r w:rsidR="00277FE2" w:rsidRPr="0024199F">
        <w:rPr>
          <w:rFonts w:ascii="Arial" w:eastAsia="Arial" w:hAnsi="Arial" w:cs="Arial"/>
          <w:sz w:val="24"/>
          <w:szCs w:val="24"/>
        </w:rPr>
        <w:t>3</w:t>
      </w:r>
      <w:r w:rsidRPr="0024199F">
        <w:rPr>
          <w:rFonts w:ascii="Arial" w:eastAsia="Arial" w:hAnsi="Arial" w:cs="Arial"/>
          <w:sz w:val="24"/>
          <w:szCs w:val="24"/>
        </w:rPr>
        <w:t xml:space="preserve"> dni </w:t>
      </w:r>
      <w:r w:rsidR="00277FE2" w:rsidRPr="0024199F">
        <w:rPr>
          <w:rFonts w:ascii="Arial" w:eastAsia="Arial" w:hAnsi="Arial" w:cs="Arial"/>
          <w:sz w:val="24"/>
          <w:szCs w:val="24"/>
        </w:rPr>
        <w:t xml:space="preserve">roboczych od </w:t>
      </w:r>
      <w:r w:rsidR="00277FE2" w:rsidRPr="00D13460">
        <w:rPr>
          <w:rFonts w:ascii="Arial" w:hAnsi="Arial" w:cs="Arial"/>
          <w:sz w:val="24"/>
          <w:szCs w:val="24"/>
          <w:lang w:eastAsia="en-US"/>
        </w:rPr>
        <w:t>przekazania poprawionej wersji Koncepcji przez Wykonawcę</w:t>
      </w:r>
      <w:r w:rsidR="00277FE2" w:rsidRPr="0024199F">
        <w:rPr>
          <w:rFonts w:ascii="Arial" w:eastAsia="Arial" w:hAnsi="Arial" w:cs="Arial"/>
          <w:sz w:val="24"/>
          <w:szCs w:val="24"/>
        </w:rPr>
        <w:t>.</w:t>
      </w:r>
    </w:p>
    <w:p w14:paraId="227FE5F9" w14:textId="6C0048B5" w:rsidR="00D434EE" w:rsidRPr="0024199F" w:rsidRDefault="0010249E" w:rsidP="00FA60F4">
      <w:pPr>
        <w:pStyle w:val="Akapitzlist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24199F">
        <w:rPr>
          <w:rFonts w:ascii="Arial" w:eastAsia="Arial" w:hAnsi="Arial" w:cs="Arial"/>
          <w:sz w:val="24"/>
          <w:szCs w:val="24"/>
        </w:rPr>
        <w:t xml:space="preserve">Pierwsze przekazanie </w:t>
      </w:r>
      <w:r w:rsidR="00FA60F4" w:rsidRPr="0024199F">
        <w:rPr>
          <w:rFonts w:ascii="Arial" w:eastAsia="Arial" w:hAnsi="Arial" w:cs="Arial"/>
          <w:sz w:val="24"/>
          <w:szCs w:val="24"/>
        </w:rPr>
        <w:t xml:space="preserve">ramowych programów szkoleniowych </w:t>
      </w:r>
      <w:r w:rsidRPr="0024199F">
        <w:rPr>
          <w:rFonts w:ascii="Arial" w:eastAsia="Arial" w:hAnsi="Arial" w:cs="Arial"/>
          <w:sz w:val="24"/>
          <w:szCs w:val="24"/>
        </w:rPr>
        <w:t>do weryfikacji Zamawiającego odbędzie się</w:t>
      </w:r>
      <w:r w:rsidR="00D434EE" w:rsidRPr="0024199F">
        <w:rPr>
          <w:rFonts w:ascii="Arial" w:eastAsia="Arial" w:hAnsi="Arial" w:cs="Arial"/>
          <w:sz w:val="24"/>
          <w:szCs w:val="24"/>
        </w:rPr>
        <w:t xml:space="preserve"> w terminie do </w:t>
      </w:r>
      <w:r w:rsidR="00277FE2" w:rsidRPr="0024199F">
        <w:rPr>
          <w:rFonts w:ascii="Arial" w:eastAsia="Arial" w:hAnsi="Arial" w:cs="Arial"/>
          <w:sz w:val="24"/>
          <w:szCs w:val="24"/>
        </w:rPr>
        <w:t>5</w:t>
      </w:r>
      <w:r w:rsidR="00D434EE" w:rsidRPr="0024199F">
        <w:rPr>
          <w:rFonts w:ascii="Arial" w:eastAsia="Arial" w:hAnsi="Arial" w:cs="Arial"/>
          <w:sz w:val="24"/>
          <w:szCs w:val="24"/>
        </w:rPr>
        <w:t xml:space="preserve"> lipca 2020 r. Akceptacja lub uwagi Zamawiającego Wykonawca otrzyma </w:t>
      </w:r>
      <w:r w:rsidR="00277FE2" w:rsidRPr="0024199F">
        <w:rPr>
          <w:rFonts w:ascii="Arial" w:eastAsia="Arial" w:hAnsi="Arial" w:cs="Arial"/>
          <w:sz w:val="24"/>
          <w:szCs w:val="24"/>
        </w:rPr>
        <w:t>do 17 lipca 2020 r.</w:t>
      </w:r>
      <w:r w:rsidR="00D434EE" w:rsidRPr="0024199F">
        <w:rPr>
          <w:rFonts w:ascii="Arial" w:eastAsia="Arial" w:hAnsi="Arial" w:cs="Arial"/>
          <w:sz w:val="24"/>
          <w:szCs w:val="24"/>
        </w:rPr>
        <w:t xml:space="preserve">, które </w:t>
      </w:r>
      <w:r w:rsidR="00D434EE" w:rsidRPr="0024199F">
        <w:rPr>
          <w:rFonts w:ascii="Arial" w:eastAsia="Arial" w:hAnsi="Arial" w:cs="Arial"/>
          <w:sz w:val="24"/>
          <w:szCs w:val="24"/>
        </w:rPr>
        <w:lastRenderedPageBreak/>
        <w:t xml:space="preserve">Wykonawca winien uwzględnić w terminie </w:t>
      </w:r>
      <w:r w:rsidR="00277FE2" w:rsidRPr="0024199F">
        <w:rPr>
          <w:rFonts w:ascii="Arial" w:eastAsia="Arial" w:hAnsi="Arial" w:cs="Arial"/>
          <w:sz w:val="24"/>
          <w:szCs w:val="24"/>
        </w:rPr>
        <w:t>do 9 sierpnia 2020r.</w:t>
      </w:r>
      <w:r w:rsidR="00D434EE" w:rsidRPr="0024199F">
        <w:rPr>
          <w:rFonts w:ascii="Arial" w:eastAsia="Arial" w:hAnsi="Arial" w:cs="Arial"/>
          <w:sz w:val="24"/>
          <w:szCs w:val="24"/>
        </w:rPr>
        <w:t xml:space="preserve"> Ostateczn</w:t>
      </w:r>
      <w:r w:rsidR="004A64D7" w:rsidRPr="0024199F">
        <w:rPr>
          <w:rFonts w:ascii="Arial" w:eastAsia="Arial" w:hAnsi="Arial" w:cs="Arial"/>
          <w:sz w:val="24"/>
          <w:szCs w:val="24"/>
        </w:rPr>
        <w:t>a</w:t>
      </w:r>
      <w:r w:rsidR="00D434EE" w:rsidRPr="0024199F">
        <w:rPr>
          <w:rFonts w:ascii="Arial" w:eastAsia="Arial" w:hAnsi="Arial" w:cs="Arial"/>
          <w:sz w:val="24"/>
          <w:szCs w:val="24"/>
        </w:rPr>
        <w:t xml:space="preserve"> akceptacj</w:t>
      </w:r>
      <w:r w:rsidR="0024199F">
        <w:rPr>
          <w:rFonts w:ascii="Arial" w:eastAsia="Arial" w:hAnsi="Arial" w:cs="Arial"/>
          <w:sz w:val="24"/>
          <w:szCs w:val="24"/>
        </w:rPr>
        <w:t>a</w:t>
      </w:r>
      <w:r w:rsidR="00D434EE" w:rsidRPr="0024199F">
        <w:rPr>
          <w:rFonts w:ascii="Arial" w:eastAsia="Arial" w:hAnsi="Arial" w:cs="Arial"/>
          <w:sz w:val="24"/>
          <w:szCs w:val="24"/>
        </w:rPr>
        <w:t xml:space="preserve"> dzieła nie może nastąpić później niż w terminie, o którym mowa w ust. 1 niniejszego rozdziału.</w:t>
      </w:r>
    </w:p>
    <w:p w14:paraId="0FF31EBD" w14:textId="3EA9C364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 w:rsidR="00C52496"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. Wymagania dotyczące realizacji zamówienia</w:t>
      </w:r>
    </w:p>
    <w:p w14:paraId="7CEEEA8F" w14:textId="77777777" w:rsidR="009849AE" w:rsidRDefault="001024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składania ofert zapraszamy przedstawicieli środowiska edukacyjnego, którzy spełniają następujące warunki:</w:t>
      </w:r>
    </w:p>
    <w:p w14:paraId="74A96F1A" w14:textId="4838DACF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wykształcenie wyższe z przygotowaniem pedagogicznym</w:t>
      </w:r>
      <w:r w:rsidR="00C6757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3181BBA" w14:textId="482F0640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doświadczenie w edukacji i wspieraniu nauczycieli w szkole podstawowej na pierwszym i drugim etapie edukacyjnym – do wykonania części I</w:t>
      </w:r>
      <w:r w:rsidR="00C6757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EEC7BF8" w14:textId="4F0F90ED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doświadczenie w edukacji i wspieraniu nauczycieli w szkole podstawowej na drugim etapie edukacyjnym oraz w szkole ponadpodstawowej – do wykonania części II</w:t>
      </w:r>
      <w:r w:rsidR="00C6757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15CCB4A" w14:textId="77777777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stopień awansu zawodowego nauczyciela dyplomowanego;</w:t>
      </w:r>
    </w:p>
    <w:p w14:paraId="5FEF8277" w14:textId="77777777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doświadczenie w prowadzeniu szkoleń dla nauczycieli dotyczących wykorzystania nowych technologii w edukacji (prowadzenie minimum 500 godzin szkoleń dla nauczycieli );</w:t>
      </w:r>
    </w:p>
    <w:p w14:paraId="026CEBFF" w14:textId="783DA8D3" w:rsidR="009849AE" w:rsidRDefault="00C675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doświadczenie w</w:t>
      </w:r>
      <w:r w:rsidR="0010249E">
        <w:rPr>
          <w:rFonts w:ascii="Arial" w:eastAsia="Arial" w:hAnsi="Arial" w:cs="Arial"/>
          <w:color w:val="000000"/>
          <w:sz w:val="24"/>
          <w:szCs w:val="24"/>
        </w:rPr>
        <w:t xml:space="preserve"> opracowywaniu programów szkoleń dotyczących wykorzystani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nowych technologii w edukacji </w:t>
      </w:r>
      <w:r w:rsidR="0010249E">
        <w:rPr>
          <w:rFonts w:ascii="Arial" w:eastAsia="Arial" w:hAnsi="Arial" w:cs="Arial"/>
          <w:color w:val="000000"/>
          <w:sz w:val="24"/>
          <w:szCs w:val="24"/>
        </w:rPr>
        <w:t xml:space="preserve">(opracowanie co </w:t>
      </w:r>
      <w:r>
        <w:rPr>
          <w:rFonts w:ascii="Arial" w:eastAsia="Arial" w:hAnsi="Arial" w:cs="Arial"/>
          <w:color w:val="000000"/>
          <w:sz w:val="24"/>
          <w:szCs w:val="24"/>
        </w:rPr>
        <w:t>najmniej 5 programów szkoleń</w:t>
      </w:r>
      <w:r w:rsidR="0010249E">
        <w:rPr>
          <w:rFonts w:ascii="Arial" w:eastAsia="Arial" w:hAnsi="Arial" w:cs="Arial"/>
          <w:color w:val="000000"/>
          <w:sz w:val="24"/>
          <w:szCs w:val="24"/>
        </w:rPr>
        <w:t xml:space="preserve"> przeznaczonych dla publicznych placówek doskonalenia nauczycieli).</w:t>
      </w:r>
    </w:p>
    <w:p w14:paraId="27A64FA2" w14:textId="77777777" w:rsidR="009849AE" w:rsidRDefault="009849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sectPr w:rsidR="009849A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23A7" w14:textId="77777777" w:rsidR="00605753" w:rsidRDefault="00605753">
      <w:pPr>
        <w:spacing w:after="0" w:line="240" w:lineRule="auto"/>
      </w:pPr>
      <w:r>
        <w:separator/>
      </w:r>
    </w:p>
  </w:endnote>
  <w:endnote w:type="continuationSeparator" w:id="0">
    <w:p w14:paraId="0E74376C" w14:textId="77777777" w:rsidR="00605753" w:rsidRDefault="0060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CE3A6" w14:textId="7863B01D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50E8">
      <w:rPr>
        <w:noProof/>
        <w:color w:val="000000"/>
      </w:rPr>
      <w:t>8</w:t>
    </w:r>
    <w:r>
      <w:rPr>
        <w:color w:val="000000"/>
      </w:rPr>
      <w:fldChar w:fldCharType="end"/>
    </w:r>
  </w:p>
  <w:p w14:paraId="6A1635B6" w14:textId="77777777" w:rsidR="009849AE" w:rsidRDefault="0098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E282" w14:textId="77777777" w:rsidR="00605753" w:rsidRDefault="00605753">
      <w:pPr>
        <w:spacing w:after="0" w:line="240" w:lineRule="auto"/>
      </w:pPr>
      <w:r>
        <w:separator/>
      </w:r>
    </w:p>
  </w:footnote>
  <w:footnote w:type="continuationSeparator" w:id="0">
    <w:p w14:paraId="40A40F39" w14:textId="77777777" w:rsidR="00605753" w:rsidRDefault="0060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E759" w14:textId="77777777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AF35D7" wp14:editId="6DB16227">
          <wp:simplePos x="0" y="0"/>
          <wp:positionH relativeFrom="column">
            <wp:posOffset>-685799</wp:posOffset>
          </wp:positionH>
          <wp:positionV relativeFrom="paragraph">
            <wp:posOffset>-257808</wp:posOffset>
          </wp:positionV>
          <wp:extent cx="3314700" cy="525145"/>
          <wp:effectExtent l="0" t="0" r="0" b="0"/>
          <wp:wrapSquare wrapText="bothSides" distT="0" distB="0" distL="0" distR="0"/>
          <wp:docPr id="1" name="image1.jpg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środka Rozwoju Eduk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72D0A"/>
    <w:multiLevelType w:val="multilevel"/>
    <w:tmpl w:val="157454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5B857D8"/>
    <w:multiLevelType w:val="multilevel"/>
    <w:tmpl w:val="8FA4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7B2338"/>
    <w:multiLevelType w:val="multilevel"/>
    <w:tmpl w:val="A264797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B4375BC"/>
    <w:multiLevelType w:val="multilevel"/>
    <w:tmpl w:val="06CC04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555B"/>
    <w:multiLevelType w:val="multilevel"/>
    <w:tmpl w:val="B2F00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493631"/>
    <w:multiLevelType w:val="multilevel"/>
    <w:tmpl w:val="766EDD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22F4"/>
    <w:multiLevelType w:val="multilevel"/>
    <w:tmpl w:val="6936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E413EB1"/>
    <w:multiLevelType w:val="hybridMultilevel"/>
    <w:tmpl w:val="404E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E"/>
    <w:rsid w:val="00057A02"/>
    <w:rsid w:val="000B456E"/>
    <w:rsid w:val="000E3BEC"/>
    <w:rsid w:val="0010249E"/>
    <w:rsid w:val="00110EA9"/>
    <w:rsid w:val="0024199F"/>
    <w:rsid w:val="00265248"/>
    <w:rsid w:val="00277FE2"/>
    <w:rsid w:val="002C39B6"/>
    <w:rsid w:val="002C7F71"/>
    <w:rsid w:val="00300892"/>
    <w:rsid w:val="003038AE"/>
    <w:rsid w:val="00321232"/>
    <w:rsid w:val="00394068"/>
    <w:rsid w:val="003D2701"/>
    <w:rsid w:val="003D2958"/>
    <w:rsid w:val="0045316B"/>
    <w:rsid w:val="004A64D7"/>
    <w:rsid w:val="004B4CB8"/>
    <w:rsid w:val="005028BE"/>
    <w:rsid w:val="00572CD3"/>
    <w:rsid w:val="005C4F46"/>
    <w:rsid w:val="005E3422"/>
    <w:rsid w:val="00605753"/>
    <w:rsid w:val="00662EB3"/>
    <w:rsid w:val="007811D7"/>
    <w:rsid w:val="007E50E8"/>
    <w:rsid w:val="00853664"/>
    <w:rsid w:val="00913CD1"/>
    <w:rsid w:val="00920FF3"/>
    <w:rsid w:val="00954A5A"/>
    <w:rsid w:val="009849AE"/>
    <w:rsid w:val="009C0A75"/>
    <w:rsid w:val="009F0DF8"/>
    <w:rsid w:val="00A61C95"/>
    <w:rsid w:val="00A67BEC"/>
    <w:rsid w:val="00AD26CC"/>
    <w:rsid w:val="00B37DF2"/>
    <w:rsid w:val="00B56BA0"/>
    <w:rsid w:val="00BD5AD6"/>
    <w:rsid w:val="00C52496"/>
    <w:rsid w:val="00C55F8E"/>
    <w:rsid w:val="00C6757C"/>
    <w:rsid w:val="00C94B4C"/>
    <w:rsid w:val="00CA42D2"/>
    <w:rsid w:val="00CB1069"/>
    <w:rsid w:val="00D13460"/>
    <w:rsid w:val="00D434EE"/>
    <w:rsid w:val="00D44CEB"/>
    <w:rsid w:val="00D5585D"/>
    <w:rsid w:val="00DA332B"/>
    <w:rsid w:val="00DA76B8"/>
    <w:rsid w:val="00DC7648"/>
    <w:rsid w:val="00DE4F34"/>
    <w:rsid w:val="00E25549"/>
    <w:rsid w:val="00E55137"/>
    <w:rsid w:val="00E64F93"/>
    <w:rsid w:val="00E76904"/>
    <w:rsid w:val="00EC296E"/>
    <w:rsid w:val="00FA0B38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232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F0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232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F0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PC</cp:lastModifiedBy>
  <cp:revision>4</cp:revision>
  <cp:lastPrinted>2020-05-06T12:01:00Z</cp:lastPrinted>
  <dcterms:created xsi:type="dcterms:W3CDTF">2020-06-26T11:13:00Z</dcterms:created>
  <dcterms:modified xsi:type="dcterms:W3CDTF">2020-06-26T12:19:00Z</dcterms:modified>
</cp:coreProperties>
</file>