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C0" w:rsidRPr="008B0FD0" w:rsidRDefault="008A52C0" w:rsidP="008A5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ヒラギノ角ゴ Pro W3" w:cs="Arial"/>
          <w:b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b/>
          <w:color w:val="000000"/>
          <w:sz w:val="20"/>
          <w:szCs w:val="20"/>
          <w:lang w:eastAsia="pl-PL"/>
        </w:rPr>
        <w:t>UMOWA O DZIEŁO Z PRZENIESIENIEM PRAW AUTORSKICH NR ……………/WDPP/2020 – wzór</w:t>
      </w:r>
    </w:p>
    <w:p w:rsidR="008A52C0" w:rsidRPr="008B0FD0" w:rsidRDefault="008A52C0" w:rsidP="008A52C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ahoma"/>
          <w:sz w:val="20"/>
          <w:szCs w:val="20"/>
          <w:lang w:eastAsia="pl-PL"/>
        </w:rPr>
      </w:pPr>
      <w:r w:rsidRPr="008B0FD0">
        <w:rPr>
          <w:rFonts w:eastAsia="Calibri" w:cs="Tahoma"/>
          <w:sz w:val="20"/>
          <w:szCs w:val="20"/>
          <w:lang w:eastAsia="pl-PL"/>
        </w:rPr>
        <w:t>zawarta w Warszawie w dniu ………….................................. ……………….. roku pomiędzy:</w:t>
      </w:r>
    </w:p>
    <w:p w:rsidR="008A52C0" w:rsidRPr="008B0FD0" w:rsidRDefault="008A52C0" w:rsidP="008A52C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="Tahoma"/>
          <w:sz w:val="20"/>
          <w:szCs w:val="20"/>
          <w:lang w:eastAsia="pl-PL"/>
        </w:rPr>
      </w:pPr>
      <w:r w:rsidRPr="008B0FD0">
        <w:rPr>
          <w:rFonts w:eastAsia="Calibri" w:cs="Tahoma"/>
          <w:sz w:val="20"/>
          <w:szCs w:val="20"/>
          <w:lang w:eastAsia="pl-PL"/>
        </w:rPr>
        <w:t>Skarbem Państwa – Ośrodkiem Rozwoju Edukacji z siedzibą w Warszawie (00-478 Warszawa) przy Al.</w:t>
      </w:r>
      <w:r>
        <w:rPr>
          <w:rFonts w:eastAsia="Calibri" w:cs="Tahoma"/>
          <w:sz w:val="20"/>
          <w:szCs w:val="20"/>
          <w:lang w:eastAsia="pl-PL"/>
        </w:rPr>
        <w:t xml:space="preserve"> </w:t>
      </w:r>
      <w:r w:rsidRPr="008B0FD0">
        <w:rPr>
          <w:rFonts w:eastAsia="Calibri" w:cs="Tahoma"/>
          <w:sz w:val="20"/>
          <w:szCs w:val="20"/>
          <w:lang w:eastAsia="pl-PL"/>
        </w:rPr>
        <w:t xml:space="preserve">Ujazdowskich 28, </w:t>
      </w:r>
      <w:r w:rsidRPr="008B0FD0">
        <w:rPr>
          <w:rFonts w:eastAsia="Calibri" w:cs="Times New Roman"/>
          <w:sz w:val="20"/>
          <w:szCs w:val="20"/>
          <w:lang w:eastAsia="pl-PL"/>
        </w:rPr>
        <w:t>NIP</w:t>
      </w:r>
      <w:r>
        <w:rPr>
          <w:rFonts w:eastAsia="Calibri" w:cs="Times New Roman"/>
          <w:sz w:val="20"/>
          <w:szCs w:val="20"/>
          <w:lang w:eastAsia="pl-PL"/>
        </w:rPr>
        <w:t xml:space="preserve"> </w:t>
      </w:r>
      <w:r w:rsidRPr="008B0FD0">
        <w:rPr>
          <w:rFonts w:eastAsia="Calibri" w:cs="Times New Roman"/>
          <w:sz w:val="20"/>
          <w:szCs w:val="20"/>
          <w:lang w:eastAsia="pl-PL"/>
        </w:rPr>
        <w:t>701-02-11-452,</w:t>
      </w:r>
      <w:r>
        <w:rPr>
          <w:rFonts w:eastAsia="Calibri" w:cs="Times New Roman"/>
          <w:sz w:val="20"/>
          <w:szCs w:val="20"/>
          <w:lang w:eastAsia="pl-PL"/>
        </w:rPr>
        <w:t xml:space="preserve"> </w:t>
      </w:r>
      <w:r w:rsidRPr="008B0FD0">
        <w:rPr>
          <w:rFonts w:eastAsia="Calibri" w:cs="Times New Roman"/>
          <w:sz w:val="20"/>
          <w:szCs w:val="20"/>
          <w:lang w:eastAsia="pl-PL"/>
        </w:rPr>
        <w:t>REGON</w:t>
      </w:r>
      <w:r>
        <w:rPr>
          <w:rFonts w:eastAsia="Calibri" w:cs="Times New Roman"/>
          <w:sz w:val="20"/>
          <w:szCs w:val="20"/>
          <w:lang w:eastAsia="pl-PL"/>
        </w:rPr>
        <w:t xml:space="preserve"> </w:t>
      </w:r>
      <w:r w:rsidRPr="008B0FD0">
        <w:rPr>
          <w:rFonts w:eastAsia="Calibri" w:cs="Times New Roman"/>
          <w:sz w:val="20"/>
          <w:szCs w:val="20"/>
          <w:lang w:eastAsia="pl-PL"/>
        </w:rPr>
        <w:t>142143583,</w:t>
      </w:r>
      <w:r w:rsidRPr="008B0FD0">
        <w:rPr>
          <w:rFonts w:eastAsia="Calibri" w:cs="Tahoma"/>
          <w:sz w:val="20"/>
          <w:szCs w:val="20"/>
          <w:lang w:eastAsia="pl-PL"/>
        </w:rPr>
        <w:t xml:space="preserve"> zwanym w treści umowy </w:t>
      </w:r>
      <w:r>
        <w:rPr>
          <w:rFonts w:eastAsia="Calibri" w:cs="Tahoma"/>
          <w:sz w:val="20"/>
          <w:szCs w:val="20"/>
          <w:lang w:eastAsia="pl-PL"/>
        </w:rPr>
        <w:t>„</w:t>
      </w:r>
      <w:r w:rsidRPr="008B0FD0">
        <w:rPr>
          <w:rFonts w:eastAsia="Calibri" w:cs="Tahoma"/>
          <w:sz w:val="20"/>
          <w:szCs w:val="20"/>
          <w:lang w:eastAsia="pl-PL"/>
        </w:rPr>
        <w:t xml:space="preserve">Zamawiającym", w imieniu którego działa: </w:t>
      </w:r>
      <w:r w:rsidRPr="008B0FD0">
        <w:rPr>
          <w:rFonts w:eastAsia="Calibri" w:cs="Arial"/>
          <w:b/>
          <w:sz w:val="20"/>
          <w:szCs w:val="20"/>
        </w:rPr>
        <w:t>p.o. Dyrektor Ośrodka Rozwoju Edukacji</w:t>
      </w:r>
      <w:r w:rsidRPr="008B0FD0">
        <w:rPr>
          <w:rFonts w:eastAsia="Calibri" w:cs="Tahoma"/>
          <w:b/>
          <w:sz w:val="20"/>
          <w:szCs w:val="20"/>
          <w:lang w:eastAsia="pl-PL"/>
        </w:rPr>
        <w:t xml:space="preserve"> </w:t>
      </w:r>
      <w:r w:rsidRPr="008B0FD0">
        <w:rPr>
          <w:rFonts w:eastAsia="Calibri" w:cs="Arial"/>
          <w:b/>
          <w:color w:val="222222"/>
          <w:sz w:val="20"/>
          <w:szCs w:val="20"/>
          <w:lang w:eastAsia="pl-PL"/>
        </w:rPr>
        <w:t xml:space="preserve">Marzenna </w:t>
      </w:r>
      <w:proofErr w:type="spellStart"/>
      <w:r w:rsidRPr="008B0FD0">
        <w:rPr>
          <w:rFonts w:eastAsia="Calibri" w:cs="Arial"/>
          <w:b/>
          <w:color w:val="222222"/>
          <w:sz w:val="20"/>
          <w:szCs w:val="20"/>
          <w:lang w:eastAsia="pl-PL"/>
        </w:rPr>
        <w:t>Habib</w:t>
      </w:r>
      <w:proofErr w:type="spellEnd"/>
      <w:r w:rsidRPr="008B0FD0">
        <w:rPr>
          <w:rFonts w:eastAsia="Calibri" w:cs="Tahoma"/>
          <w:b/>
          <w:sz w:val="20"/>
          <w:szCs w:val="20"/>
          <w:lang w:eastAsia="pl-PL"/>
        </w:rPr>
        <w:t xml:space="preserve"> </w:t>
      </w: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  <w:r w:rsidRPr="008B0FD0">
        <w:rPr>
          <w:rFonts w:eastAsia="Calibri" w:cs="Tahoma"/>
          <w:sz w:val="20"/>
          <w:szCs w:val="20"/>
        </w:rPr>
        <w:t xml:space="preserve">a </w:t>
      </w: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  <w:r w:rsidRPr="008B0FD0">
        <w:rPr>
          <w:rFonts w:eastAsia="Calibri" w:cs="Arial"/>
          <w:b/>
          <w:sz w:val="20"/>
          <w:szCs w:val="20"/>
        </w:rPr>
        <w:t xml:space="preserve">Panią/Panem ……………………….. </w:t>
      </w:r>
      <w:r w:rsidRPr="008B0FD0">
        <w:rPr>
          <w:rFonts w:eastAsia="Calibri" w:cs="Tahoma"/>
          <w:sz w:val="20"/>
          <w:szCs w:val="20"/>
        </w:rPr>
        <w:t>zamieszkałą/</w:t>
      </w:r>
      <w:proofErr w:type="spellStart"/>
      <w:r w:rsidRPr="008B0FD0">
        <w:rPr>
          <w:rFonts w:eastAsia="Calibri" w:cs="Tahoma"/>
          <w:sz w:val="20"/>
          <w:szCs w:val="20"/>
        </w:rPr>
        <w:t>łym</w:t>
      </w:r>
      <w:proofErr w:type="spellEnd"/>
      <w:r w:rsidRPr="008B0FD0">
        <w:rPr>
          <w:rFonts w:eastAsia="Calibri" w:cs="Tahoma"/>
          <w:sz w:val="20"/>
          <w:szCs w:val="20"/>
        </w:rPr>
        <w:t xml:space="preserve"> w ……………………………, PESEL: ………..….……..,</w:t>
      </w:r>
    </w:p>
    <w:p w:rsidR="008A52C0" w:rsidRPr="008B0FD0" w:rsidRDefault="008A52C0" w:rsidP="008A52C0">
      <w:pPr>
        <w:spacing w:after="240"/>
        <w:jc w:val="both"/>
        <w:rPr>
          <w:rFonts w:eastAsia="Calibri" w:cs="Tahoma"/>
          <w:b/>
          <w:sz w:val="20"/>
          <w:szCs w:val="20"/>
        </w:rPr>
      </w:pPr>
      <w:r w:rsidRPr="008B0FD0">
        <w:rPr>
          <w:rFonts w:eastAsia="Calibri" w:cs="Tahoma"/>
          <w:sz w:val="20"/>
          <w:szCs w:val="20"/>
        </w:rPr>
        <w:t>Zwanym/ą w</w:t>
      </w:r>
      <w:r>
        <w:rPr>
          <w:rFonts w:eastAsia="Calibri" w:cs="Tahoma"/>
          <w:sz w:val="20"/>
          <w:szCs w:val="20"/>
        </w:rPr>
        <w:t xml:space="preserve"> </w:t>
      </w:r>
      <w:r w:rsidRPr="008B0FD0">
        <w:rPr>
          <w:rFonts w:eastAsia="Calibri" w:cs="Tahoma"/>
          <w:sz w:val="20"/>
          <w:szCs w:val="20"/>
        </w:rPr>
        <w:t>treści umowy "Wykonawcą".</w:t>
      </w:r>
    </w:p>
    <w:p w:rsidR="008A52C0" w:rsidRPr="008B0FD0" w:rsidRDefault="008A52C0" w:rsidP="008A52C0">
      <w:pPr>
        <w:tabs>
          <w:tab w:val="center" w:pos="4536"/>
          <w:tab w:val="left" w:pos="6015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eastAsia="ヒラギノ角ゴ Pro W3" w:cs="Arial"/>
          <w:b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b/>
          <w:color w:val="000000"/>
          <w:sz w:val="20"/>
          <w:szCs w:val="20"/>
          <w:lang w:eastAsia="pl-PL"/>
        </w:rPr>
        <w:t>§ 1</w:t>
      </w:r>
    </w:p>
    <w:p w:rsidR="008A52C0" w:rsidRPr="008B0FD0" w:rsidRDefault="008A52C0" w:rsidP="008A52C0">
      <w:pPr>
        <w:spacing w:after="240"/>
        <w:rPr>
          <w:rFonts w:eastAsia="Calibri" w:cs="Arial"/>
          <w:sz w:val="20"/>
          <w:szCs w:val="20"/>
        </w:rPr>
      </w:pPr>
      <w:r w:rsidRPr="008B0FD0">
        <w:rPr>
          <w:rFonts w:eastAsia="Calibri" w:cs="Arial"/>
          <w:sz w:val="20"/>
          <w:szCs w:val="20"/>
        </w:rPr>
        <w:t xml:space="preserve">Przedmiotem umowy jest wykonanie na rzecz Zamawiającego dzieła polegającego na </w:t>
      </w:r>
      <w:r w:rsidRPr="008B0FD0">
        <w:rPr>
          <w:rFonts w:eastAsia="Calibri" w:cs="Arial"/>
          <w:color w:val="000000"/>
          <w:sz w:val="20"/>
          <w:szCs w:val="20"/>
        </w:rPr>
        <w:t xml:space="preserve">opracowaniu publikacji pt. </w:t>
      </w:r>
      <w:r w:rsidRPr="008B0FD0">
        <w:rPr>
          <w:rFonts w:eastAsia="Calibri" w:cs="Arial"/>
          <w:b/>
          <w:sz w:val="20"/>
          <w:szCs w:val="20"/>
        </w:rPr>
        <w:t>…………………………………………</w:t>
      </w:r>
      <w:r w:rsidRPr="008B0FD0">
        <w:rPr>
          <w:rFonts w:eastAsia="Calibri" w:cs="Arial"/>
          <w:sz w:val="20"/>
          <w:szCs w:val="20"/>
        </w:rPr>
        <w:t xml:space="preserve">….. ,  obejmującej co najmniej 30 stron druku (liczonego jako 1800 znaków wraz ze spacjami). </w:t>
      </w:r>
    </w:p>
    <w:p w:rsidR="008A52C0" w:rsidRPr="008B0FD0" w:rsidRDefault="008A52C0" w:rsidP="008A52C0">
      <w:pPr>
        <w:spacing w:after="0"/>
        <w:jc w:val="center"/>
        <w:rPr>
          <w:rFonts w:eastAsia="Calibri" w:cs="Arial"/>
          <w:b/>
          <w:sz w:val="20"/>
          <w:szCs w:val="20"/>
        </w:rPr>
      </w:pPr>
      <w:r w:rsidRPr="008B0FD0">
        <w:rPr>
          <w:rFonts w:eastAsia="Calibri" w:cs="Arial"/>
          <w:b/>
          <w:sz w:val="20"/>
          <w:szCs w:val="20"/>
        </w:rPr>
        <w:t>§ 2</w:t>
      </w:r>
    </w:p>
    <w:p w:rsidR="008A52C0" w:rsidRPr="008B0FD0" w:rsidRDefault="008A52C0" w:rsidP="008A52C0">
      <w:pPr>
        <w:numPr>
          <w:ilvl w:val="0"/>
          <w:numId w:val="15"/>
        </w:numPr>
        <w:tabs>
          <w:tab w:val="left" w:pos="3420"/>
        </w:tabs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 xml:space="preserve">Wykonawca oświadcza, że posiada wszelkie kwalifikacje, uprawnienia, doświadczenie i środki materialne oraz urządzenia niezbędne do wykonania umowy oraz zobowiązuje się do jej wykonania z zachowaniem należytej staranności wymaganej w stosunkach tego rodzaju. </w:t>
      </w:r>
    </w:p>
    <w:p w:rsidR="008A52C0" w:rsidRPr="008B0FD0" w:rsidRDefault="008A52C0" w:rsidP="008A52C0">
      <w:pPr>
        <w:numPr>
          <w:ilvl w:val="0"/>
          <w:numId w:val="15"/>
        </w:numPr>
        <w:tabs>
          <w:tab w:val="left" w:pos="3420"/>
        </w:tabs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Wykonawca nie może powierzyć wykonania dzieła lub jego części innym podmiotom bez uprzedniego uzyskania w tym przedmiocie pisemnej zgody Zamawiającego.</w:t>
      </w:r>
    </w:p>
    <w:p w:rsidR="008A52C0" w:rsidRPr="008B0FD0" w:rsidRDefault="008A52C0" w:rsidP="008A52C0">
      <w:pPr>
        <w:numPr>
          <w:ilvl w:val="0"/>
          <w:numId w:val="15"/>
        </w:numPr>
        <w:tabs>
          <w:tab w:val="left" w:pos="3420"/>
        </w:tabs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 przypadku powierzenia przez Wykonawcę wykonania dzieła osobom trzecim w całości lub w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B0FD0">
        <w:rPr>
          <w:rFonts w:eastAsia="Times New Roman" w:cs="Arial"/>
          <w:sz w:val="20"/>
          <w:szCs w:val="20"/>
          <w:lang w:eastAsia="pl-PL"/>
        </w:rPr>
        <w:t>części, Wykonawca odpowiada za działania i zaniechania tych osób, jak za własne działania lub zaniechania.</w:t>
      </w:r>
    </w:p>
    <w:p w:rsidR="008A52C0" w:rsidRPr="008B0FD0" w:rsidRDefault="008A52C0" w:rsidP="008A52C0">
      <w:pPr>
        <w:numPr>
          <w:ilvl w:val="0"/>
          <w:numId w:val="15"/>
        </w:numPr>
        <w:tabs>
          <w:tab w:val="left" w:pos="3420"/>
        </w:tabs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Wykonawca zobowiązuje się do zachowania w poufności wszystkich informacji uzyskanych przez niego w związku z zawarciem umowy. Wykonawca ponosi pełną odpowiedzialność za zachowanie w poufności ww. informacji przez podmioty, o których mowa w ustępie 2 i 3 niniejszego paragrafu.</w:t>
      </w:r>
    </w:p>
    <w:p w:rsidR="008A52C0" w:rsidRPr="008B0FD0" w:rsidRDefault="008A52C0" w:rsidP="008A52C0">
      <w:pPr>
        <w:numPr>
          <w:ilvl w:val="0"/>
          <w:numId w:val="15"/>
        </w:numPr>
        <w:tabs>
          <w:tab w:val="left" w:pos="3420"/>
        </w:tabs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:rsidR="008A52C0" w:rsidRPr="008B0FD0" w:rsidRDefault="008A52C0" w:rsidP="008A52C0">
      <w:pPr>
        <w:numPr>
          <w:ilvl w:val="0"/>
          <w:numId w:val="15"/>
        </w:numPr>
        <w:tabs>
          <w:tab w:val="left" w:pos="3420"/>
        </w:tabs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Wykonawca jest zobowiązany niezwłocznie, na piśmie, pod rygorem nieważności, informować Zamawiającego o wszelkich okolicznościach, które mogą mieć wpływ na realizacje postanowień umowy.</w:t>
      </w:r>
    </w:p>
    <w:p w:rsidR="008A52C0" w:rsidRPr="008B0FD0" w:rsidRDefault="008A52C0" w:rsidP="008A52C0">
      <w:pPr>
        <w:numPr>
          <w:ilvl w:val="0"/>
          <w:numId w:val="15"/>
        </w:numPr>
        <w:tabs>
          <w:tab w:val="left" w:pos="3420"/>
        </w:tabs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 przypadku zaistnienia sytuacji uniemożliwiającej realizację przedmiotu Umowy, Wykonawca jest zobowiązany niezwłocznie powiadomić o tym fakcie Zamawiającego na piśmie, pod rygorem nieważności, na adres wskazany w Umowie, nie później niż w ciągu 3 dni</w:t>
      </w:r>
      <w:r w:rsidRPr="008B0FD0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8B0FD0">
        <w:rPr>
          <w:rFonts w:eastAsia="Times New Roman" w:cs="Arial"/>
          <w:sz w:val="20"/>
          <w:szCs w:val="20"/>
          <w:lang w:eastAsia="pl-PL"/>
        </w:rPr>
        <w:t>roboczych od zaistnienia ww. sytuacji.</w:t>
      </w:r>
    </w:p>
    <w:p w:rsidR="008A52C0" w:rsidRPr="008B0FD0" w:rsidRDefault="008A52C0" w:rsidP="008A52C0">
      <w:pPr>
        <w:numPr>
          <w:ilvl w:val="0"/>
          <w:numId w:val="15"/>
        </w:numPr>
        <w:tabs>
          <w:tab w:val="left" w:pos="3420"/>
        </w:tabs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Wykonawca jest zobowiązany do złożenia Zamawiającemu oświadczenia dla celów podatkowych.</w:t>
      </w:r>
    </w:p>
    <w:p w:rsidR="008A52C0" w:rsidRPr="008B0FD0" w:rsidRDefault="008A52C0" w:rsidP="008A52C0">
      <w:pPr>
        <w:numPr>
          <w:ilvl w:val="0"/>
          <w:numId w:val="15"/>
        </w:numPr>
        <w:tabs>
          <w:tab w:val="left" w:pos="3420"/>
        </w:tabs>
        <w:spacing w:after="24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 xml:space="preserve">Dzieło, o którym mowa w § 1, musi być zgodne z aktualnym na dzień odbioru prawem oświatowym. </w:t>
      </w:r>
    </w:p>
    <w:p w:rsidR="008A52C0" w:rsidRPr="008B0FD0" w:rsidRDefault="008A52C0" w:rsidP="008A52C0">
      <w:pPr>
        <w:spacing w:after="0"/>
        <w:jc w:val="center"/>
        <w:rPr>
          <w:rFonts w:eastAsia="Calibri" w:cs="Arial"/>
          <w:sz w:val="20"/>
          <w:szCs w:val="20"/>
        </w:rPr>
      </w:pPr>
      <w:r w:rsidRPr="008B0FD0">
        <w:rPr>
          <w:rFonts w:eastAsia="Calibri" w:cs="Arial"/>
          <w:b/>
          <w:sz w:val="20"/>
          <w:szCs w:val="20"/>
        </w:rPr>
        <w:t>§ 3</w:t>
      </w:r>
    </w:p>
    <w:p w:rsidR="008A52C0" w:rsidRPr="008B0FD0" w:rsidRDefault="008A52C0" w:rsidP="008A52C0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jc w:val="both"/>
        <w:rPr>
          <w:rFonts w:eastAsia="ヒラギノ角ゴ Pro W3" w:cs="Arial"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color w:val="000000"/>
          <w:sz w:val="20"/>
          <w:szCs w:val="20"/>
          <w:lang w:eastAsia="pl-PL"/>
        </w:rPr>
        <w:t>Przedmiot umowy będzie wykonywany zgodnie z</w:t>
      </w:r>
      <w:r w:rsidRPr="008B0FD0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8B0FD0">
        <w:rPr>
          <w:rFonts w:eastAsia="ヒラギノ角ゴ Pro W3" w:cs="Arial"/>
          <w:i/>
          <w:color w:val="000000"/>
          <w:sz w:val="20"/>
          <w:szCs w:val="20"/>
          <w:lang w:eastAsia="pl-PL"/>
        </w:rPr>
        <w:t>Zakresem tematycznym publikacji</w:t>
      </w:r>
      <w:r w:rsidRPr="008B0FD0">
        <w:rPr>
          <w:rFonts w:eastAsia="ヒラギノ角ゴ Pro W3" w:cs="Arial"/>
          <w:color w:val="000000"/>
          <w:sz w:val="20"/>
          <w:szCs w:val="20"/>
          <w:lang w:eastAsia="pl-PL"/>
        </w:rPr>
        <w:t xml:space="preserve"> stanowiącym załącznik nr 1 do umowy.</w:t>
      </w:r>
    </w:p>
    <w:p w:rsidR="008A52C0" w:rsidRPr="008B0FD0" w:rsidRDefault="008A52C0" w:rsidP="008A52C0">
      <w:pPr>
        <w:numPr>
          <w:ilvl w:val="0"/>
          <w:numId w:val="16"/>
        </w:numPr>
        <w:spacing w:after="0" w:line="312" w:lineRule="auto"/>
        <w:ind w:left="357" w:hanging="357"/>
        <w:jc w:val="both"/>
        <w:rPr>
          <w:rFonts w:eastAsia="ヒラギノ角ゴ Pro W3" w:cs="Arial"/>
          <w:color w:val="000000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 xml:space="preserve">Wykonawca jest zobowiązany </w:t>
      </w:r>
      <w:r w:rsidRPr="008B0FD0">
        <w:rPr>
          <w:rFonts w:eastAsia="ヒラギノ角ゴ Pro W3" w:cs="Arial"/>
          <w:color w:val="000000"/>
          <w:sz w:val="20"/>
          <w:szCs w:val="20"/>
          <w:lang w:eastAsia="pl-PL"/>
        </w:rPr>
        <w:t xml:space="preserve">wykonać dzieło i przedłożyć je Zamawiającemu do odbioru w terminie do 30 czerwca 2020 r. zwanym dalej „dniem przedłożenia” w formie elektronicznej na adres: </w:t>
      </w:r>
      <w:hyperlink r:id="rId5" w:history="1">
        <w:r w:rsidRPr="008B0FD0">
          <w:rPr>
            <w:rFonts w:eastAsia="ヒラギノ角ゴ Pro W3" w:cs="Arial"/>
            <w:color w:val="0000FF"/>
            <w:sz w:val="20"/>
            <w:szCs w:val="20"/>
            <w:u w:val="single"/>
            <w:lang w:eastAsia="pl-PL"/>
          </w:rPr>
          <w:t>artur.matejkowski@ore.edu.pl.</w:t>
        </w:r>
      </w:hyperlink>
    </w:p>
    <w:p w:rsidR="008A52C0" w:rsidRPr="008B0FD0" w:rsidRDefault="008A52C0" w:rsidP="008A52C0">
      <w:pPr>
        <w:numPr>
          <w:ilvl w:val="0"/>
          <w:numId w:val="16"/>
        </w:numPr>
        <w:spacing w:after="0" w:line="312" w:lineRule="auto"/>
        <w:jc w:val="both"/>
        <w:rPr>
          <w:rFonts w:eastAsia="ヒラギノ角ゴ Pro W3" w:cs="Arial"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color w:val="000000"/>
          <w:sz w:val="20"/>
          <w:szCs w:val="20"/>
          <w:lang w:eastAsia="pl-PL"/>
        </w:rPr>
        <w:t xml:space="preserve">Ze strony Zamawiającego osobą, która dokona odbioru dzieła, będzie: Artur Matejkowski – starszy specjalista Wydziału Diagnozy i Współpracy z Poradniami Psychologiczno-Pedagogicznymi lub Izabella Lutze – kierownik </w:t>
      </w:r>
      <w:r w:rsidRPr="008B0FD0">
        <w:rPr>
          <w:rFonts w:eastAsia="ヒラギノ角ゴ Pro W3" w:cs="Arial"/>
          <w:color w:val="000000"/>
          <w:sz w:val="20"/>
          <w:szCs w:val="20"/>
          <w:lang w:eastAsia="pl-PL"/>
        </w:rPr>
        <w:lastRenderedPageBreak/>
        <w:t>Wydziału Diagnozy i Współpracy z Poradniami Psychologiczno-Pedagogicznymi. Zmiana osoby, o której mowa w zdaniu poprzedzającym, nie stanowi zmiany umowy.</w:t>
      </w:r>
    </w:p>
    <w:p w:rsidR="008A52C0" w:rsidRPr="008B0FD0" w:rsidRDefault="008A52C0" w:rsidP="008A52C0">
      <w:pPr>
        <w:numPr>
          <w:ilvl w:val="0"/>
          <w:numId w:val="16"/>
        </w:numPr>
        <w:spacing w:after="0" w:line="312" w:lineRule="auto"/>
        <w:jc w:val="both"/>
        <w:rPr>
          <w:rFonts w:eastAsia="ヒラギノ角ゴ Pro W3" w:cs="Arial"/>
          <w:color w:val="000000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Z odbioru dzieła zostanie sporządzony i podpisany przez wszystkie osoby powołane do jego odbioru, protokół odbioru, według wzoru stanowiącego załącznik nr 2 do umowy.</w:t>
      </w:r>
    </w:p>
    <w:p w:rsidR="008A52C0" w:rsidRPr="008B0FD0" w:rsidRDefault="008A52C0" w:rsidP="008A52C0">
      <w:pPr>
        <w:numPr>
          <w:ilvl w:val="0"/>
          <w:numId w:val="16"/>
        </w:numPr>
        <w:tabs>
          <w:tab w:val="left" w:pos="1080"/>
        </w:tabs>
        <w:suppressAutoHyphens/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 xml:space="preserve">Jeżeli według oceny Zamawiającego, wyrażonej w treści ww. protokołu odbioru, dzieło będzie miało wady, Wykonawca zobowiązuje się do ich usunięcia w sposób oraz w terminie wskazanym przez Zamawiającego, nie dłuższym jednak niż </w:t>
      </w:r>
      <w:r w:rsidRPr="008B0FD0">
        <w:rPr>
          <w:rFonts w:eastAsia="Times New Roman" w:cs="Arial"/>
          <w:b/>
          <w:sz w:val="20"/>
          <w:szCs w:val="20"/>
          <w:lang w:eastAsia="pl-PL"/>
        </w:rPr>
        <w:t>5 dni</w:t>
      </w:r>
      <w:r w:rsidRPr="008B0FD0">
        <w:rPr>
          <w:rFonts w:eastAsia="Times New Roman" w:cs="Arial"/>
          <w:sz w:val="20"/>
          <w:szCs w:val="20"/>
          <w:lang w:eastAsia="pl-PL"/>
        </w:rPr>
        <w:t xml:space="preserve"> od daty sporządzenia ww. protokołu, i w ramach wynagrodzenia, o którym mowa w § 4 ust. 1.</w:t>
      </w:r>
    </w:p>
    <w:p w:rsidR="008A52C0" w:rsidRPr="008B0FD0" w:rsidRDefault="008A52C0" w:rsidP="008A52C0">
      <w:pPr>
        <w:numPr>
          <w:ilvl w:val="0"/>
          <w:numId w:val="16"/>
        </w:numPr>
        <w:tabs>
          <w:tab w:val="left" w:pos="1080"/>
        </w:tabs>
        <w:suppressAutoHyphens/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Przekazanie dzieła Wykonawcy w przedmiocie usunięcia wad, o jakich mowa w ust. 5, może nastąpić tylko raz z zastrzeżeniem, że Zamawiający może wyrazić zgodę na ponowne ich usunięcie, we wskazanym przez Zamawiającego terminie.</w:t>
      </w:r>
    </w:p>
    <w:p w:rsidR="008A52C0" w:rsidRPr="008B0FD0" w:rsidRDefault="008A52C0" w:rsidP="008A52C0">
      <w:pPr>
        <w:numPr>
          <w:ilvl w:val="0"/>
          <w:numId w:val="16"/>
        </w:numPr>
        <w:tabs>
          <w:tab w:val="left" w:pos="1080"/>
        </w:tabs>
        <w:suppressAutoHyphens/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Stwierdzenie przez Zamawiającego usunięcia przez Wykonawcę nieprawidłowości będzie stanowić podstawę do sporządzenia protokołu odbioru bez zastrzeżeń.</w:t>
      </w:r>
    </w:p>
    <w:p w:rsidR="008A52C0" w:rsidRPr="008B0FD0" w:rsidRDefault="008A52C0" w:rsidP="008A52C0">
      <w:pPr>
        <w:numPr>
          <w:ilvl w:val="0"/>
          <w:numId w:val="16"/>
        </w:numPr>
        <w:tabs>
          <w:tab w:val="left" w:pos="1080"/>
        </w:tabs>
        <w:suppressAutoHyphens/>
        <w:spacing w:after="24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 przypadku nieusunięcia wad przez Wykonawcę zgodnie z postanowieniami ust. 5 niniejszego paragrafu, Zamawiający ma prawo odstąpić od umowy oraz naliczyć kary umowne, o jakich mowa w § 5 umowy.</w:t>
      </w:r>
    </w:p>
    <w:p w:rsidR="008A52C0" w:rsidRPr="008B0FD0" w:rsidRDefault="008A52C0" w:rsidP="008A5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eastAsia="ヒラギノ角ゴ Pro W3" w:cs="Arial"/>
          <w:b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b/>
          <w:color w:val="000000"/>
          <w:sz w:val="20"/>
          <w:szCs w:val="20"/>
          <w:lang w:eastAsia="pl-PL"/>
        </w:rPr>
        <w:t>§ 4</w:t>
      </w:r>
    </w:p>
    <w:p w:rsidR="008A52C0" w:rsidRPr="008B0FD0" w:rsidRDefault="008A52C0" w:rsidP="008A52C0">
      <w:pPr>
        <w:numPr>
          <w:ilvl w:val="0"/>
          <w:numId w:val="17"/>
        </w:numPr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 xml:space="preserve">Strony zgodnie ustalają, że Zamawiający zapłaci na rzecz Wykonawcy za prawidłowe i kompletne wykonanie dzieła, o którym mowa w § 1 oraz przekazanie praw autorskich na polach eksploatacji wymienionych w </w:t>
      </w:r>
      <w:r w:rsidRPr="008B0FD0">
        <w:rPr>
          <w:rFonts w:eastAsia="Calibri" w:cs="Arial"/>
          <w:b/>
          <w:sz w:val="20"/>
        </w:rPr>
        <w:t xml:space="preserve">§ 6 ust. 2 niniejszej umowy </w:t>
      </w:r>
      <w:r w:rsidRPr="008B0FD0">
        <w:rPr>
          <w:rFonts w:eastAsia="Times New Roman" w:cs="Arial"/>
          <w:sz w:val="20"/>
          <w:szCs w:val="20"/>
          <w:lang w:eastAsia="pl-PL"/>
        </w:rPr>
        <w:t xml:space="preserve"> wynagrodzenie w kwocie nieprzekraczającej </w:t>
      </w:r>
      <w:r w:rsidRPr="008B0FD0">
        <w:rPr>
          <w:rFonts w:eastAsia="Times New Roman" w:cs="Arial"/>
          <w:b/>
          <w:sz w:val="20"/>
          <w:szCs w:val="20"/>
          <w:lang w:eastAsia="pl-PL"/>
        </w:rPr>
        <w:t>…………………………….….. zł (słownie: …………………………………….…………………………………………. złotych) brutto</w:t>
      </w:r>
      <w:r w:rsidRPr="008B0FD0">
        <w:rPr>
          <w:rFonts w:eastAsia="Times New Roman" w:cs="Arial"/>
          <w:sz w:val="20"/>
          <w:szCs w:val="20"/>
          <w:lang w:eastAsia="pl-PL"/>
        </w:rPr>
        <w:t xml:space="preserve">. Od kwoty wynagrodzenia obliczone zostaną i pobrane przewidziane przepisami należności publicznoprawne zgodnie z treścią złożonego przez Wykonawcę oświadczenia. Wynagrodzenie, o którym mowa w niniejszym ustępie stanowi pełne wynagrodzenie Wykonawcy za wykonanie umowy w tym za przeniesienie praw, o których mowa w § 6. Podstawą zapłaty wynagrodzenia, o którym mowa wyżej, będą prawidłowo wystawione przez Wykonawcę i zaakceptowane przez Zamawiającego rachunek/faktura. </w:t>
      </w:r>
    </w:p>
    <w:p w:rsidR="008A52C0" w:rsidRPr="008B0FD0" w:rsidRDefault="008A52C0" w:rsidP="008A52C0">
      <w:pPr>
        <w:numPr>
          <w:ilvl w:val="0"/>
          <w:numId w:val="17"/>
        </w:numPr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Wykonawca jest uprawniony do wystawienia rachunku/faktury nie wcześniej niż po podpisaniu – bez zastrzeżeń – przez osoby wyznaczone przez Zamawiającego protokołu odbioru, o którym mowa w § 3 ust. 4 umowy, z zastrzeżeniem § 3 ust. 8.</w:t>
      </w:r>
    </w:p>
    <w:p w:rsidR="008A52C0" w:rsidRPr="008B0FD0" w:rsidRDefault="008A52C0" w:rsidP="008A52C0">
      <w:pPr>
        <w:numPr>
          <w:ilvl w:val="0"/>
          <w:numId w:val="17"/>
        </w:numPr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Zapłata należnego Wykonawcy wynagrodzenia nastąpi w terminie 30 dni od dnia zaakceptowania rachunku/faktury przez Zamawiającego. Akceptacja przez Zamawiającego rachunku/faktury nastąpi nie wcześniej niż po podpisaniu przez osoby wskazane w § 3 ust. 3 protokołu odbioru, o którym mowa w § 3 ust. 4 oraz stwierdzenia w nim prawidłowości wykonania dzieła.</w:t>
      </w:r>
    </w:p>
    <w:p w:rsidR="008A52C0" w:rsidRPr="008B0FD0" w:rsidRDefault="008A52C0" w:rsidP="008A52C0">
      <w:pPr>
        <w:numPr>
          <w:ilvl w:val="0"/>
          <w:numId w:val="17"/>
        </w:numPr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 przypadku złożenia przez Wykonawcę rachunku/faktury przed potwierdzeniem wykonania czynności, o którym mowa w ust. 3, Wykonawcy nie przysługują odsetki ustawowe tytułem opóźnienia w płatności.</w:t>
      </w:r>
    </w:p>
    <w:p w:rsidR="008A52C0" w:rsidRPr="008B0FD0" w:rsidRDefault="008A52C0" w:rsidP="008A52C0">
      <w:pPr>
        <w:numPr>
          <w:ilvl w:val="0"/>
          <w:numId w:val="17"/>
        </w:numPr>
        <w:spacing w:after="24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 xml:space="preserve">Zapłata wskazanego wyżej wynagrodzenia na rzecz Wykonawcy, będzie dokonana na wskazany rachunek bankowy </w:t>
      </w:r>
      <w:r w:rsidRPr="008B0FD0">
        <w:rPr>
          <w:rFonts w:eastAsia="Calibri" w:cs="Arial"/>
          <w:sz w:val="20"/>
          <w:szCs w:val="20"/>
        </w:rPr>
        <w:t xml:space="preserve">prowadzony przez ………... </w:t>
      </w:r>
      <w:r w:rsidRPr="008B0FD0">
        <w:rPr>
          <w:rFonts w:eastAsia="Times New Roman" w:cs="Arial"/>
          <w:sz w:val="20"/>
          <w:szCs w:val="20"/>
          <w:lang w:eastAsia="pl-PL"/>
        </w:rPr>
        <w:t>nr:</w:t>
      </w:r>
      <w:r w:rsidRPr="008B0FD0">
        <w:rPr>
          <w:rFonts w:eastAsia="Times New Roman" w:cs="Arial"/>
          <w:b/>
          <w:bCs/>
          <w:sz w:val="20"/>
          <w:szCs w:val="20"/>
          <w:lang w:eastAsia="pl-PL"/>
        </w:rPr>
        <w:t xml:space="preserve"> ………………………………………………………………………..……………………………</w:t>
      </w:r>
      <w:r w:rsidRPr="008B0FD0">
        <w:rPr>
          <w:rFonts w:eastAsia="Times New Roman" w:cs="Arial"/>
          <w:sz w:val="20"/>
          <w:szCs w:val="20"/>
          <w:lang w:eastAsia="pl-PL"/>
        </w:rPr>
        <w:t xml:space="preserve"> w terminie 30 dni od dnia przedstawienia Zamawiającemu prawidłowych rachunków/faktur. </w:t>
      </w:r>
    </w:p>
    <w:p w:rsidR="008A52C0" w:rsidRPr="008B0FD0" w:rsidRDefault="008A52C0" w:rsidP="008A5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eastAsia="ヒラギノ角ゴ Pro W3" w:cs="Arial"/>
          <w:b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b/>
          <w:color w:val="000000"/>
          <w:sz w:val="20"/>
          <w:szCs w:val="20"/>
          <w:lang w:eastAsia="pl-PL"/>
        </w:rPr>
        <w:t>§ 5</w:t>
      </w:r>
    </w:p>
    <w:p w:rsidR="008A52C0" w:rsidRPr="008B0FD0" w:rsidRDefault="008A52C0" w:rsidP="008A52C0">
      <w:pPr>
        <w:numPr>
          <w:ilvl w:val="0"/>
          <w:numId w:val="18"/>
        </w:numPr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Za niewykonanie lub nienależyte wykonanie umowy Wykonawca zapłaci Zamawiającemu kary umowne:</w:t>
      </w:r>
    </w:p>
    <w:p w:rsidR="008A52C0" w:rsidRPr="008B0FD0" w:rsidRDefault="008A52C0" w:rsidP="008A52C0">
      <w:pPr>
        <w:numPr>
          <w:ilvl w:val="0"/>
          <w:numId w:val="19"/>
        </w:numPr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lastRenderedPageBreak/>
        <w:t>w wysokości 0,5 % wynagrodzenia brutto, o którym mowa w § 4 ust. 1, za każdy dzień uchybienia terminowi, o którym mowa w § 3 ust. 1 – kara jest naliczana także w przypadku uchybienia wyznaczonego Wykonawcy przez Zamawiającego terminu do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B0FD0">
        <w:rPr>
          <w:rFonts w:eastAsia="Times New Roman" w:cs="Arial"/>
          <w:sz w:val="20"/>
          <w:szCs w:val="20"/>
          <w:lang w:eastAsia="pl-PL"/>
        </w:rPr>
        <w:t>usunięcia wad,</w:t>
      </w:r>
    </w:p>
    <w:p w:rsidR="008A52C0" w:rsidRPr="008B0FD0" w:rsidRDefault="008A52C0" w:rsidP="008A52C0">
      <w:pPr>
        <w:numPr>
          <w:ilvl w:val="0"/>
          <w:numId w:val="19"/>
        </w:numPr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 wysokości 20% wynagrodzenia brutto, o którym mowa w §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B0FD0">
        <w:rPr>
          <w:rFonts w:eastAsia="Times New Roman" w:cs="Arial"/>
          <w:sz w:val="20"/>
          <w:szCs w:val="20"/>
          <w:lang w:eastAsia="pl-PL"/>
        </w:rPr>
        <w:t>4 ust. 1, w przypadku niewykonania lub nienależytego wykonania umowy przez Wykonawcę.</w:t>
      </w:r>
    </w:p>
    <w:p w:rsidR="008A52C0" w:rsidRPr="008B0FD0" w:rsidRDefault="008A52C0" w:rsidP="008A52C0">
      <w:pPr>
        <w:numPr>
          <w:ilvl w:val="0"/>
          <w:numId w:val="18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 przypadku, gdy Wykonawca, w terminie 7 dni od upływu terminu określonego w §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B0FD0">
        <w:rPr>
          <w:rFonts w:eastAsia="Times New Roman" w:cs="Arial"/>
          <w:sz w:val="20"/>
          <w:szCs w:val="20"/>
          <w:lang w:eastAsia="pl-PL"/>
        </w:rPr>
        <w:t>3 ust.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B0FD0">
        <w:rPr>
          <w:rFonts w:eastAsia="Times New Roman" w:cs="Arial"/>
          <w:sz w:val="20"/>
          <w:szCs w:val="20"/>
          <w:lang w:eastAsia="pl-PL"/>
        </w:rPr>
        <w:t>2, nie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B0FD0">
        <w:rPr>
          <w:rFonts w:eastAsia="Times New Roman" w:cs="Arial"/>
          <w:sz w:val="20"/>
          <w:szCs w:val="20"/>
          <w:lang w:eastAsia="pl-PL"/>
        </w:rPr>
        <w:t>wykona bądź nie przedstawi dzieła do odbioru, Zamawiający ma prawo odstąpić od umowy bez obowiązku zwrotu jakichkolwiek kosztów Wykonawcy, natomiast Wykonawca zapłaci Zamawiającemu karę umowną w wysokości 20% wartości wynagrodzenia określonego w §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B0FD0">
        <w:rPr>
          <w:rFonts w:eastAsia="Times New Roman" w:cs="Arial"/>
          <w:sz w:val="20"/>
          <w:szCs w:val="20"/>
          <w:lang w:eastAsia="pl-PL"/>
        </w:rPr>
        <w:t>4 ust.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B0FD0">
        <w:rPr>
          <w:rFonts w:eastAsia="Times New Roman" w:cs="Arial"/>
          <w:sz w:val="20"/>
          <w:szCs w:val="20"/>
          <w:lang w:eastAsia="pl-PL"/>
        </w:rPr>
        <w:t>1 jak również karę umowną o jakiej mowa w ust. 1 pkt. a) niniejszego paragrafu.</w:t>
      </w:r>
    </w:p>
    <w:p w:rsidR="008A52C0" w:rsidRPr="008B0FD0" w:rsidRDefault="008A52C0" w:rsidP="008A52C0">
      <w:pPr>
        <w:numPr>
          <w:ilvl w:val="0"/>
          <w:numId w:val="18"/>
        </w:numPr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 przypadku, gdy Wykonawca umowy odstąpi od jej wykonania z własnej winy, wówczas zapłaci Zamawiającemu karę umowną w wysokości 50% wynagrodzenia, o którym mowa w §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B0FD0">
        <w:rPr>
          <w:rFonts w:eastAsia="Times New Roman" w:cs="Arial"/>
          <w:sz w:val="20"/>
          <w:szCs w:val="20"/>
          <w:lang w:eastAsia="pl-PL"/>
        </w:rPr>
        <w:t>4 ust.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8B0FD0">
        <w:rPr>
          <w:rFonts w:eastAsia="Times New Roman" w:cs="Arial"/>
          <w:sz w:val="20"/>
          <w:szCs w:val="20"/>
          <w:lang w:eastAsia="pl-PL"/>
        </w:rPr>
        <w:t>1.</w:t>
      </w:r>
    </w:p>
    <w:p w:rsidR="008A52C0" w:rsidRPr="008B0FD0" w:rsidRDefault="008A52C0" w:rsidP="008A52C0">
      <w:pPr>
        <w:numPr>
          <w:ilvl w:val="0"/>
          <w:numId w:val="18"/>
        </w:numPr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Strony zgodnie ustalają, że kary umowne płatne są w terminie 7 dni od dnia doręczenia wezwania do ich zapłaty.</w:t>
      </w:r>
    </w:p>
    <w:p w:rsidR="008A52C0" w:rsidRPr="008B0FD0" w:rsidRDefault="008A52C0" w:rsidP="008A52C0">
      <w:pPr>
        <w:numPr>
          <w:ilvl w:val="0"/>
          <w:numId w:val="18"/>
        </w:numPr>
        <w:suppressAutoHyphens/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Naliczona kara umowna może zostać przez Zamawiającego potrącona z należnego Wykonawcy, zgodnie z § 4 umowy, wynagrodzenia, na co Wykonawca niniejszym wyraża nieodwołalną zgodę.</w:t>
      </w:r>
    </w:p>
    <w:p w:rsidR="008A52C0" w:rsidRPr="008B0FD0" w:rsidRDefault="008A52C0" w:rsidP="008A52C0">
      <w:pPr>
        <w:numPr>
          <w:ilvl w:val="0"/>
          <w:numId w:val="18"/>
        </w:numPr>
        <w:suppressAutoHyphens/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Zamawiający ma prawo do żądania od Wykonawcy odszkodowania przenoszącego wysokość zastrzeżonej kary umownej na zasadach ogólnych w przypadku, gdy wielkość szkody przekracza wysokość zastrzeżonej kary umownej.</w:t>
      </w:r>
    </w:p>
    <w:p w:rsidR="008A52C0" w:rsidRPr="008B0FD0" w:rsidRDefault="008A52C0" w:rsidP="008A52C0">
      <w:pPr>
        <w:numPr>
          <w:ilvl w:val="0"/>
          <w:numId w:val="18"/>
        </w:numPr>
        <w:autoSpaceDE w:val="0"/>
        <w:autoSpaceDN w:val="0"/>
        <w:adjustRightInd w:val="0"/>
        <w:spacing w:after="240" w:line="312" w:lineRule="auto"/>
        <w:ind w:left="357" w:hanging="357"/>
        <w:jc w:val="both"/>
        <w:rPr>
          <w:rFonts w:eastAsia="Times New Roman" w:cs="Arial"/>
          <w:bCs/>
          <w:color w:val="011628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Strony nie odpowiadają za niewykonanie lub nienależyte wykonanie umowy, będące następstwem działania siły wyższej. Dla celów umowy siłą wyższą jest zdarzenie</w:t>
      </w:r>
      <w:r w:rsidRPr="008B0FD0">
        <w:rPr>
          <w:rFonts w:eastAsia="Times New Roman" w:cs="Arial"/>
          <w:bCs/>
          <w:color w:val="011628"/>
          <w:sz w:val="20"/>
          <w:szCs w:val="20"/>
          <w:lang w:eastAsia="pl-PL"/>
        </w:rPr>
        <w:t xml:space="preserve"> nadzwyczajne zewnętrzne w stosunku do powołującego się na nią podmiotu, niemożliwe do przewidzenia (prawdopodobieństwo jego zajścia w danej sytuacji uznano za nikłe), zaś jego skutki są niemożliwe do zapobieżenia; jako siłę wyższą t</w:t>
      </w:r>
      <w:r w:rsidRPr="008B0FD0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raktuje się </w:t>
      </w:r>
      <w:r w:rsidRPr="008B0FD0">
        <w:rPr>
          <w:rFonts w:eastAsia="Times New Roman" w:cs="Arial"/>
          <w:bCs/>
          <w:color w:val="011628"/>
          <w:sz w:val="20"/>
          <w:szCs w:val="20"/>
          <w:lang w:eastAsia="pl-PL"/>
        </w:rPr>
        <w:t>katastrofalne działania przyrody (np. niezwykłe mrozy, powódź) oraz akty władzy ustawodawczej i wykonawczej (np. wywłaszczenie), jak też niektóre zaburzenia życia zbiorowego (np. zamieszki uliczne).</w:t>
      </w:r>
    </w:p>
    <w:p w:rsidR="008A52C0" w:rsidRPr="008B0FD0" w:rsidRDefault="008A52C0" w:rsidP="008A5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eastAsia="ヒラギノ角ゴ Pro W3" w:cs="Arial"/>
          <w:b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b/>
          <w:color w:val="000000"/>
          <w:sz w:val="20"/>
          <w:szCs w:val="20"/>
          <w:lang w:eastAsia="pl-PL"/>
        </w:rPr>
        <w:t>§ 6</w:t>
      </w:r>
    </w:p>
    <w:p w:rsidR="008A52C0" w:rsidRPr="008B0FD0" w:rsidRDefault="008A52C0" w:rsidP="008A52C0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Wykonawca oświadcza, że:</w:t>
      </w:r>
    </w:p>
    <w:p w:rsidR="008A52C0" w:rsidRPr="008B0FD0" w:rsidRDefault="008A52C0" w:rsidP="008A52C0">
      <w:pPr>
        <w:numPr>
          <w:ilvl w:val="1"/>
          <w:numId w:val="22"/>
        </w:numPr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będzie mu przysługiwać nieograniczone prawo autorskie do dzieła powstałego w toku realizacji umowy, a będącego utworem w rozumieniu ustawy z dnia 4 lutego 1994 r. o prawie autorskim i prawach pokrewnych (</w:t>
      </w:r>
      <w:proofErr w:type="spellStart"/>
      <w:r w:rsidRPr="008B0FD0">
        <w:rPr>
          <w:rFonts w:eastAsia="Calibri" w:cs="Times New Roman"/>
          <w:bCs/>
          <w:sz w:val="20"/>
          <w:szCs w:val="20"/>
          <w:shd w:val="clear" w:color="auto" w:fill="FFFFFF"/>
        </w:rPr>
        <w:t>t.j</w:t>
      </w:r>
      <w:proofErr w:type="spellEnd"/>
      <w:r w:rsidRPr="008B0FD0">
        <w:rPr>
          <w:rFonts w:eastAsia="Calibri" w:cs="Times New Roman"/>
          <w:bCs/>
          <w:sz w:val="20"/>
          <w:szCs w:val="20"/>
          <w:shd w:val="clear" w:color="auto" w:fill="FFFFFF"/>
        </w:rPr>
        <w:t xml:space="preserve">. Dz. U. z 2019 r. poz. 1231 z </w:t>
      </w:r>
      <w:proofErr w:type="spellStart"/>
      <w:r w:rsidRPr="008B0FD0">
        <w:rPr>
          <w:rFonts w:eastAsia="Calibri" w:cs="Times New Roman"/>
          <w:bCs/>
          <w:sz w:val="20"/>
          <w:szCs w:val="20"/>
          <w:shd w:val="clear" w:color="auto" w:fill="FFFFFF"/>
        </w:rPr>
        <w:t>późn</w:t>
      </w:r>
      <w:proofErr w:type="spellEnd"/>
      <w:r w:rsidRPr="008B0FD0">
        <w:rPr>
          <w:rFonts w:eastAsia="Calibri" w:cs="Times New Roman"/>
          <w:bCs/>
          <w:sz w:val="20"/>
          <w:szCs w:val="20"/>
          <w:shd w:val="clear" w:color="auto" w:fill="FFFFFF"/>
        </w:rPr>
        <w:t>. zm.).</w:t>
      </w:r>
    </w:p>
    <w:p w:rsidR="008A52C0" w:rsidRPr="008B0FD0" w:rsidRDefault="008A52C0" w:rsidP="008A52C0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wykonanie umowy nie będzie naruszało praw autorskich innych osób;</w:t>
      </w:r>
    </w:p>
    <w:p w:rsidR="008A52C0" w:rsidRPr="008B0FD0" w:rsidRDefault="008A52C0" w:rsidP="008A52C0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utwory nie będą zawierały niedozwolonych zapożyczeń z utworów osób trzecich oraz nie będą obciążone żadnymi innymi prawami osób trzecich.</w:t>
      </w:r>
    </w:p>
    <w:p w:rsidR="008A52C0" w:rsidRPr="008B0FD0" w:rsidRDefault="008A52C0" w:rsidP="008A52C0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Wykonawca z chwilą przekazania dzieła lub jego części przenosi na Zamawiającego autorskie prawa majątkowe do dzieła na wszystkich polach eksploatacji znanych w chwili zawierania umowy, a w szczególności:</w:t>
      </w:r>
    </w:p>
    <w:p w:rsidR="008A52C0" w:rsidRPr="008B0FD0" w:rsidRDefault="008A52C0" w:rsidP="008A52C0">
      <w:pPr>
        <w:numPr>
          <w:ilvl w:val="4"/>
          <w:numId w:val="23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udostępnienie utworu na zasadach wolnej licencji,</w:t>
      </w:r>
    </w:p>
    <w:p w:rsidR="008A52C0" w:rsidRPr="008B0FD0" w:rsidRDefault="008A52C0" w:rsidP="008A52C0">
      <w:pPr>
        <w:numPr>
          <w:ilvl w:val="4"/>
          <w:numId w:val="23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</w:t>
      </w:r>
    </w:p>
    <w:p w:rsidR="008A52C0" w:rsidRPr="008B0FD0" w:rsidRDefault="008A52C0" w:rsidP="008A52C0">
      <w:pPr>
        <w:numPr>
          <w:ilvl w:val="4"/>
          <w:numId w:val="23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lastRenderedPageBreak/>
        <w:t>stosowanie, wprowadzanie, wyświetlanie, przekazywanie i przechowywanie niezależnie od formatu, systemu lub standardu,</w:t>
      </w:r>
    </w:p>
    <w:p w:rsidR="008A52C0" w:rsidRPr="008B0FD0" w:rsidRDefault="008A52C0" w:rsidP="008A52C0">
      <w:pPr>
        <w:numPr>
          <w:ilvl w:val="4"/>
          <w:numId w:val="23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wprowadzanie do obrotu, użyczanie, najem lub dzierżawa oryginału albo egzemplarzy,</w:t>
      </w:r>
    </w:p>
    <w:p w:rsidR="008A52C0" w:rsidRPr="008B0FD0" w:rsidRDefault="008A52C0" w:rsidP="008A52C0">
      <w:pPr>
        <w:numPr>
          <w:ilvl w:val="4"/>
          <w:numId w:val="23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tworzenie nowych wersji, opracowań i adaptacji (tłumaczenie, przystosowanie, zmianę układu lub jakiekolwiek inne zmiany),</w:t>
      </w:r>
    </w:p>
    <w:p w:rsidR="008A52C0" w:rsidRPr="008B0FD0" w:rsidRDefault="008A52C0" w:rsidP="008A52C0">
      <w:pPr>
        <w:numPr>
          <w:ilvl w:val="4"/>
          <w:numId w:val="23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8A52C0" w:rsidRPr="008B0FD0" w:rsidRDefault="008A52C0" w:rsidP="008A52C0">
      <w:pPr>
        <w:numPr>
          <w:ilvl w:val="4"/>
          <w:numId w:val="23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rozpowszechnianie w sieci Internet oraz w sieciach zamkniętych,</w:t>
      </w:r>
    </w:p>
    <w:p w:rsidR="008A52C0" w:rsidRPr="008B0FD0" w:rsidRDefault="008A52C0" w:rsidP="008A52C0">
      <w:pPr>
        <w:numPr>
          <w:ilvl w:val="4"/>
          <w:numId w:val="23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8A52C0" w:rsidRPr="008B0FD0" w:rsidRDefault="008A52C0" w:rsidP="008A52C0">
      <w:pPr>
        <w:numPr>
          <w:ilvl w:val="4"/>
          <w:numId w:val="23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:rsidR="008A52C0" w:rsidRPr="008B0FD0" w:rsidRDefault="008A52C0" w:rsidP="008A52C0">
      <w:pPr>
        <w:numPr>
          <w:ilvl w:val="4"/>
          <w:numId w:val="23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prawo do wykorzystania utworu do celów marketingowych lub promocji, w tym reklamy, sponsoringu, promocji sprzedaży, do oznaczania lub identyfikacji produktów i usług oraz innych przejawów działalności, a także przedmiotów jego własności, także dla celów edukacyjnych i szkoleniowych,</w:t>
      </w:r>
    </w:p>
    <w:p w:rsidR="008A52C0" w:rsidRPr="008B0FD0" w:rsidRDefault="008A52C0" w:rsidP="008A52C0">
      <w:pPr>
        <w:numPr>
          <w:ilvl w:val="4"/>
          <w:numId w:val="23"/>
        </w:numPr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 xml:space="preserve"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eksploatacji, </w:t>
      </w:r>
    </w:p>
    <w:p w:rsidR="008A52C0" w:rsidRPr="008B0FD0" w:rsidRDefault="008A52C0" w:rsidP="008A52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Zamawiający jest uprawniony do dokonywania w dziele (utworze) koniecznych zmian i modyfikacji wynikających ze sposobu jego wykorzystania (np.: wykonanie składu lub opracowania redakcyjnego, zmiana formatu).</w:t>
      </w:r>
    </w:p>
    <w:p w:rsidR="008A52C0" w:rsidRPr="008B0FD0" w:rsidRDefault="008A52C0" w:rsidP="008A52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Zamawiający nabywa własność wszystkich egzemplarzy, na których utwór utrwalono.</w:t>
      </w:r>
    </w:p>
    <w:p w:rsidR="008A52C0" w:rsidRPr="008B0FD0" w:rsidRDefault="008A52C0" w:rsidP="008A52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 xml:space="preserve">W przypadku wystąpienia przeciwko Zamawiającemu przez osoby trzecie z roszczeniami wynikającymi z naruszenia ich praw autorskich, Wykonawca zobowiązują się do ich zaspokojenia i zwolnienia Zamawiającego od obowiązku świadczeń z tego tytułu. </w:t>
      </w:r>
    </w:p>
    <w:p w:rsidR="008A52C0" w:rsidRPr="008B0FD0" w:rsidRDefault="008A52C0" w:rsidP="008A52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 przypadku dochodzenia na drodze sądowej przez osoby trzecie roszczeń wynikających z naruszenia ich praw autorskich przeciwko Zamawiającemu, Wykonawca zobowiązuje się do przystąpienia w procesie po stronie Zamawiającego i podjęcia wszelkich czynności w celu zwolnienia Zamawiającego z udziału w sprawie jak również do pokrycia kosztów postępowania.</w:t>
      </w:r>
    </w:p>
    <w:p w:rsidR="008A52C0" w:rsidRPr="008B0FD0" w:rsidRDefault="008A52C0" w:rsidP="008A52C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312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8B0FD0">
        <w:rPr>
          <w:rFonts w:eastAsia="Times New Roman" w:cs="Arial"/>
          <w:sz w:val="20"/>
          <w:szCs w:val="20"/>
          <w:lang w:eastAsia="pl-PL"/>
        </w:rPr>
        <w:t>Wraz z przeniesieniem autorskich praw majątkowych na Zamawiającego przechodzi wyłączne prawo zezwalania na wykonanie autorskiego prawa zależnego.</w:t>
      </w:r>
    </w:p>
    <w:p w:rsidR="008A52C0" w:rsidRPr="008B0FD0" w:rsidRDefault="008A52C0" w:rsidP="008A52C0">
      <w:pPr>
        <w:spacing w:after="0"/>
        <w:jc w:val="center"/>
        <w:rPr>
          <w:rFonts w:eastAsia="Calibri" w:cs="Arial"/>
          <w:b/>
          <w:sz w:val="20"/>
          <w:szCs w:val="20"/>
        </w:rPr>
      </w:pPr>
      <w:r w:rsidRPr="008B0FD0">
        <w:rPr>
          <w:rFonts w:eastAsia="Calibri" w:cs="Arial"/>
          <w:b/>
          <w:sz w:val="20"/>
          <w:szCs w:val="20"/>
        </w:rPr>
        <w:t>§ 7</w:t>
      </w:r>
    </w:p>
    <w:p w:rsidR="008A52C0" w:rsidRPr="008B0FD0" w:rsidRDefault="008A52C0" w:rsidP="008A52C0">
      <w:pPr>
        <w:spacing w:after="0"/>
        <w:contextualSpacing/>
        <w:jc w:val="both"/>
        <w:rPr>
          <w:rFonts w:eastAsia="Calibri" w:cs="Calibri"/>
          <w:sz w:val="20"/>
          <w:szCs w:val="20"/>
        </w:rPr>
      </w:pPr>
      <w:r w:rsidRPr="008B0FD0">
        <w:rPr>
          <w:rFonts w:eastAsia="Calibri" w:cs="Calibri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8A52C0" w:rsidRPr="008B0FD0" w:rsidRDefault="008A52C0" w:rsidP="008A52C0">
      <w:pPr>
        <w:numPr>
          <w:ilvl w:val="0"/>
          <w:numId w:val="24"/>
        </w:numPr>
        <w:spacing w:after="0" w:line="312" w:lineRule="auto"/>
        <w:contextualSpacing/>
        <w:jc w:val="both"/>
        <w:rPr>
          <w:rFonts w:eastAsia="Calibri" w:cs="Calibri"/>
          <w:sz w:val="20"/>
          <w:szCs w:val="20"/>
        </w:rPr>
      </w:pPr>
      <w:r w:rsidRPr="008B0FD0">
        <w:rPr>
          <w:rFonts w:eastAsia="Calibri" w:cs="Calibri"/>
          <w:sz w:val="20"/>
          <w:szCs w:val="20"/>
        </w:rPr>
        <w:t>Administratorem danych osobowych Wykonawcy jest Ośrodek Rozwoju Edukacji z siedzibą w Warszawie (00-478), Aleje Ujazdowskie 28, e-mail: sekretariat@ore.edu.pl, tel. 22 345 37 00;</w:t>
      </w:r>
    </w:p>
    <w:p w:rsidR="008A52C0" w:rsidRPr="008B0FD0" w:rsidRDefault="008A52C0" w:rsidP="008A52C0">
      <w:pPr>
        <w:numPr>
          <w:ilvl w:val="0"/>
          <w:numId w:val="24"/>
        </w:numPr>
        <w:spacing w:after="0" w:line="312" w:lineRule="auto"/>
        <w:contextualSpacing/>
        <w:jc w:val="both"/>
        <w:rPr>
          <w:rFonts w:eastAsia="Calibri" w:cs="Calibri"/>
          <w:sz w:val="20"/>
          <w:szCs w:val="20"/>
        </w:rPr>
      </w:pPr>
      <w:r w:rsidRPr="008B0FD0">
        <w:rPr>
          <w:rFonts w:eastAsia="Calibri" w:cs="Calibri"/>
          <w:sz w:val="20"/>
          <w:szCs w:val="20"/>
        </w:rPr>
        <w:t>W sprawach dotyczących przetwarzania danych osobowych można się skontaktować z Inspektorem Ochrony Danych poprzez e-mail: iod@ore.edu.pl;</w:t>
      </w:r>
    </w:p>
    <w:p w:rsidR="008A52C0" w:rsidRPr="008B0FD0" w:rsidRDefault="008A52C0" w:rsidP="008A52C0">
      <w:pPr>
        <w:numPr>
          <w:ilvl w:val="0"/>
          <w:numId w:val="24"/>
        </w:numPr>
        <w:spacing w:after="0" w:line="312" w:lineRule="auto"/>
        <w:contextualSpacing/>
        <w:jc w:val="both"/>
        <w:rPr>
          <w:rFonts w:eastAsia="Calibri" w:cs="Calibri"/>
          <w:sz w:val="20"/>
          <w:szCs w:val="20"/>
        </w:rPr>
      </w:pPr>
      <w:r w:rsidRPr="008B0FD0">
        <w:rPr>
          <w:rFonts w:eastAsia="Calibri" w:cs="Calibri"/>
          <w:sz w:val="20"/>
          <w:szCs w:val="20"/>
        </w:rPr>
        <w:lastRenderedPageBreak/>
        <w:t>Dane osobowe Wykonawcy przetwarzane będą w celu realizacji  niniejszej umowy, w związku z wykonywaniem przez administratora zadania realizowanego w interesie publicznym oraz koniecznością wypełnienia obowiązku prawnego ciążącego na administratorze;</w:t>
      </w:r>
    </w:p>
    <w:p w:rsidR="008A52C0" w:rsidRPr="008B0FD0" w:rsidRDefault="008A52C0" w:rsidP="008A52C0">
      <w:pPr>
        <w:numPr>
          <w:ilvl w:val="0"/>
          <w:numId w:val="24"/>
        </w:numPr>
        <w:spacing w:after="0" w:line="312" w:lineRule="auto"/>
        <w:contextualSpacing/>
        <w:jc w:val="both"/>
        <w:rPr>
          <w:rFonts w:eastAsia="Calibri" w:cs="Calibri"/>
          <w:sz w:val="20"/>
          <w:szCs w:val="20"/>
        </w:rPr>
      </w:pPr>
      <w:r w:rsidRPr="008B0FD0">
        <w:rPr>
          <w:rFonts w:eastAsia="Calibri" w:cs="Calibri"/>
          <w:sz w:val="20"/>
          <w:szCs w:val="20"/>
        </w:rPr>
        <w:t>Odbiorcami danych osobowych Wykonawcy mogą być odbiorcy uprawnieni do ich otrzymania na podstawie przepisów prawa, podmioty, którym udostępniona zostanie dokumentacja w związku z realizacją przedmiotowej umowy w tym Ministerstwo Edukacji Narodowej, oraz podmioty świadczące usługi na rzecz Administratora;</w:t>
      </w:r>
    </w:p>
    <w:p w:rsidR="008A52C0" w:rsidRPr="008B0FD0" w:rsidRDefault="008A52C0" w:rsidP="008A52C0">
      <w:pPr>
        <w:numPr>
          <w:ilvl w:val="0"/>
          <w:numId w:val="24"/>
        </w:numPr>
        <w:spacing w:after="0" w:line="312" w:lineRule="auto"/>
        <w:contextualSpacing/>
        <w:jc w:val="both"/>
        <w:rPr>
          <w:rFonts w:eastAsia="Calibri" w:cs="Calibri"/>
          <w:sz w:val="20"/>
          <w:szCs w:val="20"/>
        </w:rPr>
      </w:pPr>
      <w:r w:rsidRPr="008B0FD0">
        <w:rPr>
          <w:rFonts w:eastAsia="Calibri" w:cs="Calibri"/>
          <w:sz w:val="20"/>
          <w:szCs w:val="20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:rsidR="008A52C0" w:rsidRPr="008B0FD0" w:rsidRDefault="008A52C0" w:rsidP="008A52C0">
      <w:pPr>
        <w:numPr>
          <w:ilvl w:val="0"/>
          <w:numId w:val="24"/>
        </w:numPr>
        <w:spacing w:after="0" w:line="312" w:lineRule="auto"/>
        <w:contextualSpacing/>
        <w:jc w:val="both"/>
        <w:rPr>
          <w:rFonts w:eastAsia="Calibri" w:cs="Calibri"/>
          <w:sz w:val="20"/>
          <w:szCs w:val="20"/>
        </w:rPr>
      </w:pPr>
      <w:r w:rsidRPr="008B0FD0">
        <w:rPr>
          <w:rFonts w:eastAsia="Calibri" w:cs="Calibri"/>
          <w:sz w:val="20"/>
          <w:szCs w:val="20"/>
        </w:rPr>
        <w:t>Dane osobowe Wykonawcy nie będą podlegały zautomatyzowanemu podejmowaniu decyzji w tym również profilowaniu;</w:t>
      </w:r>
    </w:p>
    <w:p w:rsidR="008A52C0" w:rsidRPr="008B0FD0" w:rsidRDefault="008A52C0" w:rsidP="008A52C0">
      <w:pPr>
        <w:numPr>
          <w:ilvl w:val="0"/>
          <w:numId w:val="24"/>
        </w:numPr>
        <w:spacing w:after="0" w:line="312" w:lineRule="auto"/>
        <w:contextualSpacing/>
        <w:jc w:val="both"/>
        <w:rPr>
          <w:rFonts w:eastAsia="Calibri" w:cs="Calibri"/>
          <w:sz w:val="20"/>
          <w:szCs w:val="20"/>
        </w:rPr>
      </w:pPr>
      <w:r w:rsidRPr="008B0FD0">
        <w:rPr>
          <w:rFonts w:eastAsia="Times New Roman" w:cs="Calibri"/>
          <w:sz w:val="20"/>
          <w:szCs w:val="20"/>
          <w:lang w:eastAsia="pl-PL"/>
        </w:rPr>
        <w:t>Podanie danych osobowych dotyczących Wykonawcy nie jest obowiązkowe ale jest warunkiem niezbędnym do zawarcia umowy;</w:t>
      </w:r>
    </w:p>
    <w:p w:rsidR="008A52C0" w:rsidRPr="008B0FD0" w:rsidRDefault="008A52C0" w:rsidP="008A52C0">
      <w:pPr>
        <w:numPr>
          <w:ilvl w:val="0"/>
          <w:numId w:val="24"/>
        </w:numPr>
        <w:spacing w:after="240" w:line="312" w:lineRule="auto"/>
        <w:ind w:left="714" w:hanging="357"/>
        <w:jc w:val="both"/>
        <w:rPr>
          <w:rFonts w:eastAsia="Calibri" w:cs="Calibri"/>
          <w:sz w:val="20"/>
          <w:szCs w:val="20"/>
        </w:rPr>
      </w:pPr>
      <w:r w:rsidRPr="008B0FD0">
        <w:rPr>
          <w:rFonts w:eastAsia="Calibri" w:cs="Calibri"/>
          <w:sz w:val="20"/>
          <w:szCs w:val="20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8A52C0" w:rsidRPr="008B0FD0" w:rsidRDefault="008A52C0" w:rsidP="008A5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eastAsia="ヒラギノ角ゴ Pro W3" w:cs="Arial"/>
          <w:b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b/>
          <w:color w:val="000000"/>
          <w:sz w:val="20"/>
          <w:szCs w:val="20"/>
          <w:lang w:eastAsia="pl-PL"/>
        </w:rPr>
        <w:t>§ 8</w:t>
      </w:r>
    </w:p>
    <w:p w:rsidR="008A52C0" w:rsidRPr="008B0FD0" w:rsidRDefault="008A52C0" w:rsidP="008A5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eastAsia="ヒラギノ角ゴ Pro W3" w:cs="Arial"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color w:val="000000"/>
          <w:sz w:val="20"/>
          <w:szCs w:val="20"/>
          <w:lang w:eastAsia="pl-PL"/>
        </w:rPr>
        <w:t>Wszelkie zmiany niniejszej umowy wymagają formy pisemnej w postaci aneksu pod rygorem nieważności.</w:t>
      </w:r>
    </w:p>
    <w:p w:rsidR="008A52C0" w:rsidRPr="008B0FD0" w:rsidRDefault="008A52C0" w:rsidP="008A5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eastAsia="ヒラギノ角ゴ Pro W3" w:cs="Arial"/>
          <w:b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b/>
          <w:color w:val="000000"/>
          <w:sz w:val="20"/>
          <w:szCs w:val="20"/>
          <w:lang w:eastAsia="pl-PL"/>
        </w:rPr>
        <w:t>§ 9</w:t>
      </w:r>
    </w:p>
    <w:p w:rsidR="008A52C0" w:rsidRPr="008B0FD0" w:rsidRDefault="008A52C0" w:rsidP="008A5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eastAsia="ヒラギノ角ゴ Pro W3" w:cs="Arial"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color w:val="000000"/>
          <w:sz w:val="20"/>
          <w:szCs w:val="20"/>
          <w:lang w:eastAsia="pl-PL"/>
        </w:rPr>
        <w:t>W sprawach nieuregulowanych niniejszą umową zastosowanie mają przepisy ustawy o Prawie autorskim i prawach pokrewnych oraz Kodeksu cywilnego.</w:t>
      </w:r>
    </w:p>
    <w:p w:rsidR="008A52C0" w:rsidRPr="008B0FD0" w:rsidRDefault="008A52C0" w:rsidP="008A52C0">
      <w:pPr>
        <w:spacing w:after="0"/>
        <w:jc w:val="center"/>
        <w:rPr>
          <w:rFonts w:eastAsia="Calibri" w:cs="Arial"/>
          <w:b/>
          <w:sz w:val="20"/>
          <w:szCs w:val="20"/>
        </w:rPr>
      </w:pPr>
      <w:r w:rsidRPr="008B0FD0">
        <w:rPr>
          <w:rFonts w:eastAsia="Calibri" w:cs="Arial"/>
          <w:b/>
          <w:sz w:val="20"/>
          <w:szCs w:val="20"/>
        </w:rPr>
        <w:t>§ 10</w:t>
      </w:r>
    </w:p>
    <w:p w:rsidR="008A52C0" w:rsidRPr="008B0FD0" w:rsidRDefault="008A52C0" w:rsidP="008A5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eastAsia="ヒラギノ角ゴ Pro W3" w:cs="Arial"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color w:val="000000"/>
          <w:sz w:val="20"/>
          <w:szCs w:val="20"/>
          <w:lang w:eastAsia="pl-PL"/>
        </w:rPr>
        <w:t>Spory mogące powstać w związku z realizacją niniejszej umowy strony zobowiązują się rozstrzygać w drodze wzajemnych negocjacji, a dopiero w przypadku ich niepowodzenia przed sądem powszechnym właściwym miejscowo dla siedziby Zamawiającego.</w:t>
      </w:r>
    </w:p>
    <w:p w:rsidR="008A52C0" w:rsidRPr="008B0FD0" w:rsidRDefault="008A52C0" w:rsidP="008A5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eastAsia="ヒラギノ角ゴ Pro W3" w:cs="Arial"/>
          <w:b/>
          <w:color w:val="000000"/>
          <w:sz w:val="20"/>
          <w:szCs w:val="20"/>
          <w:lang w:eastAsia="pl-PL"/>
        </w:rPr>
      </w:pPr>
      <w:r w:rsidRPr="008B0FD0">
        <w:rPr>
          <w:rFonts w:eastAsia="ヒラギノ角ゴ Pro W3" w:cs="Arial"/>
          <w:b/>
          <w:color w:val="000000"/>
          <w:sz w:val="20"/>
          <w:szCs w:val="20"/>
          <w:lang w:eastAsia="pl-PL"/>
        </w:rPr>
        <w:t>§ 11</w:t>
      </w:r>
    </w:p>
    <w:p w:rsidR="008A52C0" w:rsidRPr="008B0FD0" w:rsidRDefault="008A52C0" w:rsidP="008A52C0">
      <w:pPr>
        <w:spacing w:after="240"/>
        <w:jc w:val="both"/>
        <w:rPr>
          <w:rFonts w:eastAsia="Calibri" w:cs="Arial"/>
          <w:b/>
          <w:sz w:val="20"/>
          <w:szCs w:val="20"/>
        </w:rPr>
      </w:pPr>
      <w:r w:rsidRPr="008B0FD0">
        <w:rPr>
          <w:rFonts w:eastAsia="Calibri" w:cs="Arial"/>
          <w:sz w:val="20"/>
          <w:szCs w:val="20"/>
        </w:rPr>
        <w:t>Umowa sporządzona została w trzech jednobrzmiących egzemplarzach – dwóch dla Zamawiającego i jednym dla Wykonawcy.</w:t>
      </w:r>
    </w:p>
    <w:p w:rsidR="008A52C0" w:rsidRPr="008B0FD0" w:rsidRDefault="008A52C0" w:rsidP="008A52C0">
      <w:pPr>
        <w:spacing w:after="240"/>
        <w:jc w:val="both"/>
        <w:rPr>
          <w:rFonts w:eastAsia="Calibri" w:cs="Arial"/>
          <w:b/>
          <w:sz w:val="20"/>
          <w:szCs w:val="20"/>
        </w:rPr>
      </w:pPr>
      <w:r w:rsidRPr="008B0FD0">
        <w:rPr>
          <w:rFonts w:eastAsia="Calibri" w:cs="Arial"/>
          <w:b/>
          <w:sz w:val="20"/>
          <w:szCs w:val="20"/>
        </w:rPr>
        <w:t xml:space="preserve">ZAMAWIAJĄCY </w:t>
      </w:r>
      <w:r w:rsidRPr="008B0FD0">
        <w:rPr>
          <w:rFonts w:eastAsia="Calibri" w:cs="Arial"/>
          <w:b/>
          <w:sz w:val="20"/>
          <w:szCs w:val="20"/>
        </w:rPr>
        <w:tab/>
      </w:r>
      <w:r w:rsidRPr="008B0FD0">
        <w:rPr>
          <w:rFonts w:eastAsia="Calibri" w:cs="Arial"/>
          <w:b/>
          <w:sz w:val="20"/>
          <w:szCs w:val="20"/>
        </w:rPr>
        <w:tab/>
      </w:r>
      <w:r w:rsidRPr="008B0FD0">
        <w:rPr>
          <w:rFonts w:eastAsia="Calibri" w:cs="Arial"/>
          <w:b/>
          <w:sz w:val="20"/>
          <w:szCs w:val="20"/>
        </w:rPr>
        <w:tab/>
      </w:r>
      <w:r w:rsidRPr="008B0FD0">
        <w:rPr>
          <w:rFonts w:eastAsia="Calibri" w:cs="Arial"/>
          <w:b/>
          <w:sz w:val="20"/>
          <w:szCs w:val="20"/>
        </w:rPr>
        <w:tab/>
      </w:r>
      <w:r w:rsidRPr="008B0FD0">
        <w:rPr>
          <w:rFonts w:eastAsia="Calibri" w:cs="Arial"/>
          <w:b/>
          <w:sz w:val="20"/>
          <w:szCs w:val="20"/>
        </w:rPr>
        <w:tab/>
      </w:r>
      <w:r w:rsidRPr="008B0FD0">
        <w:rPr>
          <w:rFonts w:eastAsia="Calibri" w:cs="Arial"/>
          <w:b/>
          <w:sz w:val="20"/>
          <w:szCs w:val="20"/>
        </w:rPr>
        <w:tab/>
      </w:r>
      <w:r w:rsidRPr="008B0FD0">
        <w:rPr>
          <w:rFonts w:eastAsia="Calibri" w:cs="Arial"/>
          <w:b/>
          <w:sz w:val="20"/>
          <w:szCs w:val="20"/>
        </w:rPr>
        <w:tab/>
      </w:r>
      <w:r w:rsidRPr="008B0FD0">
        <w:rPr>
          <w:rFonts w:eastAsia="Calibri" w:cs="Arial"/>
          <w:b/>
          <w:sz w:val="20"/>
          <w:szCs w:val="20"/>
        </w:rPr>
        <w:tab/>
        <w:t xml:space="preserve">             </w:t>
      </w:r>
      <w:r>
        <w:rPr>
          <w:rFonts w:eastAsia="Calibri" w:cs="Arial"/>
          <w:b/>
          <w:sz w:val="20"/>
          <w:szCs w:val="20"/>
        </w:rPr>
        <w:t xml:space="preserve">                    </w:t>
      </w:r>
      <w:r w:rsidRPr="008B0FD0">
        <w:rPr>
          <w:rFonts w:eastAsia="Calibri" w:cs="Arial"/>
          <w:b/>
          <w:sz w:val="20"/>
          <w:szCs w:val="20"/>
        </w:rPr>
        <w:t>WYKONAWCA</w:t>
      </w:r>
    </w:p>
    <w:p w:rsidR="008A52C0" w:rsidRPr="008B0FD0" w:rsidRDefault="008A52C0" w:rsidP="008A52C0">
      <w:pPr>
        <w:spacing w:after="0"/>
        <w:jc w:val="both"/>
        <w:rPr>
          <w:rFonts w:eastAsia="Calibri" w:cs="Arial"/>
          <w:b/>
          <w:sz w:val="20"/>
          <w:szCs w:val="20"/>
        </w:rPr>
      </w:pPr>
      <w:r w:rsidRPr="008B0FD0">
        <w:rPr>
          <w:rFonts w:eastAsia="Calibri" w:cs="Arial"/>
          <w:b/>
          <w:sz w:val="20"/>
          <w:szCs w:val="20"/>
        </w:rPr>
        <w:t>Załączniki:</w:t>
      </w:r>
    </w:p>
    <w:p w:rsidR="008A52C0" w:rsidRPr="008B0FD0" w:rsidRDefault="008A52C0" w:rsidP="008A52C0">
      <w:pPr>
        <w:numPr>
          <w:ilvl w:val="0"/>
          <w:numId w:val="25"/>
        </w:numPr>
        <w:spacing w:after="0" w:line="312" w:lineRule="auto"/>
        <w:contextualSpacing/>
        <w:jc w:val="both"/>
        <w:rPr>
          <w:rFonts w:eastAsia="Calibri" w:cs="Arial"/>
          <w:sz w:val="20"/>
          <w:szCs w:val="20"/>
        </w:rPr>
      </w:pPr>
      <w:r w:rsidRPr="008B0FD0">
        <w:rPr>
          <w:rFonts w:eastAsia="Calibri" w:cs="Arial"/>
          <w:sz w:val="20"/>
          <w:szCs w:val="20"/>
        </w:rPr>
        <w:t xml:space="preserve">załącznik nr 1 – </w:t>
      </w:r>
      <w:r w:rsidRPr="008B0FD0">
        <w:rPr>
          <w:rFonts w:eastAsia="Calibri" w:cs="Tahoma"/>
          <w:sz w:val="20"/>
          <w:szCs w:val="20"/>
        </w:rPr>
        <w:t>Zakres tematyczny publikacji;</w:t>
      </w:r>
    </w:p>
    <w:p w:rsidR="008A52C0" w:rsidRPr="008B0FD0" w:rsidRDefault="008A52C0" w:rsidP="008A52C0">
      <w:pPr>
        <w:numPr>
          <w:ilvl w:val="0"/>
          <w:numId w:val="25"/>
        </w:numPr>
        <w:spacing w:after="0" w:line="312" w:lineRule="auto"/>
        <w:contextualSpacing/>
        <w:jc w:val="both"/>
        <w:rPr>
          <w:rFonts w:eastAsia="Calibri" w:cs="Tahoma"/>
          <w:sz w:val="20"/>
          <w:szCs w:val="20"/>
        </w:rPr>
      </w:pPr>
      <w:r w:rsidRPr="008B0FD0">
        <w:rPr>
          <w:rFonts w:eastAsia="Calibri" w:cs="Tahoma"/>
          <w:sz w:val="20"/>
          <w:szCs w:val="20"/>
        </w:rPr>
        <w:t>załącznik nr 2 – protokół odbioru dzieła.</w:t>
      </w: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960D8B" w:rsidRPr="008B0FD0" w:rsidRDefault="00960D8B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960D8B" w:rsidRDefault="00960D8B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960D8B" w:rsidRPr="008B0FD0" w:rsidRDefault="00960D8B" w:rsidP="008A52C0">
      <w:pPr>
        <w:spacing w:after="0"/>
        <w:jc w:val="both"/>
        <w:rPr>
          <w:rFonts w:eastAsia="Calibri" w:cs="Tahoma"/>
          <w:sz w:val="20"/>
          <w:szCs w:val="20"/>
        </w:rPr>
      </w:pPr>
      <w:bookmarkStart w:id="0" w:name="_GoBack"/>
      <w:bookmarkEnd w:id="0"/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240"/>
        <w:jc w:val="right"/>
        <w:rPr>
          <w:rFonts w:eastAsia="Calibri" w:cs="Tahoma"/>
        </w:rPr>
      </w:pPr>
      <w:r w:rsidRPr="008B0FD0">
        <w:rPr>
          <w:rFonts w:eastAsia="Calibri" w:cs="Tahoma"/>
        </w:rPr>
        <w:lastRenderedPageBreak/>
        <w:t>Załącznik nr 1 do umowy</w:t>
      </w:r>
    </w:p>
    <w:p w:rsidR="008A52C0" w:rsidRPr="008B0FD0" w:rsidRDefault="008A52C0" w:rsidP="008A52C0">
      <w:pPr>
        <w:spacing w:after="0" w:line="312" w:lineRule="auto"/>
        <w:contextualSpacing/>
        <w:jc w:val="both"/>
        <w:rPr>
          <w:rFonts w:eastAsia="Calibri" w:cstheme="minorHAnsi"/>
          <w:b/>
        </w:rPr>
      </w:pPr>
      <w:r w:rsidRPr="008B0FD0">
        <w:rPr>
          <w:rFonts w:eastAsia="Calibri" w:cstheme="minorHAnsi"/>
          <w:b/>
        </w:rPr>
        <w:t>Zakres tematyczny publikacji w szczególności obejmować powinien:</w:t>
      </w:r>
    </w:p>
    <w:p w:rsidR="008A52C0" w:rsidRDefault="008A52C0" w:rsidP="008A52C0">
      <w:pPr>
        <w:pStyle w:val="Akapitzlist"/>
        <w:numPr>
          <w:ilvl w:val="1"/>
          <w:numId w:val="17"/>
        </w:numPr>
        <w:spacing w:after="0" w:line="312" w:lineRule="auto"/>
        <w:jc w:val="both"/>
        <w:rPr>
          <w:rFonts w:eastAsia="Calibri" w:cstheme="minorHAnsi"/>
        </w:rPr>
      </w:pPr>
      <w:r w:rsidRPr="008B0FD0">
        <w:rPr>
          <w:rFonts w:eastAsia="Calibri" w:cstheme="minorHAnsi"/>
        </w:rPr>
        <w:t>Rozważania definicyjne – sytuacja trudna, sytuacja kryzysowa i trauma?</w:t>
      </w:r>
    </w:p>
    <w:p w:rsidR="008A52C0" w:rsidRDefault="008A52C0" w:rsidP="008A52C0">
      <w:pPr>
        <w:pStyle w:val="Akapitzlist"/>
        <w:numPr>
          <w:ilvl w:val="1"/>
          <w:numId w:val="17"/>
        </w:numPr>
        <w:spacing w:after="0" w:line="312" w:lineRule="auto"/>
        <w:jc w:val="both"/>
        <w:rPr>
          <w:rFonts w:eastAsia="Calibri" w:cstheme="minorHAnsi"/>
        </w:rPr>
      </w:pPr>
      <w:r w:rsidRPr="008B0FD0">
        <w:rPr>
          <w:rFonts w:eastAsia="Calibri" w:cstheme="minorHAnsi"/>
        </w:rPr>
        <w:t xml:space="preserve">Mechanizmy związane z doświadczaniem sytuacji trudnych, kryzysowych i traumatycznych oraz konsekwencje emocjonalno-społeczne dla osób ich doświadczających (wskazówka dla Autora: istotne jest zwrócenie uwagi na doświadczanie takich sytuacji przez dziecko/ucznia, rodzica lub pracownika szkoły). </w:t>
      </w:r>
    </w:p>
    <w:p w:rsidR="008A52C0" w:rsidRDefault="008A52C0" w:rsidP="008A52C0">
      <w:pPr>
        <w:pStyle w:val="Akapitzlist"/>
        <w:numPr>
          <w:ilvl w:val="1"/>
          <w:numId w:val="17"/>
        </w:numPr>
        <w:spacing w:after="0" w:line="312" w:lineRule="auto"/>
        <w:jc w:val="both"/>
        <w:rPr>
          <w:rFonts w:eastAsia="Calibri" w:cstheme="minorHAnsi"/>
        </w:rPr>
      </w:pPr>
      <w:r w:rsidRPr="008B0FD0">
        <w:rPr>
          <w:rFonts w:eastAsia="Calibri" w:cstheme="minorHAnsi"/>
        </w:rPr>
        <w:t>Sposoby i narzędzia służące rozpoznawaniu potrzeb osoby w sytuacji trudnej, kryzysowej, traumatycznej – perspektywa szkoły i poradni.</w:t>
      </w:r>
    </w:p>
    <w:p w:rsidR="008A52C0" w:rsidRDefault="008A52C0" w:rsidP="008A52C0">
      <w:pPr>
        <w:pStyle w:val="Akapitzlist"/>
        <w:numPr>
          <w:ilvl w:val="1"/>
          <w:numId w:val="17"/>
        </w:numPr>
        <w:spacing w:after="0" w:line="312" w:lineRule="auto"/>
        <w:jc w:val="both"/>
        <w:rPr>
          <w:rFonts w:eastAsia="Calibri" w:cstheme="minorHAnsi"/>
        </w:rPr>
      </w:pPr>
      <w:r w:rsidRPr="008B0FD0">
        <w:rPr>
          <w:rFonts w:eastAsia="Calibri" w:cstheme="minorHAnsi"/>
        </w:rPr>
        <w:t>Praktyczne przykłady sposobów reagowania na różnorodne sytuacje trudne, kryzysowe, traumatyczne, z którymi może się spotkać/spotyka się przedszkole/szkoła (wskazówka dla Autora: jeden z omówionych przykładów powinien odwoływać się do obecnie zaistniałej sytuacji epidemii).</w:t>
      </w:r>
    </w:p>
    <w:p w:rsidR="008A52C0" w:rsidRDefault="008A52C0" w:rsidP="008A52C0">
      <w:pPr>
        <w:pStyle w:val="Akapitzlist"/>
        <w:numPr>
          <w:ilvl w:val="1"/>
          <w:numId w:val="17"/>
        </w:numPr>
        <w:spacing w:after="0" w:line="312" w:lineRule="auto"/>
        <w:jc w:val="both"/>
        <w:rPr>
          <w:rFonts w:eastAsia="Calibri" w:cstheme="minorHAnsi"/>
        </w:rPr>
      </w:pPr>
      <w:r w:rsidRPr="008B0FD0">
        <w:rPr>
          <w:rFonts w:eastAsia="Calibri" w:cstheme="minorHAnsi"/>
        </w:rPr>
        <w:t>Rola placówek doskonalenia nauczycieli w przygotowywaniu szkół i poradni do właściwego reagowania w sytuacji trudnej, kryzysowej i traumatycznej (wskazówka dla Autora: przykłady obszarów szkoleń i doradztwa, a także min. 2 scenariusze szkoleń – po jednym dla pracowników szkoły i pracowników PPP; przykład związany ze wspomaganiem przedszkola/szkoły/placówki w ww. obszarze).</w:t>
      </w:r>
    </w:p>
    <w:p w:rsidR="008A52C0" w:rsidRPr="008B0FD0" w:rsidRDefault="008A52C0" w:rsidP="008A52C0">
      <w:pPr>
        <w:pStyle w:val="Akapitzlist"/>
        <w:numPr>
          <w:ilvl w:val="1"/>
          <w:numId w:val="17"/>
        </w:numPr>
        <w:spacing w:after="0" w:line="312" w:lineRule="auto"/>
        <w:jc w:val="both"/>
        <w:rPr>
          <w:rFonts w:eastAsia="Calibri" w:cstheme="minorHAnsi"/>
        </w:rPr>
      </w:pPr>
      <w:r w:rsidRPr="008B0FD0">
        <w:rPr>
          <w:rFonts w:eastAsia="Calibri" w:cstheme="minorHAnsi"/>
        </w:rPr>
        <w:t>Podsumowanie i wnioski dotyczące roli przedszkoli/szkół, poradni, placówek doskonalenia.</w:t>
      </w: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pageBreakBefore/>
        <w:spacing w:after="240"/>
        <w:jc w:val="right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lastRenderedPageBreak/>
        <w:t>Załącznik nr 2 do Umowy</w:t>
      </w:r>
    </w:p>
    <w:p w:rsidR="008A52C0" w:rsidRPr="008B0FD0" w:rsidRDefault="008A52C0" w:rsidP="008A52C0">
      <w:pPr>
        <w:tabs>
          <w:tab w:val="left" w:pos="284"/>
          <w:tab w:val="left" w:pos="567"/>
        </w:tabs>
        <w:spacing w:after="0"/>
        <w:ind w:left="283"/>
        <w:jc w:val="center"/>
        <w:rPr>
          <w:rFonts w:ascii="Calibri" w:eastAsia="Times New Roman" w:hAnsi="Calibri" w:cs="Calibri"/>
          <w:b/>
          <w:smallCaps/>
          <w:lang w:eastAsia="pl-PL"/>
        </w:rPr>
      </w:pPr>
      <w:r w:rsidRPr="008B0FD0">
        <w:rPr>
          <w:rFonts w:ascii="Calibri" w:eastAsia="Times New Roman" w:hAnsi="Calibri" w:cs="Calibri"/>
          <w:b/>
          <w:smallCaps/>
          <w:lang w:eastAsia="pl-PL"/>
        </w:rPr>
        <w:t>protokół z wykonania przedmiotu umowy</w:t>
      </w:r>
    </w:p>
    <w:p w:rsidR="008A52C0" w:rsidRPr="008B0FD0" w:rsidRDefault="008A52C0" w:rsidP="008A52C0">
      <w:pPr>
        <w:tabs>
          <w:tab w:val="left" w:pos="284"/>
          <w:tab w:val="left" w:pos="567"/>
        </w:tabs>
        <w:spacing w:after="0"/>
        <w:ind w:left="283"/>
        <w:jc w:val="center"/>
        <w:rPr>
          <w:rFonts w:ascii="Calibri" w:eastAsia="Times New Roman" w:hAnsi="Calibri" w:cs="Calibri"/>
          <w:b/>
          <w:smallCaps/>
          <w:lang w:eastAsia="pl-PL"/>
        </w:rPr>
      </w:pPr>
    </w:p>
    <w:p w:rsidR="008A52C0" w:rsidRPr="008B0FD0" w:rsidRDefault="008A52C0" w:rsidP="008A52C0">
      <w:pPr>
        <w:numPr>
          <w:ilvl w:val="0"/>
          <w:numId w:val="26"/>
        </w:numPr>
        <w:suppressAutoHyphens/>
        <w:spacing w:after="0" w:line="312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B0FD0">
        <w:rPr>
          <w:rFonts w:ascii="Calibri" w:eastAsia="Times New Roman" w:hAnsi="Calibri" w:cs="Calibri"/>
          <w:b/>
          <w:lang w:eastAsia="pl-PL"/>
        </w:rPr>
        <w:t>Protokół dotyczy umowy nr …………………………………. 2020 z dn. …………………………..</w:t>
      </w:r>
    </w:p>
    <w:p w:rsidR="008A52C0" w:rsidRPr="008B0FD0" w:rsidRDefault="008A52C0" w:rsidP="008A52C0">
      <w:pPr>
        <w:numPr>
          <w:ilvl w:val="0"/>
          <w:numId w:val="26"/>
        </w:numPr>
        <w:suppressAutoHyphens/>
        <w:spacing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b/>
          <w:lang w:eastAsia="pl-PL"/>
        </w:rPr>
        <w:t>Data i miejsce sporządzenia protokołu</w:t>
      </w:r>
      <w:r w:rsidRPr="008B0FD0">
        <w:rPr>
          <w:rFonts w:ascii="Calibri" w:eastAsia="Times New Roman" w:hAnsi="Calibri" w:cs="Calibri"/>
          <w:lang w:eastAsia="pl-PL"/>
        </w:rPr>
        <w:t>: ………………… r.</w:t>
      </w:r>
    </w:p>
    <w:p w:rsidR="008A52C0" w:rsidRPr="008B0FD0" w:rsidRDefault="008A52C0" w:rsidP="008A52C0">
      <w:pPr>
        <w:numPr>
          <w:ilvl w:val="0"/>
          <w:numId w:val="26"/>
        </w:numPr>
        <w:suppressAutoHyphens/>
        <w:spacing w:after="0" w:line="312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B0FD0">
        <w:rPr>
          <w:rFonts w:ascii="Calibri" w:eastAsia="Times New Roman" w:hAnsi="Calibri" w:cs="Calibri"/>
          <w:b/>
          <w:lang w:eastAsia="pl-PL"/>
        </w:rPr>
        <w:t>Nazwa i adres Wykonawcy:</w:t>
      </w:r>
      <w:r w:rsidRPr="008B0FD0">
        <w:rPr>
          <w:rFonts w:ascii="Calibri" w:eastAsia="Times New Roman" w:hAnsi="Calibri" w:cs="Calibri"/>
          <w:lang w:eastAsia="pl-PL"/>
        </w:rPr>
        <w:t xml:space="preserve"> </w:t>
      </w:r>
    </w:p>
    <w:p w:rsidR="008A52C0" w:rsidRPr="008B0FD0" w:rsidRDefault="008A52C0" w:rsidP="008A52C0">
      <w:pPr>
        <w:suppressAutoHyphens/>
        <w:spacing w:after="240"/>
        <w:ind w:left="357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bCs/>
          <w:lang w:eastAsia="pl-PL"/>
        </w:rPr>
        <w:t>Pan ………………., adres …………………………, ……………………………, PESEL: …………………., NIP: …………………</w:t>
      </w:r>
    </w:p>
    <w:p w:rsidR="008A52C0" w:rsidRPr="008B0FD0" w:rsidRDefault="008A52C0" w:rsidP="008A52C0">
      <w:pPr>
        <w:suppressAutoHyphens/>
        <w:spacing w:after="24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t xml:space="preserve">Niniejszym przedkładam Zamawiającemu ostateczną wersję dzieła </w:t>
      </w:r>
      <w:r>
        <w:rPr>
          <w:rFonts w:ascii="Calibri" w:eastAsia="Times New Roman" w:hAnsi="Calibri" w:cs="Calibri"/>
          <w:lang w:eastAsia="pl-PL"/>
        </w:rPr>
        <w:t>„</w:t>
      </w:r>
      <w:r w:rsidRPr="008B0FD0">
        <w:rPr>
          <w:rFonts w:ascii="Calibri" w:eastAsia="Times New Roman" w:hAnsi="Calibri" w:cs="Calibri"/>
          <w:lang w:eastAsia="pl-PL"/>
        </w:rPr>
        <w:t xml:space="preserve"> ……………….</w:t>
      </w:r>
      <w:r>
        <w:rPr>
          <w:rFonts w:ascii="Calibri" w:eastAsia="Times New Roman" w:hAnsi="Calibri" w:cs="Calibri"/>
          <w:lang w:eastAsia="pl-PL"/>
        </w:rPr>
        <w:t>”.</w:t>
      </w:r>
    </w:p>
    <w:p w:rsidR="008A52C0" w:rsidRPr="008B0FD0" w:rsidRDefault="008A52C0" w:rsidP="008A52C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b/>
          <w:lang w:eastAsia="pl-PL"/>
        </w:rPr>
        <w:t>Zamawiający:</w:t>
      </w:r>
    </w:p>
    <w:p w:rsidR="008A52C0" w:rsidRPr="008B0FD0" w:rsidRDefault="008A52C0" w:rsidP="008A52C0">
      <w:pPr>
        <w:tabs>
          <w:tab w:val="left" w:pos="709"/>
        </w:tabs>
        <w:spacing w:after="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t>Ośrodek Rozwoju Edukacji, Al. Ujazdowskie 28, 00-478 Warszawa.</w:t>
      </w:r>
    </w:p>
    <w:p w:rsidR="008A52C0" w:rsidRPr="008B0FD0" w:rsidRDefault="008A52C0" w:rsidP="008A52C0">
      <w:pPr>
        <w:tabs>
          <w:tab w:val="left" w:pos="709"/>
        </w:tabs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8B0FD0">
        <w:rPr>
          <w:rFonts w:ascii="Calibri" w:eastAsia="Times New Roman" w:hAnsi="Calibri" w:cs="Calibri"/>
          <w:b/>
          <w:lang w:eastAsia="pl-PL"/>
        </w:rPr>
        <w:t xml:space="preserve">Imię i Nazwisko oraz funkcja osoby upoważnionej do odbioru: </w:t>
      </w:r>
    </w:p>
    <w:p w:rsidR="008A52C0" w:rsidRPr="008B0FD0" w:rsidRDefault="008A52C0" w:rsidP="008A52C0">
      <w:pPr>
        <w:tabs>
          <w:tab w:val="left" w:pos="709"/>
        </w:tabs>
        <w:spacing w:after="240"/>
        <w:jc w:val="both"/>
        <w:rPr>
          <w:rFonts w:ascii="Calibri" w:eastAsia="Calibri" w:hAnsi="Calibri" w:cs="Calibri"/>
          <w:i/>
        </w:rPr>
      </w:pPr>
      <w:r w:rsidRPr="008B0FD0">
        <w:rPr>
          <w:rFonts w:ascii="Calibri" w:eastAsia="Times New Roman" w:hAnsi="Calibri" w:cs="Calibri"/>
          <w:lang w:eastAsia="pl-PL"/>
        </w:rPr>
        <w:t xml:space="preserve">Izabella Lutze – kierownik Wydziału Diagnozy i Współpracy z Poradniami Psychologiczno-Pedagogicznymi. </w:t>
      </w:r>
    </w:p>
    <w:p w:rsidR="008A52C0" w:rsidRPr="008B0FD0" w:rsidRDefault="008A52C0" w:rsidP="008A52C0">
      <w:pPr>
        <w:numPr>
          <w:ilvl w:val="0"/>
          <w:numId w:val="26"/>
        </w:numPr>
        <w:suppressAutoHyphens/>
        <w:spacing w:after="240" w:line="312" w:lineRule="auto"/>
        <w:ind w:left="714" w:hanging="357"/>
        <w:jc w:val="both"/>
        <w:rPr>
          <w:rFonts w:ascii="Calibri" w:eastAsia="Times New Roman" w:hAnsi="Calibri" w:cs="Calibri"/>
          <w:b/>
          <w:lang w:eastAsia="pl-PL"/>
        </w:rPr>
      </w:pPr>
      <w:r w:rsidRPr="008B0FD0">
        <w:rPr>
          <w:rFonts w:ascii="Calibri" w:eastAsia="Times New Roman" w:hAnsi="Calibri" w:cs="Calibri"/>
          <w:b/>
          <w:lang w:eastAsia="pl-PL"/>
        </w:rPr>
        <w:t>Stwierdzenie wykonania przedmiotu umowy, co do terminu:</w:t>
      </w:r>
    </w:p>
    <w:p w:rsidR="008A52C0" w:rsidRPr="008B0FD0" w:rsidRDefault="008A52C0" w:rsidP="008A52C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t>Dnia ………………….. r. stwierdza się, co następuje:</w:t>
      </w:r>
    </w:p>
    <w:p w:rsidR="008A52C0" w:rsidRPr="008B0FD0" w:rsidRDefault="008A52C0" w:rsidP="008A52C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t>Zgodnie z umową, o której mowa w pkt 1 przedmiot umowy winien zostać oddany w dniu …… 2020 r.</w:t>
      </w:r>
    </w:p>
    <w:p w:rsidR="008A52C0" w:rsidRPr="008B0FD0" w:rsidRDefault="008A52C0" w:rsidP="008A52C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t>Wykonawca przedłożył Zamawiającemu przedmiot umowy w dniu ……………….. 2020 r.</w:t>
      </w:r>
    </w:p>
    <w:p w:rsidR="008A52C0" w:rsidRPr="008B0FD0" w:rsidRDefault="008A52C0" w:rsidP="008A52C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t xml:space="preserve">Z uwagi na powyższe stwierdza się, iż przedmiot umowy został złożony </w:t>
      </w:r>
    </w:p>
    <w:p w:rsidR="008A52C0" w:rsidRPr="008B0FD0" w:rsidRDefault="008A52C0" w:rsidP="008A52C0">
      <w:pPr>
        <w:numPr>
          <w:ilvl w:val="0"/>
          <w:numId w:val="27"/>
        </w:numPr>
        <w:suppressAutoHyphens/>
        <w:spacing w:after="0" w:line="312" w:lineRule="auto"/>
        <w:ind w:left="714" w:hanging="357"/>
        <w:jc w:val="both"/>
        <w:rPr>
          <w:rFonts w:ascii="Calibri" w:eastAsia="Calibri" w:hAnsi="Calibri" w:cs="Calibri"/>
          <w:u w:val="single"/>
        </w:rPr>
      </w:pPr>
      <w:r w:rsidRPr="008B0FD0">
        <w:rPr>
          <w:rFonts w:ascii="Calibri" w:eastAsia="Calibri" w:hAnsi="Calibri" w:cs="Calibri"/>
          <w:u w:val="single"/>
        </w:rPr>
        <w:t>zgodnie z umową*;</w:t>
      </w:r>
    </w:p>
    <w:p w:rsidR="008A52C0" w:rsidRPr="008B0FD0" w:rsidRDefault="008A52C0" w:rsidP="008A52C0">
      <w:pPr>
        <w:numPr>
          <w:ilvl w:val="0"/>
          <w:numId w:val="27"/>
        </w:numPr>
        <w:suppressAutoHyphens/>
        <w:spacing w:after="0" w:line="312" w:lineRule="auto"/>
        <w:jc w:val="both"/>
        <w:rPr>
          <w:rFonts w:ascii="Calibri" w:eastAsia="Calibri" w:hAnsi="Calibri" w:cs="Calibri"/>
        </w:rPr>
      </w:pPr>
      <w:r w:rsidRPr="008B0FD0">
        <w:rPr>
          <w:rFonts w:ascii="Calibri" w:eastAsia="Calibri" w:hAnsi="Calibri" w:cs="Calibri"/>
        </w:rPr>
        <w:t xml:space="preserve">niezgodnie z umową. Przekroczenie terminu oddania przedmiotu umowy nastąpiło </w:t>
      </w:r>
      <w:r w:rsidRPr="008B0FD0">
        <w:rPr>
          <w:rFonts w:ascii="Calibri" w:eastAsia="Calibri" w:hAnsi="Calibri" w:cs="Calibri"/>
        </w:rPr>
        <w:br/>
        <w:t>o …… dzień.</w:t>
      </w:r>
    </w:p>
    <w:p w:rsidR="008A52C0" w:rsidRPr="008B0FD0" w:rsidRDefault="008A52C0" w:rsidP="008A52C0">
      <w:pPr>
        <w:spacing w:after="0"/>
        <w:ind w:left="708"/>
        <w:jc w:val="both"/>
        <w:rPr>
          <w:rFonts w:ascii="Calibri" w:eastAsia="Times New Roman" w:hAnsi="Calibri" w:cs="Calibri"/>
          <w:lang w:eastAsia="pl-PL"/>
        </w:rPr>
      </w:pPr>
    </w:p>
    <w:p w:rsidR="008A52C0" w:rsidRPr="008B0FD0" w:rsidRDefault="008A52C0" w:rsidP="008A52C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t>Inne uwagi: ……………………………………………………….</w:t>
      </w:r>
    </w:p>
    <w:p w:rsidR="008A52C0" w:rsidRPr="008B0FD0" w:rsidRDefault="008A52C0" w:rsidP="008A52C0">
      <w:pPr>
        <w:spacing w:after="0"/>
        <w:ind w:left="708"/>
        <w:jc w:val="both"/>
        <w:rPr>
          <w:rFonts w:ascii="Calibri" w:eastAsia="Times New Roman" w:hAnsi="Calibri" w:cs="Calibri"/>
          <w:lang w:eastAsia="pl-PL"/>
        </w:rPr>
      </w:pPr>
    </w:p>
    <w:p w:rsidR="008A52C0" w:rsidRPr="008B0FD0" w:rsidRDefault="008A52C0" w:rsidP="008A52C0">
      <w:pPr>
        <w:spacing w:after="24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t>W terminie do dnia ……………… 2020 r. Zamawiający dokona sprawdzenia przedmiotu umowy pod kątem zgodności formy i treści z umową (ocena merytoryczna). Przekazanie Wykonawcy informacji o wadach przedmiotu umowy (niezgodności z umową) nastąpi w formie pisemnej lub na adres mailowy Wykonawcy.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52C0" w:rsidRPr="008B0FD0" w:rsidTr="00EE405E">
        <w:tc>
          <w:tcPr>
            <w:tcW w:w="4531" w:type="dxa"/>
          </w:tcPr>
          <w:p w:rsidR="008A52C0" w:rsidRPr="008B0FD0" w:rsidRDefault="008A52C0" w:rsidP="00EE405E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………………………………………………………….</w:t>
            </w:r>
          </w:p>
        </w:tc>
        <w:tc>
          <w:tcPr>
            <w:tcW w:w="4531" w:type="dxa"/>
            <w:vAlign w:val="bottom"/>
          </w:tcPr>
          <w:p w:rsidR="008A52C0" w:rsidRPr="008B0FD0" w:rsidRDefault="008A52C0" w:rsidP="00EE405E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</w:t>
            </w:r>
          </w:p>
        </w:tc>
      </w:tr>
      <w:tr w:rsidR="008A52C0" w:rsidRPr="008B0FD0" w:rsidTr="00EE405E">
        <w:tc>
          <w:tcPr>
            <w:tcW w:w="4531" w:type="dxa"/>
          </w:tcPr>
          <w:p w:rsidR="008A52C0" w:rsidRPr="008B0FD0" w:rsidRDefault="008A52C0" w:rsidP="00EE405E">
            <w:pPr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(data i podpis osoby upoważnionej do odbioru przedmiotu umowy)</w:t>
            </w:r>
          </w:p>
        </w:tc>
        <w:tc>
          <w:tcPr>
            <w:tcW w:w="4531" w:type="dxa"/>
          </w:tcPr>
          <w:p w:rsidR="008A52C0" w:rsidRPr="008B0FD0" w:rsidRDefault="008A52C0" w:rsidP="00EE405E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(data i podpis Wykonawcy)</w:t>
            </w:r>
          </w:p>
        </w:tc>
      </w:tr>
    </w:tbl>
    <w:p w:rsidR="008A52C0" w:rsidRDefault="008A52C0" w:rsidP="008A52C0">
      <w:pPr>
        <w:spacing w:after="0"/>
        <w:ind w:left="4956" w:hanging="495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B0FD0">
        <w:rPr>
          <w:rFonts w:ascii="Calibri" w:eastAsia="Times New Roman" w:hAnsi="Calibri" w:cs="Calibri"/>
          <w:sz w:val="18"/>
          <w:szCs w:val="18"/>
          <w:lang w:eastAsia="pl-PL"/>
        </w:rPr>
        <w:tab/>
      </w:r>
    </w:p>
    <w:p w:rsidR="008A52C0" w:rsidRPr="008B0FD0" w:rsidRDefault="008A52C0" w:rsidP="008A52C0">
      <w:pPr>
        <w:spacing w:after="0"/>
        <w:ind w:left="4956" w:hanging="495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B0FD0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8B0FD0">
        <w:rPr>
          <w:rFonts w:ascii="Calibri" w:eastAsia="Times New Roman" w:hAnsi="Calibri" w:cs="Calibri"/>
          <w:sz w:val="18"/>
          <w:szCs w:val="18"/>
          <w:lang w:eastAsia="pl-PL"/>
        </w:rPr>
        <w:tab/>
      </w:r>
    </w:p>
    <w:p w:rsidR="008A52C0" w:rsidRPr="008B0FD0" w:rsidRDefault="008A52C0" w:rsidP="008A52C0">
      <w:pPr>
        <w:numPr>
          <w:ilvl w:val="0"/>
          <w:numId w:val="26"/>
        </w:numPr>
        <w:suppressAutoHyphens/>
        <w:spacing w:after="240" w:line="312" w:lineRule="auto"/>
        <w:ind w:left="714" w:hanging="357"/>
        <w:jc w:val="both"/>
        <w:rPr>
          <w:rFonts w:ascii="Calibri" w:eastAsia="Calibri" w:hAnsi="Calibri" w:cs="Calibri"/>
          <w:b/>
        </w:rPr>
      </w:pPr>
      <w:r w:rsidRPr="008B0FD0">
        <w:rPr>
          <w:rFonts w:ascii="Calibri" w:eastAsia="Calibri" w:hAnsi="Calibri" w:cs="Calibri"/>
          <w:b/>
        </w:rPr>
        <w:t>Stwierdzenie wykonania przedmiotu umowy, co do jakości:</w:t>
      </w:r>
    </w:p>
    <w:p w:rsidR="008A52C0" w:rsidRPr="008B0FD0" w:rsidRDefault="008A52C0" w:rsidP="008A52C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t>Dnia ………………………...2020 r., stwierdza się, co następuje:</w:t>
      </w:r>
    </w:p>
    <w:p w:rsidR="008A52C0" w:rsidRPr="008B0FD0" w:rsidRDefault="008A52C0" w:rsidP="008A52C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t>W wyniku dokonania oceny przedmiotu umowy, co do zgodności treści i formy z umową (ocena merytoryczna) stwierdza się, iż:</w:t>
      </w:r>
    </w:p>
    <w:p w:rsidR="008A52C0" w:rsidRPr="008B0FD0" w:rsidRDefault="008A52C0" w:rsidP="008A52C0">
      <w:pPr>
        <w:numPr>
          <w:ilvl w:val="0"/>
          <w:numId w:val="28"/>
        </w:numPr>
        <w:suppressAutoHyphens/>
        <w:spacing w:after="0" w:line="312" w:lineRule="auto"/>
        <w:ind w:left="714" w:hanging="357"/>
        <w:jc w:val="both"/>
        <w:rPr>
          <w:rFonts w:ascii="Calibri" w:eastAsia="Calibri" w:hAnsi="Calibri" w:cs="Calibri"/>
        </w:rPr>
      </w:pPr>
      <w:r w:rsidRPr="008B0FD0">
        <w:rPr>
          <w:rFonts w:ascii="Calibri" w:eastAsia="Calibri" w:hAnsi="Calibri" w:cs="Calibri"/>
        </w:rPr>
        <w:t>został wykonany zgodnie z umową i Zamawiający nie zgłasza żadnych uwag *;</w:t>
      </w:r>
    </w:p>
    <w:p w:rsidR="008A52C0" w:rsidRPr="008B0FD0" w:rsidRDefault="008A52C0" w:rsidP="008A52C0">
      <w:pPr>
        <w:numPr>
          <w:ilvl w:val="0"/>
          <w:numId w:val="28"/>
        </w:numPr>
        <w:suppressAutoHyphens/>
        <w:spacing w:after="240" w:line="312" w:lineRule="auto"/>
        <w:ind w:left="714" w:hanging="357"/>
        <w:jc w:val="both"/>
        <w:rPr>
          <w:rFonts w:ascii="Calibri" w:eastAsia="Calibri" w:hAnsi="Calibri" w:cs="Calibri"/>
        </w:rPr>
      </w:pPr>
      <w:r w:rsidRPr="008B0FD0">
        <w:rPr>
          <w:rFonts w:ascii="Calibri" w:eastAsia="Calibri" w:hAnsi="Calibri" w:cs="Calibri"/>
        </w:rPr>
        <w:t>posiada następujące wady*:………………………………………</w:t>
      </w:r>
    </w:p>
    <w:p w:rsidR="008A52C0" w:rsidRPr="008B0FD0" w:rsidRDefault="008A52C0" w:rsidP="008A52C0">
      <w:pPr>
        <w:spacing w:after="24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lastRenderedPageBreak/>
        <w:t>Wykonawca w terminie do dnia ……………..……..…. zobowiązany jest usunąć wady wg wskazań Zamawiającego. Zamawiający w terminie ……….… dni dokona sprawdzenia pod kątem usunięcia zgłoszonych wad.</w:t>
      </w:r>
    </w:p>
    <w:p w:rsidR="008A52C0" w:rsidRPr="008B0FD0" w:rsidRDefault="008A52C0" w:rsidP="008A52C0">
      <w:pPr>
        <w:spacing w:after="360"/>
        <w:jc w:val="both"/>
        <w:rPr>
          <w:rFonts w:ascii="Calibri" w:eastAsia="Times New Roman" w:hAnsi="Calibri" w:cs="Calibri"/>
          <w:lang w:eastAsia="pl-PL"/>
        </w:rPr>
      </w:pPr>
      <w:r w:rsidRPr="008B0FD0">
        <w:rPr>
          <w:rFonts w:ascii="Calibri" w:eastAsia="Times New Roman" w:hAnsi="Calibri" w:cs="Calibri"/>
          <w:lang w:eastAsia="pl-PL"/>
        </w:rPr>
        <w:t>Inne uwagi: 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52C0" w:rsidRPr="008B0FD0" w:rsidTr="00EE405E">
        <w:tc>
          <w:tcPr>
            <w:tcW w:w="4531" w:type="dxa"/>
          </w:tcPr>
          <w:p w:rsidR="008A52C0" w:rsidRPr="008B0FD0" w:rsidRDefault="008A52C0" w:rsidP="00EE405E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………………………………………………………….</w:t>
            </w:r>
          </w:p>
        </w:tc>
        <w:tc>
          <w:tcPr>
            <w:tcW w:w="4531" w:type="dxa"/>
            <w:vAlign w:val="bottom"/>
          </w:tcPr>
          <w:p w:rsidR="008A52C0" w:rsidRPr="008B0FD0" w:rsidRDefault="008A52C0" w:rsidP="00EE405E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</w:t>
            </w:r>
          </w:p>
        </w:tc>
      </w:tr>
      <w:tr w:rsidR="008A52C0" w:rsidRPr="008B0FD0" w:rsidTr="00EE405E">
        <w:tc>
          <w:tcPr>
            <w:tcW w:w="4531" w:type="dxa"/>
          </w:tcPr>
          <w:p w:rsidR="008A52C0" w:rsidRPr="008B0FD0" w:rsidRDefault="008A52C0" w:rsidP="00EE405E">
            <w:pPr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(data i podpis osoby upoważnionej do odbioru przedmiotu umowy)</w:t>
            </w:r>
          </w:p>
        </w:tc>
        <w:tc>
          <w:tcPr>
            <w:tcW w:w="4531" w:type="dxa"/>
          </w:tcPr>
          <w:p w:rsidR="008A52C0" w:rsidRPr="008B0FD0" w:rsidRDefault="008A52C0" w:rsidP="00EE405E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(data i podpis Wykonawcy)</w:t>
            </w:r>
          </w:p>
        </w:tc>
      </w:tr>
    </w:tbl>
    <w:p w:rsidR="008A52C0" w:rsidRPr="008B0FD0" w:rsidRDefault="008A52C0" w:rsidP="008A52C0">
      <w:pPr>
        <w:numPr>
          <w:ilvl w:val="0"/>
          <w:numId w:val="26"/>
        </w:numPr>
        <w:suppressAutoHyphens/>
        <w:spacing w:after="0" w:line="312" w:lineRule="auto"/>
        <w:jc w:val="both"/>
        <w:rPr>
          <w:rFonts w:ascii="Calibri" w:eastAsia="Calibri" w:hAnsi="Calibri" w:cs="Calibri"/>
        </w:rPr>
      </w:pPr>
      <w:r w:rsidRPr="008B0FD0">
        <w:rPr>
          <w:rFonts w:ascii="Calibri" w:eastAsia="Calibri" w:hAnsi="Calibri" w:cs="Calibri"/>
        </w:rPr>
        <w:t>Strony zgodnie oświadczają, iż przedmiot umowy został oddany przez Wykonawcę Zamawiającemu w dniu …………………… 2020 r. tj. w terminie przewidzianym w umowie*/z …… dniowym terminem opóźnienia.</w:t>
      </w:r>
    </w:p>
    <w:p w:rsidR="008A52C0" w:rsidRPr="008B0FD0" w:rsidRDefault="008A52C0" w:rsidP="008A52C0">
      <w:pPr>
        <w:numPr>
          <w:ilvl w:val="0"/>
          <w:numId w:val="26"/>
        </w:numPr>
        <w:suppressAutoHyphens/>
        <w:spacing w:after="360" w:line="312" w:lineRule="auto"/>
        <w:ind w:left="714" w:hanging="357"/>
        <w:jc w:val="both"/>
        <w:rPr>
          <w:rFonts w:ascii="Calibri" w:eastAsia="Calibri" w:hAnsi="Calibri" w:cs="Calibri"/>
        </w:rPr>
      </w:pPr>
      <w:r w:rsidRPr="008B0FD0">
        <w:rPr>
          <w:rFonts w:ascii="Calibri" w:eastAsia="Calibri" w:hAnsi="Calibri" w:cs="Calibri"/>
        </w:rPr>
        <w:t>Protokół sporządzono w czterech egzemplarzach – trzy dla Zamawiającego i jeden dla Wykonawcy.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52C0" w:rsidRPr="008B0FD0" w:rsidTr="00EE405E">
        <w:tc>
          <w:tcPr>
            <w:tcW w:w="4531" w:type="dxa"/>
          </w:tcPr>
          <w:p w:rsidR="008A52C0" w:rsidRPr="008B0FD0" w:rsidRDefault="008A52C0" w:rsidP="00EE405E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………………………………………………………….</w:t>
            </w:r>
          </w:p>
        </w:tc>
        <w:tc>
          <w:tcPr>
            <w:tcW w:w="4531" w:type="dxa"/>
            <w:vAlign w:val="bottom"/>
          </w:tcPr>
          <w:p w:rsidR="008A52C0" w:rsidRPr="008B0FD0" w:rsidRDefault="008A52C0" w:rsidP="00EE405E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</w:t>
            </w:r>
          </w:p>
        </w:tc>
      </w:tr>
      <w:tr w:rsidR="008A52C0" w:rsidRPr="008B0FD0" w:rsidTr="00EE405E">
        <w:tc>
          <w:tcPr>
            <w:tcW w:w="4531" w:type="dxa"/>
          </w:tcPr>
          <w:p w:rsidR="008A52C0" w:rsidRPr="008B0FD0" w:rsidRDefault="008A52C0" w:rsidP="00EE405E">
            <w:pPr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(data i podpis osoby upoważnionej do odbioru przedmiotu umowy)</w:t>
            </w:r>
          </w:p>
        </w:tc>
        <w:tc>
          <w:tcPr>
            <w:tcW w:w="4531" w:type="dxa"/>
          </w:tcPr>
          <w:p w:rsidR="008A52C0" w:rsidRPr="008B0FD0" w:rsidRDefault="008A52C0" w:rsidP="00EE405E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B0F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(data i podpis Wykonawcy)</w:t>
            </w:r>
          </w:p>
        </w:tc>
      </w:tr>
    </w:tbl>
    <w:p w:rsidR="008A52C0" w:rsidRPr="008B0FD0" w:rsidRDefault="008A52C0" w:rsidP="008A52C0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ahoma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Arial"/>
          <w:sz w:val="20"/>
          <w:szCs w:val="20"/>
        </w:rPr>
      </w:pPr>
    </w:p>
    <w:p w:rsidR="008A52C0" w:rsidRPr="008B0FD0" w:rsidRDefault="008A52C0" w:rsidP="008A52C0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8A52C0" w:rsidRPr="00F02B80" w:rsidRDefault="008A52C0" w:rsidP="008A52C0">
      <w:pPr>
        <w:spacing w:before="120" w:after="120" w:line="240" w:lineRule="auto"/>
        <w:contextualSpacing/>
        <w:rPr>
          <w:rFonts w:cstheme="minorHAnsi"/>
          <w:sz w:val="18"/>
          <w:szCs w:val="18"/>
        </w:rPr>
      </w:pPr>
    </w:p>
    <w:p w:rsidR="005014D9" w:rsidRDefault="00960D8B"/>
    <w:sectPr w:rsidR="005014D9" w:rsidSect="00C928FE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32194"/>
      <w:docPartObj>
        <w:docPartGallery w:val="Page Numbers (Bottom of Page)"/>
        <w:docPartUnique/>
      </w:docPartObj>
    </w:sdtPr>
    <w:sdtEndPr/>
    <w:sdtContent>
      <w:p w:rsidR="008B0FD0" w:rsidRDefault="00960D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B0FD0" w:rsidRDefault="00960D8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AD" w:rsidRDefault="00960D8B">
    <w:pPr>
      <w:pStyle w:val="Nagwek"/>
    </w:pPr>
    <w:r>
      <w:rPr>
        <w:noProof/>
        <w:lang w:eastAsia="pl-PL"/>
      </w:rPr>
      <w:drawing>
        <wp:inline distT="0" distB="0" distL="0" distR="0" wp14:anchorId="6A050771" wp14:editId="5DFB6CFD">
          <wp:extent cx="331660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4AD" w:rsidRDefault="00960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178AB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</w:abstractNum>
  <w:abstractNum w:abstractNumId="1" w15:restartNumberingAfterBreak="0">
    <w:nsid w:val="00000007"/>
    <w:multiLevelType w:val="multilevel"/>
    <w:tmpl w:val="6A92BD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13F"/>
    <w:multiLevelType w:val="hybridMultilevel"/>
    <w:tmpl w:val="D838728E"/>
    <w:lvl w:ilvl="0" w:tplc="AE3E25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8BB6F02"/>
    <w:multiLevelType w:val="hybridMultilevel"/>
    <w:tmpl w:val="F992EF92"/>
    <w:lvl w:ilvl="0" w:tplc="3C7CD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3582"/>
    <w:multiLevelType w:val="hybridMultilevel"/>
    <w:tmpl w:val="D778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63A3"/>
    <w:multiLevelType w:val="hybridMultilevel"/>
    <w:tmpl w:val="680294BE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BF9AF03A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FC791B"/>
    <w:multiLevelType w:val="hybridMultilevel"/>
    <w:tmpl w:val="198C7744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2AAE5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2654B"/>
    <w:multiLevelType w:val="hybridMultilevel"/>
    <w:tmpl w:val="23B40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2643DD"/>
    <w:multiLevelType w:val="hybridMultilevel"/>
    <w:tmpl w:val="C876E8D8"/>
    <w:lvl w:ilvl="0" w:tplc="348A1918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59AF551E"/>
    <w:multiLevelType w:val="hybridMultilevel"/>
    <w:tmpl w:val="B8AAC7FA"/>
    <w:lvl w:ilvl="0" w:tplc="BCA0B55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B5CD3"/>
    <w:multiLevelType w:val="hybridMultilevel"/>
    <w:tmpl w:val="8E7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7194"/>
    <w:multiLevelType w:val="hybridMultilevel"/>
    <w:tmpl w:val="CD54A148"/>
    <w:lvl w:ilvl="0" w:tplc="44CE1E2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415495B"/>
    <w:multiLevelType w:val="hybridMultilevel"/>
    <w:tmpl w:val="BED80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C77E4"/>
    <w:multiLevelType w:val="hybridMultilevel"/>
    <w:tmpl w:val="CF5ED8A0"/>
    <w:lvl w:ilvl="0" w:tplc="FC222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66"/>
    <w:multiLevelType w:val="hybridMultilevel"/>
    <w:tmpl w:val="B942C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85A9D"/>
    <w:multiLevelType w:val="hybridMultilevel"/>
    <w:tmpl w:val="A69ADD16"/>
    <w:lvl w:ilvl="0" w:tplc="0DDC32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6E17486"/>
    <w:multiLevelType w:val="hybridMultilevel"/>
    <w:tmpl w:val="598E3232"/>
    <w:lvl w:ilvl="0" w:tplc="396E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 w:tplc="0B18028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78507944"/>
    <w:multiLevelType w:val="hybridMultilevel"/>
    <w:tmpl w:val="F37C9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4"/>
  </w:num>
  <w:num w:numId="9">
    <w:abstractNumId w:val="13"/>
  </w:num>
  <w:num w:numId="10">
    <w:abstractNumId w:val="2"/>
  </w:num>
  <w:num w:numId="11">
    <w:abstractNumId w:val="6"/>
  </w:num>
  <w:num w:numId="12">
    <w:abstractNumId w:val="16"/>
  </w:num>
  <w:num w:numId="13">
    <w:abstractNumId w:val="3"/>
  </w:num>
  <w:num w:numId="14">
    <w:abstractNumId w:val="11"/>
  </w:num>
  <w:num w:numId="15">
    <w:abstractNumId w:val="4"/>
  </w:num>
  <w:num w:numId="16">
    <w:abstractNumId w:val="21"/>
  </w:num>
  <w:num w:numId="17">
    <w:abstractNumId w:val="25"/>
  </w:num>
  <w:num w:numId="18">
    <w:abstractNumId w:val="1"/>
  </w:num>
  <w:num w:numId="19">
    <w:abstractNumId w:val="18"/>
  </w:num>
  <w:num w:numId="20">
    <w:abstractNumId w:val="9"/>
  </w:num>
  <w:num w:numId="21">
    <w:abstractNumId w:val="15"/>
  </w:num>
  <w:num w:numId="22">
    <w:abstractNumId w:val="8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0"/>
    <w:rsid w:val="00030FE2"/>
    <w:rsid w:val="001D7F77"/>
    <w:rsid w:val="004F1389"/>
    <w:rsid w:val="008A52C0"/>
    <w:rsid w:val="009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66D2"/>
  <w15:chartTrackingRefBased/>
  <w15:docId w15:val="{0D530860-57E9-4AB4-9C18-46823093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2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A52C0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8A52C0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2C0"/>
  </w:style>
  <w:style w:type="paragraph" w:styleId="Stopka">
    <w:name w:val="footer"/>
    <w:basedOn w:val="Normalny"/>
    <w:link w:val="StopkaZnak"/>
    <w:uiPriority w:val="99"/>
    <w:unhideWhenUsed/>
    <w:rsid w:val="008A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C0"/>
  </w:style>
  <w:style w:type="table" w:customStyle="1" w:styleId="Tabela-Siatka2">
    <w:name w:val="Tabela - Siatka2"/>
    <w:basedOn w:val="Standardowy"/>
    <w:next w:val="Tabela-Siatka"/>
    <w:uiPriority w:val="59"/>
    <w:rsid w:val="008A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A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rtur.matejkowski@ore.edu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2725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Agata Jarnutowska-Wrzodak</cp:lastModifiedBy>
  <cp:revision>3</cp:revision>
  <dcterms:created xsi:type="dcterms:W3CDTF">2020-04-29T08:09:00Z</dcterms:created>
  <dcterms:modified xsi:type="dcterms:W3CDTF">2020-04-29T08:11:00Z</dcterms:modified>
</cp:coreProperties>
</file>