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F" w:rsidRPr="00B97D7E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r w:rsidRPr="00B97D7E">
        <w:rPr>
          <w:rFonts w:eastAsia="Times New Roman" w:cs="Tahoma"/>
          <w:i/>
          <w:sz w:val="16"/>
          <w:szCs w:val="16"/>
          <w:lang w:eastAsia="pl-PL"/>
        </w:rPr>
        <w:t xml:space="preserve">Załącznik nr </w:t>
      </w:r>
      <w:r w:rsidR="00725E36" w:rsidRPr="00B97D7E">
        <w:rPr>
          <w:rFonts w:eastAsia="Times New Roman" w:cs="Tahoma"/>
          <w:i/>
          <w:sz w:val="16"/>
          <w:szCs w:val="16"/>
          <w:lang w:eastAsia="pl-PL"/>
        </w:rPr>
        <w:t>5</w:t>
      </w:r>
      <w:r w:rsidRPr="00B97D7E">
        <w:rPr>
          <w:rFonts w:eastAsia="Times New Roman" w:cs="Tahoma"/>
          <w:i/>
          <w:sz w:val="16"/>
          <w:szCs w:val="16"/>
          <w:lang w:eastAsia="pl-PL"/>
        </w:rPr>
        <w:t xml:space="preserve"> do regulaminu wprowadzonego zarządzeniem z dnia </w:t>
      </w:r>
      <w:r w:rsidR="00811A69" w:rsidRPr="00B97D7E">
        <w:rPr>
          <w:rFonts w:eastAsia="Calibri" w:cs="Tahoma"/>
          <w:i/>
          <w:sz w:val="16"/>
          <w:szCs w:val="16"/>
        </w:rPr>
        <w:t>13</w:t>
      </w:r>
      <w:r w:rsidR="007A207C" w:rsidRPr="00B97D7E">
        <w:rPr>
          <w:rFonts w:eastAsia="Times New Roman" w:cs="Tahoma"/>
          <w:i/>
          <w:sz w:val="16"/>
          <w:szCs w:val="16"/>
          <w:lang w:eastAsia="pl-PL"/>
        </w:rPr>
        <w:t xml:space="preserve"> lipca 2018r., </w:t>
      </w:r>
      <w:r w:rsidRPr="00B97D7E">
        <w:rPr>
          <w:rFonts w:eastAsia="Times New Roman" w:cs="Tahoma"/>
          <w:i/>
          <w:sz w:val="16"/>
          <w:szCs w:val="16"/>
          <w:lang w:eastAsia="pl-PL"/>
        </w:rPr>
        <w:t>nr 12/2018 Dyrektora Ośrodka Rozwoju Edukacji</w:t>
      </w:r>
      <w:r w:rsidRPr="00B97D7E">
        <w:rPr>
          <w:rFonts w:eastAsia="Times New Roman" w:cs="Tahoma"/>
          <w:i/>
          <w:sz w:val="16"/>
          <w:szCs w:val="16"/>
          <w:lang w:eastAsia="pl-PL"/>
        </w:rPr>
        <w:br/>
        <w:t>w Warszawie w sprawie udzielania zamówień publicznych w ORE w Warszawie</w:t>
      </w:r>
    </w:p>
    <w:p w:rsidR="00DA6D4F" w:rsidRPr="00B97D7E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:rsidR="00DA6D4F" w:rsidRPr="00B97D7E" w:rsidRDefault="00DA6D4F" w:rsidP="00450466">
      <w:pPr>
        <w:spacing w:after="0"/>
        <w:jc w:val="center"/>
        <w:rPr>
          <w:rFonts w:eastAsia="Calibri" w:cs="Times New Roman"/>
          <w:b/>
        </w:rPr>
      </w:pPr>
    </w:p>
    <w:p w:rsidR="00450466" w:rsidRPr="00B97D7E" w:rsidRDefault="00450466" w:rsidP="00450466">
      <w:pPr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B97D7E">
        <w:rPr>
          <w:rFonts w:eastAsia="Calibri" w:cs="Times New Roman"/>
          <w:b/>
          <w:sz w:val="28"/>
          <w:szCs w:val="28"/>
        </w:rPr>
        <w:t>ZAPYTANIE OFERTOWE</w:t>
      </w:r>
    </w:p>
    <w:p w:rsidR="00F600E6" w:rsidRPr="00B97D7E" w:rsidRDefault="00F348C8" w:rsidP="00F600E6">
      <w:pPr>
        <w:spacing w:after="0"/>
        <w:rPr>
          <w:rFonts w:eastAsia="Calibri" w:cs="Times New Roman"/>
          <w:b/>
        </w:rPr>
      </w:pPr>
      <w:r w:rsidRPr="00B97D7E">
        <w:rPr>
          <w:rFonts w:eastAsia="Calibri" w:cs="Times New Roman"/>
          <w:b/>
        </w:rPr>
        <w:t xml:space="preserve">I. </w:t>
      </w:r>
      <w:r w:rsidR="00BE2F03" w:rsidRPr="00B97D7E">
        <w:rPr>
          <w:rFonts w:eastAsia="Calibri" w:cs="Times New Roman"/>
          <w:b/>
        </w:rPr>
        <w:t>Zamawiający</w:t>
      </w:r>
      <w:r w:rsidR="00F600E6" w:rsidRPr="00B97D7E">
        <w:rPr>
          <w:rFonts w:eastAsia="Calibri" w:cs="Times New Roman"/>
          <w:b/>
        </w:rPr>
        <w:t>:</w:t>
      </w:r>
    </w:p>
    <w:p w:rsidR="00F600E6" w:rsidRPr="00B97D7E" w:rsidRDefault="00F600E6" w:rsidP="00F600E6">
      <w:pPr>
        <w:spacing w:after="0"/>
        <w:rPr>
          <w:rFonts w:eastAsia="Calibri" w:cs="Times New Roman"/>
          <w:b/>
        </w:rPr>
      </w:pPr>
      <w:r w:rsidRPr="00B97D7E">
        <w:rPr>
          <w:rFonts w:eastAsia="Calibri" w:cs="Times New Roman"/>
          <w:b/>
        </w:rPr>
        <w:t>Ośrodek Rozwoju Edukacji</w:t>
      </w:r>
      <w:r w:rsidR="00C8188B" w:rsidRPr="00B97D7E">
        <w:rPr>
          <w:rFonts w:eastAsia="Calibri" w:cs="Times New Roman"/>
          <w:b/>
        </w:rPr>
        <w:t xml:space="preserve"> w Warszawie</w:t>
      </w:r>
    </w:p>
    <w:p w:rsidR="00F600E6" w:rsidRPr="00B97D7E" w:rsidRDefault="00F600E6" w:rsidP="00F600E6">
      <w:pPr>
        <w:spacing w:after="0"/>
        <w:rPr>
          <w:rFonts w:eastAsia="Calibri" w:cs="Times New Roman"/>
          <w:b/>
        </w:rPr>
      </w:pPr>
      <w:r w:rsidRPr="00B97D7E">
        <w:rPr>
          <w:rFonts w:eastAsia="Calibri" w:cs="Times New Roman"/>
          <w:b/>
        </w:rPr>
        <w:t>Aleje Ujazdowskie 28</w:t>
      </w:r>
    </w:p>
    <w:p w:rsidR="00F600E6" w:rsidRPr="00B97D7E" w:rsidRDefault="00F600E6" w:rsidP="00F600E6">
      <w:pPr>
        <w:spacing w:after="0"/>
        <w:rPr>
          <w:rFonts w:eastAsia="Calibri" w:cs="Times New Roman"/>
          <w:b/>
        </w:rPr>
      </w:pPr>
      <w:r w:rsidRPr="00B97D7E">
        <w:rPr>
          <w:rFonts w:eastAsia="Calibri" w:cs="Times New Roman"/>
          <w:b/>
        </w:rPr>
        <w:t>00-478 Warszawa</w:t>
      </w:r>
    </w:p>
    <w:p w:rsidR="00F600E6" w:rsidRPr="00B97D7E" w:rsidRDefault="00F600E6" w:rsidP="00BE2F03">
      <w:pPr>
        <w:rPr>
          <w:rFonts w:eastAsia="Calibri" w:cs="Times New Roman"/>
          <w:b/>
        </w:rPr>
      </w:pPr>
    </w:p>
    <w:p w:rsidR="00813F51" w:rsidRDefault="00BE2F03" w:rsidP="00813F51">
      <w:pPr>
        <w:rPr>
          <w:rFonts w:eastAsia="Calibri" w:cs="Times New Roman"/>
        </w:rPr>
      </w:pPr>
      <w:r w:rsidRPr="00B97D7E">
        <w:rPr>
          <w:rFonts w:eastAsia="Calibri" w:cs="Times New Roman"/>
        </w:rPr>
        <w:t>zwraca się do Państwa z zapytaniem ofertowym na:</w:t>
      </w:r>
      <w:r w:rsidR="00813F51" w:rsidRPr="00B97D7E">
        <w:rPr>
          <w:rFonts w:eastAsia="Calibri" w:cs="Times New Roman"/>
        </w:rPr>
        <w:t xml:space="preserve"> </w:t>
      </w:r>
    </w:p>
    <w:p w:rsidR="00166B32" w:rsidRDefault="00166B32" w:rsidP="00166B32">
      <w:pPr>
        <w:jc w:val="both"/>
        <w:rPr>
          <w:rFonts w:eastAsia="Calibri" w:cs="Times New Roman"/>
        </w:rPr>
      </w:pPr>
      <w:r w:rsidRPr="0041680E">
        <w:rPr>
          <w:rFonts w:cs="Arial"/>
          <w:b/>
          <w:sz w:val="20"/>
          <w:szCs w:val="20"/>
        </w:rPr>
        <w:t>Opracowanie ekspertyzy dotyczącej koncepcji ogólnej i przykładowych map modułów w zakresie uwzględniania wytycznych WCAG 2.0 oraz  dostosowania modułowych e-podręczników do potrzeb uczniów ze specjalnymi potrzebami edukacyjnymi.</w:t>
      </w:r>
    </w:p>
    <w:p w:rsidR="00BE2F03" w:rsidRPr="00B97D7E" w:rsidRDefault="00BE2F03" w:rsidP="001E698A">
      <w:pPr>
        <w:jc w:val="both"/>
        <w:rPr>
          <w:rFonts w:eastAsia="Calibri" w:cs="Times New Roman"/>
          <w:b/>
        </w:rPr>
      </w:pPr>
      <w:r w:rsidRPr="00B97D7E">
        <w:rPr>
          <w:rFonts w:eastAsia="Calibri" w:cs="Times New Roman"/>
          <w:b/>
        </w:rPr>
        <w:t xml:space="preserve">II. Osoba nadzorująca realizację </w:t>
      </w:r>
      <w:r w:rsidR="000817E8" w:rsidRPr="00B97D7E">
        <w:rPr>
          <w:rFonts w:eastAsia="Calibri" w:cs="Times New Roman"/>
          <w:b/>
        </w:rPr>
        <w:t>z</w:t>
      </w:r>
      <w:r w:rsidRPr="00B97D7E">
        <w:rPr>
          <w:rFonts w:eastAsia="Calibri" w:cs="Times New Roman"/>
          <w:b/>
        </w:rPr>
        <w:t>am</w:t>
      </w:r>
      <w:r w:rsidR="001E698A" w:rsidRPr="00B97D7E">
        <w:rPr>
          <w:rFonts w:eastAsia="Calibri" w:cs="Times New Roman"/>
          <w:b/>
        </w:rPr>
        <w:t>ówienia ze strony Zamawiającego</w:t>
      </w:r>
    </w:p>
    <w:p w:rsidR="00166B32" w:rsidRDefault="005B0B29" w:rsidP="001E698A">
      <w:pPr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Magdalena Godlewska-Dudek</w:t>
      </w:r>
    </w:p>
    <w:p w:rsidR="00BE2F03" w:rsidRPr="00B97D7E" w:rsidRDefault="00DB6C71" w:rsidP="001E698A">
      <w:pPr>
        <w:jc w:val="both"/>
        <w:rPr>
          <w:rFonts w:eastAsia="Calibri" w:cs="Times New Roman"/>
        </w:rPr>
      </w:pPr>
      <w:r w:rsidRPr="00B97D7E">
        <w:rPr>
          <w:rFonts w:eastAsia="Calibri" w:cs="Times New Roman"/>
          <w:b/>
        </w:rPr>
        <w:t>III</w:t>
      </w:r>
      <w:r w:rsidR="00BE2F03" w:rsidRPr="00B97D7E">
        <w:rPr>
          <w:rFonts w:eastAsia="Calibri" w:cs="Times New Roman"/>
          <w:b/>
        </w:rPr>
        <w:t xml:space="preserve">. Szczegółowy opis przedmiotu Zamówienia </w:t>
      </w:r>
    </w:p>
    <w:p w:rsidR="0013007B" w:rsidRDefault="001F387E" w:rsidP="001E698A">
      <w:pPr>
        <w:spacing w:after="120" w:line="257" w:lineRule="auto"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 xml:space="preserve">Ośrodek Rozwoju Edukacji (ORE) realizuje projekt </w:t>
      </w:r>
      <w:r w:rsidR="003A0198" w:rsidRPr="003A0198">
        <w:rPr>
          <w:rFonts w:cs="Arial"/>
          <w:sz w:val="20"/>
          <w:szCs w:val="20"/>
        </w:rPr>
        <w:t>„</w:t>
      </w:r>
      <w:r w:rsidRPr="003A0198">
        <w:rPr>
          <w:rFonts w:cs="Arial"/>
          <w:sz w:val="20"/>
          <w:szCs w:val="20"/>
        </w:rPr>
        <w:t>Tworzenie e-materiałów dydaktycznych do kształcenia ogólnego – etap II</w:t>
      </w:r>
      <w:r w:rsidR="003A0198" w:rsidRPr="003A0198">
        <w:rPr>
          <w:rFonts w:cs="Arial"/>
          <w:sz w:val="20"/>
          <w:szCs w:val="20"/>
        </w:rPr>
        <w:t>”</w:t>
      </w:r>
      <w:r w:rsidRPr="003A0198">
        <w:rPr>
          <w:rFonts w:cs="Arial"/>
          <w:sz w:val="20"/>
          <w:szCs w:val="20"/>
        </w:rPr>
        <w:t>,</w:t>
      </w:r>
      <w:r w:rsidRPr="00B97D7E">
        <w:rPr>
          <w:rFonts w:cs="Arial"/>
          <w:sz w:val="20"/>
          <w:szCs w:val="20"/>
        </w:rPr>
        <w:t xml:space="preserve"> współfinansowany z</w:t>
      </w:r>
      <w:r w:rsidR="0013007B">
        <w:rPr>
          <w:rFonts w:cs="Arial"/>
          <w:sz w:val="20"/>
          <w:szCs w:val="20"/>
        </w:rPr>
        <w:t>e środków</w:t>
      </w:r>
      <w:r w:rsidRPr="00B97D7E">
        <w:rPr>
          <w:rFonts w:cs="Arial"/>
          <w:sz w:val="20"/>
          <w:szCs w:val="20"/>
        </w:rPr>
        <w:t xml:space="preserve"> Europejskiego Funduszu Społecznego, realizowany w ramach II Osi Priorytetowej </w:t>
      </w:r>
      <w:r w:rsidRPr="003A0198">
        <w:rPr>
          <w:rFonts w:cs="Arial"/>
          <w:sz w:val="20"/>
          <w:szCs w:val="20"/>
        </w:rPr>
        <w:t>Efektywne polityki publiczne dla rynku pracy, gospodarki i edukacji</w:t>
      </w:r>
      <w:r w:rsidRPr="00B97D7E">
        <w:rPr>
          <w:rFonts w:cs="Arial"/>
          <w:sz w:val="20"/>
          <w:szCs w:val="20"/>
        </w:rPr>
        <w:t xml:space="preserve">, Działania 2.10 Programu Operacyjnego </w:t>
      </w:r>
      <w:r w:rsidRPr="0013007B">
        <w:rPr>
          <w:rFonts w:cs="Arial"/>
          <w:sz w:val="20"/>
          <w:szCs w:val="20"/>
        </w:rPr>
        <w:t>Wiedza Edukacja Rozwój</w:t>
      </w:r>
      <w:r w:rsidRPr="00B97D7E">
        <w:rPr>
          <w:rFonts w:cs="Arial"/>
          <w:sz w:val="20"/>
          <w:szCs w:val="20"/>
        </w:rPr>
        <w:t xml:space="preserve"> na lata 2014–2020.</w:t>
      </w:r>
      <w:r w:rsidR="00BB55F5" w:rsidRPr="00B97D7E">
        <w:rPr>
          <w:rFonts w:cs="Arial"/>
          <w:sz w:val="20"/>
          <w:szCs w:val="20"/>
        </w:rPr>
        <w:t xml:space="preserve"> </w:t>
      </w:r>
    </w:p>
    <w:p w:rsidR="001F387E" w:rsidRPr="003A0198" w:rsidRDefault="001F387E" w:rsidP="003A0198">
      <w:pPr>
        <w:spacing w:after="120" w:line="257" w:lineRule="auto"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 xml:space="preserve">Celem ww. projektu jest zwiększenie możliwości wykorzystania technologii </w:t>
      </w:r>
      <w:r w:rsidR="001E698A" w:rsidRPr="00B97D7E">
        <w:rPr>
          <w:rFonts w:cs="Arial"/>
          <w:sz w:val="20"/>
          <w:szCs w:val="20"/>
        </w:rPr>
        <w:t>informacyjno-komunikacyjnych w </w:t>
      </w:r>
      <w:r w:rsidRPr="00B97D7E">
        <w:rPr>
          <w:rFonts w:cs="Arial"/>
          <w:sz w:val="20"/>
          <w:szCs w:val="20"/>
        </w:rPr>
        <w:t>nauczaniu przedmiotowym oraz w</w:t>
      </w:r>
      <w:r w:rsidR="004407F1">
        <w:rPr>
          <w:rFonts w:cs="Arial"/>
          <w:sz w:val="20"/>
          <w:szCs w:val="20"/>
        </w:rPr>
        <w:t> </w:t>
      </w:r>
      <w:r w:rsidRPr="00B97D7E">
        <w:rPr>
          <w:rFonts w:cs="Arial"/>
          <w:sz w:val="20"/>
          <w:szCs w:val="20"/>
        </w:rPr>
        <w:t>zindywidualizowanym podejściu do pracy z </w:t>
      </w:r>
      <w:r w:rsidR="001E698A" w:rsidRPr="00B97D7E">
        <w:rPr>
          <w:rFonts w:cs="Arial"/>
          <w:sz w:val="20"/>
          <w:szCs w:val="20"/>
        </w:rPr>
        <w:t>uczniem, w tym z uczniem ze </w:t>
      </w:r>
      <w:r w:rsidRPr="00B97D7E">
        <w:rPr>
          <w:rFonts w:cs="Arial"/>
          <w:sz w:val="20"/>
          <w:szCs w:val="20"/>
        </w:rPr>
        <w:t xml:space="preserve">specjalnymi potrzebami edukacyjnymi. Realizacja celu zostanie zapewniona m.in. poprzez opracowanie koncepcji modułowych e-podręczników (merytoryczno-dydaktycznej i funkcjonalnej), przykładowych map modułów oraz poprzez udostępnienie na publicznej platformie bezpłatnych i </w:t>
      </w:r>
      <w:r w:rsidR="001E698A" w:rsidRPr="00B97D7E">
        <w:rPr>
          <w:rFonts w:cs="Arial"/>
          <w:sz w:val="20"/>
          <w:szCs w:val="20"/>
        </w:rPr>
        <w:t xml:space="preserve">wystandaryzowanych </w:t>
      </w:r>
      <w:r w:rsidR="001E698A" w:rsidRPr="003A0198">
        <w:rPr>
          <w:rFonts w:cs="Arial"/>
          <w:sz w:val="20"/>
          <w:szCs w:val="20"/>
        </w:rPr>
        <w:t>e</w:t>
      </w:r>
      <w:r w:rsidR="001E698A" w:rsidRPr="003A0198">
        <w:rPr>
          <w:rFonts w:cs="Arial"/>
          <w:sz w:val="20"/>
          <w:szCs w:val="20"/>
        </w:rPr>
        <w:noBreakHyphen/>
      </w:r>
      <w:r w:rsidRPr="003A0198">
        <w:rPr>
          <w:rFonts w:cs="Arial"/>
          <w:sz w:val="20"/>
          <w:szCs w:val="20"/>
        </w:rPr>
        <w:t>materiałów dydaktycznych do</w:t>
      </w:r>
      <w:r w:rsidR="004407F1" w:rsidRPr="003A0198">
        <w:rPr>
          <w:rFonts w:cs="Arial"/>
          <w:sz w:val="20"/>
          <w:szCs w:val="20"/>
        </w:rPr>
        <w:t> </w:t>
      </w:r>
      <w:r w:rsidRPr="003A0198">
        <w:rPr>
          <w:rFonts w:cs="Arial"/>
          <w:sz w:val="20"/>
          <w:szCs w:val="20"/>
        </w:rPr>
        <w:t>kształcenia ogólnego.</w:t>
      </w:r>
    </w:p>
    <w:p w:rsidR="003A0198" w:rsidRPr="003A0198" w:rsidRDefault="00A143E9" w:rsidP="003A0198">
      <w:pPr>
        <w:shd w:val="clear" w:color="auto" w:fill="FFFFFF"/>
        <w:spacing w:after="120" w:line="257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  <w:r w:rsidRPr="003A0198">
        <w:rPr>
          <w:rFonts w:eastAsia="Times New Roman" w:cs="Arial"/>
          <w:b/>
          <w:bCs/>
          <w:sz w:val="20"/>
          <w:szCs w:val="20"/>
          <w:lang w:eastAsia="pl-PL"/>
        </w:rPr>
        <w:t xml:space="preserve">Przedmiotem aktualnego </w:t>
      </w:r>
      <w:r w:rsidR="0046113F" w:rsidRPr="003A0198">
        <w:rPr>
          <w:rFonts w:eastAsia="Times New Roman" w:cs="Arial"/>
          <w:b/>
          <w:bCs/>
          <w:sz w:val="20"/>
          <w:szCs w:val="20"/>
          <w:lang w:eastAsia="pl-PL"/>
        </w:rPr>
        <w:t>zamówienia</w:t>
      </w:r>
      <w:r w:rsidR="001C3B9A" w:rsidRPr="003A0198">
        <w:rPr>
          <w:rFonts w:eastAsia="Times New Roman" w:cs="Arial"/>
          <w:b/>
          <w:bCs/>
          <w:sz w:val="20"/>
          <w:szCs w:val="20"/>
          <w:lang w:eastAsia="pl-PL"/>
        </w:rPr>
        <w:t xml:space="preserve"> jest</w:t>
      </w:r>
      <w:r w:rsidR="0046113F" w:rsidRPr="003A0198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1C3B9A" w:rsidRPr="003A0198">
        <w:rPr>
          <w:rFonts w:eastAsia="Times New Roman" w:cs="Arial"/>
          <w:b/>
          <w:bCs/>
          <w:sz w:val="20"/>
          <w:szCs w:val="20"/>
          <w:lang w:eastAsia="pl-PL"/>
        </w:rPr>
        <w:t>opracowanie</w:t>
      </w:r>
      <w:r w:rsidR="00F45C65" w:rsidRPr="003A0198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3A0198" w:rsidRPr="003A0198">
        <w:rPr>
          <w:rFonts w:eastAsia="Times New Roman" w:cs="Arial"/>
          <w:b/>
          <w:bCs/>
          <w:sz w:val="20"/>
          <w:szCs w:val="20"/>
          <w:lang w:eastAsia="pl-PL"/>
        </w:rPr>
        <w:t>ekspertyzy dla:</w:t>
      </w:r>
    </w:p>
    <w:p w:rsidR="00982F2D" w:rsidRDefault="003A0198" w:rsidP="00982F2D">
      <w:pPr>
        <w:numPr>
          <w:ilvl w:val="0"/>
          <w:numId w:val="24"/>
        </w:numPr>
        <w:shd w:val="clear" w:color="auto" w:fill="FFFFFF"/>
        <w:spacing w:after="12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3A0198">
        <w:rPr>
          <w:rFonts w:eastAsia="Times New Roman" w:cs="Arial"/>
          <w:b/>
          <w:sz w:val="20"/>
          <w:szCs w:val="20"/>
          <w:lang w:eastAsia="pl-PL"/>
        </w:rPr>
        <w:t>merytoryczno-dydaktycznej i funkcjonalnej koncepcji modułowych e-podręczników do kształcenia ogólnego</w:t>
      </w:r>
      <w:r w:rsidRPr="003A0198">
        <w:rPr>
          <w:rFonts w:eastAsia="Times New Roman" w:cs="Arial"/>
          <w:sz w:val="20"/>
          <w:szCs w:val="20"/>
          <w:lang w:eastAsia="pl-PL"/>
        </w:rPr>
        <w:t>, która będzie określać m.in.: definicję modułu, definicję elementu uczącego (z tych elementów będą składać się moduły), definicję mapy modułów, rodzaje map modułów (stopień złożoności), źródła, specyfikę obszarów nauczania konkretnego przedmiotu i odniesienie do podstawy programowej, zalecenia i metodologię służącą do tworzenia uniwersalnych, interdyscyplinarnyc</w:t>
      </w:r>
      <w:r>
        <w:rPr>
          <w:rFonts w:eastAsia="Times New Roman" w:cs="Arial"/>
          <w:sz w:val="20"/>
          <w:szCs w:val="20"/>
          <w:lang w:eastAsia="pl-PL"/>
        </w:rPr>
        <w:t>h, modułowych e-podręczników do </w:t>
      </w:r>
      <w:r w:rsidRPr="003A0198">
        <w:rPr>
          <w:rFonts w:eastAsia="Times New Roman" w:cs="Arial"/>
          <w:sz w:val="20"/>
          <w:szCs w:val="20"/>
          <w:lang w:eastAsia="pl-PL"/>
        </w:rPr>
        <w:t>kształcenia ogólnego dla danego przedmiotu, opis możliwości łącz</w:t>
      </w:r>
      <w:r>
        <w:rPr>
          <w:rFonts w:eastAsia="Times New Roman" w:cs="Arial"/>
          <w:sz w:val="20"/>
          <w:szCs w:val="20"/>
          <w:lang w:eastAsia="pl-PL"/>
        </w:rPr>
        <w:t>enia modułów w dowolny sposób w </w:t>
      </w:r>
      <w:r w:rsidRPr="003A0198">
        <w:rPr>
          <w:rFonts w:eastAsia="Times New Roman" w:cs="Arial"/>
          <w:sz w:val="20"/>
          <w:szCs w:val="20"/>
          <w:lang w:eastAsia="pl-PL"/>
        </w:rPr>
        <w:t xml:space="preserve">wątki przedmiotowe, tworzące logiczną całość i umożliwiające realizację treści danego przedmiotu, opis możliwości łączenia modułów w obrębie różnych przedmiotów (korelacja </w:t>
      </w:r>
      <w:proofErr w:type="spellStart"/>
      <w:r w:rsidRPr="003A0198">
        <w:rPr>
          <w:rFonts w:eastAsia="Times New Roman" w:cs="Arial"/>
          <w:sz w:val="20"/>
          <w:szCs w:val="20"/>
          <w:lang w:eastAsia="pl-PL"/>
        </w:rPr>
        <w:t>międzyprzedmiotowa</w:t>
      </w:r>
      <w:proofErr w:type="spellEnd"/>
      <w:r w:rsidRPr="003A0198">
        <w:rPr>
          <w:rFonts w:eastAsia="Times New Roman" w:cs="Arial"/>
          <w:sz w:val="20"/>
          <w:szCs w:val="20"/>
          <w:lang w:eastAsia="pl-PL"/>
        </w:rPr>
        <w:t>), inne zalecenia wynikające z uzgodnień zespołu ekspertów</w:t>
      </w:r>
      <w:r w:rsidR="008F140E">
        <w:rPr>
          <w:rFonts w:eastAsia="Times New Roman" w:cs="Arial"/>
          <w:sz w:val="20"/>
          <w:szCs w:val="20"/>
          <w:lang w:eastAsia="pl-PL"/>
        </w:rPr>
        <w:t xml:space="preserve">. Wskazówki dydaktyczne dla </w:t>
      </w:r>
      <w:r w:rsidR="008F140E" w:rsidRPr="008F140E">
        <w:rPr>
          <w:rFonts w:eastAsia="Times New Roman" w:cs="Arial"/>
          <w:sz w:val="20"/>
          <w:szCs w:val="20"/>
          <w:lang w:eastAsia="pl-PL"/>
        </w:rPr>
        <w:t xml:space="preserve">modułowych </w:t>
      </w:r>
      <w:r w:rsidR="00A32D52">
        <w:rPr>
          <w:rFonts w:eastAsia="Times New Roman" w:cs="Arial"/>
          <w:sz w:val="20"/>
          <w:szCs w:val="20"/>
          <w:lang w:eastAsia="pl-PL"/>
        </w:rPr>
        <w:br/>
      </w:r>
      <w:r w:rsidR="008F140E" w:rsidRPr="008F140E">
        <w:rPr>
          <w:rFonts w:eastAsia="Times New Roman" w:cs="Arial"/>
          <w:sz w:val="20"/>
          <w:szCs w:val="20"/>
          <w:lang w:eastAsia="pl-PL"/>
        </w:rPr>
        <w:t>e-podręczników do potrzeb uczniów ze specjalnymi potrzebami edukacyjnymi</w:t>
      </w:r>
      <w:r w:rsidR="008F140E">
        <w:rPr>
          <w:rFonts w:eastAsia="Times New Roman" w:cs="Arial"/>
          <w:sz w:val="20"/>
          <w:szCs w:val="20"/>
          <w:lang w:eastAsia="pl-PL"/>
        </w:rPr>
        <w:t xml:space="preserve">  powinny </w:t>
      </w:r>
      <w:proofErr w:type="spellStart"/>
      <w:r w:rsidR="008F140E">
        <w:rPr>
          <w:rFonts w:eastAsia="Times New Roman" w:cs="Arial"/>
          <w:sz w:val="20"/>
          <w:szCs w:val="20"/>
          <w:lang w:eastAsia="pl-PL"/>
        </w:rPr>
        <w:t>uzwględniać</w:t>
      </w:r>
      <w:proofErr w:type="spellEnd"/>
      <w:r w:rsidR="008F140E">
        <w:rPr>
          <w:rFonts w:eastAsia="Times New Roman" w:cs="Arial"/>
          <w:sz w:val="20"/>
          <w:szCs w:val="20"/>
          <w:lang w:eastAsia="pl-PL"/>
        </w:rPr>
        <w:t xml:space="preserve"> m.in. wyszukiwanie zasobów, stosowanie właściwych środków dydaktycznych, dobór treści).</w:t>
      </w:r>
      <w:r w:rsidR="0031615F">
        <w:rPr>
          <w:rFonts w:eastAsia="Times New Roman" w:cs="Arial"/>
          <w:sz w:val="20"/>
          <w:szCs w:val="20"/>
          <w:lang w:eastAsia="pl-PL"/>
        </w:rPr>
        <w:t xml:space="preserve">  </w:t>
      </w:r>
    </w:p>
    <w:p w:rsidR="00982F2D" w:rsidRDefault="0031615F" w:rsidP="00982F2D">
      <w:pPr>
        <w:shd w:val="clear" w:color="auto" w:fill="FFFFFF"/>
        <w:spacing w:after="120" w:line="257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31615F">
        <w:rPr>
          <w:rFonts w:eastAsia="Times New Roman" w:cs="Arial"/>
          <w:sz w:val="20"/>
          <w:szCs w:val="20"/>
          <w:lang w:eastAsia="pl-PL"/>
        </w:rPr>
        <w:t xml:space="preserve">Zaprezentowane </w:t>
      </w:r>
      <w:r w:rsidRPr="008430ED">
        <w:rPr>
          <w:rFonts w:eastAsia="Times New Roman" w:cs="Arial"/>
          <w:sz w:val="20"/>
          <w:szCs w:val="20"/>
          <w:lang w:eastAsia="pl-PL"/>
        </w:rPr>
        <w:t xml:space="preserve">rozwiązania powinny wspierać nauczyciela w dążeniu do pełnego  wspomagania </w:t>
      </w:r>
      <w:r w:rsidR="00166B32">
        <w:rPr>
          <w:rFonts w:eastAsia="Times New Roman" w:cs="Arial"/>
          <w:sz w:val="20"/>
          <w:szCs w:val="20"/>
          <w:lang w:eastAsia="pl-PL"/>
        </w:rPr>
        <w:t>ich</w:t>
      </w:r>
      <w:r w:rsidRPr="008430ED">
        <w:rPr>
          <w:rFonts w:eastAsia="Times New Roman" w:cs="Arial"/>
          <w:sz w:val="20"/>
          <w:szCs w:val="20"/>
          <w:lang w:eastAsia="pl-PL"/>
        </w:rPr>
        <w:t xml:space="preserve"> rozwoju, indywidualizacji</w:t>
      </w:r>
      <w:r w:rsidR="00606769">
        <w:rPr>
          <w:rFonts w:eastAsia="Times New Roman" w:cs="Arial"/>
          <w:sz w:val="20"/>
          <w:szCs w:val="20"/>
          <w:lang w:eastAsia="pl-PL"/>
        </w:rPr>
        <w:t>, likwidowania ograniczeń utrudniających funkcjonowanie.</w:t>
      </w:r>
    </w:p>
    <w:p w:rsidR="00982F2D" w:rsidRDefault="008430ED" w:rsidP="00982F2D">
      <w:pPr>
        <w:shd w:val="clear" w:color="auto" w:fill="FFFFFF"/>
        <w:spacing w:after="120" w:line="257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lastRenderedPageBreak/>
        <w:t>K</w:t>
      </w:r>
      <w:r w:rsidRPr="008430ED">
        <w:rPr>
          <w:rFonts w:eastAsia="Times New Roman" w:cs="Arial"/>
          <w:sz w:val="20"/>
          <w:szCs w:val="20"/>
          <w:lang w:eastAsia="pl-PL"/>
        </w:rPr>
        <w:t xml:space="preserve">oniecznie jest </w:t>
      </w:r>
      <w:r>
        <w:rPr>
          <w:rFonts w:eastAsia="Times New Roman" w:cs="Arial"/>
          <w:sz w:val="20"/>
          <w:szCs w:val="20"/>
          <w:lang w:eastAsia="pl-PL"/>
        </w:rPr>
        <w:t xml:space="preserve">zatem </w:t>
      </w:r>
      <w:r w:rsidRPr="008430ED">
        <w:rPr>
          <w:rFonts w:eastAsia="Times New Roman" w:cs="Arial"/>
          <w:sz w:val="20"/>
          <w:szCs w:val="20"/>
          <w:lang w:eastAsia="pl-PL"/>
        </w:rPr>
        <w:t>dostosowanie metod i  form pracy pedagogicznej do możliwośc</w:t>
      </w:r>
      <w:r>
        <w:rPr>
          <w:rFonts w:eastAsia="Times New Roman" w:cs="Arial"/>
          <w:sz w:val="20"/>
          <w:szCs w:val="20"/>
          <w:lang w:eastAsia="pl-PL"/>
        </w:rPr>
        <w:t>i psychofizycznych, tempa pracy</w:t>
      </w:r>
      <w:r w:rsidRPr="008430ED">
        <w:rPr>
          <w:rFonts w:eastAsia="Times New Roman" w:cs="Arial"/>
          <w:sz w:val="20"/>
          <w:szCs w:val="20"/>
          <w:lang w:eastAsia="pl-PL"/>
        </w:rPr>
        <w:t xml:space="preserve">i  ograniczeń rozwojowych uczniów. </w:t>
      </w:r>
    </w:p>
    <w:p w:rsidR="003A0198" w:rsidRPr="003A0198" w:rsidRDefault="003A0198" w:rsidP="003A0198">
      <w:pPr>
        <w:numPr>
          <w:ilvl w:val="0"/>
          <w:numId w:val="24"/>
        </w:numPr>
        <w:shd w:val="clear" w:color="auto" w:fill="FFFFFF"/>
        <w:spacing w:after="0" w:line="257" w:lineRule="auto"/>
        <w:ind w:left="357" w:hanging="357"/>
        <w:rPr>
          <w:rFonts w:eastAsia="Times New Roman" w:cs="Arial"/>
          <w:bCs/>
          <w:sz w:val="20"/>
          <w:szCs w:val="20"/>
          <w:lang w:eastAsia="pl-PL"/>
        </w:rPr>
      </w:pPr>
      <w:r w:rsidRPr="003A0198">
        <w:rPr>
          <w:rFonts w:eastAsia="Times New Roman" w:cs="Arial"/>
          <w:b/>
          <w:bCs/>
          <w:sz w:val="20"/>
          <w:szCs w:val="20"/>
          <w:lang w:eastAsia="pl-PL"/>
        </w:rPr>
        <w:t>przykładowych map modułów do w 4 obszarach</w:t>
      </w:r>
      <w:r w:rsidRPr="003A0198">
        <w:rPr>
          <w:rFonts w:eastAsia="Times New Roman" w:cs="Arial"/>
          <w:bCs/>
          <w:sz w:val="20"/>
          <w:szCs w:val="20"/>
          <w:lang w:eastAsia="pl-PL"/>
        </w:rPr>
        <w:t>:</w:t>
      </w:r>
    </w:p>
    <w:p w:rsidR="003A0198" w:rsidRPr="003A0198" w:rsidRDefault="003A0198" w:rsidP="003A0198">
      <w:pPr>
        <w:numPr>
          <w:ilvl w:val="0"/>
          <w:numId w:val="9"/>
        </w:numPr>
        <w:spacing w:after="120" w:line="257" w:lineRule="auto"/>
        <w:ind w:left="714" w:hanging="357"/>
        <w:contextualSpacing/>
        <w:rPr>
          <w:rFonts w:eastAsia="Calibri" w:cs="Arial"/>
          <w:sz w:val="20"/>
          <w:szCs w:val="20"/>
          <w:lang w:eastAsia="pl-PL"/>
        </w:rPr>
      </w:pPr>
      <w:r w:rsidRPr="003A0198">
        <w:rPr>
          <w:rFonts w:eastAsia="Calibri" w:cs="Arial"/>
          <w:sz w:val="20"/>
          <w:szCs w:val="20"/>
          <w:lang w:eastAsia="pl-PL"/>
        </w:rPr>
        <w:t>przedmioty humanistycz</w:t>
      </w:r>
      <w:r w:rsidR="00A32D52">
        <w:rPr>
          <w:rFonts w:eastAsia="Calibri" w:cs="Arial"/>
          <w:sz w:val="20"/>
          <w:szCs w:val="20"/>
          <w:lang w:eastAsia="pl-PL"/>
        </w:rPr>
        <w:t>ne,</w:t>
      </w:r>
    </w:p>
    <w:p w:rsidR="003A0198" w:rsidRPr="003A0198" w:rsidRDefault="003A0198" w:rsidP="003A0198">
      <w:pPr>
        <w:numPr>
          <w:ilvl w:val="0"/>
          <w:numId w:val="9"/>
        </w:numPr>
        <w:spacing w:after="120" w:line="257" w:lineRule="auto"/>
        <w:ind w:left="714" w:hanging="357"/>
        <w:contextualSpacing/>
        <w:rPr>
          <w:rFonts w:eastAsia="Calibri" w:cs="Arial"/>
          <w:sz w:val="20"/>
          <w:szCs w:val="20"/>
          <w:lang w:eastAsia="pl-PL"/>
        </w:rPr>
      </w:pPr>
      <w:r w:rsidRPr="003A0198">
        <w:rPr>
          <w:rFonts w:eastAsia="Calibri" w:cs="Arial"/>
          <w:sz w:val="20"/>
          <w:szCs w:val="20"/>
          <w:lang w:eastAsia="pl-PL"/>
        </w:rPr>
        <w:t>p</w:t>
      </w:r>
      <w:r w:rsidR="00A32D52">
        <w:rPr>
          <w:rFonts w:eastAsia="Calibri" w:cs="Arial"/>
          <w:sz w:val="20"/>
          <w:szCs w:val="20"/>
          <w:lang w:eastAsia="pl-PL"/>
        </w:rPr>
        <w:t>rzedmioty ścisłe i matematyczne,</w:t>
      </w:r>
    </w:p>
    <w:p w:rsidR="003A0198" w:rsidRPr="003A0198" w:rsidRDefault="00A32D52" w:rsidP="003A0198">
      <w:pPr>
        <w:numPr>
          <w:ilvl w:val="0"/>
          <w:numId w:val="9"/>
        </w:numPr>
        <w:spacing w:after="120" w:line="257" w:lineRule="auto"/>
        <w:ind w:left="714" w:hanging="357"/>
        <w:contextualSpacing/>
        <w:rPr>
          <w:rFonts w:eastAsia="Calibri" w:cs="Arial"/>
          <w:sz w:val="20"/>
          <w:szCs w:val="20"/>
          <w:lang w:eastAsia="pl-PL"/>
        </w:rPr>
      </w:pPr>
      <w:r>
        <w:rPr>
          <w:rFonts w:eastAsia="Calibri" w:cs="Arial"/>
          <w:sz w:val="20"/>
          <w:szCs w:val="20"/>
          <w:lang w:eastAsia="pl-PL"/>
        </w:rPr>
        <w:t>przedmioty przyrodnicze,</w:t>
      </w:r>
    </w:p>
    <w:p w:rsidR="003A0198" w:rsidRPr="003A0198" w:rsidRDefault="00A32D52" w:rsidP="003A0198">
      <w:pPr>
        <w:numPr>
          <w:ilvl w:val="0"/>
          <w:numId w:val="9"/>
        </w:numPr>
        <w:spacing w:after="120" w:line="257" w:lineRule="auto"/>
        <w:ind w:left="717"/>
        <w:rPr>
          <w:rFonts w:eastAsia="Calibri" w:cs="Arial"/>
          <w:sz w:val="20"/>
          <w:szCs w:val="20"/>
          <w:lang w:eastAsia="pl-PL"/>
        </w:rPr>
      </w:pPr>
      <w:r>
        <w:rPr>
          <w:rFonts w:eastAsia="Calibri" w:cs="Arial"/>
          <w:sz w:val="20"/>
          <w:szCs w:val="20"/>
          <w:lang w:eastAsia="pl-PL"/>
        </w:rPr>
        <w:t>przedmioty artystyczne.</w:t>
      </w:r>
    </w:p>
    <w:p w:rsidR="003A0198" w:rsidRPr="003A0198" w:rsidRDefault="003A0198" w:rsidP="003A0198">
      <w:pPr>
        <w:shd w:val="clear" w:color="auto" w:fill="FFFFFF"/>
        <w:spacing w:after="120" w:line="257" w:lineRule="auto"/>
        <w:ind w:left="357"/>
        <w:jc w:val="both"/>
        <w:rPr>
          <w:rFonts w:eastAsia="Andale Sans UI" w:cs="Arial"/>
          <w:color w:val="000000"/>
          <w:kern w:val="1"/>
          <w:sz w:val="20"/>
          <w:szCs w:val="20"/>
          <w:lang w:eastAsia="ar-SA"/>
        </w:rPr>
      </w:pPr>
      <w:r w:rsidRPr="003A0198">
        <w:rPr>
          <w:rFonts w:eastAsia="Calibri" w:cs="Arial"/>
          <w:kern w:val="1"/>
          <w:sz w:val="20"/>
          <w:szCs w:val="20"/>
          <w:lang w:eastAsia="ar-SA"/>
        </w:rPr>
        <w:t xml:space="preserve">Liczba modułów w danym przedmiocie będzie wynikała z jego specyfiki. </w:t>
      </w:r>
      <w:r>
        <w:rPr>
          <w:rFonts w:eastAsia="Calibri" w:cs="Arial"/>
          <w:kern w:val="1"/>
          <w:sz w:val="20"/>
          <w:szCs w:val="20"/>
          <w:lang w:eastAsia="ar-SA"/>
        </w:rPr>
        <w:t>Moduł będzie mógł składać się z </w:t>
      </w:r>
      <w:r w:rsidRPr="003A0198">
        <w:rPr>
          <w:rFonts w:eastAsia="Calibri" w:cs="Arial"/>
          <w:kern w:val="1"/>
          <w:sz w:val="20"/>
          <w:szCs w:val="20"/>
          <w:lang w:eastAsia="ar-SA"/>
        </w:rPr>
        <w:t>wybranych e-materiałów, elementów uczących się lub zasobów w zależności od podstawy programowej do konkretnego przedmiotu oraz wypracowanej koncepcji. Przykładowe mapy modułów będą wskazywać możliwości tworzenia własnych e</w:t>
      </w:r>
      <w:r w:rsidRPr="003A0198">
        <w:rPr>
          <w:rFonts w:eastAsia="Calibri" w:cs="Arial"/>
          <w:kern w:val="1"/>
          <w:sz w:val="20"/>
          <w:szCs w:val="20"/>
          <w:lang w:eastAsia="ar-SA"/>
        </w:rPr>
        <w:noBreakHyphen/>
        <w:t>podręczników przez nauczycieli, pozwalających na rozwój kompetencji kluczowych i kształtowanie uniwersalnych umiejętności uczniów. Każda mapa modułów będzie określać m.in.: cele edukacyjne, grupę docelową, ścieżki powiązań tematycznych między modułami, ścieżki powiązań między poszczególnymi przedmiotami. W każdym module zostaną wskazane elementy uczące (a poprzez nie - realizowane treści), kolejność ułożenia elementów uczących w module, powiązania z podstawą programową, graficzne przedstawienie zależności między modułami, wskazanie na sposób wykorzystania mapy modułów przez uczniów.</w:t>
      </w:r>
    </w:p>
    <w:p w:rsidR="00A86FD7" w:rsidRDefault="00531558" w:rsidP="001E698A">
      <w:pPr>
        <w:shd w:val="clear" w:color="auto" w:fill="FFFFFF"/>
        <w:spacing w:after="120" w:line="257" w:lineRule="auto"/>
        <w:contextualSpacing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97D7E">
        <w:rPr>
          <w:rFonts w:eastAsia="Times New Roman" w:cs="Arial"/>
          <w:b/>
          <w:bCs/>
          <w:sz w:val="20"/>
          <w:szCs w:val="20"/>
          <w:lang w:eastAsia="pl-PL"/>
        </w:rPr>
        <w:t>Do z</w:t>
      </w:r>
      <w:r w:rsidR="00A86FD7"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adań </w:t>
      </w:r>
      <w:r w:rsidR="003A0198" w:rsidRPr="003A0198">
        <w:rPr>
          <w:rFonts w:eastAsia="Times New Roman" w:cs="Arial"/>
          <w:b/>
          <w:bCs/>
          <w:sz w:val="20"/>
          <w:szCs w:val="20"/>
          <w:lang w:eastAsia="pl-PL"/>
        </w:rPr>
        <w:t xml:space="preserve">osoby opracowującej ekspertyzę </w:t>
      </w:r>
      <w:r w:rsidR="00A86FD7" w:rsidRPr="00A25E27">
        <w:rPr>
          <w:rFonts w:eastAsia="Times New Roman" w:cs="Arial"/>
          <w:b/>
          <w:sz w:val="20"/>
          <w:szCs w:val="20"/>
          <w:lang w:eastAsia="pl-PL"/>
        </w:rPr>
        <w:t>będzie należało:</w:t>
      </w:r>
    </w:p>
    <w:p w:rsidR="00166B32" w:rsidRDefault="00166B32" w:rsidP="001E698A">
      <w:pPr>
        <w:shd w:val="clear" w:color="auto" w:fill="FFFFFF"/>
        <w:spacing w:after="120" w:line="257" w:lineRule="auto"/>
        <w:contextualSpacing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166B32" w:rsidRDefault="00166B32" w:rsidP="00166B32">
      <w:pPr>
        <w:numPr>
          <w:ilvl w:val="0"/>
          <w:numId w:val="29"/>
        </w:numPr>
        <w:suppressAutoHyphens/>
        <w:spacing w:after="120" w:line="240" w:lineRule="auto"/>
        <w:contextualSpacing/>
        <w:jc w:val="both"/>
        <w:rPr>
          <w:rFonts w:cs="Arial"/>
          <w:sz w:val="20"/>
          <w:szCs w:val="20"/>
        </w:rPr>
      </w:pPr>
      <w:r w:rsidRPr="00795761">
        <w:rPr>
          <w:rFonts w:eastAsia="Times New Roman" w:cs="Arial"/>
          <w:sz w:val="20"/>
          <w:szCs w:val="20"/>
          <w:lang w:eastAsia="pl-PL"/>
        </w:rPr>
        <w:t>dokonanie oceny i sporządzenie opinii</w:t>
      </w:r>
      <w:r w:rsidRPr="00795761">
        <w:rPr>
          <w:rFonts w:cs="Arial"/>
          <w:sz w:val="20"/>
          <w:szCs w:val="20"/>
        </w:rPr>
        <w:t xml:space="preserve"> – czy i w jakim zakresie koncepcja ogólna </w:t>
      </w:r>
      <w:r>
        <w:rPr>
          <w:rFonts w:cs="Arial"/>
          <w:sz w:val="20"/>
          <w:szCs w:val="20"/>
        </w:rPr>
        <w:t xml:space="preserve">modułowych e-podręczników </w:t>
      </w:r>
      <w:r w:rsidRPr="00795761">
        <w:rPr>
          <w:rFonts w:cs="Arial"/>
          <w:sz w:val="20"/>
          <w:szCs w:val="20"/>
        </w:rPr>
        <w:t>uwzględnia wytyczne WCAG 2.0</w:t>
      </w:r>
      <w:r>
        <w:rPr>
          <w:rFonts w:cs="Arial"/>
          <w:sz w:val="20"/>
          <w:szCs w:val="20"/>
        </w:rPr>
        <w:t xml:space="preserve"> oraz dostosowania dla uczniów ze specjalnymi potrzebami edukacyjnymi</w:t>
      </w:r>
      <w:r w:rsidRPr="00795761">
        <w:rPr>
          <w:rFonts w:cs="Arial"/>
          <w:sz w:val="20"/>
          <w:szCs w:val="20"/>
        </w:rPr>
        <w:t>;</w:t>
      </w:r>
    </w:p>
    <w:p w:rsidR="00166B32" w:rsidRPr="00795761" w:rsidRDefault="00166B32" w:rsidP="00166B32">
      <w:pPr>
        <w:numPr>
          <w:ilvl w:val="0"/>
          <w:numId w:val="29"/>
        </w:numPr>
        <w:suppressAutoHyphens/>
        <w:spacing w:after="120" w:line="240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opracowanie ewentualnych rekomendacji co należy w koncepcji poprawić i dodatkowo uwzględnić w wyżej wymienionym zakresie;</w:t>
      </w:r>
    </w:p>
    <w:p w:rsidR="00166B32" w:rsidRPr="00795761" w:rsidRDefault="00166B32" w:rsidP="00166B32">
      <w:pPr>
        <w:numPr>
          <w:ilvl w:val="0"/>
          <w:numId w:val="29"/>
        </w:numPr>
        <w:suppressAutoHyphens/>
        <w:spacing w:after="12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795761">
        <w:rPr>
          <w:rFonts w:cs="Arial"/>
          <w:sz w:val="20"/>
          <w:szCs w:val="20"/>
        </w:rPr>
        <w:t xml:space="preserve">opracowanie wskazówek dotyczących uwzględnienia wytycznych WCAG 2.0 w </w:t>
      </w:r>
      <w:r>
        <w:rPr>
          <w:rFonts w:cs="Arial"/>
          <w:sz w:val="20"/>
          <w:szCs w:val="20"/>
        </w:rPr>
        <w:t xml:space="preserve"> </w:t>
      </w:r>
      <w:r w:rsidRPr="00795761">
        <w:rPr>
          <w:rFonts w:cs="Arial"/>
          <w:sz w:val="20"/>
          <w:szCs w:val="20"/>
        </w:rPr>
        <w:t>przykładowych mapach modułów;</w:t>
      </w:r>
    </w:p>
    <w:p w:rsidR="00166B32" w:rsidRDefault="00166B32" w:rsidP="00166B32">
      <w:pPr>
        <w:numPr>
          <w:ilvl w:val="0"/>
          <w:numId w:val="29"/>
        </w:numPr>
        <w:shd w:val="clear" w:color="auto" w:fill="FFFFFF"/>
        <w:suppressAutoHyphens/>
        <w:spacing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opracowanie wskazówek metodycznych </w:t>
      </w:r>
      <w:r w:rsidRPr="00FD0928">
        <w:rPr>
          <w:rFonts w:eastAsia="Times New Roman" w:cs="Arial"/>
          <w:sz w:val="20"/>
          <w:szCs w:val="20"/>
          <w:lang w:eastAsia="pl-PL"/>
        </w:rPr>
        <w:t>dotyczących sposobu wykorzystania modułowych e-podręczników przez nauczycieli</w:t>
      </w:r>
      <w:r>
        <w:rPr>
          <w:rFonts w:eastAsia="Times New Roman" w:cs="Arial"/>
          <w:sz w:val="20"/>
          <w:szCs w:val="20"/>
          <w:lang w:eastAsia="pl-PL"/>
        </w:rPr>
        <w:t xml:space="preserve"> do pracy z uczniami ze specjalnymi potrzebami.</w:t>
      </w:r>
    </w:p>
    <w:p w:rsidR="00166B32" w:rsidRPr="00795761" w:rsidRDefault="00166B32" w:rsidP="00166B32">
      <w:pPr>
        <w:numPr>
          <w:ilvl w:val="0"/>
          <w:numId w:val="29"/>
        </w:numPr>
        <w:shd w:val="clear" w:color="auto" w:fill="FFFFFF"/>
        <w:suppressAutoHyphens/>
        <w:spacing w:after="120" w:line="240" w:lineRule="auto"/>
        <w:ind w:left="357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795761">
        <w:rPr>
          <w:rFonts w:eastAsia="Times New Roman" w:cs="Arial"/>
          <w:sz w:val="20"/>
          <w:szCs w:val="20"/>
          <w:lang w:eastAsia="pl-PL"/>
        </w:rPr>
        <w:t>udział w jednodniowym spotkaniu w siedzibie Zamawiającego.</w:t>
      </w:r>
    </w:p>
    <w:p w:rsidR="00BF323A" w:rsidRDefault="00BF323A" w:rsidP="001E698A">
      <w:pPr>
        <w:shd w:val="clear" w:color="auto" w:fill="FFFFFF"/>
        <w:spacing w:after="120" w:line="257" w:lineRule="auto"/>
        <w:contextualSpacing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647E78" w:rsidRDefault="00A86FD7" w:rsidP="00A86FD7">
      <w:pPr>
        <w:shd w:val="clear" w:color="auto" w:fill="FFFFFF"/>
        <w:spacing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b/>
          <w:sz w:val="20"/>
          <w:szCs w:val="20"/>
          <w:lang w:eastAsia="pl-PL"/>
        </w:rPr>
        <w:t>Zakładany okres realizacji umów o dzieło</w:t>
      </w:r>
      <w:r w:rsidR="000C4F78" w:rsidRPr="00B97D7E">
        <w:rPr>
          <w:rFonts w:eastAsia="Times New Roman" w:cs="Arial"/>
          <w:b/>
          <w:sz w:val="20"/>
          <w:szCs w:val="20"/>
          <w:lang w:eastAsia="pl-PL"/>
        </w:rPr>
        <w:t xml:space="preserve"> (z przeniesieniem praw autorskich)</w:t>
      </w:r>
      <w:r w:rsidRPr="00B97D7E">
        <w:rPr>
          <w:rFonts w:eastAsia="Times New Roman" w:cs="Arial"/>
          <w:b/>
          <w:sz w:val="20"/>
          <w:szCs w:val="20"/>
          <w:lang w:eastAsia="pl-PL"/>
        </w:rPr>
        <w:t>: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A86FD7" w:rsidRPr="00B97D7E" w:rsidRDefault="00C12DD2" w:rsidP="00A86FD7">
      <w:pPr>
        <w:shd w:val="clear" w:color="auto" w:fill="FFFFFF"/>
        <w:spacing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luty-1 kwietnia 2019</w:t>
      </w:r>
    </w:p>
    <w:p w:rsidR="001E698A" w:rsidRPr="00B97D7E" w:rsidRDefault="001E698A" w:rsidP="00BD645C">
      <w:pPr>
        <w:spacing w:after="120" w:line="257" w:lineRule="auto"/>
        <w:contextualSpacing/>
        <w:outlineLvl w:val="1"/>
        <w:rPr>
          <w:rFonts w:eastAsia="Times New Roman" w:cs="Arial"/>
          <w:b/>
          <w:bCs/>
          <w:sz w:val="20"/>
          <w:szCs w:val="20"/>
          <w:lang w:eastAsia="pl-PL"/>
        </w:rPr>
      </w:pPr>
      <w:r w:rsidRPr="00B97D7E">
        <w:rPr>
          <w:rFonts w:eastAsia="Times New Roman" w:cs="Arial"/>
          <w:b/>
          <w:bCs/>
          <w:sz w:val="20"/>
          <w:szCs w:val="20"/>
          <w:lang w:eastAsia="pl-PL"/>
        </w:rPr>
        <w:t>Warunki finansowe realizacji zadania:</w:t>
      </w:r>
    </w:p>
    <w:p w:rsidR="001E698A" w:rsidRPr="00866920" w:rsidRDefault="001E698A" w:rsidP="00BD645C">
      <w:pPr>
        <w:spacing w:after="120" w:line="257" w:lineRule="auto"/>
        <w:contextualSpacing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97D7E">
        <w:rPr>
          <w:rFonts w:eastAsia="Times New Roman" w:cs="Arial"/>
          <w:b/>
          <w:sz w:val="20"/>
          <w:szCs w:val="20"/>
          <w:lang w:eastAsia="pl-PL"/>
        </w:rPr>
        <w:t xml:space="preserve">Zamawiający określa maksymalną kwotę za opracowanie </w:t>
      </w:r>
      <w:r w:rsidR="00094A97">
        <w:rPr>
          <w:rFonts w:eastAsia="Times New Roman" w:cs="Arial"/>
          <w:b/>
          <w:sz w:val="20"/>
          <w:szCs w:val="20"/>
          <w:lang w:eastAsia="pl-PL"/>
        </w:rPr>
        <w:t>ekspertyzy</w:t>
      </w:r>
      <w:r w:rsidR="00F56E51" w:rsidRPr="00B97D7E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B97D7E">
        <w:rPr>
          <w:rFonts w:eastAsia="Times New Roman" w:cs="Arial"/>
          <w:b/>
          <w:sz w:val="20"/>
          <w:szCs w:val="20"/>
          <w:lang w:eastAsia="pl-PL"/>
        </w:rPr>
        <w:t xml:space="preserve">– 6 </w:t>
      </w:r>
      <w:r w:rsidR="007C4D5D">
        <w:rPr>
          <w:rFonts w:eastAsia="Times New Roman" w:cs="Arial"/>
          <w:b/>
          <w:sz w:val="20"/>
          <w:szCs w:val="20"/>
          <w:lang w:eastAsia="pl-PL"/>
        </w:rPr>
        <w:t>15</w:t>
      </w:r>
      <w:r w:rsidR="007C4D5D" w:rsidRPr="00B97D7E">
        <w:rPr>
          <w:rFonts w:eastAsia="Times New Roman" w:cs="Arial"/>
          <w:b/>
          <w:sz w:val="20"/>
          <w:szCs w:val="20"/>
          <w:lang w:eastAsia="pl-PL"/>
        </w:rPr>
        <w:t>0</w:t>
      </w:r>
      <w:r w:rsidRPr="00B97D7E">
        <w:rPr>
          <w:rFonts w:eastAsia="Times New Roman" w:cs="Arial"/>
          <w:b/>
          <w:sz w:val="20"/>
          <w:szCs w:val="20"/>
          <w:lang w:eastAsia="pl-PL"/>
        </w:rPr>
        <w:t>,00 zł</w:t>
      </w:r>
      <w:r w:rsidR="00094A97">
        <w:rPr>
          <w:rFonts w:eastAsia="Times New Roman" w:cs="Arial"/>
          <w:b/>
          <w:sz w:val="20"/>
          <w:szCs w:val="20"/>
          <w:lang w:eastAsia="pl-PL"/>
        </w:rPr>
        <w:t>.</w:t>
      </w:r>
    </w:p>
    <w:p w:rsidR="001E698A" w:rsidRPr="00B97D7E" w:rsidRDefault="001E698A" w:rsidP="00BD645C">
      <w:pPr>
        <w:spacing w:after="12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W przypadku Wykonawcy nie będącego osobą fizyczną cena brutto obejmuje podatek VAT.</w:t>
      </w:r>
    </w:p>
    <w:p w:rsidR="00DA67A9" w:rsidRDefault="00094A97" w:rsidP="00C84417">
      <w:pPr>
        <w:spacing w:after="6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094A97">
        <w:rPr>
          <w:rFonts w:eastAsia="Times New Roman" w:cs="Arial"/>
          <w:sz w:val="20"/>
          <w:szCs w:val="20"/>
          <w:lang w:eastAsia="pl-PL"/>
        </w:rPr>
        <w:t>Wynagrodzenie obejmuje wszelkie koszty związane z realizacją umowy (ww. zadań). Zamawiający nie zapewnia stanowiska pracy oraz sprzętu komputerowego, niezbędnego do prawidłowego wykonania umowy. Realizacja umowy będzie odbywać się poza siedzibą ORE, z zastrzeżeniem udziału w spotkaniu. Zamawiający pokrywa koszty wyżywienia i zwraca koszty podróży do wysokości opłat za środki transportu publicznego szynowego lub kołowego (zgodnie z cennikiem biletów II klasy obowiązującym na danym obszarze, także w przypadku korzystania ze środków transportu prywatnego, w szczególności samochodem) w kwocie nie większej niż 150,00 zł brutto.</w:t>
      </w:r>
    </w:p>
    <w:p w:rsidR="001E698A" w:rsidRDefault="001E698A" w:rsidP="00BD645C">
      <w:pPr>
        <w:spacing w:after="12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 xml:space="preserve">Wynagrodzenie za wykonaną pracę będzie adekwatne do podanej ceny w </w:t>
      </w:r>
      <w:r w:rsidR="00094A97">
        <w:rPr>
          <w:rFonts w:eastAsia="Times New Roman" w:cs="Arial"/>
          <w:sz w:val="20"/>
          <w:szCs w:val="20"/>
          <w:lang w:eastAsia="pl-PL"/>
        </w:rPr>
        <w:t>f</w:t>
      </w:r>
      <w:r w:rsidRPr="00B97D7E">
        <w:rPr>
          <w:rFonts w:eastAsia="Times New Roman" w:cs="Arial"/>
          <w:sz w:val="20"/>
          <w:szCs w:val="20"/>
          <w:lang w:eastAsia="pl-PL"/>
        </w:rPr>
        <w:t>ormularzu ofertowym</w:t>
      </w:r>
      <w:r w:rsidR="006E6BEC" w:rsidRPr="006E6BEC">
        <w:t xml:space="preserve"> </w:t>
      </w:r>
      <w:r w:rsidR="006E6BEC" w:rsidRPr="006E6BEC">
        <w:rPr>
          <w:rFonts w:eastAsia="Times New Roman" w:cs="Arial"/>
          <w:sz w:val="20"/>
          <w:szCs w:val="20"/>
          <w:lang w:eastAsia="pl-PL"/>
        </w:rPr>
        <w:t>stanowiący</w:t>
      </w:r>
      <w:r w:rsidR="006E6BEC">
        <w:rPr>
          <w:rFonts w:eastAsia="Times New Roman" w:cs="Arial"/>
          <w:sz w:val="20"/>
          <w:szCs w:val="20"/>
          <w:lang w:eastAsia="pl-PL"/>
        </w:rPr>
        <w:t>m</w:t>
      </w:r>
      <w:r w:rsidR="006E6BEC" w:rsidRPr="006E6BEC">
        <w:rPr>
          <w:rFonts w:eastAsia="Times New Roman" w:cs="Arial"/>
          <w:sz w:val="20"/>
          <w:szCs w:val="20"/>
          <w:lang w:eastAsia="pl-PL"/>
        </w:rPr>
        <w:t xml:space="preserve"> Załącznik nr </w:t>
      </w:r>
      <w:r w:rsidR="00A13D19">
        <w:rPr>
          <w:rFonts w:eastAsia="Times New Roman" w:cs="Arial"/>
          <w:sz w:val="20"/>
          <w:szCs w:val="20"/>
          <w:lang w:eastAsia="pl-PL"/>
        </w:rPr>
        <w:t>1</w:t>
      </w:r>
      <w:r w:rsidR="006E6BEC">
        <w:rPr>
          <w:rFonts w:eastAsia="Times New Roman" w:cs="Arial"/>
          <w:sz w:val="20"/>
          <w:szCs w:val="20"/>
          <w:lang w:eastAsia="pl-PL"/>
        </w:rPr>
        <w:t xml:space="preserve"> do zapytania ofertowego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. </w:t>
      </w:r>
    </w:p>
    <w:p w:rsidR="00C12DD2" w:rsidRPr="00B97D7E" w:rsidRDefault="00C12DD2" w:rsidP="00BD645C">
      <w:pPr>
        <w:spacing w:after="12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D645C" w:rsidRPr="00B97D7E" w:rsidRDefault="00BD645C" w:rsidP="00BD645C">
      <w:pPr>
        <w:shd w:val="clear" w:color="auto" w:fill="FFFFFF"/>
        <w:spacing w:after="0" w:line="257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  <w:r w:rsidRPr="00B97D7E">
        <w:rPr>
          <w:rFonts w:eastAsia="Times New Roman" w:cs="Arial"/>
          <w:b/>
          <w:bCs/>
          <w:sz w:val="20"/>
          <w:szCs w:val="20"/>
          <w:lang w:eastAsia="pl-PL"/>
        </w:rPr>
        <w:t>Warunki zmiany umowy:</w:t>
      </w:r>
    </w:p>
    <w:p w:rsidR="00BD645C" w:rsidRPr="00B97D7E" w:rsidRDefault="00BD645C" w:rsidP="00F27AF2">
      <w:pPr>
        <w:shd w:val="clear" w:color="auto" w:fill="FFFFFF"/>
        <w:spacing w:after="120" w:line="257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B97D7E">
        <w:rPr>
          <w:rFonts w:eastAsia="Times New Roman" w:cs="Arial"/>
          <w:bCs/>
          <w:sz w:val="20"/>
          <w:szCs w:val="20"/>
          <w:lang w:eastAsia="pl-PL"/>
        </w:rPr>
        <w:t>Zamawiający zastrzega możliwość zmiany treści umowy w stosunku do treści oferty, na podstawie której dokonano wyboru Wykonawcy, w zakresie terminów</w:t>
      </w:r>
      <w:r w:rsidR="00276A7F"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="0013007B">
        <w:rPr>
          <w:rFonts w:eastAsia="Times New Roman" w:cs="Arial"/>
          <w:bCs/>
          <w:sz w:val="20"/>
          <w:szCs w:val="20"/>
          <w:lang w:eastAsia="pl-PL"/>
        </w:rPr>
        <w:t>lub</w:t>
      </w:r>
      <w:r w:rsidR="00276A7F">
        <w:rPr>
          <w:rFonts w:eastAsia="Times New Roman" w:cs="Arial"/>
          <w:bCs/>
          <w:sz w:val="20"/>
          <w:szCs w:val="20"/>
          <w:lang w:eastAsia="pl-PL"/>
        </w:rPr>
        <w:t xml:space="preserve"> sposobu</w:t>
      </w:r>
      <w:r w:rsidRPr="00B97D7E">
        <w:rPr>
          <w:rFonts w:eastAsia="Times New Roman" w:cs="Arial"/>
          <w:bCs/>
          <w:sz w:val="20"/>
          <w:szCs w:val="20"/>
          <w:lang w:eastAsia="pl-PL"/>
        </w:rPr>
        <w:t xml:space="preserve"> wykonania umowy oraz termin</w:t>
      </w:r>
      <w:r w:rsidR="006E6BEC">
        <w:rPr>
          <w:rFonts w:eastAsia="Times New Roman" w:cs="Arial"/>
          <w:bCs/>
          <w:sz w:val="20"/>
          <w:szCs w:val="20"/>
          <w:lang w:eastAsia="pl-PL"/>
        </w:rPr>
        <w:t>ów</w:t>
      </w:r>
      <w:r w:rsidRPr="00B97D7E">
        <w:rPr>
          <w:rFonts w:eastAsia="Times New Roman" w:cs="Arial"/>
          <w:bCs/>
          <w:sz w:val="20"/>
          <w:szCs w:val="20"/>
          <w:lang w:eastAsia="pl-PL"/>
        </w:rPr>
        <w:t xml:space="preserve"> odbioru </w:t>
      </w:r>
      <w:r w:rsidRPr="00B97D7E">
        <w:rPr>
          <w:rFonts w:eastAsia="Times New Roman" w:cs="Arial"/>
          <w:bCs/>
          <w:sz w:val="20"/>
          <w:szCs w:val="20"/>
          <w:lang w:eastAsia="pl-PL"/>
        </w:rPr>
        <w:lastRenderedPageBreak/>
        <w:t>przedmiotu umowy. Zmiana terminu realizacji umowy może wynikać w szczególności z przedłużającej się procedury wyłaniania Wykonawców lub z innych uzasadnionych przyczyn wskazanych przez Zamawiającego. Zmiana umowy z powodów, o których mowa powyżej, możliwa jest pod warunkiem poinformowania Wykonawcy przez Zamawiającego o konieczności wprowadzenia zmiany wraz z podaniem przyczyn. Zmiana terminów, o których mowa powyżej, może nastąpić z inicjatywy Zamawiająceg</w:t>
      </w:r>
      <w:r w:rsidR="00BA012D">
        <w:rPr>
          <w:rFonts w:eastAsia="Times New Roman" w:cs="Arial"/>
          <w:bCs/>
          <w:sz w:val="20"/>
          <w:szCs w:val="20"/>
          <w:lang w:eastAsia="pl-PL"/>
        </w:rPr>
        <w:t>o, po uzgodnieniu z Wykonawcą i </w:t>
      </w:r>
      <w:r w:rsidRPr="00B97D7E">
        <w:rPr>
          <w:rFonts w:eastAsia="Times New Roman" w:cs="Arial"/>
          <w:bCs/>
          <w:sz w:val="20"/>
          <w:szCs w:val="20"/>
          <w:lang w:eastAsia="pl-PL"/>
        </w:rPr>
        <w:t xml:space="preserve">jego akceptacji. </w:t>
      </w:r>
      <w:r w:rsidRPr="006A0BD1">
        <w:rPr>
          <w:rFonts w:eastAsia="Times New Roman" w:cs="Arial"/>
          <w:bCs/>
          <w:sz w:val="20"/>
          <w:szCs w:val="20"/>
          <w:lang w:eastAsia="pl-PL"/>
        </w:rPr>
        <w:t>Zamawiający zastrzega sobie możliwość modyfikacji przedmiotu zamówienia w wyniku konsultacji przeprowadzonych z Wykonawcą, które będą miały wpływ na jakość realizacji umowy i jakość przedmiotu zamówienia.</w:t>
      </w:r>
    </w:p>
    <w:p w:rsidR="00F27AF2" w:rsidRPr="00B97D7E" w:rsidRDefault="00F27AF2" w:rsidP="00F27AF2">
      <w:pPr>
        <w:spacing w:after="0" w:line="257" w:lineRule="auto"/>
        <w:outlineLvl w:val="1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B97D7E">
        <w:rPr>
          <w:rFonts w:eastAsia="Times New Roman" w:cs="Arial"/>
          <w:b/>
          <w:bCs/>
          <w:sz w:val="20"/>
          <w:szCs w:val="20"/>
          <w:lang w:eastAsia="pl-PL"/>
        </w:rPr>
        <w:t>Zakres wykluczeń z możliwości realizacji zamówienia:</w:t>
      </w:r>
    </w:p>
    <w:p w:rsidR="00F27AF2" w:rsidRPr="00B97D7E" w:rsidRDefault="00F27AF2" w:rsidP="007779D6">
      <w:pPr>
        <w:shd w:val="clear" w:color="auto" w:fill="FFFFFF"/>
        <w:spacing w:line="257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 xml:space="preserve">Z możliwości realizacji zamówienia wyłączone są osoby, które powiązane są z ORE </w:t>
      </w:r>
      <w:r w:rsidRPr="00B97D7E">
        <w:rPr>
          <w:rFonts w:eastAsia="Times New Roman" w:cs="Arial"/>
          <w:sz w:val="20"/>
          <w:szCs w:val="20"/>
          <w:lang w:eastAsia="pl-PL"/>
        </w:rPr>
        <w:br/>
        <w:t>lub osobami upoważnionymi do zaciągania zobowiązań w imieniu ORE,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BE2F03" w:rsidRPr="00B97D7E" w:rsidRDefault="00DB6C71" w:rsidP="00C84417">
      <w:pPr>
        <w:spacing w:after="120"/>
        <w:jc w:val="both"/>
        <w:rPr>
          <w:rFonts w:eastAsia="Calibri" w:cs="Times New Roman"/>
          <w:b/>
        </w:rPr>
      </w:pPr>
      <w:r w:rsidRPr="00B97D7E">
        <w:rPr>
          <w:rFonts w:eastAsia="Calibri" w:cs="Times New Roman"/>
          <w:b/>
        </w:rPr>
        <w:t>I</w:t>
      </w:r>
      <w:r w:rsidR="00BE2F03" w:rsidRPr="00B97D7E">
        <w:rPr>
          <w:rFonts w:eastAsia="Calibri" w:cs="Times New Roman"/>
          <w:b/>
        </w:rPr>
        <w:t>V. Wymagania związane z wykonaniem</w:t>
      </w:r>
      <w:r w:rsidR="001E698A" w:rsidRPr="00B97D7E">
        <w:rPr>
          <w:rFonts w:eastAsia="Calibri" w:cs="Times New Roman"/>
          <w:b/>
        </w:rPr>
        <w:t xml:space="preserve"> zamówienia</w:t>
      </w:r>
    </w:p>
    <w:p w:rsidR="00BE2F03" w:rsidRPr="00B97D7E" w:rsidRDefault="00BE2F03" w:rsidP="00A13D19">
      <w:pPr>
        <w:spacing w:after="0" w:line="257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B97D7E">
        <w:rPr>
          <w:rFonts w:eastAsia="Calibri" w:cs="Times New Roman"/>
          <w:sz w:val="20"/>
          <w:szCs w:val="20"/>
        </w:rPr>
        <w:t xml:space="preserve">O udzielenie Zamówienia mogą ubiegać się Wykonawcy, którzy spełniają </w:t>
      </w:r>
      <w:r w:rsidR="00A86FD7" w:rsidRPr="00B97D7E">
        <w:rPr>
          <w:rFonts w:eastAsia="Calibri" w:cs="Times New Roman"/>
          <w:sz w:val="20"/>
          <w:szCs w:val="20"/>
        </w:rPr>
        <w:t xml:space="preserve">następujące </w:t>
      </w:r>
      <w:r w:rsidRPr="00A13D19">
        <w:rPr>
          <w:rFonts w:eastAsia="Calibri" w:cs="Times New Roman"/>
          <w:sz w:val="20"/>
          <w:szCs w:val="20"/>
          <w:u w:val="single"/>
        </w:rPr>
        <w:t>w</w:t>
      </w:r>
      <w:r w:rsidR="00A86FD7" w:rsidRPr="00A13D19">
        <w:rPr>
          <w:rFonts w:eastAsia="Calibri" w:cs="Times New Roman"/>
          <w:sz w:val="20"/>
          <w:szCs w:val="20"/>
          <w:u w:val="single"/>
        </w:rPr>
        <w:t>ymagania formalne</w:t>
      </w:r>
      <w:r w:rsidR="00A13D19" w:rsidRPr="00A13D19">
        <w:rPr>
          <w:rFonts w:eastAsia="Calibri" w:cs="Times New Roman"/>
          <w:sz w:val="20"/>
          <w:szCs w:val="20"/>
          <w:u w:val="single"/>
        </w:rPr>
        <w:t xml:space="preserve"> (konieczne)</w:t>
      </w:r>
      <w:r w:rsidRPr="00B97D7E">
        <w:rPr>
          <w:rFonts w:eastAsia="Calibri" w:cs="Times New Roman"/>
          <w:sz w:val="20"/>
          <w:szCs w:val="20"/>
        </w:rPr>
        <w:t>:</w:t>
      </w:r>
    </w:p>
    <w:p w:rsidR="00A13D19" w:rsidRPr="00A13D19" w:rsidRDefault="00A13D19" w:rsidP="00A13D19">
      <w:pPr>
        <w:pStyle w:val="Akapitzlist"/>
        <w:numPr>
          <w:ilvl w:val="0"/>
          <w:numId w:val="26"/>
        </w:numPr>
        <w:spacing w:after="60" w:line="257" w:lineRule="auto"/>
        <w:ind w:left="357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A13D19">
        <w:rPr>
          <w:rFonts w:eastAsia="Times New Roman" w:cs="Arial"/>
          <w:sz w:val="20"/>
          <w:szCs w:val="20"/>
          <w:lang w:eastAsia="pl-PL"/>
        </w:rPr>
        <w:t>wykształcenie wyższe pedagogiczne;</w:t>
      </w:r>
    </w:p>
    <w:p w:rsidR="00A13D19" w:rsidRPr="00A13D19" w:rsidRDefault="00A13D19" w:rsidP="00A13D19">
      <w:pPr>
        <w:pStyle w:val="Akapitzlist"/>
        <w:numPr>
          <w:ilvl w:val="0"/>
          <w:numId w:val="26"/>
        </w:numPr>
        <w:spacing w:after="6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13D19">
        <w:rPr>
          <w:rFonts w:eastAsia="Times New Roman" w:cs="Arial"/>
          <w:sz w:val="20"/>
          <w:szCs w:val="20"/>
          <w:lang w:eastAsia="pl-PL"/>
        </w:rPr>
        <w:t>doświadczenie w pracy dydaktycznej (</w:t>
      </w:r>
      <w:r w:rsidRPr="00A06BF5">
        <w:rPr>
          <w:rFonts w:eastAsia="Times New Roman" w:cs="Arial"/>
          <w:b/>
          <w:sz w:val="20"/>
          <w:szCs w:val="20"/>
          <w:lang w:eastAsia="pl-PL"/>
        </w:rPr>
        <w:t>minimum 5 lat</w:t>
      </w:r>
      <w:r w:rsidRPr="00A13D19">
        <w:rPr>
          <w:rFonts w:eastAsia="Times New Roman" w:cs="Arial"/>
          <w:sz w:val="20"/>
          <w:szCs w:val="20"/>
          <w:lang w:eastAsia="pl-PL"/>
        </w:rPr>
        <w:t xml:space="preserve"> </w:t>
      </w:r>
      <w:r w:rsidRPr="00A06BF5">
        <w:rPr>
          <w:rFonts w:eastAsia="Times New Roman" w:cs="Arial"/>
          <w:b/>
          <w:sz w:val="20"/>
          <w:szCs w:val="20"/>
          <w:lang w:eastAsia="pl-PL"/>
        </w:rPr>
        <w:t>pracy</w:t>
      </w:r>
      <w:r w:rsidRPr="00A13D19">
        <w:rPr>
          <w:rFonts w:eastAsia="Times New Roman" w:cs="Arial"/>
          <w:sz w:val="20"/>
          <w:szCs w:val="20"/>
          <w:lang w:eastAsia="pl-PL"/>
        </w:rPr>
        <w:t xml:space="preserve"> w szkole lub placówce oświatowej), w tym: doświadczenie w pracy z uczniami ze specjalnymi potrzebami edukacyjnymi (</w:t>
      </w:r>
      <w:r w:rsidRPr="00A06BF5">
        <w:rPr>
          <w:rFonts w:eastAsia="Times New Roman" w:cs="Arial"/>
          <w:b/>
          <w:sz w:val="20"/>
          <w:szCs w:val="20"/>
          <w:lang w:eastAsia="pl-PL"/>
        </w:rPr>
        <w:t>minimum 2 lata pracy</w:t>
      </w:r>
      <w:r w:rsidRPr="00A13D19">
        <w:rPr>
          <w:rFonts w:eastAsia="Times New Roman" w:cs="Arial"/>
          <w:sz w:val="20"/>
          <w:szCs w:val="20"/>
          <w:lang w:eastAsia="pl-PL"/>
        </w:rPr>
        <w:t>);</w:t>
      </w:r>
    </w:p>
    <w:p w:rsidR="00A13D19" w:rsidRPr="00A13D19" w:rsidRDefault="00A13D19" w:rsidP="00A13D19">
      <w:pPr>
        <w:pStyle w:val="Akapitzlist"/>
        <w:numPr>
          <w:ilvl w:val="0"/>
          <w:numId w:val="26"/>
        </w:numPr>
        <w:spacing w:after="6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13D19">
        <w:rPr>
          <w:rFonts w:eastAsia="Times New Roman" w:cs="Arial"/>
          <w:sz w:val="20"/>
          <w:szCs w:val="20"/>
          <w:lang w:eastAsia="pl-PL"/>
        </w:rPr>
        <w:t xml:space="preserve">znajomość wytycznych WCAG 2.0 na poziomie AA – zrealizowanie </w:t>
      </w:r>
      <w:r w:rsidRPr="00A06BF5">
        <w:rPr>
          <w:rFonts w:eastAsia="Times New Roman" w:cs="Arial"/>
          <w:b/>
          <w:sz w:val="20"/>
          <w:szCs w:val="20"/>
          <w:lang w:eastAsia="pl-PL"/>
        </w:rPr>
        <w:t>minimum 5 działań</w:t>
      </w:r>
      <w:r w:rsidRPr="00A13D19">
        <w:rPr>
          <w:rFonts w:eastAsia="Times New Roman" w:cs="Arial"/>
          <w:sz w:val="20"/>
          <w:szCs w:val="20"/>
          <w:lang w:eastAsia="pl-PL"/>
        </w:rPr>
        <w:t xml:space="preserve"> w tym zakresie, w ramach umowy o pracę, zlecenia lub o dzieło.</w:t>
      </w:r>
    </w:p>
    <w:p w:rsidR="00A13D19" w:rsidRDefault="00A13D19" w:rsidP="00A13D19">
      <w:pPr>
        <w:spacing w:after="60" w:line="257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541D4">
        <w:rPr>
          <w:rFonts w:eastAsia="Times New Roman" w:cs="Arial"/>
          <w:sz w:val="20"/>
          <w:szCs w:val="20"/>
          <w:u w:val="single"/>
          <w:lang w:eastAsia="pl-PL"/>
        </w:rPr>
        <w:t xml:space="preserve">Wymagania </w:t>
      </w:r>
      <w:r w:rsidR="007F6616">
        <w:rPr>
          <w:rFonts w:eastAsia="Times New Roman" w:cs="Arial"/>
          <w:sz w:val="20"/>
          <w:szCs w:val="20"/>
          <w:u w:val="single"/>
          <w:lang w:eastAsia="pl-PL"/>
        </w:rPr>
        <w:t>jakościowe</w:t>
      </w:r>
      <w:r>
        <w:rPr>
          <w:rFonts w:eastAsia="Times New Roman" w:cs="Arial"/>
          <w:sz w:val="20"/>
          <w:szCs w:val="20"/>
          <w:lang w:eastAsia="pl-PL"/>
        </w:rPr>
        <w:t>:</w:t>
      </w:r>
    </w:p>
    <w:p w:rsidR="00A13D19" w:rsidRPr="00A13D19" w:rsidRDefault="00A13D19" w:rsidP="00A13D19">
      <w:pPr>
        <w:numPr>
          <w:ilvl w:val="0"/>
          <w:numId w:val="28"/>
        </w:numPr>
        <w:spacing w:after="60" w:line="257" w:lineRule="auto"/>
        <w:contextualSpacing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A13D19">
        <w:rPr>
          <w:rFonts w:eastAsia="Times New Roman" w:cs="Arial"/>
          <w:bCs/>
          <w:sz w:val="20"/>
          <w:szCs w:val="20"/>
          <w:lang w:eastAsia="pl-PL"/>
        </w:rPr>
        <w:t>wykształcenie wyższe magisterskie kierunkowe lub studia podyplomowe lub kurs kwalifikacyjny w zakresie pracy z uczniami ze specjalnymi potrzebami edukacyjnymi;</w:t>
      </w:r>
    </w:p>
    <w:p w:rsidR="00A13D19" w:rsidRPr="00A13D19" w:rsidRDefault="003A21BF" w:rsidP="00A13D19">
      <w:pPr>
        <w:numPr>
          <w:ilvl w:val="0"/>
          <w:numId w:val="28"/>
        </w:numPr>
        <w:spacing w:after="60" w:line="257" w:lineRule="auto"/>
        <w:contextualSpacing/>
        <w:jc w:val="both"/>
        <w:rPr>
          <w:rFonts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/>
          <w:bCs/>
          <w:sz w:val="20"/>
          <w:szCs w:val="20"/>
          <w:lang w:eastAsia="pl-PL"/>
        </w:rPr>
        <w:t xml:space="preserve">doświadczenie w </w:t>
      </w:r>
      <w:r w:rsidR="00A13D19" w:rsidRPr="00A13D19">
        <w:rPr>
          <w:rFonts w:eastAsia="Times New Roman" w:cs="Arial"/>
          <w:bCs/>
          <w:sz w:val="20"/>
          <w:szCs w:val="20"/>
          <w:lang w:eastAsia="pl-PL"/>
        </w:rPr>
        <w:t>opracow</w:t>
      </w:r>
      <w:r>
        <w:rPr>
          <w:rFonts w:eastAsia="Times New Roman" w:cs="Arial"/>
          <w:bCs/>
          <w:sz w:val="20"/>
          <w:szCs w:val="20"/>
          <w:lang w:eastAsia="pl-PL"/>
        </w:rPr>
        <w:t>ywaniu</w:t>
      </w:r>
      <w:r w:rsidR="00A13D19" w:rsidRPr="00A13D19">
        <w:rPr>
          <w:rFonts w:eastAsia="Times New Roman" w:cs="Arial"/>
          <w:bCs/>
          <w:sz w:val="20"/>
          <w:szCs w:val="20"/>
          <w:lang w:eastAsia="pl-PL"/>
        </w:rPr>
        <w:t xml:space="preserve"> materiałów edukacyjnych dla nauczycieli</w:t>
      </w:r>
      <w:r>
        <w:rPr>
          <w:rFonts w:eastAsia="Times New Roman" w:cs="Arial"/>
          <w:bCs/>
          <w:sz w:val="20"/>
          <w:szCs w:val="20"/>
          <w:lang w:eastAsia="pl-PL"/>
        </w:rPr>
        <w:t>, dotyczących</w:t>
      </w:r>
      <w:r w:rsidR="00A13D19" w:rsidRPr="00A13D19"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pracy z </w:t>
      </w:r>
      <w:r w:rsidR="00A13D19" w:rsidRPr="00A13D19">
        <w:rPr>
          <w:rFonts w:eastAsia="Times New Roman" w:cs="Arial"/>
          <w:bCs/>
          <w:sz w:val="20"/>
          <w:szCs w:val="20"/>
          <w:lang w:eastAsia="pl-PL"/>
        </w:rPr>
        <w:t>uczni</w:t>
      </w:r>
      <w:r>
        <w:rPr>
          <w:rFonts w:eastAsia="Times New Roman" w:cs="Arial"/>
          <w:bCs/>
          <w:sz w:val="20"/>
          <w:szCs w:val="20"/>
          <w:lang w:eastAsia="pl-PL"/>
        </w:rPr>
        <w:t>ami</w:t>
      </w:r>
      <w:r w:rsidR="00A13D19" w:rsidRPr="00A13D19">
        <w:rPr>
          <w:rFonts w:eastAsia="Times New Roman" w:cs="Arial"/>
          <w:bCs/>
          <w:sz w:val="20"/>
          <w:szCs w:val="20"/>
          <w:lang w:eastAsia="pl-PL"/>
        </w:rPr>
        <w:t xml:space="preserve"> ze specjalnymi potrzebami edukacyjnymi;</w:t>
      </w:r>
    </w:p>
    <w:p w:rsidR="005541D4" w:rsidRPr="005541D4" w:rsidRDefault="00A13D19" w:rsidP="005541D4">
      <w:pPr>
        <w:numPr>
          <w:ilvl w:val="0"/>
          <w:numId w:val="28"/>
        </w:numPr>
        <w:spacing w:after="120" w:line="257" w:lineRule="auto"/>
        <w:ind w:left="357" w:hanging="357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A13D19">
        <w:rPr>
          <w:rFonts w:eastAsia="Times New Roman" w:cs="Arial"/>
          <w:bCs/>
          <w:sz w:val="20"/>
          <w:szCs w:val="20"/>
          <w:lang w:eastAsia="pl-PL"/>
        </w:rPr>
        <w:t>doświadczenie w opracowywaniu dydaktycznych materiałów publikowanych w formie elektronicznej dla uczniów ze spec</w:t>
      </w:r>
      <w:r w:rsidR="005541D4">
        <w:rPr>
          <w:rFonts w:eastAsia="Times New Roman" w:cs="Arial"/>
          <w:bCs/>
          <w:sz w:val="20"/>
          <w:szCs w:val="20"/>
          <w:lang w:eastAsia="pl-PL"/>
        </w:rPr>
        <w:t>jalnymi potrzebami edukacyjnymi.</w:t>
      </w:r>
    </w:p>
    <w:p w:rsidR="001E698A" w:rsidRPr="005541D4" w:rsidRDefault="00A86FD7" w:rsidP="005541D4">
      <w:pPr>
        <w:spacing w:after="120" w:line="257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5541D4">
        <w:rPr>
          <w:rFonts w:eastAsia="Times New Roman" w:cs="Arial"/>
          <w:sz w:val="20"/>
          <w:szCs w:val="20"/>
          <w:lang w:eastAsia="pl-PL"/>
        </w:rPr>
        <w:t xml:space="preserve">Oferta, która nie spełnia wymogów formalnych, zostanie odrzucona i nie będzie podlegała dalszej ocenie. </w:t>
      </w:r>
      <w:r w:rsidR="00C84417" w:rsidRPr="005541D4">
        <w:rPr>
          <w:rFonts w:eastAsia="Times New Roman" w:cs="Arial"/>
          <w:sz w:val="20"/>
          <w:szCs w:val="20"/>
          <w:lang w:eastAsia="pl-PL"/>
        </w:rPr>
        <w:t>Zamawiający zastrzega sobie prawo zażądania kopii dokumentów potwierdzających wykształcenie i doświadczenie, a także innych materiałów wymienionych przez kandydata w oświadczeniu.</w:t>
      </w:r>
    </w:p>
    <w:p w:rsidR="00A86FD7" w:rsidRPr="00B97D7E" w:rsidRDefault="00A86FD7" w:rsidP="00C84417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Dodatkowo, od kandydatów oczekuje się:</w:t>
      </w:r>
    </w:p>
    <w:p w:rsidR="00A86FD7" w:rsidRPr="00B97D7E" w:rsidRDefault="00A13D19" w:rsidP="001E698A">
      <w:pPr>
        <w:pStyle w:val="Akapitzlist"/>
        <w:numPr>
          <w:ilvl w:val="0"/>
          <w:numId w:val="15"/>
        </w:numPr>
        <w:spacing w:after="120" w:line="257" w:lineRule="auto"/>
        <w:ind w:left="425" w:hanging="425"/>
        <w:jc w:val="both"/>
        <w:rPr>
          <w:rFonts w:eastAsia="Times New Roman" w:cs="Arial"/>
          <w:sz w:val="20"/>
          <w:szCs w:val="20"/>
          <w:lang w:eastAsia="pl-PL"/>
        </w:rPr>
      </w:pPr>
      <w:r w:rsidRPr="00A13D19">
        <w:rPr>
          <w:rFonts w:eastAsia="Times New Roman" w:cs="Arial"/>
          <w:bCs/>
          <w:sz w:val="20"/>
          <w:szCs w:val="20"/>
          <w:lang w:eastAsia="pl-PL"/>
        </w:rPr>
        <w:t>wysoki</w:t>
      </w:r>
      <w:r w:rsidR="005541D4">
        <w:rPr>
          <w:rFonts w:eastAsia="Times New Roman" w:cs="Arial"/>
          <w:bCs/>
          <w:sz w:val="20"/>
          <w:szCs w:val="20"/>
          <w:lang w:eastAsia="pl-PL"/>
        </w:rPr>
        <w:t>ch</w:t>
      </w:r>
      <w:r w:rsidRPr="00A13D19">
        <w:rPr>
          <w:rFonts w:eastAsia="Times New Roman" w:cs="Arial"/>
          <w:bCs/>
          <w:sz w:val="20"/>
          <w:szCs w:val="20"/>
          <w:lang w:eastAsia="pl-PL"/>
        </w:rPr>
        <w:t xml:space="preserve"> kompetencj</w:t>
      </w:r>
      <w:r w:rsidR="005541D4">
        <w:rPr>
          <w:rFonts w:eastAsia="Times New Roman" w:cs="Arial"/>
          <w:bCs/>
          <w:sz w:val="20"/>
          <w:szCs w:val="20"/>
          <w:lang w:eastAsia="pl-PL"/>
        </w:rPr>
        <w:t>i</w:t>
      </w:r>
      <w:r w:rsidRPr="00A13D19">
        <w:rPr>
          <w:rFonts w:eastAsia="Times New Roman" w:cs="Arial"/>
          <w:bCs/>
          <w:sz w:val="20"/>
          <w:szCs w:val="20"/>
          <w:lang w:eastAsia="pl-PL"/>
        </w:rPr>
        <w:t xml:space="preserve"> w dziedzinie technologii informacyjno-komunikacyjnych</w:t>
      </w:r>
      <w:r w:rsidR="00A86FD7" w:rsidRPr="00B97D7E">
        <w:rPr>
          <w:rFonts w:eastAsia="Times New Roman" w:cs="Arial"/>
          <w:sz w:val="20"/>
          <w:szCs w:val="20"/>
          <w:lang w:eastAsia="pl-PL"/>
        </w:rPr>
        <w:t>;</w:t>
      </w:r>
    </w:p>
    <w:p w:rsidR="00A86FD7" w:rsidRPr="00A13D19" w:rsidRDefault="00A86FD7" w:rsidP="001E698A">
      <w:pPr>
        <w:pStyle w:val="Akapitzlist"/>
        <w:numPr>
          <w:ilvl w:val="0"/>
          <w:numId w:val="15"/>
        </w:numPr>
        <w:spacing w:line="257" w:lineRule="auto"/>
        <w:ind w:left="425" w:hanging="425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inicjatywy do samodzielnego działania, kreatywności i twórczego pod</w:t>
      </w:r>
      <w:r w:rsidR="00BD645C" w:rsidRPr="00B97D7E">
        <w:rPr>
          <w:rFonts w:eastAsia="Times New Roman" w:cs="Arial"/>
          <w:sz w:val="20"/>
          <w:szCs w:val="20"/>
          <w:lang w:eastAsia="pl-PL"/>
        </w:rPr>
        <w:t xml:space="preserve">ejścia do pracy, terminowości </w:t>
      </w:r>
      <w:r w:rsidR="00BD645C" w:rsidRPr="00A13D19">
        <w:rPr>
          <w:rFonts w:eastAsia="Times New Roman" w:cs="Arial"/>
          <w:sz w:val="20"/>
          <w:szCs w:val="20"/>
          <w:lang w:eastAsia="pl-PL"/>
        </w:rPr>
        <w:t>i </w:t>
      </w:r>
      <w:r w:rsidRPr="00A13D19">
        <w:rPr>
          <w:rFonts w:eastAsia="Times New Roman" w:cs="Arial"/>
          <w:sz w:val="20"/>
          <w:szCs w:val="20"/>
          <w:lang w:eastAsia="pl-PL"/>
        </w:rPr>
        <w:t>obowiązkowości w działaniu, odpowiedzialności, rzetelności, zdolności planowania i samodzielnej pracy.</w:t>
      </w:r>
    </w:p>
    <w:p w:rsidR="008F7AF7" w:rsidRPr="00A13D19" w:rsidRDefault="00BE2F03" w:rsidP="008F7AF7">
      <w:pPr>
        <w:rPr>
          <w:rFonts w:eastAsia="Calibri" w:cs="Times New Roman"/>
          <w:b/>
          <w:sz w:val="20"/>
          <w:szCs w:val="20"/>
        </w:rPr>
      </w:pPr>
      <w:r w:rsidRPr="00A13D19">
        <w:rPr>
          <w:rFonts w:eastAsia="Calibri" w:cs="Times New Roman"/>
          <w:b/>
        </w:rPr>
        <w:t>V. Ofertę należy złożyć w formie</w:t>
      </w:r>
      <w:r w:rsidR="002C430F" w:rsidRPr="00A13D19">
        <w:rPr>
          <w:rFonts w:eastAsia="Calibri" w:cs="Times New Roman"/>
          <w:b/>
        </w:rPr>
        <w:t xml:space="preserve"> skanu</w:t>
      </w:r>
      <w:r w:rsidR="004F41C2" w:rsidRPr="00A13D19">
        <w:rPr>
          <w:rFonts w:eastAsia="Calibri" w:cs="Times New Roman"/>
          <w:b/>
        </w:rPr>
        <w:t>/ pisemnej</w:t>
      </w:r>
      <w:r w:rsidR="001E698A" w:rsidRPr="00A13D19">
        <w:rPr>
          <w:rFonts w:eastAsia="Calibri" w:cs="Times New Roman"/>
          <w:b/>
        </w:rPr>
        <w:t xml:space="preserve"> </w:t>
      </w:r>
      <w:r w:rsidR="002C430F" w:rsidRPr="00A13D19">
        <w:rPr>
          <w:rFonts w:eastAsia="Calibri" w:cs="Times New Roman"/>
          <w:b/>
        </w:rPr>
        <w:t>w</w:t>
      </w:r>
      <w:r w:rsidRPr="00A13D19">
        <w:rPr>
          <w:rFonts w:eastAsia="Calibri" w:cs="Times New Roman"/>
          <w:b/>
        </w:rPr>
        <w:t xml:space="preserve"> miejscu i czasie</w:t>
      </w:r>
      <w:r w:rsidR="002C430F" w:rsidRPr="00A13D19">
        <w:rPr>
          <w:rFonts w:eastAsia="Calibri" w:cs="Times New Roman"/>
          <w:b/>
        </w:rPr>
        <w:t xml:space="preserve"> na adres</w:t>
      </w:r>
      <w:r w:rsidR="00902A71">
        <w:rPr>
          <w:rFonts w:eastAsia="Calibri" w:cs="Times New Roman"/>
          <w:b/>
        </w:rPr>
        <w:t>:</w:t>
      </w:r>
      <w:r w:rsidR="00166B32">
        <w:t xml:space="preserve"> magdalena.godlewska-dudek@ore.edu.pl</w:t>
      </w:r>
      <w:r w:rsidR="008F7AF7" w:rsidRPr="00A13D19">
        <w:rPr>
          <w:rFonts w:eastAsia="Calibri" w:cs="Times New Roman"/>
          <w:b/>
          <w:sz w:val="20"/>
          <w:szCs w:val="20"/>
        </w:rPr>
        <w:t xml:space="preserve"> do dnia</w:t>
      </w:r>
      <w:r w:rsidR="004107D0" w:rsidRPr="00A13D19">
        <w:rPr>
          <w:rFonts w:eastAsia="Calibri" w:cs="Times New Roman"/>
          <w:b/>
          <w:sz w:val="20"/>
          <w:szCs w:val="20"/>
        </w:rPr>
        <w:t xml:space="preserve"> </w:t>
      </w:r>
      <w:r w:rsidR="00A32D52">
        <w:rPr>
          <w:rFonts w:eastAsia="Calibri" w:cs="Times New Roman"/>
          <w:b/>
          <w:sz w:val="20"/>
          <w:szCs w:val="20"/>
        </w:rPr>
        <w:t>18.02.</w:t>
      </w:r>
      <w:r w:rsidR="008F7AF7" w:rsidRPr="00A13D19">
        <w:rPr>
          <w:rFonts w:eastAsia="Calibri" w:cs="Times New Roman"/>
          <w:b/>
          <w:sz w:val="20"/>
          <w:szCs w:val="20"/>
        </w:rPr>
        <w:t>201</w:t>
      </w:r>
      <w:r w:rsidR="00902A71">
        <w:rPr>
          <w:rFonts w:eastAsia="Calibri" w:cs="Times New Roman"/>
          <w:b/>
          <w:sz w:val="20"/>
          <w:szCs w:val="20"/>
        </w:rPr>
        <w:t>9</w:t>
      </w:r>
      <w:r w:rsidR="008F7AF7" w:rsidRPr="00A13D19">
        <w:rPr>
          <w:rFonts w:eastAsia="Times New Roman" w:cs="Arial"/>
          <w:sz w:val="20"/>
          <w:szCs w:val="20"/>
          <w:lang w:eastAsia="pl-PL"/>
        </w:rPr>
        <w:t xml:space="preserve"> (do godziny 23:59)</w:t>
      </w:r>
      <w:r w:rsidR="008F7AF7" w:rsidRPr="00A13D19">
        <w:rPr>
          <w:rFonts w:eastAsia="Calibri" w:cs="Times New Roman"/>
          <w:b/>
          <w:sz w:val="20"/>
          <w:szCs w:val="20"/>
        </w:rPr>
        <w:t>.</w:t>
      </w:r>
    </w:p>
    <w:p w:rsidR="00BE2F03" w:rsidRPr="00B97D7E" w:rsidRDefault="008F7AF7" w:rsidP="008C23B1">
      <w:pPr>
        <w:spacing w:line="257" w:lineRule="auto"/>
        <w:jc w:val="both"/>
        <w:rPr>
          <w:rFonts w:eastAsia="Calibri" w:cs="Times New Roman"/>
          <w:sz w:val="20"/>
          <w:szCs w:val="20"/>
        </w:rPr>
      </w:pPr>
      <w:r w:rsidRPr="00A13D19">
        <w:rPr>
          <w:rFonts w:eastAsia="Calibri" w:cs="Times New Roman"/>
          <w:b/>
          <w:sz w:val="20"/>
          <w:szCs w:val="20"/>
        </w:rPr>
        <w:t>Oferta powinna być podpisana przez osobę/y uprawnion</w:t>
      </w:r>
      <w:r w:rsidR="00C84417" w:rsidRPr="00A13D19">
        <w:rPr>
          <w:rFonts w:eastAsia="Calibri" w:cs="Times New Roman"/>
          <w:b/>
          <w:sz w:val="20"/>
          <w:szCs w:val="20"/>
        </w:rPr>
        <w:t>ą/e</w:t>
      </w:r>
      <w:r w:rsidRPr="00A13D19">
        <w:rPr>
          <w:rFonts w:eastAsia="Calibri" w:cs="Times New Roman"/>
          <w:b/>
          <w:sz w:val="20"/>
          <w:szCs w:val="20"/>
        </w:rPr>
        <w:t xml:space="preserve"> do reprezentowania Wykonawcy</w:t>
      </w:r>
      <w:r w:rsidRPr="00A13D19">
        <w:rPr>
          <w:rFonts w:eastAsia="Calibri" w:cs="Times New Roman"/>
          <w:b/>
          <w:sz w:val="20"/>
          <w:szCs w:val="20"/>
        </w:rPr>
        <w:br/>
      </w:r>
      <w:r w:rsidRPr="00B97D7E">
        <w:rPr>
          <w:rFonts w:eastAsia="Calibri" w:cs="Times New Roman"/>
          <w:b/>
          <w:sz w:val="20"/>
          <w:szCs w:val="20"/>
        </w:rPr>
        <w:t xml:space="preserve">i złożona na </w:t>
      </w:r>
      <w:r w:rsidR="00104D2C" w:rsidRPr="00104D2C">
        <w:rPr>
          <w:rFonts w:eastAsia="Calibri" w:cs="Times New Roman"/>
          <w:b/>
          <w:sz w:val="20"/>
          <w:szCs w:val="20"/>
        </w:rPr>
        <w:t>formular</w:t>
      </w:r>
      <w:r w:rsidR="00A13D19">
        <w:rPr>
          <w:rFonts w:eastAsia="Calibri" w:cs="Times New Roman"/>
          <w:b/>
          <w:sz w:val="20"/>
          <w:szCs w:val="20"/>
        </w:rPr>
        <w:t>zach stanowiących Załącznik nr 1</w:t>
      </w:r>
      <w:r w:rsidR="00104D2C" w:rsidRPr="00104D2C">
        <w:rPr>
          <w:rFonts w:eastAsia="Calibri" w:cs="Times New Roman"/>
          <w:b/>
          <w:sz w:val="20"/>
          <w:szCs w:val="20"/>
        </w:rPr>
        <w:t xml:space="preserve"> i Załącznik nr </w:t>
      </w:r>
      <w:r w:rsidR="00A13D19">
        <w:rPr>
          <w:rFonts w:eastAsia="Calibri" w:cs="Times New Roman"/>
          <w:b/>
          <w:sz w:val="20"/>
          <w:szCs w:val="20"/>
        </w:rPr>
        <w:t>2</w:t>
      </w:r>
      <w:r w:rsidR="00104D2C" w:rsidRPr="00104D2C">
        <w:rPr>
          <w:rFonts w:eastAsia="Calibri" w:cs="Times New Roman"/>
          <w:b/>
          <w:sz w:val="20"/>
          <w:szCs w:val="20"/>
        </w:rPr>
        <w:t xml:space="preserve"> do zapytania ofertowego. Akceptujemy skany dokumentów podpisanych przez osobę/y uprawnion</w:t>
      </w:r>
      <w:r w:rsidR="00C84417">
        <w:rPr>
          <w:rFonts w:eastAsia="Calibri" w:cs="Times New Roman"/>
          <w:b/>
          <w:sz w:val="20"/>
          <w:szCs w:val="20"/>
        </w:rPr>
        <w:t>ą/e</w:t>
      </w:r>
      <w:r w:rsidR="00104D2C" w:rsidRPr="00104D2C">
        <w:rPr>
          <w:rFonts w:eastAsia="Calibri" w:cs="Times New Roman"/>
          <w:b/>
          <w:sz w:val="20"/>
          <w:szCs w:val="20"/>
        </w:rPr>
        <w:t xml:space="preserve"> do reprezentowania Wykonawcy</w:t>
      </w:r>
      <w:r w:rsidRPr="00B97D7E">
        <w:rPr>
          <w:rFonts w:eastAsia="Calibri" w:cs="Times New Roman"/>
          <w:b/>
          <w:sz w:val="20"/>
          <w:szCs w:val="20"/>
        </w:rPr>
        <w:t>.</w:t>
      </w:r>
    </w:p>
    <w:p w:rsidR="00BE2F03" w:rsidRPr="00B97D7E" w:rsidRDefault="00BE2F03" w:rsidP="00BE2F03">
      <w:pPr>
        <w:rPr>
          <w:rFonts w:eastAsia="Calibri" w:cs="Times New Roman"/>
        </w:rPr>
      </w:pPr>
      <w:r w:rsidRPr="00B97D7E">
        <w:rPr>
          <w:rFonts w:eastAsia="Calibri" w:cs="Times New Roman"/>
          <w:b/>
        </w:rPr>
        <w:t>VI. Kryterium oceny ofert</w:t>
      </w:r>
    </w:p>
    <w:p w:rsidR="007779D6" w:rsidRPr="00B97D7E" w:rsidRDefault="008513C3" w:rsidP="008C23B1">
      <w:pPr>
        <w:widowControl w:val="0"/>
        <w:autoSpaceDE w:val="0"/>
        <w:autoSpaceDN w:val="0"/>
        <w:adjustRightInd w:val="0"/>
        <w:spacing w:after="12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Zamawiający dokona wyboru </w:t>
      </w:r>
      <w:bookmarkStart w:id="0" w:name="_GoBack"/>
      <w:bookmarkEnd w:id="0"/>
      <w:r>
        <w:rPr>
          <w:rFonts w:eastAsia="Times New Roman" w:cs="Arial"/>
          <w:sz w:val="20"/>
          <w:szCs w:val="20"/>
          <w:lang w:eastAsia="pl-PL"/>
        </w:rPr>
        <w:t>1 Wykonawcy ekspertyzy stosując następujące kryteria i wagi.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781"/>
        <w:gridCol w:w="2718"/>
      </w:tblGrid>
      <w:tr w:rsidR="007779D6" w:rsidRPr="00B97D7E" w:rsidTr="000A409F">
        <w:trPr>
          <w:trHeight w:val="624"/>
          <w:tblHeader/>
          <w:jc w:val="center"/>
        </w:trPr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9D6" w:rsidRPr="00B97D7E" w:rsidRDefault="005541D4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Kryterium oceny</w:t>
            </w:r>
          </w:p>
        </w:tc>
        <w:tc>
          <w:tcPr>
            <w:tcW w:w="27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b/>
                <w:sz w:val="20"/>
                <w:szCs w:val="20"/>
                <w:lang w:eastAsia="pl-PL"/>
              </w:rPr>
              <w:t>Maksymalna liczba punktów</w:t>
            </w:r>
          </w:p>
        </w:tc>
      </w:tr>
      <w:tr w:rsidR="007779D6" w:rsidRPr="00B97D7E" w:rsidTr="000A409F">
        <w:trPr>
          <w:trHeight w:val="340"/>
          <w:jc w:val="center"/>
        </w:trPr>
        <w:tc>
          <w:tcPr>
            <w:tcW w:w="573" w:type="dxa"/>
            <w:tcBorders>
              <w:top w:val="single" w:sz="8" w:space="0" w:color="auto"/>
            </w:tcBorders>
            <w:shd w:val="clear" w:color="auto" w:fill="auto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5781" w:type="dxa"/>
            <w:tcBorders>
              <w:top w:val="single" w:sz="8" w:space="0" w:color="auto"/>
            </w:tcBorders>
            <w:shd w:val="clear" w:color="auto" w:fill="auto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2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779D6" w:rsidRPr="00B97D7E" w:rsidRDefault="005541D4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  <w:r w:rsidR="007779D6" w:rsidRPr="00B97D7E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</w:tr>
      <w:tr w:rsidR="007779D6" w:rsidRPr="00B97D7E" w:rsidTr="000A409F">
        <w:trPr>
          <w:trHeight w:val="340"/>
          <w:jc w:val="center"/>
        </w:trPr>
        <w:tc>
          <w:tcPr>
            <w:tcW w:w="573" w:type="dxa"/>
            <w:tcBorders>
              <w:top w:val="single" w:sz="8" w:space="0" w:color="auto"/>
            </w:tcBorders>
            <w:shd w:val="clear" w:color="auto" w:fill="auto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81" w:type="dxa"/>
            <w:tcBorders>
              <w:top w:val="single" w:sz="8" w:space="0" w:color="auto"/>
            </w:tcBorders>
            <w:shd w:val="clear" w:color="auto" w:fill="auto"/>
          </w:tcPr>
          <w:p w:rsidR="007779D6" w:rsidRPr="00B97D7E" w:rsidRDefault="005541D4" w:rsidP="005541D4">
            <w:pPr>
              <w:widowControl w:val="0"/>
              <w:autoSpaceDE w:val="0"/>
              <w:autoSpaceDN w:val="0"/>
              <w:adjustRightInd w:val="0"/>
              <w:spacing w:after="0" w:line="257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r w:rsidRPr="005541D4">
              <w:rPr>
                <w:rFonts w:eastAsia="Times New Roman" w:cs="Arial"/>
                <w:sz w:val="20"/>
                <w:szCs w:val="20"/>
                <w:lang w:eastAsia="pl-PL"/>
              </w:rPr>
              <w:t>ykształcenie wyższe magisterskie kierunkowe lub studia podyplomowe lub kurs kwalifikacyjny w zakre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sie pracy z uczniami ze </w:t>
            </w:r>
            <w:r w:rsidRPr="005541D4">
              <w:rPr>
                <w:rFonts w:eastAsia="Times New Roman" w:cs="Arial"/>
                <w:sz w:val="20"/>
                <w:szCs w:val="20"/>
                <w:lang w:eastAsia="pl-PL"/>
              </w:rPr>
              <w:t>specjalnymi potrzebami edukacyjnymi</w:t>
            </w:r>
          </w:p>
        </w:tc>
        <w:tc>
          <w:tcPr>
            <w:tcW w:w="2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779D6" w:rsidRPr="00B97D7E" w:rsidRDefault="005541D4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  <w:r w:rsidR="007779D6" w:rsidRPr="00B97D7E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</w:tr>
      <w:tr w:rsidR="005541D4" w:rsidRPr="00B97D7E" w:rsidTr="000A409F">
        <w:trPr>
          <w:trHeight w:val="340"/>
          <w:jc w:val="center"/>
        </w:trPr>
        <w:tc>
          <w:tcPr>
            <w:tcW w:w="573" w:type="dxa"/>
            <w:tcBorders>
              <w:top w:val="single" w:sz="8" w:space="0" w:color="auto"/>
            </w:tcBorders>
            <w:shd w:val="clear" w:color="auto" w:fill="auto"/>
          </w:tcPr>
          <w:p w:rsidR="005541D4" w:rsidRPr="00B97D7E" w:rsidRDefault="005541D4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781" w:type="dxa"/>
            <w:tcBorders>
              <w:top w:val="single" w:sz="8" w:space="0" w:color="auto"/>
            </w:tcBorders>
            <w:shd w:val="clear" w:color="auto" w:fill="auto"/>
          </w:tcPr>
          <w:p w:rsidR="005541D4" w:rsidRDefault="003A21BF" w:rsidP="005541D4">
            <w:pPr>
              <w:widowControl w:val="0"/>
              <w:autoSpaceDE w:val="0"/>
              <w:autoSpaceDN w:val="0"/>
              <w:adjustRightInd w:val="0"/>
              <w:spacing w:after="0" w:line="257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D</w:t>
            </w:r>
            <w:r w:rsidRPr="003A21BF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oświadczenie w opracowywaniu materiałów edukacyjnych dla nauczycieli, dotyczących pracy z uczniami </w:t>
            </w:r>
            <w:r w:rsidR="005541D4" w:rsidRPr="005541D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ze specjalnymi potrzebami edukacyjnymi</w:t>
            </w:r>
          </w:p>
        </w:tc>
        <w:tc>
          <w:tcPr>
            <w:tcW w:w="2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541D4" w:rsidRDefault="005541D4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</w:tr>
      <w:tr w:rsidR="005541D4" w:rsidRPr="00B97D7E" w:rsidTr="000A409F">
        <w:trPr>
          <w:trHeight w:val="340"/>
          <w:jc w:val="center"/>
        </w:trPr>
        <w:tc>
          <w:tcPr>
            <w:tcW w:w="573" w:type="dxa"/>
            <w:tcBorders>
              <w:top w:val="single" w:sz="8" w:space="0" w:color="auto"/>
            </w:tcBorders>
            <w:shd w:val="clear" w:color="auto" w:fill="auto"/>
          </w:tcPr>
          <w:p w:rsidR="005541D4" w:rsidRPr="00B97D7E" w:rsidRDefault="005541D4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781" w:type="dxa"/>
            <w:tcBorders>
              <w:top w:val="single" w:sz="8" w:space="0" w:color="auto"/>
            </w:tcBorders>
            <w:shd w:val="clear" w:color="auto" w:fill="auto"/>
          </w:tcPr>
          <w:p w:rsidR="005541D4" w:rsidRDefault="005541D4" w:rsidP="005541D4">
            <w:pPr>
              <w:widowControl w:val="0"/>
              <w:autoSpaceDE w:val="0"/>
              <w:autoSpaceDN w:val="0"/>
              <w:adjustRightInd w:val="0"/>
              <w:spacing w:after="0" w:line="257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D</w:t>
            </w:r>
            <w:r w:rsidRPr="005541D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oświadczenie w opracowywaniu dydaktycznych materiałów publikowanych w formie elektronicznej dla uczniów ze specjalnymi potrzebami edukacyjnymi</w:t>
            </w:r>
          </w:p>
        </w:tc>
        <w:tc>
          <w:tcPr>
            <w:tcW w:w="2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541D4" w:rsidRDefault="005541D4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</w:tr>
      <w:tr w:rsidR="007779D6" w:rsidRPr="00B97D7E" w:rsidTr="000A409F">
        <w:trPr>
          <w:trHeight w:val="340"/>
          <w:jc w:val="center"/>
        </w:trPr>
        <w:tc>
          <w:tcPr>
            <w:tcW w:w="573" w:type="dxa"/>
            <w:tcBorders>
              <w:left w:val="nil"/>
              <w:bottom w:val="nil"/>
            </w:tcBorders>
            <w:shd w:val="clear" w:color="auto" w:fill="auto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81" w:type="dxa"/>
            <w:shd w:val="clear" w:color="auto" w:fill="auto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sz w:val="20"/>
                <w:szCs w:val="20"/>
                <w:lang w:eastAsia="pl-PL"/>
              </w:rPr>
              <w:t>Łączna maksymalna liczba punktów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b/>
                <w:sz w:val="20"/>
                <w:szCs w:val="20"/>
                <w:lang w:eastAsia="pl-PL"/>
              </w:rPr>
              <w:t>100</w:t>
            </w:r>
          </w:p>
        </w:tc>
      </w:tr>
    </w:tbl>
    <w:p w:rsidR="007779D6" w:rsidRDefault="007779D6" w:rsidP="008C23B1">
      <w:pPr>
        <w:widowControl w:val="0"/>
        <w:autoSpaceDE w:val="0"/>
        <w:autoSpaceDN w:val="0"/>
        <w:adjustRightInd w:val="0"/>
        <w:spacing w:after="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541D4" w:rsidRDefault="005541D4" w:rsidP="008C23B1">
      <w:pPr>
        <w:widowControl w:val="0"/>
        <w:autoSpaceDE w:val="0"/>
        <w:autoSpaceDN w:val="0"/>
        <w:adjustRightInd w:val="0"/>
        <w:spacing w:after="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7779D6" w:rsidRPr="00B97D7E" w:rsidRDefault="007779D6" w:rsidP="008C23B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57" w:lineRule="auto"/>
        <w:jc w:val="both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B97D7E">
        <w:rPr>
          <w:rFonts w:eastAsia="Times New Roman" w:cs="Arial"/>
          <w:b/>
          <w:sz w:val="20"/>
          <w:szCs w:val="20"/>
          <w:u w:val="single"/>
          <w:lang w:eastAsia="pl-PL"/>
        </w:rPr>
        <w:t xml:space="preserve">Kryterium: </w:t>
      </w:r>
      <w:r w:rsidRPr="00B97D7E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Cena</w:t>
      </w:r>
    </w:p>
    <w:p w:rsidR="007779D6" w:rsidRPr="00B97D7E" w:rsidRDefault="007779D6" w:rsidP="008C23B1">
      <w:pPr>
        <w:autoSpaceDE w:val="0"/>
        <w:autoSpaceDN w:val="0"/>
        <w:adjustRightInd w:val="0"/>
        <w:spacing w:after="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Kryterium to ocenione zostanie</w:t>
      </w:r>
      <w:r w:rsidR="001B0F87" w:rsidRPr="00B97D7E">
        <w:rPr>
          <w:rFonts w:eastAsia="Times New Roman" w:cs="Arial"/>
          <w:sz w:val="20"/>
          <w:szCs w:val="20"/>
          <w:lang w:eastAsia="pl-PL"/>
        </w:rPr>
        <w:t xml:space="preserve"> </w:t>
      </w:r>
      <w:r w:rsidRPr="00B97D7E">
        <w:rPr>
          <w:rFonts w:eastAsia="Times New Roman" w:cs="Arial"/>
          <w:sz w:val="20"/>
          <w:szCs w:val="20"/>
          <w:lang w:eastAsia="pl-PL"/>
        </w:rPr>
        <w:t>na podstawie podanej przez oferenta/wykonawc</w:t>
      </w:r>
      <w:r w:rsidRPr="00B97D7E">
        <w:rPr>
          <w:rFonts w:eastAsia="TimesNewRoman" w:cs="Arial"/>
          <w:sz w:val="20"/>
          <w:szCs w:val="20"/>
          <w:lang w:eastAsia="pl-PL"/>
        </w:rPr>
        <w:t xml:space="preserve">ę 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w </w:t>
      </w:r>
      <w:r w:rsidR="00104D2C">
        <w:rPr>
          <w:rFonts w:eastAsia="Times New Roman" w:cs="Arial"/>
          <w:sz w:val="20"/>
          <w:szCs w:val="20"/>
          <w:lang w:eastAsia="pl-PL"/>
        </w:rPr>
        <w:t>„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Formularzu </w:t>
      </w:r>
      <w:r w:rsidR="00104D2C">
        <w:rPr>
          <w:rFonts w:eastAsia="Times New Roman" w:cs="Arial"/>
          <w:sz w:val="20"/>
          <w:szCs w:val="20"/>
          <w:lang w:eastAsia="pl-PL"/>
        </w:rPr>
        <w:t>ofertowym”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 ceny brutto za wykonanie zamówienia</w:t>
      </w:r>
      <w:r w:rsidR="008C23B1" w:rsidRPr="00B97D7E">
        <w:rPr>
          <w:rFonts w:eastAsia="Times New Roman" w:cs="Arial"/>
          <w:sz w:val="20"/>
          <w:szCs w:val="20"/>
          <w:lang w:eastAsia="pl-PL"/>
        </w:rPr>
        <w:t>. Ocena punktowa w </w:t>
      </w:r>
      <w:r w:rsidRPr="00B97D7E">
        <w:rPr>
          <w:rFonts w:eastAsia="Times New Roman" w:cs="Arial"/>
          <w:sz w:val="20"/>
          <w:szCs w:val="20"/>
          <w:lang w:eastAsia="pl-PL"/>
        </w:rPr>
        <w:t>ramach tego kryterium zostanie dokonana według poniższego wzoru:</w:t>
      </w:r>
    </w:p>
    <w:p w:rsidR="007779D6" w:rsidRPr="00B97D7E" w:rsidRDefault="007779D6" w:rsidP="008C23B1">
      <w:pPr>
        <w:autoSpaceDE w:val="0"/>
        <w:autoSpaceDN w:val="0"/>
        <w:adjustRightInd w:val="0"/>
        <w:spacing w:after="0" w:line="257" w:lineRule="auto"/>
        <w:ind w:left="2410"/>
        <w:jc w:val="both"/>
        <w:rPr>
          <w:rFonts w:eastAsia="Times New Roman" w:cs="Arial"/>
          <w:sz w:val="20"/>
          <w:szCs w:val="20"/>
          <w:lang w:eastAsia="pl-PL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sz w:val="20"/>
              <w:szCs w:val="20"/>
              <w:lang w:eastAsia="pl-PL"/>
            </w:rPr>
            <m:t>C=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0"/>
                  <w:szCs w:val="20"/>
                  <w:lang w:eastAsia="pl-PL"/>
                </w:rPr>
                <m:t>Cn</m:t>
              </m:r>
            </m:num>
            <m:den>
              <m:r>
                <w:rPr>
                  <w:rFonts w:ascii="Cambria Math" w:eastAsia="Times New Roman" w:hAnsi="Cambria Math" w:cs="Arial"/>
                  <w:sz w:val="20"/>
                  <w:szCs w:val="20"/>
                  <w:lang w:eastAsia="pl-PL"/>
                </w:rPr>
                <m:t>Co</m:t>
              </m:r>
            </m:den>
          </m:f>
          <m:r>
            <w:rPr>
              <w:rFonts w:ascii="Cambria Math" w:eastAsia="Times New Roman" w:hAnsi="Cambria Math" w:cs="Arial"/>
              <w:sz w:val="20"/>
              <w:szCs w:val="20"/>
              <w:lang w:eastAsia="pl-PL"/>
            </w:rPr>
            <m:t>×70</m:t>
          </m:r>
        </m:oMath>
      </m:oMathPara>
    </w:p>
    <w:p w:rsidR="007779D6" w:rsidRPr="00B97D7E" w:rsidRDefault="007779D6" w:rsidP="008C23B1">
      <w:pPr>
        <w:autoSpaceDE w:val="0"/>
        <w:autoSpaceDN w:val="0"/>
        <w:adjustRightInd w:val="0"/>
        <w:spacing w:after="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gdzie:</w:t>
      </w:r>
    </w:p>
    <w:p w:rsidR="007779D6" w:rsidRPr="00B97D7E" w:rsidRDefault="007779D6" w:rsidP="008C23B1">
      <w:pPr>
        <w:autoSpaceDE w:val="0"/>
        <w:autoSpaceDN w:val="0"/>
        <w:adjustRightInd w:val="0"/>
        <w:spacing w:after="0" w:line="257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m:oMath>
        <m:r>
          <w:rPr>
            <w:rFonts w:ascii="Cambria Math" w:eastAsia="Times New Roman" w:hAnsi="Cambria Math" w:cs="Arial"/>
            <w:sz w:val="20"/>
            <w:szCs w:val="20"/>
            <w:lang w:eastAsia="pl-PL"/>
          </w:rPr>
          <m:t>Cn</m:t>
        </m:r>
      </m:oMath>
      <w:r w:rsidRPr="00B97D7E">
        <w:rPr>
          <w:rFonts w:eastAsia="Times New Roman" w:cs="Arial"/>
          <w:sz w:val="20"/>
          <w:szCs w:val="20"/>
          <w:lang w:eastAsia="pl-PL"/>
        </w:rPr>
        <w:tab/>
        <w:t>– oznacza najni</w:t>
      </w:r>
      <w:r w:rsidRPr="00B97D7E">
        <w:rPr>
          <w:rFonts w:eastAsia="TimesNewRoman" w:cs="Arial"/>
          <w:sz w:val="20"/>
          <w:szCs w:val="20"/>
          <w:lang w:eastAsia="pl-PL"/>
        </w:rPr>
        <w:t>ż</w:t>
      </w:r>
      <w:r w:rsidRPr="00B97D7E">
        <w:rPr>
          <w:rFonts w:eastAsia="Times New Roman" w:cs="Arial"/>
          <w:sz w:val="20"/>
          <w:szCs w:val="20"/>
          <w:lang w:eastAsia="pl-PL"/>
        </w:rPr>
        <w:t>sz</w:t>
      </w:r>
      <w:r w:rsidRPr="00B97D7E">
        <w:rPr>
          <w:rFonts w:eastAsia="TimesNewRoman" w:cs="Arial"/>
          <w:sz w:val="20"/>
          <w:szCs w:val="20"/>
          <w:lang w:eastAsia="pl-PL"/>
        </w:rPr>
        <w:t xml:space="preserve">ą </w:t>
      </w:r>
      <w:r w:rsidRPr="00B97D7E">
        <w:rPr>
          <w:rFonts w:eastAsia="Times New Roman" w:cs="Arial"/>
          <w:sz w:val="20"/>
          <w:szCs w:val="20"/>
          <w:lang w:eastAsia="pl-PL"/>
        </w:rPr>
        <w:t>cen</w:t>
      </w:r>
      <w:r w:rsidRPr="00B97D7E">
        <w:rPr>
          <w:rFonts w:eastAsia="TimesNewRoman" w:cs="Arial"/>
          <w:sz w:val="20"/>
          <w:szCs w:val="20"/>
          <w:lang w:eastAsia="pl-PL"/>
        </w:rPr>
        <w:t xml:space="preserve">ę </w:t>
      </w:r>
      <w:r w:rsidRPr="00B97D7E">
        <w:rPr>
          <w:rFonts w:eastAsia="Times New Roman" w:cs="Arial"/>
          <w:sz w:val="20"/>
          <w:szCs w:val="20"/>
          <w:lang w:eastAsia="pl-PL"/>
        </w:rPr>
        <w:t>zaproponowan</w:t>
      </w:r>
      <w:r w:rsidRPr="00B97D7E">
        <w:rPr>
          <w:rFonts w:eastAsia="TimesNewRoman" w:cs="Arial"/>
          <w:sz w:val="20"/>
          <w:szCs w:val="20"/>
          <w:lang w:eastAsia="pl-PL"/>
        </w:rPr>
        <w:t>ą przez kandydatów</w:t>
      </w:r>
      <w:r w:rsidRPr="00B97D7E">
        <w:rPr>
          <w:rFonts w:eastAsia="Times New Roman" w:cs="Arial"/>
          <w:sz w:val="20"/>
          <w:szCs w:val="20"/>
          <w:lang w:eastAsia="pl-PL"/>
        </w:rPr>
        <w:t>,</w:t>
      </w:r>
      <w:r w:rsidRPr="00B97D7E">
        <w:rPr>
          <w:rFonts w:eastAsia="Times New Roman" w:cs="Arial"/>
          <w:color w:val="767676"/>
          <w:sz w:val="20"/>
          <w:szCs w:val="20"/>
          <w:shd w:val="clear" w:color="auto" w:fill="FFFFFF"/>
          <w:lang w:eastAsia="pl-PL"/>
        </w:rPr>
        <w:t xml:space="preserve"> </w:t>
      </w:r>
      <w:r w:rsidRPr="00B97D7E">
        <w:rPr>
          <w:rFonts w:eastAsia="Times New Roman" w:cs="Arial"/>
          <w:sz w:val="20"/>
          <w:szCs w:val="20"/>
          <w:lang w:eastAsia="pl-PL"/>
        </w:rPr>
        <w:t>spośród wszystkich badanych ofert,</w:t>
      </w:r>
    </w:p>
    <w:p w:rsidR="007779D6" w:rsidRPr="00B97D7E" w:rsidRDefault="007779D6" w:rsidP="008C23B1">
      <w:pPr>
        <w:autoSpaceDE w:val="0"/>
        <w:autoSpaceDN w:val="0"/>
        <w:adjustRightInd w:val="0"/>
        <w:spacing w:after="0" w:line="257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m:oMath>
        <m:r>
          <w:rPr>
            <w:rFonts w:ascii="Cambria Math" w:eastAsia="Times New Roman" w:hAnsi="Cambria Math" w:cs="Arial"/>
            <w:sz w:val="20"/>
            <w:szCs w:val="20"/>
            <w:lang w:eastAsia="pl-PL"/>
          </w:rPr>
          <m:t>Co</m:t>
        </m:r>
      </m:oMath>
      <w:r w:rsidRPr="00B97D7E">
        <w:rPr>
          <w:rFonts w:eastAsia="Times New Roman" w:cs="Arial"/>
          <w:sz w:val="20"/>
          <w:szCs w:val="20"/>
          <w:lang w:eastAsia="pl-PL"/>
        </w:rPr>
        <w:tab/>
        <w:t>– oznacza cen</w:t>
      </w:r>
      <w:r w:rsidRPr="00B97D7E">
        <w:rPr>
          <w:rFonts w:eastAsia="TimesNewRoman" w:cs="Arial"/>
          <w:sz w:val="20"/>
          <w:szCs w:val="20"/>
          <w:lang w:eastAsia="pl-PL"/>
        </w:rPr>
        <w:t xml:space="preserve">ę </w:t>
      </w:r>
      <w:r w:rsidRPr="00B97D7E">
        <w:rPr>
          <w:rFonts w:eastAsia="Times New Roman" w:cs="Arial"/>
          <w:sz w:val="20"/>
          <w:szCs w:val="20"/>
          <w:lang w:eastAsia="pl-PL"/>
        </w:rPr>
        <w:t>zaproponowan</w:t>
      </w:r>
      <w:r w:rsidRPr="00B97D7E">
        <w:rPr>
          <w:rFonts w:eastAsia="TimesNewRoman" w:cs="Arial"/>
          <w:sz w:val="20"/>
          <w:szCs w:val="20"/>
          <w:lang w:eastAsia="pl-PL"/>
        </w:rPr>
        <w:t xml:space="preserve">ą </w:t>
      </w:r>
      <w:r w:rsidRPr="00B97D7E">
        <w:rPr>
          <w:rFonts w:eastAsia="Times New Roman" w:cs="Arial"/>
          <w:sz w:val="20"/>
          <w:szCs w:val="20"/>
          <w:lang w:eastAsia="pl-PL"/>
        </w:rPr>
        <w:t>w badanej ofercie,</w:t>
      </w:r>
    </w:p>
    <w:p w:rsidR="007779D6" w:rsidRPr="00B97D7E" w:rsidRDefault="007779D6" w:rsidP="008C23B1">
      <w:pPr>
        <w:autoSpaceDE w:val="0"/>
        <w:autoSpaceDN w:val="0"/>
        <w:adjustRightInd w:val="0"/>
        <w:spacing w:after="0" w:line="257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m:oMath>
        <m:r>
          <w:rPr>
            <w:rFonts w:ascii="Cambria Math" w:eastAsia="Times New Roman" w:hAnsi="Cambria Math" w:cs="Arial"/>
            <w:sz w:val="20"/>
            <w:szCs w:val="20"/>
            <w:lang w:eastAsia="pl-PL"/>
          </w:rPr>
          <m:t>C</m:t>
        </m:r>
      </m:oMath>
      <w:r w:rsidRPr="00B97D7E">
        <w:rPr>
          <w:rFonts w:eastAsia="Times New Roman" w:cs="Arial"/>
          <w:sz w:val="20"/>
          <w:szCs w:val="20"/>
          <w:lang w:eastAsia="pl-PL"/>
        </w:rPr>
        <w:tab/>
        <w:t>– oznacza liczb</w:t>
      </w:r>
      <w:r w:rsidRPr="00B97D7E">
        <w:rPr>
          <w:rFonts w:eastAsia="TimesNewRoman" w:cs="Arial"/>
          <w:sz w:val="20"/>
          <w:szCs w:val="20"/>
          <w:lang w:eastAsia="pl-PL"/>
        </w:rPr>
        <w:t xml:space="preserve">ę </w:t>
      </w:r>
      <w:r w:rsidRPr="00B97D7E">
        <w:rPr>
          <w:rFonts w:eastAsia="Times New Roman" w:cs="Arial"/>
          <w:sz w:val="20"/>
          <w:szCs w:val="20"/>
          <w:lang w:eastAsia="pl-PL"/>
        </w:rPr>
        <w:t>punktów przyznanych badanej ofercie.</w:t>
      </w:r>
    </w:p>
    <w:p w:rsidR="007779D6" w:rsidRDefault="007779D6" w:rsidP="008C23B1">
      <w:pPr>
        <w:autoSpaceDE w:val="0"/>
        <w:autoSpaceDN w:val="0"/>
        <w:adjustRightInd w:val="0"/>
        <w:spacing w:after="0" w:line="257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</w:p>
    <w:p w:rsidR="005541D4" w:rsidRPr="00B97D7E" w:rsidRDefault="005541D4" w:rsidP="005541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57" w:lineRule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  <w:r w:rsidRPr="00B97D7E">
        <w:rPr>
          <w:rFonts w:eastAsia="Times New Roman" w:cs="Calibri"/>
          <w:b/>
          <w:sz w:val="20"/>
          <w:szCs w:val="20"/>
          <w:u w:val="single"/>
          <w:lang w:eastAsia="pl-PL"/>
        </w:rPr>
        <w:t xml:space="preserve">Kryterium: </w:t>
      </w:r>
      <w:r w:rsidRPr="005541D4"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Wykształcenie wyższe magisterskie kierunkowe lub studia podyplomowe lub kurs kwalifikacyjny w zakresie pracy z uczniami ze specjalnymi potrzebami edukacyjnymi</w:t>
      </w:r>
    </w:p>
    <w:p w:rsidR="005541D4" w:rsidRDefault="005541D4" w:rsidP="005541D4">
      <w:pPr>
        <w:autoSpaceDE w:val="0"/>
        <w:autoSpaceDN w:val="0"/>
        <w:adjustRightInd w:val="0"/>
        <w:spacing w:after="0" w:line="257" w:lineRule="auto"/>
        <w:jc w:val="both"/>
        <w:rPr>
          <w:rFonts w:cs="Arial"/>
          <w:sz w:val="20"/>
          <w:szCs w:val="20"/>
        </w:rPr>
      </w:pPr>
      <w:r w:rsidRPr="00B97D7E">
        <w:rPr>
          <w:rFonts w:eastAsia="Times New Roman" w:cs="Arial"/>
          <w:sz w:val="20"/>
          <w:szCs w:val="20"/>
          <w:lang w:eastAsia="pl-PL"/>
        </w:rPr>
        <w:t>Kryterium to ocenione zostanie na podstawie informacji podanych przez oferenta/wykonawc</w:t>
      </w:r>
      <w:r w:rsidRPr="00B97D7E">
        <w:rPr>
          <w:rFonts w:eastAsia="TimesNewRoman" w:cs="Arial"/>
          <w:sz w:val="20"/>
          <w:szCs w:val="20"/>
          <w:lang w:eastAsia="pl-PL"/>
        </w:rPr>
        <w:t xml:space="preserve">ę </w:t>
      </w:r>
      <w:r w:rsidRPr="00B97D7E">
        <w:rPr>
          <w:rFonts w:eastAsia="Times New Roman" w:cs="Arial"/>
          <w:sz w:val="20"/>
          <w:szCs w:val="20"/>
          <w:lang w:eastAsia="pl-PL"/>
        </w:rPr>
        <w:t>w </w:t>
      </w:r>
      <w:r w:rsidRPr="00104D2C">
        <w:rPr>
          <w:rFonts w:eastAsia="Times New Roman" w:cs="Arial"/>
          <w:sz w:val="20"/>
          <w:szCs w:val="20"/>
          <w:lang w:eastAsia="pl-PL"/>
        </w:rPr>
        <w:t xml:space="preserve">„Oświadczeniu o spełnianiu </w:t>
      </w:r>
      <w:r w:rsidR="00EF782E" w:rsidRPr="00EF782E">
        <w:rPr>
          <w:rFonts w:eastAsia="Times New Roman" w:cs="Arial"/>
          <w:sz w:val="20"/>
          <w:szCs w:val="20"/>
          <w:lang w:eastAsia="pl-PL"/>
        </w:rPr>
        <w:t>wymagań związanych z udziałem w postępowaniu</w:t>
      </w:r>
      <w:r w:rsidRPr="00104D2C">
        <w:rPr>
          <w:rFonts w:eastAsia="Times New Roman" w:cs="Arial"/>
          <w:sz w:val="20"/>
          <w:szCs w:val="20"/>
          <w:lang w:eastAsia="pl-PL"/>
        </w:rPr>
        <w:t xml:space="preserve">” 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w punkcie dotyczącym posiadanego </w:t>
      </w:r>
      <w:r>
        <w:rPr>
          <w:rFonts w:cs="Arial"/>
          <w:sz w:val="20"/>
          <w:szCs w:val="20"/>
        </w:rPr>
        <w:t>wykształcenia.</w:t>
      </w:r>
      <w:r w:rsidRPr="00B97D7E">
        <w:rPr>
          <w:rFonts w:cs="Arial"/>
          <w:sz w:val="20"/>
          <w:szCs w:val="20"/>
        </w:rPr>
        <w:t xml:space="preserve"> </w:t>
      </w:r>
      <w:r w:rsidRPr="005541D4">
        <w:rPr>
          <w:rFonts w:cs="Arial"/>
          <w:sz w:val="20"/>
          <w:szCs w:val="20"/>
        </w:rPr>
        <w:t>Ocena punktowa w ramach tego kryterium zostanie dokonana według poniższego wzoru:</w:t>
      </w:r>
    </w:p>
    <w:p w:rsidR="00BC5C47" w:rsidRPr="00B97D7E" w:rsidRDefault="00BC5C47" w:rsidP="003A21B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5541D4" w:rsidRDefault="00BC5C47" w:rsidP="00BC5C47">
      <w:pPr>
        <w:autoSpaceDE w:val="0"/>
        <w:autoSpaceDN w:val="0"/>
        <w:adjustRightInd w:val="0"/>
        <w:spacing w:after="0" w:line="257" w:lineRule="auto"/>
        <w:ind w:left="426" w:hanging="426"/>
        <w:rPr>
          <w:rFonts w:eastAsia="Times New Roman" w:cs="Arial"/>
          <w:sz w:val="20"/>
          <w:szCs w:val="20"/>
          <w:lang w:eastAsia="pl-PL"/>
        </w:rPr>
      </w:pPr>
      <w:r w:rsidRPr="00BC5C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>
        <w:rPr>
          <w:rFonts w:eastAsia="Times New Roman" w:cs="Arial"/>
          <w:sz w:val="20"/>
          <w:szCs w:val="20"/>
          <w:lang w:eastAsia="pl-PL"/>
        </w:rPr>
        <w:t xml:space="preserve"> = 10, jeśli oferent/wykonawca posiada w</w:t>
      </w:r>
      <w:r w:rsidRPr="00BC5C47">
        <w:rPr>
          <w:rFonts w:eastAsia="Times New Roman" w:cs="Arial"/>
          <w:sz w:val="20"/>
          <w:szCs w:val="20"/>
          <w:lang w:eastAsia="pl-PL"/>
        </w:rPr>
        <w:t>ykształcenie wyższe magisterskie kierunkowe lub studia podyplomowe lub kurs kwalifikacyjny w zakresie pracy z uczniami ze specjalnymi potrzebami edukacyjnymi</w:t>
      </w:r>
      <w:r>
        <w:rPr>
          <w:rFonts w:eastAsia="Times New Roman" w:cs="Arial"/>
          <w:sz w:val="20"/>
          <w:szCs w:val="20"/>
          <w:lang w:eastAsia="pl-PL"/>
        </w:rPr>
        <w:t>,</w:t>
      </w:r>
    </w:p>
    <w:p w:rsidR="00BC5C47" w:rsidRDefault="00BC5C47" w:rsidP="00BC5C47">
      <w:pPr>
        <w:autoSpaceDE w:val="0"/>
        <w:autoSpaceDN w:val="0"/>
        <w:adjustRightInd w:val="0"/>
        <w:spacing w:after="0" w:line="257" w:lineRule="auto"/>
        <w:ind w:left="426" w:hanging="426"/>
        <w:rPr>
          <w:rFonts w:eastAsia="Times New Roman" w:cs="Arial"/>
          <w:sz w:val="20"/>
          <w:szCs w:val="20"/>
          <w:lang w:eastAsia="pl-PL"/>
        </w:rPr>
      </w:pPr>
      <w:r w:rsidRPr="00BC5C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>
        <w:rPr>
          <w:rFonts w:eastAsia="Times New Roman" w:cs="Arial"/>
          <w:sz w:val="20"/>
          <w:szCs w:val="20"/>
          <w:lang w:eastAsia="pl-PL"/>
        </w:rPr>
        <w:t xml:space="preserve"> = 0, jeśli</w:t>
      </w:r>
      <w:r w:rsidRPr="00BC5C47">
        <w:rPr>
          <w:rFonts w:eastAsia="Times New Roman" w:cs="Arial"/>
          <w:sz w:val="20"/>
          <w:szCs w:val="20"/>
          <w:lang w:eastAsia="pl-PL"/>
        </w:rPr>
        <w:t xml:space="preserve"> oferent/wykonawca </w:t>
      </w:r>
      <w:r>
        <w:rPr>
          <w:rFonts w:eastAsia="Times New Roman" w:cs="Arial"/>
          <w:sz w:val="20"/>
          <w:szCs w:val="20"/>
          <w:lang w:eastAsia="pl-PL"/>
        </w:rPr>
        <w:t xml:space="preserve">nie </w:t>
      </w:r>
      <w:r w:rsidRPr="00BC5C47">
        <w:rPr>
          <w:rFonts w:eastAsia="Times New Roman" w:cs="Arial"/>
          <w:sz w:val="20"/>
          <w:szCs w:val="20"/>
          <w:lang w:eastAsia="pl-PL"/>
        </w:rPr>
        <w:t>posiada</w:t>
      </w:r>
      <w:r>
        <w:rPr>
          <w:rFonts w:eastAsia="Times New Roman" w:cs="Arial"/>
          <w:sz w:val="20"/>
          <w:szCs w:val="20"/>
          <w:lang w:eastAsia="pl-PL"/>
        </w:rPr>
        <w:t xml:space="preserve"> ww. wykształcenia.</w:t>
      </w:r>
    </w:p>
    <w:p w:rsidR="00BC5C47" w:rsidRDefault="00BC5C47" w:rsidP="003A21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C5C47" w:rsidRPr="00B97D7E" w:rsidRDefault="00BC5C47" w:rsidP="003A21BF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gdzie:</w:t>
      </w:r>
    </w:p>
    <w:p w:rsidR="005541D4" w:rsidRDefault="00BC5C47" w:rsidP="00BC5C47">
      <w:pPr>
        <w:autoSpaceDE w:val="0"/>
        <w:autoSpaceDN w:val="0"/>
        <w:adjustRightInd w:val="0"/>
        <w:spacing w:after="0" w:line="257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m:oMath>
        <m:r>
          <w:rPr>
            <w:rFonts w:ascii="Cambria Math" w:eastAsia="Times New Roman" w:hAnsi="Cambria Math" w:cs="Arial"/>
            <w:sz w:val="20"/>
            <w:szCs w:val="20"/>
            <w:lang w:eastAsia="pl-PL"/>
          </w:rPr>
          <m:t>W</m:t>
        </m:r>
      </m:oMath>
      <w:r w:rsidRPr="00B97D7E">
        <w:rPr>
          <w:rFonts w:eastAsia="Times New Roman" w:cs="Arial"/>
          <w:sz w:val="20"/>
          <w:szCs w:val="20"/>
          <w:lang w:eastAsia="pl-PL"/>
        </w:rPr>
        <w:tab/>
        <w:t xml:space="preserve">– oznacza </w:t>
      </w:r>
      <w:r w:rsidRPr="00BC5C47">
        <w:rPr>
          <w:rFonts w:eastAsia="Times New Roman" w:cs="Arial"/>
          <w:sz w:val="20"/>
          <w:szCs w:val="20"/>
          <w:lang w:eastAsia="pl-PL"/>
        </w:rPr>
        <w:t>liczbę punktów przyznanych badanej ofercie</w:t>
      </w:r>
      <w:r w:rsidR="003A21BF">
        <w:rPr>
          <w:rFonts w:eastAsia="Times New Roman" w:cs="Arial"/>
          <w:sz w:val="20"/>
          <w:szCs w:val="20"/>
          <w:lang w:eastAsia="pl-PL"/>
        </w:rPr>
        <w:t xml:space="preserve"> za ww. kryterium</w:t>
      </w:r>
      <w:r>
        <w:rPr>
          <w:rFonts w:eastAsia="Times New Roman" w:cs="Arial"/>
          <w:sz w:val="20"/>
          <w:szCs w:val="20"/>
          <w:lang w:eastAsia="pl-PL"/>
        </w:rPr>
        <w:t>.</w:t>
      </w:r>
    </w:p>
    <w:p w:rsidR="005541D4" w:rsidRPr="00B97D7E" w:rsidRDefault="005541D4" w:rsidP="008C23B1">
      <w:pPr>
        <w:autoSpaceDE w:val="0"/>
        <w:autoSpaceDN w:val="0"/>
        <w:adjustRightInd w:val="0"/>
        <w:spacing w:after="0" w:line="257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</w:p>
    <w:p w:rsidR="007779D6" w:rsidRPr="00B97D7E" w:rsidRDefault="007779D6" w:rsidP="003A21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57" w:lineRule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  <w:r w:rsidRPr="00B97D7E">
        <w:rPr>
          <w:rFonts w:eastAsia="Times New Roman" w:cs="Calibri"/>
          <w:b/>
          <w:sz w:val="20"/>
          <w:szCs w:val="20"/>
          <w:u w:val="single"/>
          <w:lang w:eastAsia="pl-PL"/>
        </w:rPr>
        <w:t xml:space="preserve">Kryterium: </w:t>
      </w:r>
      <w:r w:rsidR="003A21BF" w:rsidRPr="003A21BF"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Doświadczenie w opracowywaniu materiałów edukacyjnych dla nauczycieli, dotyczących pracy z uczniami ze specjalnymi potrzebami edukacyjnymi</w:t>
      </w:r>
    </w:p>
    <w:p w:rsidR="003A21BF" w:rsidRDefault="007779D6" w:rsidP="003A21BF">
      <w:pPr>
        <w:autoSpaceDE w:val="0"/>
        <w:autoSpaceDN w:val="0"/>
        <w:adjustRightInd w:val="0"/>
        <w:spacing w:after="0" w:line="257" w:lineRule="auto"/>
        <w:jc w:val="both"/>
        <w:rPr>
          <w:rFonts w:cs="Arial"/>
          <w:sz w:val="20"/>
          <w:szCs w:val="20"/>
        </w:rPr>
      </w:pPr>
      <w:r w:rsidRPr="00B97D7E">
        <w:rPr>
          <w:rFonts w:eastAsia="Times New Roman" w:cs="Arial"/>
          <w:sz w:val="20"/>
          <w:szCs w:val="20"/>
          <w:lang w:eastAsia="pl-PL"/>
        </w:rPr>
        <w:t>Kryterium to ocenione zostanie na podstawie informacji podanych przez oferenta/wykonawc</w:t>
      </w:r>
      <w:r w:rsidRPr="00B97D7E">
        <w:rPr>
          <w:rFonts w:eastAsia="TimesNewRoman" w:cs="Arial"/>
          <w:sz w:val="20"/>
          <w:szCs w:val="20"/>
          <w:lang w:eastAsia="pl-PL"/>
        </w:rPr>
        <w:t xml:space="preserve">ę </w:t>
      </w:r>
      <w:r w:rsidRPr="00B97D7E">
        <w:rPr>
          <w:rFonts w:eastAsia="Times New Roman" w:cs="Arial"/>
          <w:sz w:val="20"/>
          <w:szCs w:val="20"/>
          <w:lang w:eastAsia="pl-PL"/>
        </w:rPr>
        <w:t>w </w:t>
      </w:r>
      <w:r w:rsidR="00104D2C" w:rsidRPr="00104D2C">
        <w:rPr>
          <w:rFonts w:eastAsia="Times New Roman" w:cs="Arial"/>
          <w:sz w:val="20"/>
          <w:szCs w:val="20"/>
          <w:lang w:eastAsia="pl-PL"/>
        </w:rPr>
        <w:t xml:space="preserve">„Oświadczeniu o spełnianiu </w:t>
      </w:r>
      <w:r w:rsidR="00EF782E" w:rsidRPr="00EF782E">
        <w:rPr>
          <w:rFonts w:eastAsia="Times New Roman" w:cs="Arial"/>
          <w:sz w:val="20"/>
          <w:szCs w:val="20"/>
          <w:lang w:eastAsia="pl-PL"/>
        </w:rPr>
        <w:t>wymagań związanych z udziałem w postępowaniu</w:t>
      </w:r>
      <w:r w:rsidR="00104D2C" w:rsidRPr="00104D2C">
        <w:rPr>
          <w:rFonts w:eastAsia="Times New Roman" w:cs="Arial"/>
          <w:sz w:val="20"/>
          <w:szCs w:val="20"/>
          <w:lang w:eastAsia="pl-PL"/>
        </w:rPr>
        <w:t xml:space="preserve">” 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w punkcie dotyczącym posiadanego </w:t>
      </w:r>
      <w:r w:rsidRPr="00B97D7E">
        <w:rPr>
          <w:rFonts w:cs="Arial"/>
          <w:sz w:val="20"/>
          <w:szCs w:val="20"/>
        </w:rPr>
        <w:t>doświadczenia w</w:t>
      </w:r>
      <w:r w:rsidR="001B0F87" w:rsidRPr="00B97D7E">
        <w:rPr>
          <w:rFonts w:cs="Arial"/>
          <w:sz w:val="20"/>
          <w:szCs w:val="20"/>
        </w:rPr>
        <w:t> </w:t>
      </w:r>
      <w:r w:rsidR="008C23B1" w:rsidRPr="00B97D7E">
        <w:rPr>
          <w:rFonts w:cs="Arial"/>
          <w:sz w:val="20"/>
          <w:szCs w:val="20"/>
        </w:rPr>
        <w:t>opracowywaniu</w:t>
      </w:r>
      <w:r w:rsidR="003A21BF">
        <w:rPr>
          <w:rFonts w:cs="Arial"/>
          <w:sz w:val="20"/>
          <w:szCs w:val="20"/>
        </w:rPr>
        <w:t xml:space="preserve"> materiałów edukacyjnych dla nauczycieli, dotyczących </w:t>
      </w:r>
      <w:r w:rsidR="00EF782E">
        <w:rPr>
          <w:rFonts w:cs="Arial"/>
          <w:sz w:val="20"/>
          <w:szCs w:val="20"/>
        </w:rPr>
        <w:t>pracy z </w:t>
      </w:r>
      <w:r w:rsidR="003A21BF" w:rsidRPr="003A21BF">
        <w:rPr>
          <w:rFonts w:cs="Arial"/>
          <w:sz w:val="20"/>
          <w:szCs w:val="20"/>
        </w:rPr>
        <w:t>uczniami ze specjalnymi potrzebami edukacyjnymi</w:t>
      </w:r>
      <w:r w:rsidR="003A21BF">
        <w:rPr>
          <w:rFonts w:cs="Arial"/>
          <w:sz w:val="20"/>
          <w:szCs w:val="20"/>
        </w:rPr>
        <w:t xml:space="preserve">. </w:t>
      </w:r>
      <w:r w:rsidR="003A21BF" w:rsidRPr="005541D4">
        <w:rPr>
          <w:rFonts w:cs="Arial"/>
          <w:sz w:val="20"/>
          <w:szCs w:val="20"/>
        </w:rPr>
        <w:t>Ocena punktowa w ramach tego kryterium zostanie dokonana według poniższego wzoru:</w:t>
      </w:r>
    </w:p>
    <w:p w:rsidR="003A21BF" w:rsidRPr="00B97D7E" w:rsidRDefault="003A21BF" w:rsidP="003A21B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3A21BF" w:rsidRDefault="003A21BF" w:rsidP="003A21BF">
      <w:pPr>
        <w:autoSpaceDE w:val="0"/>
        <w:autoSpaceDN w:val="0"/>
        <w:adjustRightInd w:val="0"/>
        <w:spacing w:after="0" w:line="257" w:lineRule="auto"/>
        <w:ind w:left="426" w:hanging="426"/>
        <w:rPr>
          <w:rFonts w:eastAsia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DN</w:t>
      </w:r>
      <w:r>
        <w:rPr>
          <w:rFonts w:eastAsia="Times New Roman" w:cs="Arial"/>
          <w:sz w:val="20"/>
          <w:szCs w:val="20"/>
          <w:lang w:eastAsia="pl-PL"/>
        </w:rPr>
        <w:t xml:space="preserve"> = 10, jeśli oferent/wykonawca </w:t>
      </w:r>
      <w:r w:rsidRPr="003A21BF">
        <w:rPr>
          <w:rFonts w:eastAsia="Times New Roman" w:cs="Arial"/>
          <w:sz w:val="20"/>
          <w:szCs w:val="20"/>
          <w:lang w:eastAsia="pl-PL"/>
        </w:rPr>
        <w:t>opracowywa</w:t>
      </w:r>
      <w:r>
        <w:rPr>
          <w:rFonts w:eastAsia="Times New Roman" w:cs="Arial"/>
          <w:sz w:val="20"/>
          <w:szCs w:val="20"/>
          <w:lang w:eastAsia="pl-PL"/>
        </w:rPr>
        <w:t>ł minimum 1</w:t>
      </w:r>
      <w:r w:rsidRPr="003A21BF">
        <w:rPr>
          <w:rFonts w:eastAsia="Times New Roman" w:cs="Arial"/>
          <w:sz w:val="20"/>
          <w:szCs w:val="20"/>
          <w:lang w:eastAsia="pl-PL"/>
        </w:rPr>
        <w:t xml:space="preserve"> materiał edukacyjny dla nauczycieli, dotyczący pracy z uczniami ze specjalnymi potrzebami edukacyjnymi</w:t>
      </w:r>
      <w:r>
        <w:rPr>
          <w:rFonts w:eastAsia="Times New Roman" w:cs="Arial"/>
          <w:sz w:val="20"/>
          <w:szCs w:val="20"/>
          <w:lang w:eastAsia="pl-PL"/>
        </w:rPr>
        <w:t>,</w:t>
      </w:r>
    </w:p>
    <w:p w:rsidR="003A21BF" w:rsidRDefault="003A21BF" w:rsidP="003A21BF">
      <w:pPr>
        <w:autoSpaceDE w:val="0"/>
        <w:autoSpaceDN w:val="0"/>
        <w:adjustRightInd w:val="0"/>
        <w:spacing w:after="0" w:line="257" w:lineRule="auto"/>
        <w:ind w:left="426" w:hanging="426"/>
        <w:rPr>
          <w:rFonts w:eastAsia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DN</w:t>
      </w:r>
      <w:r>
        <w:rPr>
          <w:rFonts w:eastAsia="Times New Roman" w:cs="Arial"/>
          <w:sz w:val="20"/>
          <w:szCs w:val="20"/>
          <w:lang w:eastAsia="pl-PL"/>
        </w:rPr>
        <w:t xml:space="preserve"> = 0, jeśli</w:t>
      </w:r>
      <w:r w:rsidRPr="00BC5C47">
        <w:rPr>
          <w:rFonts w:eastAsia="Times New Roman" w:cs="Arial"/>
          <w:sz w:val="20"/>
          <w:szCs w:val="20"/>
          <w:lang w:eastAsia="pl-PL"/>
        </w:rPr>
        <w:t xml:space="preserve"> oferent/wykonawca </w:t>
      </w:r>
      <w:r>
        <w:rPr>
          <w:rFonts w:eastAsia="Times New Roman" w:cs="Arial"/>
          <w:sz w:val="20"/>
          <w:szCs w:val="20"/>
          <w:lang w:eastAsia="pl-PL"/>
        </w:rPr>
        <w:t>nie opracował żadnego opisanego wyżej materiału.</w:t>
      </w:r>
    </w:p>
    <w:p w:rsidR="003A21BF" w:rsidRDefault="003A21BF" w:rsidP="003A21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3A21BF" w:rsidRPr="00B97D7E" w:rsidRDefault="003A21BF" w:rsidP="003A21BF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gdzie:</w:t>
      </w:r>
    </w:p>
    <w:p w:rsidR="00BC5C47" w:rsidRDefault="003A21BF" w:rsidP="003A21BF">
      <w:pPr>
        <w:autoSpaceDE w:val="0"/>
        <w:autoSpaceDN w:val="0"/>
        <w:adjustRightInd w:val="0"/>
        <w:spacing w:after="0" w:line="257" w:lineRule="auto"/>
        <w:jc w:val="both"/>
        <w:rPr>
          <w:rFonts w:eastAsia="Calibri" w:cs="Times New Roman"/>
          <w:b/>
          <w:kern w:val="20"/>
          <w:sz w:val="20"/>
          <w:szCs w:val="20"/>
          <w:u w:val="single"/>
        </w:rPr>
      </w:pPr>
      <m:oMath>
        <m:r>
          <w:rPr>
            <w:rFonts w:ascii="Cambria Math" w:eastAsia="Times New Roman" w:hAnsi="Cambria Math" w:cs="Arial"/>
            <w:sz w:val="20"/>
            <w:szCs w:val="20"/>
            <w:lang w:eastAsia="pl-PL"/>
          </w:rPr>
          <m:t>DN</m:t>
        </m:r>
      </m:oMath>
      <w:r w:rsidRPr="00B97D7E">
        <w:rPr>
          <w:rFonts w:eastAsia="Times New Roman" w:cs="Arial"/>
          <w:sz w:val="20"/>
          <w:szCs w:val="20"/>
          <w:lang w:eastAsia="pl-PL"/>
        </w:rPr>
        <w:tab/>
        <w:t xml:space="preserve">– oznacza </w:t>
      </w:r>
      <w:r w:rsidRPr="00BC5C47">
        <w:rPr>
          <w:rFonts w:eastAsia="Times New Roman" w:cs="Arial"/>
          <w:sz w:val="20"/>
          <w:szCs w:val="20"/>
          <w:lang w:eastAsia="pl-PL"/>
        </w:rPr>
        <w:t>liczbę punktów przyznanych badanej ofercie</w:t>
      </w:r>
      <w:r>
        <w:rPr>
          <w:rFonts w:eastAsia="Times New Roman" w:cs="Arial"/>
          <w:sz w:val="20"/>
          <w:szCs w:val="20"/>
          <w:lang w:eastAsia="pl-PL"/>
        </w:rPr>
        <w:t xml:space="preserve"> za ww. kryterium.</w:t>
      </w:r>
    </w:p>
    <w:p w:rsidR="003A21BF" w:rsidRDefault="003A21BF" w:rsidP="007779D6">
      <w:pPr>
        <w:suppressAutoHyphens/>
        <w:spacing w:after="0" w:line="288" w:lineRule="auto"/>
        <w:jc w:val="both"/>
        <w:rPr>
          <w:rFonts w:eastAsia="Calibri" w:cs="Times New Roman"/>
          <w:b/>
          <w:kern w:val="20"/>
          <w:sz w:val="20"/>
          <w:szCs w:val="20"/>
          <w:u w:val="single"/>
        </w:rPr>
      </w:pPr>
    </w:p>
    <w:p w:rsidR="00326EE5" w:rsidRPr="00B97D7E" w:rsidRDefault="00326EE5" w:rsidP="00326EE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57" w:lineRule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  <w:r w:rsidRPr="00B97D7E">
        <w:rPr>
          <w:rFonts w:eastAsia="Times New Roman" w:cs="Calibri"/>
          <w:b/>
          <w:sz w:val="20"/>
          <w:szCs w:val="20"/>
          <w:u w:val="single"/>
          <w:lang w:eastAsia="pl-PL"/>
        </w:rPr>
        <w:t xml:space="preserve">Kryterium: </w:t>
      </w:r>
      <w:r w:rsidRPr="003A21BF"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 xml:space="preserve">Doświadczenie w opracowywaniu </w:t>
      </w:r>
      <w:r w:rsidRPr="00326EE5"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dydaktycz</w:t>
      </w:r>
      <w:r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nych</w:t>
      </w:r>
      <w:r w:rsidRPr="003A21BF"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 xml:space="preserve"> materiałów </w:t>
      </w:r>
      <w:r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publikowanych w </w:t>
      </w:r>
      <w:r w:rsidRPr="00326EE5"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formie elektronicznej dla uczniów ze specjalnymi potrzebami edukacyjnymi</w:t>
      </w:r>
    </w:p>
    <w:p w:rsidR="00326EE5" w:rsidRDefault="00326EE5" w:rsidP="00326EE5">
      <w:pPr>
        <w:autoSpaceDE w:val="0"/>
        <w:autoSpaceDN w:val="0"/>
        <w:adjustRightInd w:val="0"/>
        <w:spacing w:after="0" w:line="257" w:lineRule="auto"/>
        <w:jc w:val="both"/>
        <w:rPr>
          <w:rFonts w:cs="Arial"/>
          <w:sz w:val="20"/>
          <w:szCs w:val="20"/>
        </w:rPr>
      </w:pPr>
      <w:r w:rsidRPr="00B97D7E">
        <w:rPr>
          <w:rFonts w:eastAsia="Times New Roman" w:cs="Arial"/>
          <w:sz w:val="20"/>
          <w:szCs w:val="20"/>
          <w:lang w:eastAsia="pl-PL"/>
        </w:rPr>
        <w:t>Kryterium to ocenione zostanie na podstawie informacji podanych przez oferenta/wykonawc</w:t>
      </w:r>
      <w:r w:rsidRPr="00B97D7E">
        <w:rPr>
          <w:rFonts w:eastAsia="TimesNewRoman" w:cs="Arial"/>
          <w:sz w:val="20"/>
          <w:szCs w:val="20"/>
          <w:lang w:eastAsia="pl-PL"/>
        </w:rPr>
        <w:t xml:space="preserve">ę </w:t>
      </w:r>
      <w:r w:rsidRPr="00B97D7E">
        <w:rPr>
          <w:rFonts w:eastAsia="Times New Roman" w:cs="Arial"/>
          <w:sz w:val="20"/>
          <w:szCs w:val="20"/>
          <w:lang w:eastAsia="pl-PL"/>
        </w:rPr>
        <w:t>w </w:t>
      </w:r>
      <w:r w:rsidRPr="00104D2C">
        <w:rPr>
          <w:rFonts w:eastAsia="Times New Roman" w:cs="Arial"/>
          <w:sz w:val="20"/>
          <w:szCs w:val="20"/>
          <w:lang w:eastAsia="pl-PL"/>
        </w:rPr>
        <w:t xml:space="preserve">„Oświadczeniu o spełnianiu </w:t>
      </w:r>
      <w:r w:rsidR="00EF782E" w:rsidRPr="00EF782E">
        <w:rPr>
          <w:rFonts w:eastAsia="Times New Roman" w:cs="Arial"/>
          <w:sz w:val="20"/>
          <w:szCs w:val="20"/>
          <w:lang w:eastAsia="pl-PL"/>
        </w:rPr>
        <w:t>wymagań związanych z udziałem w postępowaniu</w:t>
      </w:r>
      <w:r w:rsidRPr="00104D2C">
        <w:rPr>
          <w:rFonts w:eastAsia="Times New Roman" w:cs="Arial"/>
          <w:sz w:val="20"/>
          <w:szCs w:val="20"/>
          <w:lang w:eastAsia="pl-PL"/>
        </w:rPr>
        <w:t xml:space="preserve">” 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w punkcie dotyczącym posiadanego </w:t>
      </w:r>
      <w:r w:rsidRPr="00B97D7E">
        <w:rPr>
          <w:rFonts w:cs="Arial"/>
          <w:sz w:val="20"/>
          <w:szCs w:val="20"/>
        </w:rPr>
        <w:t>doświadczenia w</w:t>
      </w:r>
      <w:r>
        <w:rPr>
          <w:rFonts w:cs="Arial"/>
          <w:sz w:val="20"/>
          <w:szCs w:val="20"/>
        </w:rPr>
        <w:t xml:space="preserve"> </w:t>
      </w:r>
      <w:r w:rsidRPr="00B97D7E">
        <w:rPr>
          <w:rFonts w:cs="Arial"/>
          <w:sz w:val="20"/>
          <w:szCs w:val="20"/>
        </w:rPr>
        <w:t>opracowywaniu</w:t>
      </w:r>
      <w:r>
        <w:rPr>
          <w:rFonts w:cs="Arial"/>
          <w:sz w:val="20"/>
          <w:szCs w:val="20"/>
        </w:rPr>
        <w:t xml:space="preserve"> </w:t>
      </w:r>
      <w:r w:rsidRPr="00326EE5">
        <w:rPr>
          <w:rFonts w:cs="Arial"/>
          <w:sz w:val="20"/>
          <w:szCs w:val="20"/>
        </w:rPr>
        <w:t>dydaktycznych materiałów publikowanych w formie elektronicznej dla uczniów ze specjalnymi potrzebami edukacyjnymi</w:t>
      </w:r>
      <w:r>
        <w:rPr>
          <w:rFonts w:cs="Arial"/>
          <w:sz w:val="20"/>
          <w:szCs w:val="20"/>
        </w:rPr>
        <w:t xml:space="preserve">. </w:t>
      </w:r>
      <w:r w:rsidRPr="005541D4">
        <w:rPr>
          <w:rFonts w:cs="Arial"/>
          <w:sz w:val="20"/>
          <w:szCs w:val="20"/>
        </w:rPr>
        <w:t>Ocena punktowa w ramach tego kryterium zostanie dokonana według poniższego wzoru:</w:t>
      </w:r>
    </w:p>
    <w:p w:rsidR="00326EE5" w:rsidRPr="00B97D7E" w:rsidRDefault="00326EE5" w:rsidP="00326EE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326EE5" w:rsidRDefault="00326EE5" w:rsidP="00326EE5">
      <w:pPr>
        <w:autoSpaceDE w:val="0"/>
        <w:autoSpaceDN w:val="0"/>
        <w:adjustRightInd w:val="0"/>
        <w:spacing w:after="0" w:line="257" w:lineRule="auto"/>
        <w:ind w:left="426" w:hanging="426"/>
        <w:rPr>
          <w:rFonts w:eastAsia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DU</w:t>
      </w:r>
      <w:r>
        <w:rPr>
          <w:rFonts w:eastAsia="Times New Roman" w:cs="Arial"/>
          <w:sz w:val="20"/>
          <w:szCs w:val="20"/>
          <w:lang w:eastAsia="pl-PL"/>
        </w:rPr>
        <w:t xml:space="preserve"> = 10, jeśli oferent/wykonawca </w:t>
      </w:r>
      <w:r w:rsidRPr="003A21BF">
        <w:rPr>
          <w:rFonts w:eastAsia="Times New Roman" w:cs="Arial"/>
          <w:sz w:val="20"/>
          <w:szCs w:val="20"/>
          <w:lang w:eastAsia="pl-PL"/>
        </w:rPr>
        <w:t>opracowywa</w:t>
      </w:r>
      <w:r>
        <w:rPr>
          <w:rFonts w:eastAsia="Times New Roman" w:cs="Arial"/>
          <w:sz w:val="20"/>
          <w:szCs w:val="20"/>
          <w:lang w:eastAsia="pl-PL"/>
        </w:rPr>
        <w:t>ł minimum 1</w:t>
      </w:r>
      <w:r w:rsidRPr="003A21BF">
        <w:rPr>
          <w:rFonts w:eastAsia="Times New Roman" w:cs="Arial"/>
          <w:sz w:val="20"/>
          <w:szCs w:val="20"/>
          <w:lang w:eastAsia="pl-PL"/>
        </w:rPr>
        <w:t xml:space="preserve"> materiał </w:t>
      </w:r>
      <w:r w:rsidRPr="00326EE5">
        <w:rPr>
          <w:rFonts w:eastAsia="Times New Roman" w:cs="Arial"/>
          <w:sz w:val="20"/>
          <w:szCs w:val="20"/>
          <w:lang w:eastAsia="pl-PL"/>
        </w:rPr>
        <w:t>dydaktyczny</w:t>
      </w:r>
      <w:r>
        <w:rPr>
          <w:rFonts w:eastAsia="Times New Roman" w:cs="Arial"/>
          <w:sz w:val="20"/>
          <w:szCs w:val="20"/>
          <w:lang w:eastAsia="pl-PL"/>
        </w:rPr>
        <w:t xml:space="preserve"> o</w:t>
      </w:r>
      <w:r w:rsidRPr="00326EE5">
        <w:rPr>
          <w:rFonts w:eastAsia="Times New Roman" w:cs="Arial"/>
          <w:sz w:val="20"/>
          <w:szCs w:val="20"/>
          <w:lang w:eastAsia="pl-PL"/>
        </w:rPr>
        <w:t xml:space="preserve">publikowany w formie elektronicznej dla uczniów ze specjalnymi potrzebami edukacyjnymi </w:t>
      </w:r>
      <w:r w:rsidRPr="003A21BF">
        <w:rPr>
          <w:rFonts w:eastAsia="Times New Roman" w:cs="Arial"/>
          <w:sz w:val="20"/>
          <w:szCs w:val="20"/>
          <w:lang w:eastAsia="pl-PL"/>
        </w:rPr>
        <w:t>i</w:t>
      </w:r>
      <w:r>
        <w:rPr>
          <w:rFonts w:eastAsia="Times New Roman" w:cs="Arial"/>
          <w:sz w:val="20"/>
          <w:szCs w:val="20"/>
          <w:lang w:eastAsia="pl-PL"/>
        </w:rPr>
        <w:t>,</w:t>
      </w:r>
    </w:p>
    <w:p w:rsidR="00326EE5" w:rsidRDefault="00326EE5" w:rsidP="00326EE5">
      <w:pPr>
        <w:autoSpaceDE w:val="0"/>
        <w:autoSpaceDN w:val="0"/>
        <w:adjustRightInd w:val="0"/>
        <w:spacing w:after="0" w:line="257" w:lineRule="auto"/>
        <w:ind w:left="426" w:hanging="426"/>
        <w:rPr>
          <w:rFonts w:eastAsia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DU</w:t>
      </w:r>
      <w:r>
        <w:rPr>
          <w:rFonts w:eastAsia="Times New Roman" w:cs="Arial"/>
          <w:sz w:val="20"/>
          <w:szCs w:val="20"/>
          <w:lang w:eastAsia="pl-PL"/>
        </w:rPr>
        <w:t xml:space="preserve"> = 0, jeśli</w:t>
      </w:r>
      <w:r w:rsidRPr="00BC5C47">
        <w:rPr>
          <w:rFonts w:eastAsia="Times New Roman" w:cs="Arial"/>
          <w:sz w:val="20"/>
          <w:szCs w:val="20"/>
          <w:lang w:eastAsia="pl-PL"/>
        </w:rPr>
        <w:t xml:space="preserve"> oferent/wykonawca </w:t>
      </w:r>
      <w:r>
        <w:rPr>
          <w:rFonts w:eastAsia="Times New Roman" w:cs="Arial"/>
          <w:sz w:val="20"/>
          <w:szCs w:val="20"/>
          <w:lang w:eastAsia="pl-PL"/>
        </w:rPr>
        <w:t>nie opracował żadnego opisanego wyżej materiału.</w:t>
      </w:r>
    </w:p>
    <w:p w:rsidR="00326EE5" w:rsidRDefault="00326EE5" w:rsidP="00326EE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326EE5" w:rsidRPr="00B97D7E" w:rsidRDefault="00326EE5" w:rsidP="00326EE5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gdzie:</w:t>
      </w:r>
    </w:p>
    <w:p w:rsidR="003A21BF" w:rsidRDefault="00326EE5" w:rsidP="00326EE5">
      <w:pPr>
        <w:suppressAutoHyphens/>
        <w:spacing w:after="0" w:line="288" w:lineRule="auto"/>
        <w:jc w:val="both"/>
        <w:rPr>
          <w:rFonts w:eastAsia="Calibri" w:cs="Times New Roman"/>
          <w:b/>
          <w:kern w:val="20"/>
          <w:sz w:val="20"/>
          <w:szCs w:val="20"/>
          <w:u w:val="single"/>
        </w:rPr>
      </w:pPr>
      <m:oMath>
        <m:r>
          <w:rPr>
            <w:rFonts w:ascii="Cambria Math" w:eastAsia="Times New Roman" w:hAnsi="Cambria Math" w:cs="Arial"/>
            <w:sz w:val="20"/>
            <w:szCs w:val="20"/>
            <w:lang w:eastAsia="pl-PL"/>
          </w:rPr>
          <m:t>DU</m:t>
        </m:r>
      </m:oMath>
      <w:r w:rsidRPr="00B97D7E">
        <w:rPr>
          <w:rFonts w:eastAsia="Times New Roman" w:cs="Arial"/>
          <w:sz w:val="20"/>
          <w:szCs w:val="20"/>
          <w:lang w:eastAsia="pl-PL"/>
        </w:rPr>
        <w:tab/>
        <w:t xml:space="preserve">– oznacza </w:t>
      </w:r>
      <w:r w:rsidRPr="00BC5C47">
        <w:rPr>
          <w:rFonts w:eastAsia="Times New Roman" w:cs="Arial"/>
          <w:sz w:val="20"/>
          <w:szCs w:val="20"/>
          <w:lang w:eastAsia="pl-PL"/>
        </w:rPr>
        <w:t>liczbę punktów przyznanych badanej ofercie</w:t>
      </w:r>
      <w:r>
        <w:rPr>
          <w:rFonts w:eastAsia="Times New Roman" w:cs="Arial"/>
          <w:sz w:val="20"/>
          <w:szCs w:val="20"/>
          <w:lang w:eastAsia="pl-PL"/>
        </w:rPr>
        <w:t xml:space="preserve"> za ww. kryterium.</w:t>
      </w:r>
    </w:p>
    <w:p w:rsidR="00326EE5" w:rsidRDefault="00326EE5" w:rsidP="007779D6">
      <w:pPr>
        <w:suppressAutoHyphens/>
        <w:spacing w:after="0" w:line="288" w:lineRule="auto"/>
        <w:jc w:val="both"/>
        <w:rPr>
          <w:rFonts w:eastAsia="Calibri" w:cs="Times New Roman"/>
          <w:b/>
          <w:kern w:val="20"/>
          <w:sz w:val="20"/>
          <w:szCs w:val="20"/>
          <w:u w:val="single"/>
        </w:rPr>
      </w:pPr>
    </w:p>
    <w:p w:rsidR="007779D6" w:rsidRPr="00B97D7E" w:rsidRDefault="007779D6" w:rsidP="007779D6">
      <w:pPr>
        <w:suppressAutoHyphens/>
        <w:spacing w:after="0" w:line="288" w:lineRule="auto"/>
        <w:jc w:val="both"/>
        <w:rPr>
          <w:rFonts w:eastAsia="Calibri" w:cs="Times New Roman"/>
          <w:b/>
          <w:kern w:val="20"/>
          <w:sz w:val="20"/>
          <w:szCs w:val="20"/>
          <w:u w:val="single"/>
        </w:rPr>
      </w:pPr>
      <w:r w:rsidRPr="00B97D7E">
        <w:rPr>
          <w:rFonts w:eastAsia="Calibri" w:cs="Times New Roman"/>
          <w:b/>
          <w:kern w:val="20"/>
          <w:sz w:val="20"/>
          <w:szCs w:val="20"/>
          <w:u w:val="single"/>
        </w:rPr>
        <w:t>Suma punktów zostanie obliczona według wzoru:</w:t>
      </w:r>
    </w:p>
    <w:p w:rsidR="007779D6" w:rsidRPr="00B97D7E" w:rsidRDefault="007779D6" w:rsidP="007779D6">
      <w:pPr>
        <w:suppressAutoHyphens/>
        <w:spacing w:after="0" w:line="288" w:lineRule="auto"/>
        <w:jc w:val="both"/>
        <w:rPr>
          <w:rFonts w:eastAsia="Calibri" w:cs="Times New Roman"/>
          <w:b/>
          <w:i/>
          <w:kern w:val="20"/>
          <w:sz w:val="20"/>
          <w:szCs w:val="20"/>
        </w:rPr>
      </w:pPr>
      <w:r w:rsidRPr="00B97D7E">
        <w:rPr>
          <w:rFonts w:eastAsia="Calibri" w:cs="Times New Roman"/>
          <w:b/>
          <w:i/>
          <w:kern w:val="20"/>
          <w:sz w:val="20"/>
          <w:szCs w:val="20"/>
        </w:rPr>
        <w:t>S = C +</w:t>
      </w:r>
      <w:r w:rsidR="00BC5C47">
        <w:rPr>
          <w:rFonts w:eastAsia="Calibri" w:cs="Times New Roman"/>
          <w:b/>
          <w:i/>
          <w:kern w:val="20"/>
          <w:sz w:val="20"/>
          <w:szCs w:val="20"/>
        </w:rPr>
        <w:t xml:space="preserve"> W </w:t>
      </w:r>
      <w:r w:rsidR="003A21BF">
        <w:rPr>
          <w:rFonts w:eastAsia="Calibri" w:cs="Times New Roman"/>
          <w:b/>
          <w:i/>
          <w:kern w:val="20"/>
          <w:sz w:val="20"/>
          <w:szCs w:val="20"/>
        </w:rPr>
        <w:t>+ DN + DU</w:t>
      </w:r>
    </w:p>
    <w:p w:rsidR="007779D6" w:rsidRPr="00B97D7E" w:rsidRDefault="007779D6" w:rsidP="007779D6">
      <w:pPr>
        <w:suppressAutoHyphens/>
        <w:spacing w:after="0" w:line="288" w:lineRule="auto"/>
        <w:ind w:firstLine="709"/>
        <w:jc w:val="both"/>
        <w:rPr>
          <w:rFonts w:eastAsia="Calibri" w:cs="Times New Roman"/>
          <w:kern w:val="20"/>
          <w:sz w:val="20"/>
          <w:szCs w:val="20"/>
        </w:rPr>
      </w:pPr>
    </w:p>
    <w:p w:rsidR="007779D6" w:rsidRPr="00B97D7E" w:rsidRDefault="007779D6" w:rsidP="008C23B1">
      <w:pPr>
        <w:suppressAutoHyphens/>
        <w:spacing w:after="0" w:line="257" w:lineRule="auto"/>
        <w:jc w:val="both"/>
        <w:rPr>
          <w:rFonts w:eastAsia="Calibri" w:cs="Times New Roman"/>
          <w:kern w:val="20"/>
          <w:sz w:val="20"/>
          <w:szCs w:val="20"/>
        </w:rPr>
      </w:pPr>
      <w:r w:rsidRPr="00B97D7E">
        <w:rPr>
          <w:rFonts w:eastAsia="Calibri" w:cs="Times New Roman"/>
          <w:kern w:val="20"/>
          <w:sz w:val="20"/>
          <w:szCs w:val="20"/>
        </w:rPr>
        <w:t>gdzie:</w:t>
      </w:r>
    </w:p>
    <w:p w:rsidR="007779D6" w:rsidRPr="00B97D7E" w:rsidRDefault="007779D6" w:rsidP="008C23B1">
      <w:pPr>
        <w:suppressAutoHyphens/>
        <w:spacing w:after="0" w:line="257" w:lineRule="auto"/>
        <w:rPr>
          <w:rFonts w:eastAsia="Calibri" w:cs="Times New Roman"/>
          <w:kern w:val="20"/>
          <w:sz w:val="20"/>
          <w:szCs w:val="20"/>
        </w:rPr>
      </w:pPr>
      <w:r w:rsidRPr="00B97D7E">
        <w:rPr>
          <w:rFonts w:eastAsia="Calibri" w:cs="Times New Roman"/>
          <w:i/>
          <w:kern w:val="20"/>
          <w:sz w:val="20"/>
          <w:szCs w:val="20"/>
        </w:rPr>
        <w:t>S</w:t>
      </w:r>
      <w:r w:rsidRPr="00B97D7E">
        <w:rPr>
          <w:rFonts w:eastAsia="Calibri" w:cs="Times New Roman"/>
          <w:kern w:val="20"/>
          <w:sz w:val="20"/>
          <w:szCs w:val="20"/>
        </w:rPr>
        <w:t xml:space="preserve"> – oznacza sumę punktów przyznanych badanej ofercie</w:t>
      </w:r>
    </w:p>
    <w:p w:rsidR="007779D6" w:rsidRPr="00B97D7E" w:rsidRDefault="007779D6" w:rsidP="008C23B1">
      <w:pPr>
        <w:suppressAutoHyphens/>
        <w:spacing w:after="0" w:line="257" w:lineRule="auto"/>
        <w:rPr>
          <w:rFonts w:eastAsia="Calibri" w:cs="Times New Roman"/>
          <w:kern w:val="20"/>
          <w:sz w:val="20"/>
          <w:szCs w:val="20"/>
        </w:rPr>
      </w:pPr>
      <w:r w:rsidRPr="00B97D7E">
        <w:rPr>
          <w:rFonts w:eastAsia="Calibri" w:cs="Times New Roman"/>
          <w:i/>
          <w:kern w:val="20"/>
          <w:sz w:val="20"/>
          <w:szCs w:val="20"/>
        </w:rPr>
        <w:t>C</w:t>
      </w:r>
      <w:r w:rsidRPr="00B97D7E">
        <w:rPr>
          <w:rFonts w:eastAsia="Calibri" w:cs="Times New Roman"/>
          <w:kern w:val="20"/>
          <w:sz w:val="20"/>
          <w:szCs w:val="20"/>
        </w:rPr>
        <w:t xml:space="preserve"> – oznacza liczbę punktów przyznanych badanej ofercie za kryterium „cena”</w:t>
      </w:r>
    </w:p>
    <w:p w:rsidR="007779D6" w:rsidRDefault="00326EE5" w:rsidP="008C23B1">
      <w:pPr>
        <w:suppressAutoHyphens/>
        <w:spacing w:after="0" w:line="257" w:lineRule="auto"/>
        <w:rPr>
          <w:rFonts w:eastAsia="Calibri" w:cs="Times New Roman"/>
          <w:kern w:val="20"/>
          <w:sz w:val="20"/>
          <w:szCs w:val="20"/>
        </w:rPr>
      </w:pPr>
      <w:r>
        <w:rPr>
          <w:rFonts w:eastAsia="Calibri" w:cs="Times New Roman"/>
          <w:i/>
          <w:kern w:val="20"/>
          <w:sz w:val="20"/>
          <w:szCs w:val="20"/>
        </w:rPr>
        <w:t>W</w:t>
      </w:r>
      <w:r w:rsidR="007779D6" w:rsidRPr="00B97D7E">
        <w:rPr>
          <w:rFonts w:eastAsia="Calibri" w:cs="Times New Roman"/>
          <w:i/>
          <w:kern w:val="20"/>
          <w:sz w:val="20"/>
          <w:szCs w:val="20"/>
        </w:rPr>
        <w:t xml:space="preserve"> </w:t>
      </w:r>
      <w:r w:rsidR="007779D6" w:rsidRPr="00B97D7E">
        <w:rPr>
          <w:rFonts w:eastAsia="Calibri" w:cs="Times New Roman"/>
          <w:kern w:val="20"/>
          <w:sz w:val="20"/>
          <w:szCs w:val="20"/>
        </w:rPr>
        <w:t>– oznacza liczbę punktów przyznanych badanej ofercie za kryterium „</w:t>
      </w:r>
      <w:r>
        <w:rPr>
          <w:rFonts w:eastAsia="Calibri" w:cs="Times New Roman"/>
          <w:kern w:val="20"/>
          <w:sz w:val="20"/>
          <w:szCs w:val="20"/>
        </w:rPr>
        <w:t>w</w:t>
      </w:r>
      <w:r w:rsidRPr="00326EE5">
        <w:rPr>
          <w:rFonts w:eastAsia="Calibri" w:cs="Times New Roman"/>
          <w:kern w:val="20"/>
          <w:sz w:val="20"/>
          <w:szCs w:val="20"/>
        </w:rPr>
        <w:t>ykształcenie wyższe magisterskie kierunkowe lub studia podyplomowe lub kurs kwalifikacyjny w zakresie pracy z uczniami ze specjalnymi potrzebami edukacyjnymi</w:t>
      </w:r>
      <w:r w:rsidR="007779D6" w:rsidRPr="00B97D7E">
        <w:rPr>
          <w:rFonts w:eastAsia="Calibri" w:cs="Times New Roman"/>
          <w:kern w:val="20"/>
          <w:sz w:val="20"/>
          <w:szCs w:val="20"/>
        </w:rPr>
        <w:t>”</w:t>
      </w:r>
    </w:p>
    <w:p w:rsidR="00326EE5" w:rsidRDefault="00326EE5" w:rsidP="008C23B1">
      <w:pPr>
        <w:suppressAutoHyphens/>
        <w:spacing w:after="0" w:line="257" w:lineRule="auto"/>
        <w:rPr>
          <w:rFonts w:eastAsia="Calibri" w:cs="Times New Roman"/>
          <w:kern w:val="20"/>
          <w:sz w:val="20"/>
          <w:szCs w:val="20"/>
        </w:rPr>
      </w:pPr>
      <w:r>
        <w:rPr>
          <w:rFonts w:eastAsia="Calibri" w:cs="Times New Roman"/>
          <w:i/>
          <w:kern w:val="20"/>
          <w:sz w:val="20"/>
          <w:szCs w:val="20"/>
        </w:rPr>
        <w:t>DN</w:t>
      </w:r>
      <w:r w:rsidRPr="00B97D7E">
        <w:rPr>
          <w:rFonts w:eastAsia="Calibri" w:cs="Times New Roman"/>
          <w:i/>
          <w:kern w:val="20"/>
          <w:sz w:val="20"/>
          <w:szCs w:val="20"/>
        </w:rPr>
        <w:t xml:space="preserve"> </w:t>
      </w:r>
      <w:r w:rsidRPr="00B97D7E">
        <w:rPr>
          <w:rFonts w:eastAsia="Calibri" w:cs="Times New Roman"/>
          <w:kern w:val="20"/>
          <w:sz w:val="20"/>
          <w:szCs w:val="20"/>
        </w:rPr>
        <w:t>– oznacza liczbę punktów przyznanych badanej ofercie za kryterium „</w:t>
      </w:r>
      <w:r>
        <w:rPr>
          <w:rFonts w:eastAsia="Calibri" w:cs="Times New Roman"/>
          <w:kern w:val="20"/>
          <w:sz w:val="20"/>
          <w:szCs w:val="20"/>
        </w:rPr>
        <w:t>d</w:t>
      </w:r>
      <w:r w:rsidRPr="00326EE5">
        <w:rPr>
          <w:rFonts w:eastAsia="Calibri" w:cs="Times New Roman"/>
          <w:kern w:val="20"/>
          <w:sz w:val="20"/>
          <w:szCs w:val="20"/>
        </w:rPr>
        <w:t>oświadczenie w opracowywaniu materiałów edukacyjnych dla nauczycieli, dotyczących pracy z uczniami ze specjalnymi potrzebami edukacyjnymi</w:t>
      </w:r>
      <w:r>
        <w:rPr>
          <w:rFonts w:eastAsia="Calibri" w:cs="Times New Roman"/>
          <w:kern w:val="20"/>
          <w:sz w:val="20"/>
          <w:szCs w:val="20"/>
        </w:rPr>
        <w:t>”</w:t>
      </w:r>
    </w:p>
    <w:p w:rsidR="00326EE5" w:rsidRPr="00B97D7E" w:rsidRDefault="00326EE5" w:rsidP="008C23B1">
      <w:pPr>
        <w:suppressAutoHyphens/>
        <w:spacing w:after="0" w:line="257" w:lineRule="auto"/>
        <w:rPr>
          <w:rFonts w:eastAsia="Calibri" w:cs="Times New Roman"/>
          <w:kern w:val="20"/>
          <w:sz w:val="20"/>
          <w:szCs w:val="20"/>
        </w:rPr>
      </w:pPr>
      <w:r>
        <w:rPr>
          <w:rFonts w:eastAsia="Calibri" w:cs="Times New Roman"/>
          <w:i/>
          <w:kern w:val="20"/>
          <w:sz w:val="20"/>
          <w:szCs w:val="20"/>
        </w:rPr>
        <w:t>DU</w:t>
      </w:r>
      <w:r w:rsidRPr="00326EE5">
        <w:rPr>
          <w:rFonts w:eastAsia="Calibri" w:cs="Times New Roman"/>
          <w:i/>
          <w:kern w:val="20"/>
          <w:sz w:val="20"/>
          <w:szCs w:val="20"/>
        </w:rPr>
        <w:t xml:space="preserve"> </w:t>
      </w:r>
      <w:r w:rsidRPr="00326EE5">
        <w:rPr>
          <w:rFonts w:eastAsia="Calibri" w:cs="Times New Roman"/>
          <w:kern w:val="20"/>
          <w:sz w:val="20"/>
          <w:szCs w:val="20"/>
        </w:rPr>
        <w:t>– oznacza liczbę punktów przyznanych badanej ofercie za kryterium „</w:t>
      </w:r>
      <w:r>
        <w:rPr>
          <w:rFonts w:eastAsia="Calibri" w:cs="Times New Roman"/>
          <w:kern w:val="20"/>
          <w:sz w:val="20"/>
          <w:szCs w:val="20"/>
        </w:rPr>
        <w:t>d</w:t>
      </w:r>
      <w:r w:rsidRPr="00326EE5">
        <w:rPr>
          <w:rFonts w:eastAsia="Calibri" w:cs="Times New Roman"/>
          <w:kern w:val="20"/>
          <w:sz w:val="20"/>
          <w:szCs w:val="20"/>
        </w:rPr>
        <w:t>oświadczenie w opracowywaniu dydaktycznych materiałów publikowanych w formie elektronicznej dla uczniów ze specjalnymi potrzebami edukacyjnymi</w:t>
      </w:r>
      <w:r>
        <w:rPr>
          <w:rFonts w:eastAsia="Calibri" w:cs="Times New Roman"/>
          <w:kern w:val="20"/>
          <w:sz w:val="20"/>
          <w:szCs w:val="20"/>
        </w:rPr>
        <w:t>”</w:t>
      </w:r>
    </w:p>
    <w:p w:rsidR="007779D6" w:rsidRPr="00B97D7E" w:rsidRDefault="007779D6" w:rsidP="007779D6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</w:p>
    <w:p w:rsidR="007779D6" w:rsidRPr="005F5934" w:rsidRDefault="007779D6" w:rsidP="005F59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D7E">
        <w:rPr>
          <w:rFonts w:eastAsia="Calibri" w:cs="Times New Roman"/>
          <w:b/>
          <w:kern w:val="20"/>
          <w:sz w:val="20"/>
          <w:szCs w:val="20"/>
        </w:rPr>
        <w:t>Zamawiający dokona wyboru 1 (jednej) oferty najkorzystniejszej spośród ofert niepodlegających odrzuceniu</w:t>
      </w:r>
      <w:r w:rsidRPr="009B36A9">
        <w:rPr>
          <w:rFonts w:eastAsia="Calibri" w:cs="Times New Roman"/>
          <w:b/>
          <w:kern w:val="20"/>
          <w:sz w:val="20"/>
          <w:szCs w:val="20"/>
        </w:rPr>
        <w:t>.</w:t>
      </w:r>
      <w:r w:rsidRPr="00B97D7E">
        <w:rPr>
          <w:rFonts w:eastAsia="Calibri" w:cs="Times New Roman"/>
          <w:b/>
          <w:kern w:val="20"/>
          <w:sz w:val="20"/>
          <w:szCs w:val="20"/>
        </w:rPr>
        <w:t xml:space="preserve"> Za najkorzystniejszą zostanie uznana oferta z najwyższą liczbą punktów. Jeżeli dwie lub więcej ofert uzyska taką samą liczbę punktów, Zamawiający spośród nich wybierze ofertę z niższą ceną.</w:t>
      </w:r>
      <w:r w:rsidR="005F5934" w:rsidRPr="005F5934">
        <w:rPr>
          <w:rFonts w:eastAsia="Calibri" w:cs="Times New Roman"/>
          <w:b/>
          <w:kern w:val="20"/>
          <w:sz w:val="20"/>
          <w:szCs w:val="20"/>
        </w:rPr>
        <w:t xml:space="preserve"> </w:t>
      </w:r>
      <w:r w:rsidR="005F5934">
        <w:rPr>
          <w:rFonts w:eastAsia="Calibri" w:cs="Times New Roman"/>
          <w:b/>
          <w:kern w:val="20"/>
          <w:sz w:val="20"/>
          <w:szCs w:val="20"/>
        </w:rPr>
        <w:t>J</w:t>
      </w:r>
      <w:r w:rsidR="005F5934" w:rsidRPr="005F5934">
        <w:rPr>
          <w:rFonts w:eastAsia="Calibri" w:cs="Times New Roman"/>
          <w:b/>
          <w:kern w:val="20"/>
          <w:sz w:val="20"/>
          <w:szCs w:val="20"/>
        </w:rPr>
        <w:t xml:space="preserve">eżeli w postępowaniu Zamawiający nie </w:t>
      </w:r>
      <w:r w:rsidR="009B36A9">
        <w:rPr>
          <w:rFonts w:eastAsia="Calibri" w:cs="Times New Roman"/>
          <w:b/>
          <w:kern w:val="20"/>
          <w:sz w:val="20"/>
          <w:szCs w:val="20"/>
        </w:rPr>
        <w:t xml:space="preserve">będzie mógł </w:t>
      </w:r>
      <w:r w:rsidR="005F5934" w:rsidRPr="005F5934">
        <w:rPr>
          <w:rFonts w:eastAsia="Calibri" w:cs="Times New Roman"/>
          <w:b/>
          <w:kern w:val="20"/>
          <w:sz w:val="20"/>
          <w:szCs w:val="20"/>
        </w:rPr>
        <w:t xml:space="preserve">dokonać wyboru oferty najkorzystniejszej, ponieważ zostały złożone dwie oferty o takiej samej cenie, Zamawiający </w:t>
      </w:r>
      <w:r w:rsidR="009B36A9">
        <w:rPr>
          <w:rFonts w:eastAsia="Calibri" w:cs="Times New Roman"/>
          <w:b/>
          <w:kern w:val="20"/>
          <w:sz w:val="20"/>
          <w:szCs w:val="20"/>
        </w:rPr>
        <w:t>wezwie</w:t>
      </w:r>
      <w:r w:rsidR="005F5934" w:rsidRPr="005F5934">
        <w:rPr>
          <w:rFonts w:eastAsia="Calibri" w:cs="Times New Roman"/>
          <w:b/>
          <w:kern w:val="20"/>
          <w:sz w:val="20"/>
          <w:szCs w:val="20"/>
        </w:rPr>
        <w:t xml:space="preserve"> Wykonawców do złożenia ofert dodatkowych.</w:t>
      </w:r>
      <w:r w:rsidR="005F5934">
        <w:rPr>
          <w:rFonts w:eastAsia="Calibri" w:cs="Times New Roman"/>
          <w:b/>
          <w:kern w:val="20"/>
          <w:sz w:val="20"/>
          <w:szCs w:val="20"/>
        </w:rPr>
        <w:t xml:space="preserve"> </w:t>
      </w:r>
    </w:p>
    <w:p w:rsidR="00BE2F03" w:rsidRPr="00B97D7E" w:rsidRDefault="003F51BC" w:rsidP="008C23B1">
      <w:pPr>
        <w:spacing w:after="0" w:line="257" w:lineRule="auto"/>
        <w:rPr>
          <w:rFonts w:eastAsia="Calibri" w:cs="Times New Roman"/>
          <w:sz w:val="20"/>
          <w:szCs w:val="20"/>
        </w:rPr>
      </w:pPr>
      <w:r w:rsidRPr="00B97D7E">
        <w:rPr>
          <w:rFonts w:eastAsia="Calibri" w:cs="Times New Roman"/>
          <w:sz w:val="20"/>
          <w:szCs w:val="20"/>
        </w:rPr>
        <w:t>Uwaga: W razie</w:t>
      </w:r>
      <w:r w:rsidR="00BE2F03" w:rsidRPr="00B97D7E">
        <w:rPr>
          <w:rFonts w:eastAsia="Calibri" w:cs="Times New Roman"/>
          <w:sz w:val="20"/>
          <w:szCs w:val="20"/>
        </w:rPr>
        <w:t xml:space="preserve"> </w:t>
      </w:r>
      <w:r w:rsidR="007779D6" w:rsidRPr="00B97D7E">
        <w:rPr>
          <w:rFonts w:eastAsia="Calibri" w:cs="Times New Roman"/>
          <w:sz w:val="20"/>
          <w:szCs w:val="20"/>
        </w:rPr>
        <w:t xml:space="preserve">potrzeby </w:t>
      </w:r>
      <w:r w:rsidR="00420A98" w:rsidRPr="00B97D7E">
        <w:rPr>
          <w:rFonts w:eastAsia="Calibri" w:cs="Times New Roman"/>
          <w:sz w:val="20"/>
          <w:szCs w:val="20"/>
        </w:rPr>
        <w:t xml:space="preserve">dodatkowych wyjaśnień i informacji, </w:t>
      </w:r>
      <w:r w:rsidR="00BE2F03" w:rsidRPr="00B97D7E">
        <w:rPr>
          <w:rFonts w:eastAsia="Calibri" w:cs="Times New Roman"/>
          <w:sz w:val="20"/>
          <w:szCs w:val="20"/>
        </w:rPr>
        <w:t>pytania pros</w:t>
      </w:r>
      <w:r w:rsidR="008F7AF7" w:rsidRPr="00B97D7E">
        <w:rPr>
          <w:rFonts w:eastAsia="Calibri" w:cs="Times New Roman"/>
          <w:sz w:val="20"/>
          <w:szCs w:val="20"/>
        </w:rPr>
        <w:t>imy</w:t>
      </w:r>
      <w:r w:rsidR="00BE2F03" w:rsidRPr="00B97D7E">
        <w:rPr>
          <w:rFonts w:eastAsia="Calibri" w:cs="Times New Roman"/>
          <w:sz w:val="20"/>
          <w:szCs w:val="20"/>
        </w:rPr>
        <w:t xml:space="preserve"> kierować do: </w:t>
      </w:r>
    </w:p>
    <w:p w:rsidR="00BE2F03" w:rsidRPr="00B97D7E" w:rsidRDefault="00023F01" w:rsidP="00BE2F03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Magdaleny </w:t>
      </w:r>
      <w:proofErr w:type="spellStart"/>
      <w:r>
        <w:rPr>
          <w:rFonts w:eastAsia="Calibri" w:cs="Times New Roman"/>
          <w:sz w:val="20"/>
          <w:szCs w:val="20"/>
        </w:rPr>
        <w:t>Godlewskiej-Dudek</w:t>
      </w:r>
      <w:proofErr w:type="spellEnd"/>
      <w:r w:rsidR="00A32D52">
        <w:rPr>
          <w:rFonts w:eastAsia="Calibri" w:cs="Times New Roman"/>
          <w:sz w:val="20"/>
          <w:szCs w:val="20"/>
        </w:rPr>
        <w:t xml:space="preserve"> </w:t>
      </w:r>
      <w:r w:rsidR="008F7AF7" w:rsidRPr="00B97D7E">
        <w:rPr>
          <w:rFonts w:eastAsia="Calibri" w:cs="Times New Roman"/>
          <w:sz w:val="20"/>
          <w:szCs w:val="20"/>
        </w:rPr>
        <w:t xml:space="preserve">na adres: </w:t>
      </w:r>
      <w:r w:rsidR="00902A71">
        <w:rPr>
          <w:rFonts w:eastAsia="Calibri" w:cs="Times New Roman"/>
          <w:sz w:val="20"/>
          <w:szCs w:val="20"/>
        </w:rPr>
        <w:t>magdalena.godlewska@ore.edu.pl</w:t>
      </w:r>
    </w:p>
    <w:p w:rsidR="00BE2F03" w:rsidRPr="00F138B0" w:rsidRDefault="00BE2F03" w:rsidP="00F138B0">
      <w:pPr>
        <w:spacing w:after="120" w:line="257" w:lineRule="auto"/>
        <w:rPr>
          <w:rFonts w:eastAsia="Calibri" w:cs="Times New Roman"/>
          <w:sz w:val="20"/>
          <w:szCs w:val="20"/>
        </w:rPr>
      </w:pPr>
      <w:r w:rsidRPr="00F138B0">
        <w:rPr>
          <w:rFonts w:eastAsia="Calibri" w:cs="Times New Roman"/>
          <w:b/>
          <w:sz w:val="20"/>
          <w:szCs w:val="20"/>
        </w:rPr>
        <w:t>VII.</w:t>
      </w:r>
      <w:r w:rsidRPr="00F138B0">
        <w:rPr>
          <w:rFonts w:eastAsia="Calibri" w:cs="Times New Roman"/>
          <w:sz w:val="20"/>
          <w:szCs w:val="20"/>
        </w:rPr>
        <w:t xml:space="preserve"> Oferty złożone po terminie wskazanym w pkt. V nie zostaną rozpatrzone.</w:t>
      </w:r>
    </w:p>
    <w:p w:rsidR="00F138B0" w:rsidRPr="00F138B0" w:rsidRDefault="00F138B0" w:rsidP="00F138B0">
      <w:pPr>
        <w:spacing w:after="120" w:line="257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F138B0">
        <w:rPr>
          <w:rFonts w:eastAsia="Times New Roman" w:cs="Arial"/>
          <w:b/>
          <w:color w:val="000000"/>
          <w:sz w:val="20"/>
          <w:szCs w:val="20"/>
          <w:lang w:eastAsia="pl-PL"/>
        </w:rPr>
        <w:t>VIII.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Pr="00F138B0">
        <w:rPr>
          <w:rFonts w:eastAsia="Times New Roman" w:cs="Arial"/>
          <w:color w:val="000000"/>
          <w:sz w:val="20"/>
          <w:szCs w:val="20"/>
          <w:lang w:eastAsia="pl-PL"/>
        </w:rPr>
        <w:t>Zamawiający zastrzega sobie możliwość unieważnienia postępowania na każdym jego etapie bez podania przyczyny.</w:t>
      </w:r>
    </w:p>
    <w:p w:rsidR="008F7AF7" w:rsidRPr="00245534" w:rsidRDefault="00F138B0" w:rsidP="008C23B1">
      <w:pPr>
        <w:spacing w:after="0" w:line="257" w:lineRule="auto"/>
        <w:jc w:val="both"/>
        <w:rPr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IX</w:t>
      </w:r>
      <w:r w:rsidR="000925F4" w:rsidRPr="00245534">
        <w:rPr>
          <w:rFonts w:eastAsia="Calibri" w:cs="Times New Roman"/>
          <w:b/>
          <w:sz w:val="20"/>
          <w:szCs w:val="20"/>
        </w:rPr>
        <w:t>.</w:t>
      </w:r>
      <w:r w:rsidR="000925F4" w:rsidRPr="00245534">
        <w:rPr>
          <w:rFonts w:eastAsia="Calibri" w:cs="Times New Roman"/>
          <w:sz w:val="20"/>
          <w:szCs w:val="20"/>
        </w:rPr>
        <w:t xml:space="preserve"> </w:t>
      </w:r>
      <w:r w:rsidR="008F7AF7" w:rsidRPr="00245534">
        <w:rPr>
          <w:sz w:val="20"/>
          <w:szCs w:val="20"/>
        </w:rPr>
        <w:t xml:space="preserve">Zgodnie z art. 13 ust. 1 i 2 rozporządzenia Parlamentu Europejskiego i Rady (UE) 2016/679 z dnia 27 kwietnia 2016 r. w sprawie ochrony osób fizycznych w związku z przetwarzaniem danych osobowych </w:t>
      </w:r>
      <w:r w:rsidR="008F7AF7" w:rsidRPr="00245534">
        <w:rPr>
          <w:sz w:val="20"/>
          <w:szCs w:val="20"/>
        </w:rPr>
        <w:lastRenderedPageBreak/>
        <w:t>i</w:t>
      </w:r>
      <w:r w:rsidR="0095152B">
        <w:rPr>
          <w:sz w:val="20"/>
          <w:szCs w:val="20"/>
        </w:rPr>
        <w:t> </w:t>
      </w:r>
      <w:r w:rsidR="008F7AF7" w:rsidRPr="00245534">
        <w:rPr>
          <w:sz w:val="20"/>
          <w:szCs w:val="20"/>
        </w:rPr>
        <w:t>w</w:t>
      </w:r>
      <w:r w:rsidR="0095152B">
        <w:rPr>
          <w:sz w:val="20"/>
          <w:szCs w:val="20"/>
        </w:rPr>
        <w:t> </w:t>
      </w:r>
      <w:r w:rsidR="008F7AF7" w:rsidRPr="00245534">
        <w:rPr>
          <w:sz w:val="20"/>
          <w:szCs w:val="20"/>
        </w:rPr>
        <w:t>sprawie swobodnego przepływu takich danych oraz uchylenia dyrektywy 95/46/WE (ogólne rozporządzenie o ochronie danych) (Dz. Urz. UE L 119 z 04.05.2016, str. 1), dalej „RODO”, Ośrodek Rozwoju Edukacji z siedzibą przy Al. Ujazdowskich 28 w Warszawie (00-478) informuje, że: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Administratorem Pani/Pana danych osobowych jest minister właściwy do spraw rozwoju regionalnego, pełniący funkcję Instytucji Zarządzającej dla Programu Operacyjnego Wiedza Edukacja Rozwój 2014-2020, z</w:t>
      </w:r>
      <w:r w:rsidR="0095152B">
        <w:rPr>
          <w:sz w:val="20"/>
          <w:szCs w:val="20"/>
        </w:rPr>
        <w:t> </w:t>
      </w:r>
      <w:r w:rsidRPr="00245534">
        <w:rPr>
          <w:sz w:val="20"/>
          <w:szCs w:val="20"/>
        </w:rPr>
        <w:t>siedzibą przy ul. Wspólnej 2/4 w Warszawie (00-926). Z Administratorem danych można się skontaktować poprzez adres e-mailowy: kancelaria@miir.gov.pl lub pisemnie przekazując korespondencję na adres siedziby Administratora.</w:t>
      </w:r>
    </w:p>
    <w:p w:rsidR="008F7AF7" w:rsidRPr="00245534" w:rsidRDefault="008F7AF7" w:rsidP="008F7AF7">
      <w:pPr>
        <w:numPr>
          <w:ilvl w:val="0"/>
          <w:numId w:val="16"/>
        </w:numPr>
        <w:spacing w:after="0" w:line="257" w:lineRule="auto"/>
        <w:ind w:left="357" w:hanging="357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 xml:space="preserve">Administrator wyznaczył inspektora ochrony danych, z którym może się </w:t>
      </w:r>
      <w:r w:rsidR="00BA012D">
        <w:rPr>
          <w:sz w:val="20"/>
          <w:szCs w:val="20"/>
        </w:rPr>
        <w:t>Pani/Pan skontaktować poprzez e</w:t>
      </w:r>
      <w:r w:rsidR="00BA012D">
        <w:rPr>
          <w:sz w:val="20"/>
          <w:szCs w:val="20"/>
        </w:rPr>
        <w:noBreakHyphen/>
      </w:r>
      <w:r w:rsidRPr="00245534">
        <w:rPr>
          <w:sz w:val="20"/>
          <w:szCs w:val="20"/>
        </w:rPr>
        <w:t>mail: iod@miir.gov.pl lub pisemnie przekazując korespondencję na adres siedziby Administratora. Z</w:t>
      </w:r>
      <w:r w:rsidR="0095152B">
        <w:rPr>
          <w:sz w:val="20"/>
          <w:szCs w:val="20"/>
        </w:rPr>
        <w:t> </w:t>
      </w:r>
      <w:r w:rsidRPr="00245534">
        <w:rPr>
          <w:sz w:val="20"/>
          <w:szCs w:val="20"/>
        </w:rPr>
        <w:t>inspektorem ochrony danych można się kontaktować we wszystkich sprawach dotyczących przetwarzania danych osobowych oraz korzystania z praw związanych z przetwarzaniem danych.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Przetwarzanie Pani/Pana danych osobowych w ramach Programu Operacyjnego Wiedza Edukacja Rozwój 2014-2020 odbywa się na podstawie art. 6 ust. 1 pkt c oraz art. 9 ust. 2 lit. g RODO:</w:t>
      </w:r>
    </w:p>
    <w:p w:rsidR="008F7AF7" w:rsidRPr="00245534" w:rsidRDefault="008F7AF7" w:rsidP="008F7AF7">
      <w:pPr>
        <w:numPr>
          <w:ilvl w:val="0"/>
          <w:numId w:val="17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</w:t>
      </w:r>
      <w:r w:rsidR="0095152B">
        <w:rPr>
          <w:sz w:val="20"/>
          <w:szCs w:val="20"/>
        </w:rPr>
        <w:t> </w:t>
      </w:r>
      <w:r w:rsidRPr="00245534">
        <w:rPr>
          <w:sz w:val="20"/>
          <w:szCs w:val="20"/>
        </w:rPr>
        <w:t>Rybackiego oraz uchylającego rozporządzenie Rady (WE) nr 1083/2006 (Dz.U.UE.L.2013.347.320, z</w:t>
      </w:r>
      <w:r w:rsidR="0095152B">
        <w:rPr>
          <w:sz w:val="20"/>
          <w:szCs w:val="20"/>
        </w:rPr>
        <w:t> </w:t>
      </w:r>
      <w:proofErr w:type="spellStart"/>
      <w:r w:rsidRPr="00245534">
        <w:rPr>
          <w:sz w:val="20"/>
          <w:szCs w:val="20"/>
        </w:rPr>
        <w:t>późn</w:t>
      </w:r>
      <w:proofErr w:type="spellEnd"/>
      <w:r w:rsidRPr="00245534">
        <w:rPr>
          <w:sz w:val="20"/>
          <w:szCs w:val="20"/>
        </w:rPr>
        <w:t>. zm.);</w:t>
      </w:r>
    </w:p>
    <w:p w:rsidR="008F7AF7" w:rsidRPr="00245534" w:rsidRDefault="008F7AF7" w:rsidP="008F7AF7">
      <w:pPr>
        <w:numPr>
          <w:ilvl w:val="0"/>
          <w:numId w:val="17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rozporządzenia Parlamentu Europejskiego i Rady (UE) NR 1304/2013 z dnia 17 grudnia 2013r. w</w:t>
      </w:r>
      <w:r w:rsidR="0095152B">
        <w:rPr>
          <w:sz w:val="20"/>
          <w:szCs w:val="20"/>
        </w:rPr>
        <w:t> </w:t>
      </w:r>
      <w:r w:rsidRPr="00245534">
        <w:rPr>
          <w:sz w:val="20"/>
          <w:szCs w:val="20"/>
        </w:rPr>
        <w:t>sprawie Europejskiego Funduszu Społecznego i uchylając</w:t>
      </w:r>
      <w:r w:rsidR="008C23B1" w:rsidRPr="00245534">
        <w:rPr>
          <w:sz w:val="20"/>
          <w:szCs w:val="20"/>
        </w:rPr>
        <w:t>ego rozporządzenie Rady (WE) nr </w:t>
      </w:r>
      <w:r w:rsidRPr="00245534">
        <w:rPr>
          <w:sz w:val="20"/>
          <w:szCs w:val="20"/>
        </w:rPr>
        <w:t xml:space="preserve">1081/2006 (Dz.U.UE.L.2013.347.470) oraz załącznika I </w:t>
      </w:r>
      <w:proofErr w:type="spellStart"/>
      <w:r w:rsidRPr="00245534">
        <w:rPr>
          <w:sz w:val="20"/>
          <w:szCs w:val="20"/>
        </w:rPr>
        <w:t>i</w:t>
      </w:r>
      <w:proofErr w:type="spellEnd"/>
      <w:r w:rsidRPr="00245534">
        <w:rPr>
          <w:sz w:val="20"/>
          <w:szCs w:val="20"/>
        </w:rPr>
        <w:t xml:space="preserve"> II do tego rozporządzenia;</w:t>
      </w:r>
    </w:p>
    <w:p w:rsidR="008F7AF7" w:rsidRPr="00245534" w:rsidRDefault="008F7AF7" w:rsidP="008F7AF7">
      <w:pPr>
        <w:numPr>
          <w:ilvl w:val="0"/>
          <w:numId w:val="17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rozporządzenia Wykonawczego Komisji (UE) nr 1011/2014 z dnia 22 września 2014 r. ustanawiającego szczegółowe przepisy wykonawcze do Rozporządzenia Parlamen</w:t>
      </w:r>
      <w:r w:rsidR="00BA012D">
        <w:rPr>
          <w:sz w:val="20"/>
          <w:szCs w:val="20"/>
        </w:rPr>
        <w:t>tu europejskiego i Rady (UE) nr </w:t>
      </w:r>
      <w:r w:rsidRPr="00245534">
        <w:rPr>
          <w:sz w:val="20"/>
          <w:szCs w:val="20"/>
        </w:rPr>
        <w:t>1303/2013 w odn</w:t>
      </w:r>
      <w:r w:rsidR="008C23B1" w:rsidRPr="00245534">
        <w:rPr>
          <w:sz w:val="20"/>
          <w:szCs w:val="20"/>
        </w:rPr>
        <w:t>iesieniu do wzorów służących do </w:t>
      </w:r>
      <w:r w:rsidRPr="00245534">
        <w:rPr>
          <w:sz w:val="20"/>
          <w:szCs w:val="20"/>
        </w:rPr>
        <w:t>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:rsidR="008F7AF7" w:rsidRPr="00245534" w:rsidRDefault="008F7AF7" w:rsidP="008F7AF7">
      <w:pPr>
        <w:numPr>
          <w:ilvl w:val="0"/>
          <w:numId w:val="17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ustawy z dnia 11 lipca 2014 r. o zasadach realizacji programów w zakresie polityki spójności finansowanych w perspektywie finansowej 2014-2020.</w:t>
      </w:r>
    </w:p>
    <w:p w:rsidR="008F7AF7" w:rsidRPr="00245534" w:rsidRDefault="008F7AF7" w:rsidP="00326EE5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  <w:u w:val="single"/>
        </w:rPr>
      </w:pPr>
      <w:r w:rsidRPr="00245534">
        <w:rPr>
          <w:sz w:val="20"/>
          <w:szCs w:val="20"/>
        </w:rPr>
        <w:t xml:space="preserve">Pani/ Pana dane osobowe będę przetwarzane wyłącznie w celu realizacji projektu, w szczególności potwierdzenia kwalifikowalności wydatków, monitoringu, ewaluacji, kontroli, audytu i sprawozdawczości, działań informacyjno-promocyjnych w ramach Programu Operacyjnego Wiedza Edukacja Rozwój 2014-2020 oraz w celu związanym z postępowaniem o udzielenie zamówienia publicznego na </w:t>
      </w:r>
      <w:r w:rsidR="00326EE5">
        <w:rPr>
          <w:sz w:val="20"/>
          <w:szCs w:val="20"/>
        </w:rPr>
        <w:t>o</w:t>
      </w:r>
      <w:r w:rsidR="00326EE5" w:rsidRPr="00326EE5">
        <w:rPr>
          <w:sz w:val="20"/>
          <w:szCs w:val="20"/>
        </w:rPr>
        <w:t>pracowanie ekspertyzy dotyczącej koncepcji ogólnej i przykładowych map modułów w zakresie uw</w:t>
      </w:r>
      <w:r w:rsidR="00326EE5">
        <w:rPr>
          <w:sz w:val="20"/>
          <w:szCs w:val="20"/>
        </w:rPr>
        <w:t>zględniania wytycznych WCAG 2.0.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Podanie danych jest wymogiem niezbędnym do realizacji ww. celu, o którym mowa w pkt. 4. Konsekwencje niepodania danych osobowych wynikają z przepisów prawa.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Pani/ Pana dane osobowe zostały powierzone Instytucji Pośredniczącej Ministerstwo Edukacji Narodowej Departament Funduszy Strukturalnych, beneficjentowi realizującemu projekt Ośrodek Rozwoju Edukacji z</w:t>
      </w:r>
      <w:r w:rsidR="0095152B">
        <w:rPr>
          <w:sz w:val="20"/>
          <w:szCs w:val="20"/>
        </w:rPr>
        <w:t> </w:t>
      </w:r>
      <w:r w:rsidRPr="00245534">
        <w:rPr>
          <w:sz w:val="20"/>
          <w:szCs w:val="20"/>
        </w:rPr>
        <w:t>siedzibą przy Al. Ujazdowskich 28 w Warszawie (00-478). Pani/Pana dane osobowe mogą zostać również powierzone specjalis</w:t>
      </w:r>
      <w:r w:rsidR="008C23B1" w:rsidRPr="00245534">
        <w:rPr>
          <w:sz w:val="20"/>
          <w:szCs w:val="20"/>
        </w:rPr>
        <w:t>tycznym firmom, realizującym na </w:t>
      </w:r>
      <w:r w:rsidRPr="00245534">
        <w:rPr>
          <w:sz w:val="20"/>
          <w:szCs w:val="20"/>
        </w:rPr>
        <w:t>zlecenie Instytucji Zarządzającej, Instytucji Pośredniczącej oraz beneficjenta ewaluacje, kontrole i audyt w ramach Programu Operacyjnego Wiedza Edukacja Rozwój 2014-2020.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color w:val="000000" w:themeColor="text1"/>
          <w:sz w:val="20"/>
          <w:szCs w:val="20"/>
        </w:rPr>
      </w:pPr>
      <w:r w:rsidRPr="00245534">
        <w:rPr>
          <w:color w:val="000000" w:themeColor="text1"/>
          <w:sz w:val="20"/>
          <w:szCs w:val="20"/>
        </w:rPr>
        <w:t>Odbiorcą Pani/Pana danych osobowych będą upoważnione podmioty do ich otrzymania na podstawie obowiązujących przepisów prawa oraz podmioty świadczące usługi na rzecz administratora (np.</w:t>
      </w:r>
      <w:r w:rsidR="0095152B">
        <w:rPr>
          <w:color w:val="000000" w:themeColor="text1"/>
          <w:sz w:val="20"/>
          <w:szCs w:val="20"/>
        </w:rPr>
        <w:t> </w:t>
      </w:r>
      <w:r w:rsidRPr="00245534">
        <w:rPr>
          <w:color w:val="000000" w:themeColor="text1"/>
          <w:sz w:val="20"/>
          <w:szCs w:val="20"/>
        </w:rPr>
        <w:t>archiwizacyjne, informatyczne, prawne).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Dane będą przechowywane przez okres niezbędny do realizacji c</w:t>
      </w:r>
      <w:r w:rsidR="008C23B1" w:rsidRPr="00245534">
        <w:rPr>
          <w:sz w:val="20"/>
          <w:szCs w:val="20"/>
        </w:rPr>
        <w:t>elu, o którym mowa w pkt. 4, do </w:t>
      </w:r>
      <w:r w:rsidRPr="00245534">
        <w:rPr>
          <w:sz w:val="20"/>
          <w:szCs w:val="20"/>
        </w:rPr>
        <w:t>momentu wygaśnięcia obowiązku przechowywania danych wynikającego z przepisów prawa.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lastRenderedPageBreak/>
        <w:t>W związku z przetwarzaniem Pani/Pana danych osobowych przysługują Pani/Panu następujące uprawnienia: prawo dostępu do swoich danych osobowych, pra</w:t>
      </w:r>
      <w:r w:rsidR="008C23B1" w:rsidRPr="00245534">
        <w:rPr>
          <w:sz w:val="20"/>
          <w:szCs w:val="20"/>
        </w:rPr>
        <w:t>wo żądania ich sprostowania lub </w:t>
      </w:r>
      <w:r w:rsidRPr="00245534">
        <w:rPr>
          <w:sz w:val="20"/>
          <w:szCs w:val="20"/>
        </w:rPr>
        <w:t>ograniczenia ich przetwarzania.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W przypadku powzięcia informacji o niezgodnym z prawem przetwarzaniu danych, przysługuje Pani/ Panu również prawo wniesienia skargi do organu nadzorczego zajmującego się ochroną danych osobowych, którym jest Prezes Urzędu Ochrony Danych Osobowych.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Pani/Pana dane nie będą podlegały zautomatyzowanemu podejmowaniu decyzji i nie będą profilowane.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Pani/ Pana dane osobowe nie będą przekazywane do państwa trzeciego.</w:t>
      </w:r>
    </w:p>
    <w:p w:rsidR="005D05E0" w:rsidRDefault="005D05E0" w:rsidP="005D05E0">
      <w:pPr>
        <w:spacing w:after="0"/>
        <w:rPr>
          <w:rFonts w:eastAsia="Calibri" w:cs="Times New Roman"/>
        </w:rPr>
      </w:pPr>
    </w:p>
    <w:p w:rsidR="00326EE5" w:rsidRPr="00326EE5" w:rsidRDefault="00326EE5" w:rsidP="00326EE5">
      <w:pPr>
        <w:jc w:val="both"/>
        <w:rPr>
          <w:rFonts w:eastAsia="Calibri" w:cs="Times New Roman"/>
        </w:rPr>
      </w:pPr>
    </w:p>
    <w:p w:rsidR="00326EE5" w:rsidRPr="00326EE5" w:rsidRDefault="00326EE5" w:rsidP="00326EE5">
      <w:pPr>
        <w:spacing w:after="0"/>
        <w:rPr>
          <w:rFonts w:eastAsia="Calibri" w:cs="Times New Roman"/>
        </w:rPr>
      </w:pPr>
    </w:p>
    <w:p w:rsidR="00326EE5" w:rsidRPr="00326EE5" w:rsidRDefault="00326EE5" w:rsidP="00326EE5">
      <w:pPr>
        <w:spacing w:after="0"/>
        <w:rPr>
          <w:rFonts w:eastAsia="Calibri" w:cs="Times New Roman"/>
        </w:rPr>
      </w:pPr>
    </w:p>
    <w:p w:rsidR="00326EE5" w:rsidRPr="00326EE5" w:rsidRDefault="00326EE5" w:rsidP="00326EE5">
      <w:pPr>
        <w:spacing w:after="0"/>
        <w:rPr>
          <w:rFonts w:eastAsia="Calibri" w:cs="Times New Roman"/>
        </w:rPr>
      </w:pPr>
      <w:r w:rsidRPr="00326EE5">
        <w:rPr>
          <w:rFonts w:eastAsia="Calibri" w:cs="Times New Roman"/>
        </w:rPr>
        <w:t>sporządził: ………………………………..……………………………….</w:t>
      </w:r>
    </w:p>
    <w:p w:rsidR="00326EE5" w:rsidRPr="00326EE5" w:rsidRDefault="00326EE5" w:rsidP="00326EE5">
      <w:pPr>
        <w:spacing w:after="0"/>
        <w:ind w:left="1416" w:firstLine="708"/>
        <w:rPr>
          <w:rFonts w:eastAsia="Calibri" w:cs="Times New Roman"/>
        </w:rPr>
      </w:pPr>
      <w:r w:rsidRPr="00326EE5">
        <w:rPr>
          <w:rFonts w:eastAsia="Calibri" w:cs="Times New Roman"/>
          <w:i/>
          <w:sz w:val="16"/>
          <w:szCs w:val="16"/>
        </w:rPr>
        <w:t>(data, podpis, pieczątka)</w:t>
      </w:r>
    </w:p>
    <w:p w:rsidR="00326EE5" w:rsidRPr="00326EE5" w:rsidRDefault="00326EE5" w:rsidP="00326EE5">
      <w:pPr>
        <w:spacing w:after="0"/>
        <w:rPr>
          <w:rFonts w:eastAsia="Calibri" w:cs="Times New Roman"/>
        </w:rPr>
      </w:pPr>
    </w:p>
    <w:p w:rsidR="00326EE5" w:rsidRPr="00326EE5" w:rsidRDefault="00326EE5" w:rsidP="00326EE5">
      <w:pPr>
        <w:spacing w:after="0"/>
        <w:rPr>
          <w:rFonts w:eastAsia="Calibri" w:cs="Times New Roman"/>
        </w:rPr>
      </w:pPr>
    </w:p>
    <w:p w:rsidR="00326EE5" w:rsidRPr="00326EE5" w:rsidRDefault="00326EE5" w:rsidP="00326EE5">
      <w:pPr>
        <w:spacing w:after="0"/>
        <w:rPr>
          <w:rFonts w:eastAsia="Calibri" w:cs="Times New Roman"/>
        </w:rPr>
      </w:pPr>
    </w:p>
    <w:p w:rsidR="00326EE5" w:rsidRPr="00326EE5" w:rsidRDefault="00326EE5" w:rsidP="00326EE5">
      <w:pPr>
        <w:spacing w:after="0"/>
        <w:rPr>
          <w:rFonts w:eastAsia="Calibri" w:cs="Times New Roman"/>
        </w:rPr>
      </w:pPr>
      <w:r w:rsidRPr="00326EE5">
        <w:rPr>
          <w:rFonts w:eastAsia="Calibri" w:cs="Times New Roman"/>
        </w:rPr>
        <w:t>sprawdził:……………………………………………………………………</w:t>
      </w:r>
    </w:p>
    <w:p w:rsidR="00326EE5" w:rsidRPr="00326EE5" w:rsidRDefault="00326EE5" w:rsidP="00326EE5">
      <w:pPr>
        <w:spacing w:after="0"/>
        <w:rPr>
          <w:rFonts w:eastAsia="Calibri" w:cs="Times New Roman"/>
          <w:i/>
          <w:sz w:val="16"/>
          <w:szCs w:val="16"/>
        </w:rPr>
      </w:pPr>
      <w:r w:rsidRPr="00326EE5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:rsidR="00326EE5" w:rsidRPr="00326EE5" w:rsidRDefault="00326EE5" w:rsidP="00326EE5">
      <w:pPr>
        <w:spacing w:after="0"/>
        <w:rPr>
          <w:rFonts w:eastAsia="Calibri" w:cs="Times New Roman"/>
        </w:rPr>
      </w:pPr>
    </w:p>
    <w:p w:rsidR="00326EE5" w:rsidRPr="00326EE5" w:rsidRDefault="00326EE5" w:rsidP="00326EE5">
      <w:pPr>
        <w:spacing w:after="0"/>
        <w:rPr>
          <w:rFonts w:eastAsia="Calibri" w:cs="Times New Roman"/>
        </w:rPr>
      </w:pPr>
    </w:p>
    <w:p w:rsidR="00326EE5" w:rsidRPr="00326EE5" w:rsidRDefault="00326EE5" w:rsidP="00326EE5">
      <w:pPr>
        <w:spacing w:after="0"/>
        <w:rPr>
          <w:rFonts w:eastAsia="Calibri" w:cs="Times New Roman"/>
        </w:rPr>
      </w:pPr>
    </w:p>
    <w:p w:rsidR="00326EE5" w:rsidRPr="00326EE5" w:rsidRDefault="00326EE5" w:rsidP="00326EE5">
      <w:pPr>
        <w:spacing w:after="0"/>
        <w:rPr>
          <w:rFonts w:eastAsia="Calibri" w:cs="Times New Roman"/>
        </w:rPr>
      </w:pPr>
      <w:r w:rsidRPr="00326EE5">
        <w:rPr>
          <w:rFonts w:eastAsia="Calibri" w:cs="Times New Roman"/>
        </w:rPr>
        <w:t xml:space="preserve">……………….…………………….. </w:t>
      </w:r>
    </w:p>
    <w:p w:rsidR="00326EE5" w:rsidRPr="00326EE5" w:rsidRDefault="00326EE5" w:rsidP="00326EE5">
      <w:pPr>
        <w:spacing w:after="0"/>
        <w:rPr>
          <w:rFonts w:eastAsia="Calibri" w:cs="Times New Roman"/>
        </w:rPr>
      </w:pPr>
      <w:r w:rsidRPr="00326EE5">
        <w:rPr>
          <w:rFonts w:eastAsia="Calibri" w:cs="Times New Roman"/>
        </w:rPr>
        <w:t>miejscowość, data</w:t>
      </w:r>
    </w:p>
    <w:p w:rsidR="00326EE5" w:rsidRPr="00326EE5" w:rsidRDefault="00326EE5" w:rsidP="00326EE5">
      <w:pPr>
        <w:spacing w:after="0" w:line="240" w:lineRule="auto"/>
        <w:ind w:left="3686" w:firstLine="708"/>
        <w:rPr>
          <w:rFonts w:eastAsia="Calibri" w:cs="Times New Roman"/>
        </w:rPr>
      </w:pPr>
    </w:p>
    <w:p w:rsidR="00326EE5" w:rsidRPr="00326EE5" w:rsidRDefault="00326EE5" w:rsidP="00326EE5">
      <w:pPr>
        <w:spacing w:after="0" w:line="240" w:lineRule="auto"/>
        <w:ind w:left="3686" w:firstLine="708"/>
        <w:rPr>
          <w:rFonts w:eastAsia="Calibri" w:cs="Times New Roman"/>
        </w:rPr>
      </w:pPr>
      <w:r w:rsidRPr="00326EE5">
        <w:rPr>
          <w:rFonts w:eastAsia="Calibri" w:cs="Times New Roman"/>
        </w:rPr>
        <w:t>..…………………………………………………………………</w:t>
      </w:r>
    </w:p>
    <w:p w:rsidR="00326EE5" w:rsidRPr="00326EE5" w:rsidRDefault="00326EE5" w:rsidP="00326EE5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326EE5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:rsidR="00326EE5" w:rsidRPr="00326EE5" w:rsidRDefault="00326EE5" w:rsidP="00326EE5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326EE5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326EE5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326EE5">
        <w:rPr>
          <w:rFonts w:eastAsia="Calibri" w:cs="Times New Roman"/>
          <w:i/>
          <w:sz w:val="16"/>
          <w:szCs w:val="16"/>
        </w:rPr>
        <w:t>podpis, pieczątka)</w:t>
      </w:r>
    </w:p>
    <w:p w:rsidR="00326EE5" w:rsidRPr="00326EE5" w:rsidRDefault="00326EE5" w:rsidP="00326EE5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326EE5" w:rsidRPr="00326EE5" w:rsidRDefault="00326EE5" w:rsidP="00326EE5">
      <w:pPr>
        <w:spacing w:after="0" w:line="240" w:lineRule="auto"/>
        <w:ind w:left="360"/>
        <w:rPr>
          <w:rFonts w:eastAsia="Times New Roman" w:cs="Tahoma"/>
          <w:i/>
          <w:color w:val="000000"/>
          <w:lang w:eastAsia="pl-PL"/>
        </w:rPr>
      </w:pPr>
    </w:p>
    <w:p w:rsidR="00326EE5" w:rsidRPr="00326EE5" w:rsidRDefault="00326EE5" w:rsidP="00326EE5">
      <w:pPr>
        <w:spacing w:after="0" w:line="240" w:lineRule="auto"/>
        <w:ind w:left="360"/>
        <w:rPr>
          <w:rFonts w:eastAsia="Times New Roman" w:cs="Tahoma"/>
          <w:color w:val="000000"/>
          <w:lang w:eastAsia="pl-PL"/>
        </w:rPr>
      </w:pPr>
    </w:p>
    <w:p w:rsidR="00326EE5" w:rsidRPr="00326EE5" w:rsidRDefault="00326EE5" w:rsidP="00326EE5">
      <w:pPr>
        <w:spacing w:after="0" w:line="240" w:lineRule="auto"/>
        <w:ind w:left="360"/>
        <w:rPr>
          <w:rFonts w:eastAsia="Times New Roman" w:cs="Tahoma"/>
          <w:color w:val="000000"/>
          <w:lang w:eastAsia="pl-PL"/>
        </w:rPr>
      </w:pPr>
    </w:p>
    <w:p w:rsidR="00104D2C" w:rsidRPr="00B97D7E" w:rsidRDefault="00104D2C" w:rsidP="005D05E0">
      <w:pPr>
        <w:spacing w:after="0"/>
        <w:rPr>
          <w:rFonts w:eastAsia="Calibri" w:cs="Times New Roman"/>
        </w:rPr>
      </w:pPr>
    </w:p>
    <w:p w:rsidR="005D05E0" w:rsidRPr="00146D54" w:rsidRDefault="005D05E0" w:rsidP="005D05E0">
      <w:pPr>
        <w:spacing w:after="0" w:line="240" w:lineRule="auto"/>
        <w:ind w:left="2836" w:firstLine="709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104D2C" w:rsidRPr="00146D54" w:rsidRDefault="00104D2C" w:rsidP="00104D2C">
      <w:pPr>
        <w:contextualSpacing/>
        <w:rPr>
          <w:rFonts w:eastAsia="Calibri" w:cs="Times New Roman"/>
          <w:sz w:val="20"/>
          <w:szCs w:val="20"/>
        </w:rPr>
      </w:pPr>
      <w:r w:rsidRPr="00146D54">
        <w:rPr>
          <w:rFonts w:eastAsia="Calibri" w:cs="Times New Roman"/>
          <w:sz w:val="20"/>
          <w:szCs w:val="20"/>
        </w:rPr>
        <w:t xml:space="preserve">Załącznik nr </w:t>
      </w:r>
      <w:r w:rsidR="00326EE5">
        <w:rPr>
          <w:rFonts w:eastAsia="Calibri" w:cs="Times New Roman"/>
          <w:sz w:val="20"/>
          <w:szCs w:val="20"/>
        </w:rPr>
        <w:t>1</w:t>
      </w:r>
      <w:r w:rsidRPr="00146D54">
        <w:rPr>
          <w:rFonts w:eastAsia="Calibri" w:cs="Times New Roman"/>
          <w:sz w:val="20"/>
          <w:szCs w:val="20"/>
        </w:rPr>
        <w:t>: Formularz ofertowy</w:t>
      </w:r>
    </w:p>
    <w:p w:rsidR="00104D2C" w:rsidRPr="00146D54" w:rsidRDefault="00104D2C" w:rsidP="00104D2C">
      <w:pPr>
        <w:rPr>
          <w:rFonts w:eastAsia="Calibri" w:cs="Times New Roman"/>
          <w:sz w:val="20"/>
          <w:szCs w:val="20"/>
        </w:rPr>
      </w:pPr>
      <w:r w:rsidRPr="00146D54">
        <w:rPr>
          <w:rFonts w:eastAsia="Calibri" w:cs="Times New Roman"/>
          <w:sz w:val="20"/>
          <w:szCs w:val="20"/>
        </w:rPr>
        <w:t xml:space="preserve">Załącznik nr </w:t>
      </w:r>
      <w:r w:rsidR="00326EE5">
        <w:rPr>
          <w:rFonts w:eastAsia="Calibri" w:cs="Times New Roman"/>
          <w:sz w:val="20"/>
          <w:szCs w:val="20"/>
        </w:rPr>
        <w:t>2</w:t>
      </w:r>
      <w:r w:rsidRPr="00146D54">
        <w:rPr>
          <w:rFonts w:eastAsia="Calibri" w:cs="Times New Roman"/>
          <w:sz w:val="20"/>
          <w:szCs w:val="20"/>
        </w:rPr>
        <w:t xml:space="preserve">: Oświadczenie o spełnianiu </w:t>
      </w:r>
      <w:r w:rsidR="00EF782E" w:rsidRPr="00EF782E">
        <w:rPr>
          <w:rFonts w:eastAsia="Calibri" w:cs="Times New Roman"/>
          <w:sz w:val="20"/>
          <w:szCs w:val="20"/>
        </w:rPr>
        <w:t>wymagań związanych z udziałem w postępowaniu</w:t>
      </w:r>
    </w:p>
    <w:p w:rsidR="00BE2F03" w:rsidRPr="00104D2C" w:rsidRDefault="00BE2F03" w:rsidP="00104D2C">
      <w:pPr>
        <w:rPr>
          <w:rFonts w:eastAsia="Calibri" w:cs="Times New Roman"/>
          <w:sz w:val="20"/>
          <w:szCs w:val="20"/>
        </w:rPr>
      </w:pPr>
    </w:p>
    <w:sectPr w:rsidR="00BE2F03" w:rsidRPr="00104D2C" w:rsidSect="00D03FC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40" w:rsidRDefault="00587640" w:rsidP="00BE2F03">
      <w:pPr>
        <w:spacing w:after="0" w:line="240" w:lineRule="auto"/>
      </w:pPr>
      <w:r>
        <w:separator/>
      </w:r>
    </w:p>
  </w:endnote>
  <w:endnote w:type="continuationSeparator" w:id="0">
    <w:p w:rsidR="00587640" w:rsidRDefault="00587640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032788"/>
      <w:docPartObj>
        <w:docPartGallery w:val="Page Numbers (Bottom of Page)"/>
        <w:docPartUnique/>
      </w:docPartObj>
    </w:sdtPr>
    <w:sdtEndPr/>
    <w:sdtContent>
      <w:p w:rsidR="007779D6" w:rsidRDefault="00982F2D">
        <w:pPr>
          <w:pStyle w:val="Stopka"/>
          <w:jc w:val="right"/>
        </w:pPr>
        <w:r>
          <w:fldChar w:fldCharType="begin"/>
        </w:r>
        <w:r w:rsidR="007779D6">
          <w:instrText>PAGE   \* MERGEFORMAT</w:instrText>
        </w:r>
        <w:r>
          <w:fldChar w:fldCharType="separate"/>
        </w:r>
        <w:r w:rsidR="008513C3">
          <w:rPr>
            <w:noProof/>
          </w:rPr>
          <w:t>6</w:t>
        </w:r>
        <w:r>
          <w:fldChar w:fldCharType="end"/>
        </w:r>
        <w:r w:rsidR="007779D6">
          <w:rPr>
            <w:rFonts w:ascii="Calibri" w:eastAsia="Calibri" w:hAnsi="Calibri"/>
            <w:b/>
            <w:noProof/>
            <w:lang w:eastAsia="pl-PL"/>
          </w:rPr>
          <w:drawing>
            <wp:inline distT="0" distB="0" distL="0" distR="0">
              <wp:extent cx="5753100" cy="742950"/>
              <wp:effectExtent l="0" t="0" r="0" b="0"/>
              <wp:docPr id="2" name="Obraz 2" descr="FE_POWER_poziom_pl-1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FE_POWER_poziom_pl-1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CD" w:rsidRDefault="00D03FCD">
    <w:pPr>
      <w:pStyle w:val="Stopka"/>
    </w:pPr>
    <w:r>
      <w:rPr>
        <w:noProof/>
        <w:lang w:eastAsia="pl-PL"/>
      </w:rPr>
      <w:drawing>
        <wp:inline distT="0" distB="0" distL="0" distR="0">
          <wp:extent cx="5755005" cy="7435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40" w:rsidRDefault="00587640" w:rsidP="00BE2F03">
      <w:pPr>
        <w:spacing w:after="0" w:line="240" w:lineRule="auto"/>
      </w:pPr>
      <w:r>
        <w:separator/>
      </w:r>
    </w:p>
  </w:footnote>
  <w:footnote w:type="continuationSeparator" w:id="0">
    <w:p w:rsidR="00587640" w:rsidRDefault="00587640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CD" w:rsidRDefault="00D03FCD">
    <w:pPr>
      <w:pStyle w:val="Nagwek"/>
    </w:pPr>
    <w:r>
      <w:rPr>
        <w:noProof/>
        <w:lang w:eastAsia="pl-PL"/>
      </w:rPr>
      <w:drawing>
        <wp:inline distT="0" distB="0" distL="0" distR="0">
          <wp:extent cx="3275965" cy="516255"/>
          <wp:effectExtent l="0" t="0" r="635" b="0"/>
          <wp:docPr id="5" name="Obraz 10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" descr="ORE_LOGO_e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E41"/>
    <w:multiLevelType w:val="hybridMultilevel"/>
    <w:tmpl w:val="87C2C0DC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4D21"/>
    <w:multiLevelType w:val="hybridMultilevel"/>
    <w:tmpl w:val="67F0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5F0BA9"/>
    <w:multiLevelType w:val="hybridMultilevel"/>
    <w:tmpl w:val="F744B69A"/>
    <w:lvl w:ilvl="0" w:tplc="CB2CF2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DA175C"/>
    <w:multiLevelType w:val="hybridMultilevel"/>
    <w:tmpl w:val="AC4C8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313757"/>
    <w:multiLevelType w:val="hybridMultilevel"/>
    <w:tmpl w:val="7E506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542BD7"/>
    <w:multiLevelType w:val="hybridMultilevel"/>
    <w:tmpl w:val="450647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>
    <w:nsid w:val="213D5A39"/>
    <w:multiLevelType w:val="hybridMultilevel"/>
    <w:tmpl w:val="2C2C0C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FA6793"/>
    <w:multiLevelType w:val="hybridMultilevel"/>
    <w:tmpl w:val="9ACAB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9315BB"/>
    <w:multiLevelType w:val="hybridMultilevel"/>
    <w:tmpl w:val="DC62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A2700"/>
    <w:multiLevelType w:val="hybridMultilevel"/>
    <w:tmpl w:val="AB72C9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3114D3"/>
    <w:multiLevelType w:val="hybridMultilevel"/>
    <w:tmpl w:val="96DCFBBC"/>
    <w:lvl w:ilvl="0" w:tplc="FF8C38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>
    <w:nsid w:val="35EF6301"/>
    <w:multiLevelType w:val="hybridMultilevel"/>
    <w:tmpl w:val="F4D067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597E6E"/>
    <w:multiLevelType w:val="hybridMultilevel"/>
    <w:tmpl w:val="150E20C2"/>
    <w:lvl w:ilvl="0" w:tplc="FB2A44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C5469"/>
    <w:multiLevelType w:val="hybridMultilevel"/>
    <w:tmpl w:val="0AEAFD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33DFA"/>
    <w:multiLevelType w:val="hybridMultilevel"/>
    <w:tmpl w:val="AA065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EB1764"/>
    <w:multiLevelType w:val="hybridMultilevel"/>
    <w:tmpl w:val="2B22FD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27">
    <w:nsid w:val="7CAA5B2E"/>
    <w:multiLevelType w:val="hybridMultilevel"/>
    <w:tmpl w:val="72B62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E3888"/>
    <w:multiLevelType w:val="hybridMultilevel"/>
    <w:tmpl w:val="CE4CDF52"/>
    <w:lvl w:ilvl="0" w:tplc="60807D22">
      <w:numFmt w:val="bullet"/>
      <w:lvlText w:val="•"/>
      <w:lvlJc w:val="left"/>
      <w:pPr>
        <w:ind w:left="705" w:hanging="705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2"/>
  </w:num>
  <w:num w:numId="8">
    <w:abstractNumId w:val="8"/>
  </w:num>
  <w:num w:numId="9">
    <w:abstractNumId w:val="24"/>
  </w:num>
  <w:num w:numId="10">
    <w:abstractNumId w:val="3"/>
  </w:num>
  <w:num w:numId="11">
    <w:abstractNumId w:val="21"/>
  </w:num>
  <w:num w:numId="12">
    <w:abstractNumId w:val="27"/>
  </w:num>
  <w:num w:numId="13">
    <w:abstractNumId w:val="19"/>
  </w:num>
  <w:num w:numId="14">
    <w:abstractNumId w:val="11"/>
  </w:num>
  <w:num w:numId="15">
    <w:abstractNumId w:val="28"/>
  </w:num>
  <w:num w:numId="16">
    <w:abstractNumId w:val="1"/>
  </w:num>
  <w:num w:numId="17">
    <w:abstractNumId w:val="0"/>
  </w:num>
  <w:num w:numId="18">
    <w:abstractNumId w:val="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5"/>
  </w:num>
  <w:num w:numId="26">
    <w:abstractNumId w:val="17"/>
  </w:num>
  <w:num w:numId="27">
    <w:abstractNumId w:val="7"/>
  </w:num>
  <w:num w:numId="28">
    <w:abstractNumId w:val="1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23F01"/>
    <w:rsid w:val="000248DC"/>
    <w:rsid w:val="000354AF"/>
    <w:rsid w:val="0004228E"/>
    <w:rsid w:val="000817E8"/>
    <w:rsid w:val="000828D7"/>
    <w:rsid w:val="00082E1F"/>
    <w:rsid w:val="000925F4"/>
    <w:rsid w:val="00092E02"/>
    <w:rsid w:val="00094358"/>
    <w:rsid w:val="00094A97"/>
    <w:rsid w:val="00096245"/>
    <w:rsid w:val="000A409F"/>
    <w:rsid w:val="000C4F78"/>
    <w:rsid w:val="000C7C9F"/>
    <w:rsid w:val="000D6A62"/>
    <w:rsid w:val="000F2D39"/>
    <w:rsid w:val="000F427E"/>
    <w:rsid w:val="00101B66"/>
    <w:rsid w:val="00104D2C"/>
    <w:rsid w:val="00120E4F"/>
    <w:rsid w:val="001248FF"/>
    <w:rsid w:val="0013007B"/>
    <w:rsid w:val="00146D54"/>
    <w:rsid w:val="00154798"/>
    <w:rsid w:val="00166B32"/>
    <w:rsid w:val="001813D8"/>
    <w:rsid w:val="001A4235"/>
    <w:rsid w:val="001B0F87"/>
    <w:rsid w:val="001C3B9A"/>
    <w:rsid w:val="001C5DE6"/>
    <w:rsid w:val="001D29FF"/>
    <w:rsid w:val="001E0EBD"/>
    <w:rsid w:val="001E698A"/>
    <w:rsid w:val="001F387E"/>
    <w:rsid w:val="00210171"/>
    <w:rsid w:val="00221E8B"/>
    <w:rsid w:val="00235D03"/>
    <w:rsid w:val="00245534"/>
    <w:rsid w:val="00276A7F"/>
    <w:rsid w:val="00283769"/>
    <w:rsid w:val="00293ADA"/>
    <w:rsid w:val="002A6E26"/>
    <w:rsid w:val="002C430F"/>
    <w:rsid w:val="002C7BF9"/>
    <w:rsid w:val="002F4D7B"/>
    <w:rsid w:val="00306B8E"/>
    <w:rsid w:val="00306E77"/>
    <w:rsid w:val="0031615F"/>
    <w:rsid w:val="00320D8C"/>
    <w:rsid w:val="00325F0E"/>
    <w:rsid w:val="00326EE5"/>
    <w:rsid w:val="00352AA0"/>
    <w:rsid w:val="00356476"/>
    <w:rsid w:val="00357B8F"/>
    <w:rsid w:val="00362ADF"/>
    <w:rsid w:val="00370283"/>
    <w:rsid w:val="00375957"/>
    <w:rsid w:val="003967F4"/>
    <w:rsid w:val="003A0198"/>
    <w:rsid w:val="003A21BF"/>
    <w:rsid w:val="003C53F2"/>
    <w:rsid w:val="003C7F48"/>
    <w:rsid w:val="003F51BC"/>
    <w:rsid w:val="00407E46"/>
    <w:rsid w:val="004107D0"/>
    <w:rsid w:val="00420A98"/>
    <w:rsid w:val="00432F14"/>
    <w:rsid w:val="004407F1"/>
    <w:rsid w:val="00450466"/>
    <w:rsid w:val="00454395"/>
    <w:rsid w:val="0046113F"/>
    <w:rsid w:val="00461CEF"/>
    <w:rsid w:val="00462860"/>
    <w:rsid w:val="00465260"/>
    <w:rsid w:val="00491DD2"/>
    <w:rsid w:val="004B2CEE"/>
    <w:rsid w:val="004D4BFC"/>
    <w:rsid w:val="004E2685"/>
    <w:rsid w:val="004F41C2"/>
    <w:rsid w:val="00526592"/>
    <w:rsid w:val="00531558"/>
    <w:rsid w:val="0054094A"/>
    <w:rsid w:val="0055090B"/>
    <w:rsid w:val="005541D4"/>
    <w:rsid w:val="00563E42"/>
    <w:rsid w:val="005728B7"/>
    <w:rsid w:val="00587640"/>
    <w:rsid w:val="005A1F89"/>
    <w:rsid w:val="005A5235"/>
    <w:rsid w:val="005B0B29"/>
    <w:rsid w:val="005C74D0"/>
    <w:rsid w:val="005D05E0"/>
    <w:rsid w:val="005D533E"/>
    <w:rsid w:val="005F5934"/>
    <w:rsid w:val="00606769"/>
    <w:rsid w:val="00607717"/>
    <w:rsid w:val="00611820"/>
    <w:rsid w:val="0062589E"/>
    <w:rsid w:val="006324BD"/>
    <w:rsid w:val="006348EE"/>
    <w:rsid w:val="006465FB"/>
    <w:rsid w:val="00647E78"/>
    <w:rsid w:val="00663EE6"/>
    <w:rsid w:val="00692D38"/>
    <w:rsid w:val="006A0BD1"/>
    <w:rsid w:val="006A3DBD"/>
    <w:rsid w:val="006D450A"/>
    <w:rsid w:val="006E0DB4"/>
    <w:rsid w:val="006E6BEC"/>
    <w:rsid w:val="006F2A8E"/>
    <w:rsid w:val="006F74AB"/>
    <w:rsid w:val="00701377"/>
    <w:rsid w:val="00725E36"/>
    <w:rsid w:val="00746B17"/>
    <w:rsid w:val="007472DD"/>
    <w:rsid w:val="00750390"/>
    <w:rsid w:val="00761A82"/>
    <w:rsid w:val="00761C0F"/>
    <w:rsid w:val="00763A17"/>
    <w:rsid w:val="007779D6"/>
    <w:rsid w:val="007818CC"/>
    <w:rsid w:val="007856D4"/>
    <w:rsid w:val="00785ED9"/>
    <w:rsid w:val="007A207C"/>
    <w:rsid w:val="007C4D5D"/>
    <w:rsid w:val="007D10A2"/>
    <w:rsid w:val="007D5CDD"/>
    <w:rsid w:val="007D6E5E"/>
    <w:rsid w:val="007E30DA"/>
    <w:rsid w:val="007F6616"/>
    <w:rsid w:val="008033BE"/>
    <w:rsid w:val="008110C6"/>
    <w:rsid w:val="00811A69"/>
    <w:rsid w:val="00812B5B"/>
    <w:rsid w:val="00813F51"/>
    <w:rsid w:val="00823504"/>
    <w:rsid w:val="008430ED"/>
    <w:rsid w:val="008513C3"/>
    <w:rsid w:val="008536D5"/>
    <w:rsid w:val="00866920"/>
    <w:rsid w:val="008A15BB"/>
    <w:rsid w:val="008C23B1"/>
    <w:rsid w:val="008C4CCE"/>
    <w:rsid w:val="008E5044"/>
    <w:rsid w:val="008F140E"/>
    <w:rsid w:val="008F7AF7"/>
    <w:rsid w:val="00902A71"/>
    <w:rsid w:val="00904F4B"/>
    <w:rsid w:val="009134B5"/>
    <w:rsid w:val="00922F02"/>
    <w:rsid w:val="0095152B"/>
    <w:rsid w:val="00967092"/>
    <w:rsid w:val="009672A6"/>
    <w:rsid w:val="00982F2D"/>
    <w:rsid w:val="009B36A9"/>
    <w:rsid w:val="009B5C91"/>
    <w:rsid w:val="009C79FE"/>
    <w:rsid w:val="00A06BF5"/>
    <w:rsid w:val="00A13D19"/>
    <w:rsid w:val="00A143E9"/>
    <w:rsid w:val="00A25E27"/>
    <w:rsid w:val="00A32D52"/>
    <w:rsid w:val="00A543EA"/>
    <w:rsid w:val="00A675D8"/>
    <w:rsid w:val="00A81A02"/>
    <w:rsid w:val="00A86FD7"/>
    <w:rsid w:val="00A92AB9"/>
    <w:rsid w:val="00A92ACF"/>
    <w:rsid w:val="00AB278A"/>
    <w:rsid w:val="00AC1471"/>
    <w:rsid w:val="00B226C6"/>
    <w:rsid w:val="00B251C2"/>
    <w:rsid w:val="00B35D38"/>
    <w:rsid w:val="00B43AB3"/>
    <w:rsid w:val="00B545AC"/>
    <w:rsid w:val="00B77739"/>
    <w:rsid w:val="00B8461A"/>
    <w:rsid w:val="00B943E0"/>
    <w:rsid w:val="00B97D7E"/>
    <w:rsid w:val="00BA012D"/>
    <w:rsid w:val="00BA41D0"/>
    <w:rsid w:val="00BA4A21"/>
    <w:rsid w:val="00BB0598"/>
    <w:rsid w:val="00BB0D56"/>
    <w:rsid w:val="00BB4172"/>
    <w:rsid w:val="00BB55F5"/>
    <w:rsid w:val="00BC5C47"/>
    <w:rsid w:val="00BD645C"/>
    <w:rsid w:val="00BE2F03"/>
    <w:rsid w:val="00BF323A"/>
    <w:rsid w:val="00C037C2"/>
    <w:rsid w:val="00C03AEF"/>
    <w:rsid w:val="00C12DD2"/>
    <w:rsid w:val="00C222FC"/>
    <w:rsid w:val="00C449AE"/>
    <w:rsid w:val="00C5658B"/>
    <w:rsid w:val="00C57435"/>
    <w:rsid w:val="00C77363"/>
    <w:rsid w:val="00C8188B"/>
    <w:rsid w:val="00C84417"/>
    <w:rsid w:val="00C85052"/>
    <w:rsid w:val="00C9006C"/>
    <w:rsid w:val="00CA3C15"/>
    <w:rsid w:val="00CA4199"/>
    <w:rsid w:val="00CD52F7"/>
    <w:rsid w:val="00CE4769"/>
    <w:rsid w:val="00D02ABE"/>
    <w:rsid w:val="00D03FCD"/>
    <w:rsid w:val="00D16538"/>
    <w:rsid w:val="00D2372B"/>
    <w:rsid w:val="00D5415D"/>
    <w:rsid w:val="00D54FD2"/>
    <w:rsid w:val="00D63FD9"/>
    <w:rsid w:val="00D7260A"/>
    <w:rsid w:val="00D81638"/>
    <w:rsid w:val="00D832AE"/>
    <w:rsid w:val="00DA67A9"/>
    <w:rsid w:val="00DA6D4F"/>
    <w:rsid w:val="00DB288D"/>
    <w:rsid w:val="00DB6C71"/>
    <w:rsid w:val="00DC3DA6"/>
    <w:rsid w:val="00DD2A9F"/>
    <w:rsid w:val="00DE2CB7"/>
    <w:rsid w:val="00E0297F"/>
    <w:rsid w:val="00E116EB"/>
    <w:rsid w:val="00E269DB"/>
    <w:rsid w:val="00E3280A"/>
    <w:rsid w:val="00E40D92"/>
    <w:rsid w:val="00EA3550"/>
    <w:rsid w:val="00EB2097"/>
    <w:rsid w:val="00EB3ADF"/>
    <w:rsid w:val="00EC0D50"/>
    <w:rsid w:val="00ED5ECF"/>
    <w:rsid w:val="00EF782E"/>
    <w:rsid w:val="00F12D21"/>
    <w:rsid w:val="00F138B0"/>
    <w:rsid w:val="00F208B5"/>
    <w:rsid w:val="00F27AF2"/>
    <w:rsid w:val="00F348C8"/>
    <w:rsid w:val="00F45C65"/>
    <w:rsid w:val="00F46031"/>
    <w:rsid w:val="00F56D5F"/>
    <w:rsid w:val="00F56E51"/>
    <w:rsid w:val="00F600E6"/>
    <w:rsid w:val="00F6186B"/>
    <w:rsid w:val="00F66F74"/>
    <w:rsid w:val="00F828A5"/>
    <w:rsid w:val="00FA396D"/>
    <w:rsid w:val="00FB1E32"/>
    <w:rsid w:val="00FE0A73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D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A9F"/>
  </w:style>
  <w:style w:type="paragraph" w:styleId="Stopka">
    <w:name w:val="footer"/>
    <w:basedOn w:val="Normalny"/>
    <w:link w:val="StopkaZnak"/>
    <w:uiPriority w:val="99"/>
    <w:unhideWhenUsed/>
    <w:rsid w:val="00DD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A9F"/>
  </w:style>
  <w:style w:type="character" w:styleId="Hipercze">
    <w:name w:val="Hyperlink"/>
    <w:basedOn w:val="Domylnaczcionkaakapitu"/>
    <w:uiPriority w:val="99"/>
    <w:unhideWhenUsed/>
    <w:rsid w:val="000C4F78"/>
    <w:rPr>
      <w:strike w:val="0"/>
      <w:dstrike w:val="0"/>
      <w:color w:val="C21E2A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3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5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5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5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5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D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A9F"/>
  </w:style>
  <w:style w:type="paragraph" w:styleId="Stopka">
    <w:name w:val="footer"/>
    <w:basedOn w:val="Normalny"/>
    <w:link w:val="StopkaZnak"/>
    <w:uiPriority w:val="99"/>
    <w:unhideWhenUsed/>
    <w:rsid w:val="00DD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A9F"/>
  </w:style>
  <w:style w:type="character" w:styleId="Hipercze">
    <w:name w:val="Hyperlink"/>
    <w:basedOn w:val="Domylnaczcionkaakapitu"/>
    <w:uiPriority w:val="99"/>
    <w:unhideWhenUsed/>
    <w:rsid w:val="000C4F78"/>
    <w:rPr>
      <w:strike w:val="0"/>
      <w:dstrike w:val="0"/>
      <w:color w:val="C21E2A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3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5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5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5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5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E8C21-E61F-41B3-AE76-93FDAB30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2922</Words>
  <Characters>17537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Magdalena Godlewska-Dudek</cp:lastModifiedBy>
  <cp:revision>3</cp:revision>
  <cp:lastPrinted>2018-12-03T14:31:00Z</cp:lastPrinted>
  <dcterms:created xsi:type="dcterms:W3CDTF">2019-02-08T10:59:00Z</dcterms:created>
  <dcterms:modified xsi:type="dcterms:W3CDTF">2019-02-08T12:34:00Z</dcterms:modified>
</cp:coreProperties>
</file>