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A9" w:rsidRPr="0056159F" w:rsidRDefault="00033EF2" w:rsidP="0072538F">
      <w:pPr>
        <w:spacing w:after="0" w:line="240" w:lineRule="auto"/>
        <w:jc w:val="center"/>
        <w:rPr>
          <w:rFonts w:eastAsia="Times New Roman" w:cs="Tahoma"/>
          <w:b/>
          <w:color w:val="000000"/>
          <w:sz w:val="20"/>
          <w:szCs w:val="20"/>
          <w:lang w:eastAsia="pl-PL"/>
        </w:rPr>
      </w:pPr>
      <w:r w:rsidRPr="0056159F">
        <w:rPr>
          <w:rFonts w:eastAsia="Times New Roman" w:cs="Tahoma"/>
          <w:b/>
          <w:color w:val="000000"/>
          <w:sz w:val="20"/>
          <w:szCs w:val="20"/>
          <w:lang w:eastAsia="pl-PL"/>
        </w:rPr>
        <w:t>Protokół z wyboru oferty najkorzystniejszej</w:t>
      </w:r>
      <w:r w:rsidR="001F7DA9" w:rsidRPr="0056159F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</w:t>
      </w:r>
    </w:p>
    <w:p w:rsidR="00055578" w:rsidRPr="0056159F" w:rsidRDefault="00055578" w:rsidP="001F7DA9">
      <w:pPr>
        <w:spacing w:after="0" w:line="240" w:lineRule="auto"/>
        <w:jc w:val="center"/>
        <w:rPr>
          <w:rFonts w:eastAsia="Times New Roman" w:cs="Tahoma"/>
          <w:bCs/>
          <w:sz w:val="20"/>
          <w:szCs w:val="20"/>
          <w:lang w:eastAsia="pl-PL"/>
        </w:rPr>
      </w:pPr>
    </w:p>
    <w:p w:rsidR="001F7DA9" w:rsidRPr="0056159F" w:rsidRDefault="001F7DA9" w:rsidP="001F7DA9">
      <w:pPr>
        <w:spacing w:after="0" w:line="240" w:lineRule="auto"/>
        <w:jc w:val="center"/>
        <w:rPr>
          <w:rFonts w:eastAsia="Times New Roman" w:cs="Tahoma"/>
          <w:sz w:val="20"/>
          <w:szCs w:val="20"/>
          <w:lang w:eastAsia="pl-PL"/>
        </w:rPr>
      </w:pPr>
      <w:r w:rsidRPr="0056159F">
        <w:rPr>
          <w:rFonts w:eastAsia="Times New Roman" w:cs="Tahoma"/>
          <w:bCs/>
          <w:sz w:val="20"/>
          <w:szCs w:val="20"/>
          <w:lang w:eastAsia="pl-PL"/>
        </w:rPr>
        <w:t xml:space="preserve">z wyłączeniem stosowania przepisów ustawy </w:t>
      </w:r>
      <w:r w:rsidRPr="0056159F">
        <w:rPr>
          <w:rFonts w:eastAsia="Times New Roman" w:cs="Tahoma"/>
          <w:sz w:val="20"/>
          <w:szCs w:val="20"/>
          <w:lang w:eastAsia="pl-PL"/>
        </w:rPr>
        <w:t>z dnia 29 stycznia 2004 r. - Prawo zamówień publicznych na podstawie art. 4 pkt 8 ustawy.</w:t>
      </w:r>
    </w:p>
    <w:p w:rsidR="00481543" w:rsidRPr="0056159F" w:rsidRDefault="00481543" w:rsidP="0072538F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1F7DA9" w:rsidRPr="0056159F" w:rsidRDefault="00382051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Nazwa zamówieni</w:t>
      </w:r>
      <w:r w:rsidR="000F66E8"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a</w:t>
      </w:r>
      <w:r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 xml:space="preserve"> oraz</w:t>
      </w:r>
      <w:r w:rsidR="001F7DA9"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 xml:space="preserve"> nr wniosku zakupowego :</w:t>
      </w:r>
    </w:p>
    <w:p w:rsidR="001F7DA9" w:rsidRPr="0056159F" w:rsidRDefault="000C4F8F" w:rsidP="00175E52">
      <w:pPr>
        <w:spacing w:after="0" w:line="240" w:lineRule="auto"/>
        <w:ind w:left="709"/>
        <w:rPr>
          <w:rFonts w:eastAsia="Times New Roman" w:cs="Tahoma"/>
          <w:b/>
          <w:color w:val="000000"/>
          <w:sz w:val="20"/>
          <w:szCs w:val="20"/>
          <w:lang w:eastAsia="pl-PL"/>
        </w:rPr>
      </w:pPr>
      <w:r w:rsidRPr="0056159F">
        <w:rPr>
          <w:rFonts w:eastAsia="Times New Roman" w:cs="Tahoma"/>
          <w:b/>
          <w:color w:val="000000"/>
          <w:sz w:val="20"/>
          <w:szCs w:val="20"/>
          <w:lang w:eastAsia="pl-PL"/>
        </w:rPr>
        <w:t>Zakup licencji oprogramowania służącego do wirtualizacji wraz ze wsparciem (4 sztuki)</w:t>
      </w:r>
      <w:r w:rsidR="00A80EBE" w:rsidRPr="0056159F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. </w:t>
      </w:r>
      <w:r w:rsidR="009B1837" w:rsidRPr="0056159F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Wniosek zakupowy nr </w:t>
      </w:r>
      <w:r w:rsidRPr="0056159F">
        <w:rPr>
          <w:rStyle w:val="Pogrubienie"/>
          <w:sz w:val="20"/>
          <w:szCs w:val="20"/>
        </w:rPr>
        <w:t>417/WZ/2019.</w:t>
      </w:r>
    </w:p>
    <w:p w:rsidR="00481543" w:rsidRPr="0056159F" w:rsidRDefault="00481543" w:rsidP="00175E52">
      <w:pPr>
        <w:spacing w:after="0" w:line="240" w:lineRule="auto"/>
        <w:ind w:left="709"/>
        <w:rPr>
          <w:rFonts w:eastAsia="Times New Roman" w:cs="Tahoma"/>
          <w:b/>
          <w:color w:val="000000"/>
          <w:sz w:val="20"/>
          <w:szCs w:val="20"/>
          <w:lang w:eastAsia="pl-PL"/>
        </w:rPr>
      </w:pPr>
    </w:p>
    <w:p w:rsidR="001F7DA9" w:rsidRPr="0056159F" w:rsidRDefault="001F7DA9" w:rsidP="0072538F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Informacja o sposobie upublicznienia zapytania ofertowego</w:t>
      </w:r>
    </w:p>
    <w:p w:rsidR="001F7DA9" w:rsidRPr="0056159F" w:rsidRDefault="00C10D45" w:rsidP="0072538F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lang w:eastAsia="pl-PL"/>
        </w:rPr>
      </w:pPr>
      <w:r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Zapytanie ofertowe </w:t>
      </w:r>
      <w:r w:rsidR="00BE0700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zostało opublikowane w Biuletynie </w:t>
      </w:r>
      <w:r w:rsidR="001462C6" w:rsidRPr="0056159F">
        <w:rPr>
          <w:rFonts w:eastAsia="Times New Roman" w:cs="Tahoma"/>
          <w:color w:val="000000"/>
          <w:sz w:val="20"/>
          <w:szCs w:val="20"/>
          <w:lang w:eastAsia="pl-PL"/>
        </w:rPr>
        <w:t>Inf</w:t>
      </w:r>
      <w:r w:rsidR="003B6325" w:rsidRPr="0056159F">
        <w:rPr>
          <w:rFonts w:eastAsia="Times New Roman" w:cs="Tahoma"/>
          <w:color w:val="000000"/>
          <w:sz w:val="20"/>
          <w:szCs w:val="20"/>
          <w:lang w:eastAsia="pl-PL"/>
        </w:rPr>
        <w:t>or</w:t>
      </w:r>
      <w:r w:rsidR="001462C6" w:rsidRPr="0056159F">
        <w:rPr>
          <w:rFonts w:eastAsia="Times New Roman" w:cs="Tahoma"/>
          <w:color w:val="000000"/>
          <w:sz w:val="20"/>
          <w:szCs w:val="20"/>
          <w:lang w:eastAsia="pl-PL"/>
        </w:rPr>
        <w:t>macji</w:t>
      </w:r>
      <w:r w:rsidR="00175C2E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 Publicz</w:t>
      </w:r>
      <w:r w:rsidR="00251A6B" w:rsidRPr="0056159F">
        <w:rPr>
          <w:rFonts w:eastAsia="Times New Roman" w:cs="Tahoma"/>
          <w:color w:val="000000"/>
          <w:sz w:val="20"/>
          <w:szCs w:val="20"/>
          <w:lang w:eastAsia="pl-PL"/>
        </w:rPr>
        <w:t>n</w:t>
      </w:r>
      <w:r w:rsidR="00E06825" w:rsidRPr="0056159F">
        <w:rPr>
          <w:rFonts w:eastAsia="Times New Roman" w:cs="Tahoma"/>
          <w:color w:val="000000"/>
          <w:sz w:val="20"/>
          <w:szCs w:val="20"/>
          <w:lang w:eastAsia="pl-PL"/>
        </w:rPr>
        <w:t>ej</w:t>
      </w:r>
      <w:r w:rsidR="00175C2E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 ORE w dniu </w:t>
      </w:r>
      <w:r w:rsidR="00175C2E" w:rsidRPr="0056159F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="00175C2E" w:rsidRPr="0056159F">
        <w:rPr>
          <w:rStyle w:val="Pogrubienie"/>
          <w:b w:val="0"/>
          <w:sz w:val="20"/>
          <w:szCs w:val="20"/>
        </w:rPr>
        <w:t>18 listopada 2019</w:t>
      </w:r>
      <w:r w:rsidR="00175C2E" w:rsidRPr="0056159F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</w:t>
      </w:r>
      <w:r w:rsidR="00BE0700" w:rsidRPr="0056159F">
        <w:rPr>
          <w:rFonts w:eastAsia="Times New Roman" w:cs="Tahoma"/>
          <w:color w:val="000000"/>
          <w:sz w:val="20"/>
          <w:szCs w:val="20"/>
          <w:lang w:eastAsia="pl-PL"/>
        </w:rPr>
        <w:t>r.</w:t>
      </w:r>
      <w:r w:rsidR="00BE0700" w:rsidRPr="0056159F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</w:t>
      </w:r>
      <w:r w:rsidRPr="0056159F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</w:t>
      </w:r>
      <w:r w:rsidRPr="0056159F">
        <w:rPr>
          <w:rFonts w:eastAsia="Times New Roman" w:cs="Tahoma"/>
          <w:color w:val="000000"/>
          <w:sz w:val="20"/>
          <w:szCs w:val="20"/>
          <w:lang w:eastAsia="pl-PL"/>
        </w:rPr>
        <w:br/>
      </w:r>
    </w:p>
    <w:p w:rsidR="001F7DA9" w:rsidRPr="0056159F" w:rsidRDefault="001F7DA9" w:rsidP="0072538F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Wartość szacunkowa zamówienia:</w:t>
      </w:r>
    </w:p>
    <w:p w:rsidR="001F7DA9" w:rsidRPr="0056159F" w:rsidRDefault="00D0182F" w:rsidP="005F6B51">
      <w:pPr>
        <w:spacing w:after="0" w:line="240" w:lineRule="auto"/>
        <w:ind w:left="360" w:firstLine="349"/>
        <w:rPr>
          <w:rFonts w:eastAsia="Times New Roman" w:cs="Tahoma"/>
          <w:color w:val="000000"/>
          <w:sz w:val="20"/>
          <w:szCs w:val="20"/>
          <w:lang w:val="de-DE" w:eastAsia="pl-PL"/>
        </w:rPr>
      </w:pPr>
      <w:r w:rsidRPr="0056159F">
        <w:rPr>
          <w:rFonts w:cstheme="minorHAnsi"/>
          <w:sz w:val="20"/>
          <w:szCs w:val="20"/>
        </w:rPr>
        <w:t>20 230,22</w:t>
      </w:r>
      <w:r w:rsidRPr="0056159F">
        <w:rPr>
          <w:rFonts w:cstheme="minorHAnsi"/>
          <w:sz w:val="20"/>
          <w:szCs w:val="20"/>
        </w:rPr>
        <w:t>‬ zł</w:t>
      </w:r>
      <w:r w:rsidRPr="0056159F">
        <w:rPr>
          <w:rFonts w:eastAsia="Times New Roman" w:cs="Tahoma"/>
          <w:color w:val="000000"/>
          <w:sz w:val="20"/>
          <w:szCs w:val="20"/>
          <w:lang w:val="de-DE" w:eastAsia="pl-PL"/>
        </w:rPr>
        <w:t xml:space="preserve"> </w:t>
      </w:r>
      <w:r w:rsidR="001F7DA9" w:rsidRPr="0056159F">
        <w:rPr>
          <w:rFonts w:eastAsia="Times New Roman" w:cs="Tahoma"/>
          <w:color w:val="000000"/>
          <w:sz w:val="20"/>
          <w:szCs w:val="20"/>
          <w:lang w:val="de-DE" w:eastAsia="pl-PL"/>
        </w:rPr>
        <w:t xml:space="preserve">netto </w:t>
      </w:r>
      <w:r w:rsidR="00D303D4" w:rsidRPr="0056159F">
        <w:rPr>
          <w:rFonts w:eastAsia="Times New Roman" w:cs="Tahoma"/>
          <w:color w:val="000000"/>
          <w:sz w:val="20"/>
          <w:szCs w:val="20"/>
          <w:lang w:val="de-DE" w:eastAsia="pl-PL"/>
        </w:rPr>
        <w:t xml:space="preserve">w </w:t>
      </w:r>
      <w:r w:rsidR="001F7DA9" w:rsidRPr="0056159F">
        <w:rPr>
          <w:rFonts w:eastAsia="Times New Roman" w:cs="Tahoma"/>
          <w:color w:val="000000"/>
          <w:sz w:val="20"/>
          <w:szCs w:val="20"/>
          <w:lang w:val="de-DE" w:eastAsia="pl-PL"/>
        </w:rPr>
        <w:t xml:space="preserve">PLN; </w:t>
      </w:r>
      <w:r w:rsidR="005F6B51" w:rsidRPr="0056159F">
        <w:rPr>
          <w:rFonts w:eastAsia="Times New Roman" w:cs="Tahoma"/>
          <w:color w:val="000000"/>
          <w:sz w:val="20"/>
          <w:szCs w:val="20"/>
          <w:lang w:val="de-DE" w:eastAsia="pl-PL"/>
        </w:rPr>
        <w:t xml:space="preserve">    </w:t>
      </w:r>
      <w:r w:rsidR="001F7DA9" w:rsidRPr="0056159F">
        <w:rPr>
          <w:rFonts w:eastAsia="Times New Roman" w:cs="Tahoma"/>
          <w:color w:val="000000"/>
          <w:sz w:val="20"/>
          <w:szCs w:val="20"/>
          <w:lang w:eastAsia="pl-PL"/>
        </w:rPr>
        <w:t>(Wartość brutto</w:t>
      </w:r>
      <w:r w:rsidR="00D303D4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: </w:t>
      </w:r>
      <w:r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24 883,17zł </w:t>
      </w:r>
      <w:r w:rsidR="005B0EE8" w:rsidRPr="0056159F">
        <w:rPr>
          <w:rFonts w:eastAsia="Times New Roman" w:cs="Tahoma"/>
          <w:color w:val="000000"/>
          <w:sz w:val="20"/>
          <w:szCs w:val="20"/>
          <w:lang w:eastAsia="pl-PL"/>
        </w:rPr>
        <w:t>w PLN)</w:t>
      </w:r>
    </w:p>
    <w:p w:rsidR="005B0EE8" w:rsidRPr="0056159F" w:rsidRDefault="005B0EE8" w:rsidP="001F7DA9">
      <w:pPr>
        <w:spacing w:after="0" w:line="240" w:lineRule="auto"/>
        <w:ind w:left="360" w:firstLine="349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1F7DA9" w:rsidRPr="0056159F" w:rsidRDefault="001F7DA9" w:rsidP="0072538F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Porównanie ofert, które wpłynęły w odpowiedzi na zapytanie ofertowe:</w:t>
      </w:r>
    </w:p>
    <w:p w:rsidR="00BE0700" w:rsidRDefault="00BE0700" w:rsidP="00481543">
      <w:pPr>
        <w:spacing w:after="0" w:line="240" w:lineRule="auto"/>
        <w:ind w:left="720"/>
        <w:rPr>
          <w:rFonts w:eastAsia="Times New Roman" w:cs="Tahoma"/>
          <w:color w:val="000000"/>
          <w:u w:val="single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276"/>
        <w:gridCol w:w="1276"/>
        <w:gridCol w:w="1275"/>
        <w:gridCol w:w="1276"/>
        <w:gridCol w:w="1134"/>
      </w:tblGrid>
      <w:tr w:rsidR="00FC4AE3" w:rsidRPr="003E7ECE" w:rsidTr="007253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Oferty /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data wpłynięcia 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oferty do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Nazwa i 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Cena netto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VAT</w:t>
            </w:r>
          </w:p>
          <w:p w:rsidR="001F7DA9" w:rsidRPr="0072538F" w:rsidRDefault="0072538F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(23 </w:t>
            </w:r>
            <w:r w:rsidR="001F7DA9"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%)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Termin realizacji</w:t>
            </w:r>
          </w:p>
          <w:p w:rsidR="001F7DA9" w:rsidRPr="0072538F" w:rsidRDefault="005F6B51" w:rsidP="005F6B5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F7DA9"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(uzupełnić zgodnie z kryteriami wskazanymi w ogłoszeniu)*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72538F" w:rsidP="001F7DA9">
            <w:pPr>
              <w:spacing w:after="0" w:line="240" w:lineRule="auto"/>
              <w:jc w:val="center"/>
              <w:rPr>
                <w:rFonts w:eastAsia="Times New Roman" w:cs="Tahoma"/>
                <w:i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Liczba punktów uzyskanych w kryterium Cena brutto</w:t>
            </w:r>
          </w:p>
        </w:tc>
      </w:tr>
      <w:tr w:rsidR="00AB2803" w:rsidRPr="001F7DA9" w:rsidTr="0072538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6A5B57" w:rsidP="00BE0700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3</w:t>
            </w:r>
            <w:r w:rsidR="00AF0E0D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 </w:t>
            </w:r>
            <w:r w:rsidR="00AB2803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/ </w:t>
            </w:r>
            <w:r w:rsidR="00456979">
              <w:rPr>
                <w:rFonts w:eastAsia="Times New Roman" w:cs="Tahoma"/>
                <w:color w:val="000000"/>
                <w:sz w:val="18"/>
                <w:lang w:eastAsia="pl-PL"/>
              </w:rPr>
              <w:t>21</w:t>
            </w:r>
            <w:r w:rsidR="00FA4C23">
              <w:rPr>
                <w:rFonts w:eastAsia="Times New Roman" w:cs="Tahoma"/>
                <w:color w:val="000000"/>
                <w:sz w:val="18"/>
                <w:lang w:eastAsia="pl-PL"/>
              </w:rPr>
              <w:t>.1</w:t>
            </w:r>
            <w:r w:rsidR="00456979">
              <w:rPr>
                <w:rFonts w:eastAsia="Times New Roman" w:cs="Tahoma"/>
                <w:color w:val="000000"/>
                <w:sz w:val="18"/>
                <w:lang w:eastAsia="pl-PL"/>
              </w:rPr>
              <w:t>1</w:t>
            </w:r>
            <w:r w:rsidR="00FA4C23">
              <w:rPr>
                <w:rFonts w:eastAsia="Times New Roman" w:cs="Tahoma"/>
                <w:color w:val="000000"/>
                <w:sz w:val="18"/>
                <w:lang w:eastAsia="pl-PL"/>
              </w:rPr>
              <w:t>.201</w:t>
            </w:r>
            <w:r w:rsidR="00BE0700">
              <w:rPr>
                <w:rFonts w:eastAsia="Times New Roman" w:cs="Tahoma"/>
                <w:color w:val="000000"/>
                <w:sz w:val="18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0" w:rsidRDefault="00AA7EEE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4462DD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SoftPoint sp. </w:t>
            </w:r>
            <w:r>
              <w:rPr>
                <w:rFonts w:eastAsia="Times New Roman" w:cs="Tahoma"/>
                <w:color w:val="000000"/>
                <w:sz w:val="18"/>
                <w:lang w:eastAsia="pl-PL"/>
              </w:rPr>
              <w:t>z</w:t>
            </w:r>
            <w:r w:rsidRPr="004462DD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 o. o.</w:t>
            </w:r>
          </w:p>
          <w:p w:rsidR="00AA7EEE" w:rsidRDefault="00AA7EEE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Ul. Słomińskiego 1, </w:t>
            </w:r>
          </w:p>
          <w:p w:rsidR="00AA7EEE" w:rsidRPr="0072538F" w:rsidRDefault="00D70CAE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00</w:t>
            </w:r>
            <w:r w:rsidR="004462DD">
              <w:rPr>
                <w:rFonts w:eastAsia="Times New Roman" w:cs="Tahoma"/>
                <w:color w:val="000000"/>
                <w:sz w:val="18"/>
                <w:lang w:eastAsia="pl-PL"/>
              </w:rPr>
              <w:t>-204</w:t>
            </w:r>
            <w:r w:rsidR="00AA7EEE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92760F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19 460,00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92760F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4 475,80</w:t>
            </w:r>
            <w:r w:rsidR="00FA4C23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9" w:rsidRPr="0072538F" w:rsidRDefault="0092760F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23 935, 80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7C5387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14</w:t>
            </w:r>
            <w:r w:rsidR="00BE0700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 dni od podpisania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67075E" w:rsidP="0067075E">
            <w:pPr>
              <w:spacing w:after="0" w:line="240" w:lineRule="auto"/>
              <w:jc w:val="right"/>
              <w:rPr>
                <w:rFonts w:eastAsia="Times New Roman" w:cs="Tahoma"/>
                <w:b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100</w:t>
            </w:r>
            <w:r w:rsidR="005C1888"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,</w:t>
            </w:r>
            <w:r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00</w:t>
            </w:r>
          </w:p>
        </w:tc>
      </w:tr>
      <w:tr w:rsidR="00A25DC4" w:rsidRPr="001F7DA9" w:rsidTr="0072538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4" w:rsidRDefault="007527B7" w:rsidP="00BE0700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1 </w:t>
            </w:r>
            <w:r w:rsidR="00FE1FDE">
              <w:rPr>
                <w:rFonts w:eastAsia="Times New Roman" w:cs="Tahoma"/>
                <w:color w:val="000000"/>
                <w:sz w:val="18"/>
                <w:lang w:eastAsia="pl-PL"/>
              </w:rPr>
              <w:t>/ 20.11.2019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4" w:rsidRPr="004462DD" w:rsidRDefault="00B3299A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B3299A">
              <w:rPr>
                <w:rFonts w:eastAsia="Times New Roman" w:cs="Tahoma"/>
                <w:color w:val="000000"/>
                <w:sz w:val="18"/>
                <w:lang w:eastAsia="pl-PL"/>
              </w:rPr>
              <w:t>HENWAR Anna Zagrodzka-Maliszewska</w:t>
            </w:r>
            <w:r>
              <w:rPr>
                <w:rFonts w:eastAsia="Times New Roman" w:cs="Tahoma"/>
                <w:color w:val="000000"/>
                <w:sz w:val="18"/>
                <w:lang w:eastAsia="pl-PL"/>
              </w:rPr>
              <w:br/>
            </w:r>
            <w:r w:rsidRPr="00B3299A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ul. Perzyńskiego 20, </w:t>
            </w:r>
            <w:r w:rsidR="00EF1665">
              <w:rPr>
                <w:rFonts w:eastAsia="Times New Roman" w:cs="Tahoma"/>
                <w:color w:val="000000"/>
                <w:sz w:val="18"/>
                <w:lang w:eastAsia="pl-PL"/>
              </w:rPr>
              <w:br/>
            </w:r>
            <w:r w:rsidRPr="00B3299A">
              <w:rPr>
                <w:rFonts w:eastAsia="Times New Roman" w:cs="Tahoma"/>
                <w:color w:val="000000"/>
                <w:sz w:val="18"/>
                <w:lang w:eastAsia="pl-PL"/>
              </w:rPr>
              <w:t>01-883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4" w:rsidRDefault="00B3299A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19 512,20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4" w:rsidRDefault="00B3299A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B3299A">
              <w:rPr>
                <w:rFonts w:eastAsia="Times New Roman" w:cs="Tahoma"/>
                <w:color w:val="000000"/>
                <w:sz w:val="18"/>
                <w:lang w:eastAsia="pl-PL"/>
              </w:rPr>
              <w:t>4</w:t>
            </w:r>
            <w:r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 </w:t>
            </w:r>
            <w:r w:rsidRPr="00B3299A">
              <w:rPr>
                <w:rFonts w:eastAsia="Times New Roman" w:cs="Tahoma"/>
                <w:color w:val="000000"/>
                <w:sz w:val="18"/>
                <w:lang w:eastAsia="pl-PL"/>
              </w:rPr>
              <w:t>487,80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4" w:rsidRDefault="00B3299A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B3299A">
              <w:rPr>
                <w:rFonts w:eastAsia="Times New Roman" w:cs="Tahoma"/>
                <w:color w:val="000000"/>
                <w:sz w:val="18"/>
                <w:lang w:eastAsia="pl-PL"/>
              </w:rPr>
              <w:t>24</w:t>
            </w:r>
            <w:r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 </w:t>
            </w:r>
            <w:r w:rsidRPr="00B3299A">
              <w:rPr>
                <w:rFonts w:eastAsia="Times New Roman" w:cs="Tahoma"/>
                <w:color w:val="000000"/>
                <w:sz w:val="18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4" w:rsidRDefault="00B3299A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B3299A">
              <w:rPr>
                <w:rFonts w:eastAsia="Times New Roman" w:cs="Tahoma"/>
                <w:color w:val="000000"/>
                <w:sz w:val="18"/>
                <w:lang w:eastAsia="pl-PL"/>
              </w:rPr>
              <w:t>14 dni od podpisania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4" w:rsidRDefault="003522D3" w:rsidP="0067075E">
            <w:pPr>
              <w:spacing w:after="0" w:line="240" w:lineRule="auto"/>
              <w:jc w:val="right"/>
              <w:rPr>
                <w:rFonts w:eastAsia="Times New Roman" w:cs="Tahoma"/>
                <w:b/>
                <w:color w:val="000000"/>
                <w:sz w:val="18"/>
                <w:lang w:eastAsia="pl-PL"/>
              </w:rPr>
            </w:pPr>
            <w:r w:rsidRPr="003522D3"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99,73</w:t>
            </w:r>
          </w:p>
        </w:tc>
      </w:tr>
      <w:tr w:rsidR="00A25DC4" w:rsidRPr="001F7DA9" w:rsidTr="0072538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4" w:rsidRDefault="007527B7" w:rsidP="007527B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2 / </w:t>
            </w:r>
            <w:r w:rsidR="003522D3">
              <w:rPr>
                <w:rFonts w:eastAsia="Times New Roman" w:cs="Tahoma"/>
                <w:color w:val="000000"/>
                <w:sz w:val="18"/>
                <w:lang w:eastAsia="pl-PL"/>
              </w:rPr>
              <w:t>21.11.2019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4" w:rsidRPr="004462DD" w:rsidRDefault="006362D8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6362D8">
              <w:rPr>
                <w:rFonts w:eastAsia="Times New Roman" w:cs="Tahoma"/>
                <w:color w:val="000000"/>
                <w:sz w:val="18"/>
                <w:lang w:eastAsia="pl-PL"/>
              </w:rPr>
              <w:t>Senetic SA</w:t>
            </w:r>
            <w:r>
              <w:rPr>
                <w:rFonts w:eastAsia="Times New Roman" w:cs="Tahoma"/>
                <w:color w:val="000000"/>
                <w:sz w:val="18"/>
                <w:lang w:eastAsia="pl-PL"/>
              </w:rPr>
              <w:br/>
            </w:r>
            <w:r w:rsidRPr="006362D8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Kościuszki 227 </w:t>
            </w:r>
            <w:r>
              <w:rPr>
                <w:rFonts w:eastAsia="Times New Roman" w:cs="Tahoma"/>
                <w:color w:val="000000"/>
                <w:sz w:val="18"/>
                <w:lang w:eastAsia="pl-PL"/>
              </w:rPr>
              <w:br/>
            </w:r>
            <w:r w:rsidRPr="006362D8">
              <w:rPr>
                <w:rFonts w:eastAsia="Times New Roman" w:cs="Tahoma"/>
                <w:color w:val="000000"/>
                <w:sz w:val="18"/>
                <w:lang w:eastAsia="pl-PL"/>
              </w:rPr>
              <w:t>40-600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4" w:rsidRDefault="00DB07B8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DB07B8">
              <w:rPr>
                <w:rFonts w:eastAsia="Times New Roman" w:cs="Tahoma"/>
                <w:color w:val="000000"/>
                <w:sz w:val="18"/>
                <w:lang w:eastAsia="pl-PL"/>
              </w:rPr>
              <w:t>20 316,00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4" w:rsidRDefault="00DB07B8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DB07B8">
              <w:rPr>
                <w:rFonts w:eastAsia="Times New Roman" w:cs="Tahoma"/>
                <w:color w:val="000000"/>
                <w:sz w:val="18"/>
                <w:lang w:eastAsia="pl-PL"/>
              </w:rPr>
              <w:t>4 672,68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4" w:rsidRDefault="00DB07B8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DB07B8">
              <w:rPr>
                <w:rFonts w:eastAsia="Times New Roman" w:cs="Tahoma"/>
                <w:color w:val="000000"/>
                <w:sz w:val="18"/>
                <w:lang w:eastAsia="pl-PL"/>
              </w:rPr>
              <w:t>24 988,68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4" w:rsidRDefault="00DB07B8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DB07B8">
              <w:rPr>
                <w:rFonts w:eastAsia="Times New Roman" w:cs="Tahoma"/>
                <w:color w:val="000000"/>
                <w:sz w:val="18"/>
                <w:lang w:eastAsia="pl-PL"/>
              </w:rPr>
              <w:t>14 dni od podpisania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4" w:rsidRDefault="00313053" w:rsidP="0067075E">
            <w:pPr>
              <w:spacing w:after="0" w:line="240" w:lineRule="auto"/>
              <w:jc w:val="right"/>
              <w:rPr>
                <w:rFonts w:eastAsia="Times New Roman" w:cs="Tahoma"/>
                <w:b/>
                <w:color w:val="000000"/>
                <w:sz w:val="18"/>
                <w:lang w:eastAsia="pl-PL"/>
              </w:rPr>
            </w:pPr>
            <w:r w:rsidRPr="00313053"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95,78</w:t>
            </w:r>
          </w:p>
        </w:tc>
      </w:tr>
    </w:tbl>
    <w:p w:rsidR="00BE0700" w:rsidRDefault="00BE0700" w:rsidP="00BE0700">
      <w:pPr>
        <w:spacing w:after="0" w:line="240" w:lineRule="auto"/>
        <w:ind w:left="720"/>
        <w:rPr>
          <w:rFonts w:eastAsia="Times New Roman" w:cs="Tahoma"/>
          <w:color w:val="000000"/>
          <w:u w:val="single"/>
          <w:lang w:eastAsia="pl-PL"/>
        </w:rPr>
      </w:pPr>
    </w:p>
    <w:p w:rsidR="001F7DA9" w:rsidRPr="0056159F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 xml:space="preserve">Informacje o spełnieniu przez Wykonawców warunków udziału w zapytaniu ofertowym, </w:t>
      </w:r>
      <w:r w:rsidR="000F66E8"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br/>
      </w:r>
      <w:r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o ile takie warunki były stawiane:</w:t>
      </w:r>
    </w:p>
    <w:p w:rsidR="00FC33B5" w:rsidRPr="00FC33B5" w:rsidRDefault="001F7DA9" w:rsidP="00FC33B5">
      <w:pPr>
        <w:spacing w:after="0" w:line="240" w:lineRule="auto"/>
        <w:ind w:left="720"/>
        <w:rPr>
          <w:rFonts w:eastAsia="Times New Roman" w:cs="Tahoma"/>
          <w:sz w:val="18"/>
          <w:szCs w:val="18"/>
          <w:lang w:eastAsia="pl-PL"/>
        </w:rPr>
      </w:pPr>
      <w:r w:rsidRPr="00FC33B5">
        <w:rPr>
          <w:rFonts w:eastAsia="Times New Roman" w:cs="Tahoma"/>
          <w:sz w:val="18"/>
          <w:szCs w:val="18"/>
          <w:lang w:eastAsia="pl-PL"/>
        </w:rPr>
        <w:t>Ofert</w:t>
      </w:r>
      <w:r w:rsidR="00481543" w:rsidRPr="00FC33B5">
        <w:rPr>
          <w:rFonts w:eastAsia="Times New Roman" w:cs="Tahoma"/>
          <w:sz w:val="18"/>
          <w:szCs w:val="18"/>
          <w:lang w:eastAsia="pl-PL"/>
        </w:rPr>
        <w:t>a</w:t>
      </w:r>
      <w:r w:rsidR="00FC33B5" w:rsidRPr="00FC33B5">
        <w:rPr>
          <w:rFonts w:eastAsia="Times New Roman" w:cs="Tahoma"/>
          <w:sz w:val="18"/>
          <w:szCs w:val="18"/>
          <w:lang w:eastAsia="pl-PL"/>
        </w:rPr>
        <w:t xml:space="preserve"> nr 1</w:t>
      </w:r>
      <w:r w:rsidR="00481543" w:rsidRPr="00FC33B5">
        <w:rPr>
          <w:rFonts w:eastAsia="Times New Roman" w:cs="Tahoma"/>
          <w:sz w:val="18"/>
          <w:szCs w:val="18"/>
          <w:lang w:eastAsia="pl-PL"/>
        </w:rPr>
        <w:t xml:space="preserve"> </w:t>
      </w:r>
      <w:r w:rsidRPr="00FC33B5">
        <w:rPr>
          <w:rFonts w:eastAsia="Times New Roman" w:cs="Tahoma"/>
          <w:sz w:val="18"/>
          <w:szCs w:val="18"/>
          <w:lang w:eastAsia="pl-PL"/>
        </w:rPr>
        <w:t xml:space="preserve"> </w:t>
      </w:r>
      <w:r w:rsidR="0072538F" w:rsidRPr="00FC33B5">
        <w:rPr>
          <w:rFonts w:eastAsia="Times New Roman" w:cs="Tahoma"/>
          <w:sz w:val="18"/>
          <w:szCs w:val="18"/>
          <w:lang w:eastAsia="pl-PL"/>
        </w:rPr>
        <w:t>–</w:t>
      </w:r>
      <w:r w:rsidRPr="00FC33B5">
        <w:rPr>
          <w:rFonts w:eastAsia="Times New Roman" w:cs="Tahoma"/>
          <w:sz w:val="18"/>
          <w:szCs w:val="18"/>
          <w:lang w:eastAsia="pl-PL"/>
        </w:rPr>
        <w:t xml:space="preserve"> </w:t>
      </w:r>
      <w:r w:rsidR="00055578" w:rsidRPr="00FC33B5">
        <w:rPr>
          <w:rFonts w:eastAsia="Times New Roman" w:cs="Tahoma"/>
          <w:sz w:val="18"/>
          <w:szCs w:val="18"/>
          <w:lang w:eastAsia="pl-PL"/>
        </w:rPr>
        <w:t xml:space="preserve">Wykonawca </w:t>
      </w:r>
      <w:r w:rsidR="00672827" w:rsidRPr="00FC33B5">
        <w:rPr>
          <w:rFonts w:eastAsia="Times New Roman" w:cs="Tahoma"/>
          <w:sz w:val="18"/>
          <w:szCs w:val="18"/>
          <w:lang w:eastAsia="pl-PL"/>
        </w:rPr>
        <w:t>spełnienia warunki</w:t>
      </w:r>
      <w:r w:rsidR="00FC33B5" w:rsidRPr="00FC33B5">
        <w:rPr>
          <w:rFonts w:eastAsia="Times New Roman" w:cs="Tahoma"/>
          <w:sz w:val="18"/>
          <w:szCs w:val="18"/>
          <w:lang w:eastAsia="pl-PL"/>
        </w:rPr>
        <w:t xml:space="preserve"> udziału w postępowaniu</w:t>
      </w:r>
      <w:r w:rsidR="00FC33B5" w:rsidRPr="00FC33B5">
        <w:rPr>
          <w:rFonts w:eastAsia="Times New Roman" w:cs="Tahoma"/>
          <w:sz w:val="18"/>
          <w:szCs w:val="18"/>
          <w:lang w:eastAsia="pl-PL"/>
        </w:rPr>
        <w:br/>
        <w:t>Oferta nr 2  – Wykonawca spełnienia warunki udziału w postępowaniu.</w:t>
      </w:r>
    </w:p>
    <w:p w:rsidR="00FC33B5" w:rsidRPr="00FC33B5" w:rsidRDefault="00FC33B5" w:rsidP="00FC33B5">
      <w:pPr>
        <w:spacing w:after="0" w:line="240" w:lineRule="auto"/>
        <w:ind w:left="720"/>
        <w:rPr>
          <w:rFonts w:eastAsia="Times New Roman" w:cs="Tahoma"/>
          <w:sz w:val="18"/>
          <w:szCs w:val="18"/>
          <w:lang w:eastAsia="pl-PL"/>
        </w:rPr>
      </w:pPr>
      <w:r w:rsidRPr="00FC33B5">
        <w:rPr>
          <w:rFonts w:eastAsia="Times New Roman" w:cs="Tahoma"/>
          <w:sz w:val="18"/>
          <w:szCs w:val="18"/>
          <w:lang w:eastAsia="pl-PL"/>
        </w:rPr>
        <w:t>Oferta nr 3  – Wykonawca spełnienia warunki udziału w postępowaniu.</w:t>
      </w:r>
    </w:p>
    <w:p w:rsidR="00481543" w:rsidRPr="0056159F" w:rsidRDefault="00481543" w:rsidP="005F6B51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1F7DA9" w:rsidRPr="0056159F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Wskazanie wykonawcy i uzasadnienie wyboru:</w:t>
      </w:r>
    </w:p>
    <w:p w:rsidR="004458A0" w:rsidRPr="006C2492" w:rsidRDefault="00481543" w:rsidP="006C2492">
      <w:pPr>
        <w:spacing w:after="0" w:line="240" w:lineRule="auto"/>
        <w:ind w:left="709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56159F">
        <w:rPr>
          <w:rFonts w:eastAsia="Times New Roman" w:cs="Tahoma"/>
          <w:color w:val="000000"/>
          <w:sz w:val="20"/>
          <w:szCs w:val="20"/>
          <w:lang w:eastAsia="pl-PL"/>
        </w:rPr>
        <w:t>O</w:t>
      </w:r>
      <w:r w:rsidR="0072538F" w:rsidRPr="0056159F">
        <w:rPr>
          <w:rFonts w:eastAsia="Times New Roman" w:cs="Tahoma"/>
          <w:color w:val="000000"/>
          <w:sz w:val="20"/>
          <w:szCs w:val="20"/>
          <w:lang w:eastAsia="pl-PL"/>
        </w:rPr>
        <w:t>fert</w:t>
      </w:r>
      <w:r w:rsidRPr="0056159F">
        <w:rPr>
          <w:rFonts w:eastAsia="Times New Roman" w:cs="Tahoma"/>
          <w:color w:val="000000"/>
          <w:sz w:val="20"/>
          <w:szCs w:val="20"/>
          <w:lang w:eastAsia="pl-PL"/>
        </w:rPr>
        <w:t>a</w:t>
      </w:r>
      <w:r w:rsidR="0072538F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 złoż</w:t>
      </w:r>
      <w:r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ona przez </w:t>
      </w:r>
      <w:r w:rsidR="0072538F" w:rsidRPr="0056159F">
        <w:rPr>
          <w:rFonts w:eastAsia="Times New Roman" w:cs="Tahoma"/>
          <w:color w:val="000000"/>
          <w:sz w:val="20"/>
          <w:szCs w:val="20"/>
          <w:lang w:eastAsia="pl-PL"/>
        </w:rPr>
        <w:t>Wykonawc</w:t>
      </w:r>
      <w:r w:rsidRPr="0056159F">
        <w:rPr>
          <w:rFonts w:eastAsia="Times New Roman" w:cs="Tahoma"/>
          <w:color w:val="000000"/>
          <w:sz w:val="20"/>
          <w:szCs w:val="20"/>
          <w:lang w:eastAsia="pl-PL"/>
        </w:rPr>
        <w:t>ę</w:t>
      </w:r>
      <w:r w:rsidR="0072538F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="00707ADE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SoftPoint sp. z o. o. ul. Słomińskiego 1, </w:t>
      </w:r>
      <w:r w:rsidR="009645EC" w:rsidRPr="0056159F">
        <w:rPr>
          <w:rFonts w:eastAsia="Times New Roman" w:cs="Tahoma"/>
          <w:color w:val="000000"/>
          <w:sz w:val="20"/>
          <w:szCs w:val="20"/>
          <w:lang w:eastAsia="pl-PL"/>
        </w:rPr>
        <w:t>00</w:t>
      </w:r>
      <w:r w:rsidR="00707ADE" w:rsidRPr="0056159F">
        <w:rPr>
          <w:rFonts w:eastAsia="Times New Roman" w:cs="Tahoma"/>
          <w:color w:val="000000"/>
          <w:sz w:val="20"/>
          <w:szCs w:val="20"/>
          <w:lang w:eastAsia="pl-PL"/>
        </w:rPr>
        <w:t>-204 Warszawa</w:t>
      </w:r>
      <w:r w:rsidR="0081237F" w:rsidRPr="0056159F">
        <w:rPr>
          <w:rFonts w:eastAsia="Times New Roman" w:cs="Tahoma"/>
          <w:color w:val="000000"/>
          <w:sz w:val="20"/>
          <w:szCs w:val="20"/>
          <w:lang w:eastAsia="pl-PL"/>
        </w:rPr>
        <w:t>,</w:t>
      </w:r>
      <w:r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 spełnia </w:t>
      </w:r>
      <w:r w:rsidR="004458A0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warunki udziału w postępowaniu. Oferta jest zgodna z treścią zapytania ofertowego. Ponadto kwota oferty </w:t>
      </w:r>
      <w:r w:rsidR="00E50A0E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mieści się w limicie </w:t>
      </w:r>
      <w:r w:rsidR="00A80EBE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zabezpieczonych </w:t>
      </w:r>
      <w:r w:rsidR="00E50A0E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środków zaplanowanych na zakup licencji </w:t>
      </w:r>
      <w:r w:rsidR="00A80EBE" w:rsidRPr="0056159F">
        <w:rPr>
          <w:rFonts w:eastAsia="Times New Roman" w:cs="Tahoma"/>
          <w:color w:val="000000"/>
          <w:sz w:val="20"/>
          <w:szCs w:val="20"/>
          <w:lang w:eastAsia="pl-PL"/>
        </w:rPr>
        <w:t>oprogramowania</w:t>
      </w:r>
      <w:r w:rsidR="00FC33B5">
        <w:rPr>
          <w:rFonts w:eastAsia="Times New Roman" w:cs="Tahoma"/>
          <w:color w:val="000000"/>
          <w:sz w:val="20"/>
          <w:szCs w:val="20"/>
          <w:lang w:eastAsia="pl-PL"/>
        </w:rPr>
        <w:t xml:space="preserve">. </w:t>
      </w:r>
      <w:r w:rsidR="0072538F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Cena najkorzystniejszej oferty: </w:t>
      </w:r>
      <w:r w:rsidR="00707ADE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23 935, 80 </w:t>
      </w:r>
      <w:r w:rsidR="000B760F" w:rsidRPr="0056159F">
        <w:rPr>
          <w:rFonts w:eastAsia="Times New Roman" w:cs="Tahoma"/>
          <w:color w:val="000000"/>
          <w:sz w:val="20"/>
          <w:szCs w:val="20"/>
          <w:lang w:eastAsia="pl-PL"/>
        </w:rPr>
        <w:t>PLN brutto.</w:t>
      </w:r>
      <w:bookmarkStart w:id="0" w:name="_GoBack"/>
      <w:bookmarkEnd w:id="0"/>
    </w:p>
    <w:sectPr w:rsidR="004458A0" w:rsidRPr="006C2492" w:rsidSect="00FC33B5">
      <w:footerReference w:type="default" r:id="rId7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EE" w:rsidRDefault="00236BEE" w:rsidP="001F7DA9">
      <w:pPr>
        <w:spacing w:after="0" w:line="240" w:lineRule="auto"/>
      </w:pPr>
      <w:r>
        <w:separator/>
      </w:r>
    </w:p>
  </w:endnote>
  <w:endnote w:type="continuationSeparator" w:id="0">
    <w:p w:rsidR="00236BEE" w:rsidRDefault="00236BEE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E8" w:rsidRDefault="005B0EE8">
    <w:pPr>
      <w:pStyle w:val="Stopka"/>
      <w:jc w:val="right"/>
    </w:pPr>
  </w:p>
  <w:p w:rsidR="005B0EE8" w:rsidRDefault="005B0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EE" w:rsidRDefault="00236BEE" w:rsidP="001F7DA9">
      <w:pPr>
        <w:spacing w:after="0" w:line="240" w:lineRule="auto"/>
      </w:pPr>
      <w:r>
        <w:separator/>
      </w:r>
    </w:p>
  </w:footnote>
  <w:footnote w:type="continuationSeparator" w:id="0">
    <w:p w:rsidR="00236BEE" w:rsidRDefault="00236BEE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2949"/>
    <w:multiLevelType w:val="hybridMultilevel"/>
    <w:tmpl w:val="5672E17C"/>
    <w:lvl w:ilvl="0" w:tplc="026C2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C5C90"/>
    <w:multiLevelType w:val="hybridMultilevel"/>
    <w:tmpl w:val="B9A6AD54"/>
    <w:lvl w:ilvl="0" w:tplc="44469C9C">
      <w:start w:val="1"/>
      <w:numFmt w:val="decimal"/>
      <w:lvlText w:val="%1."/>
      <w:lvlJc w:val="left"/>
      <w:pPr>
        <w:ind w:left="4607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5327" w:hanging="360"/>
      </w:pPr>
    </w:lvl>
    <w:lvl w:ilvl="2" w:tplc="0415001B" w:tentative="1">
      <w:start w:val="1"/>
      <w:numFmt w:val="lowerRoman"/>
      <w:lvlText w:val="%3."/>
      <w:lvlJc w:val="right"/>
      <w:pPr>
        <w:ind w:left="6047" w:hanging="180"/>
      </w:pPr>
    </w:lvl>
    <w:lvl w:ilvl="3" w:tplc="0415000F" w:tentative="1">
      <w:start w:val="1"/>
      <w:numFmt w:val="decimal"/>
      <w:lvlText w:val="%4."/>
      <w:lvlJc w:val="left"/>
      <w:pPr>
        <w:ind w:left="6767" w:hanging="360"/>
      </w:pPr>
    </w:lvl>
    <w:lvl w:ilvl="4" w:tplc="04150019" w:tentative="1">
      <w:start w:val="1"/>
      <w:numFmt w:val="lowerLetter"/>
      <w:lvlText w:val="%5."/>
      <w:lvlJc w:val="left"/>
      <w:pPr>
        <w:ind w:left="7487" w:hanging="360"/>
      </w:pPr>
    </w:lvl>
    <w:lvl w:ilvl="5" w:tplc="0415001B" w:tentative="1">
      <w:start w:val="1"/>
      <w:numFmt w:val="lowerRoman"/>
      <w:lvlText w:val="%6."/>
      <w:lvlJc w:val="right"/>
      <w:pPr>
        <w:ind w:left="8207" w:hanging="180"/>
      </w:pPr>
    </w:lvl>
    <w:lvl w:ilvl="6" w:tplc="0415000F" w:tentative="1">
      <w:start w:val="1"/>
      <w:numFmt w:val="decimal"/>
      <w:lvlText w:val="%7."/>
      <w:lvlJc w:val="left"/>
      <w:pPr>
        <w:ind w:left="8927" w:hanging="360"/>
      </w:pPr>
    </w:lvl>
    <w:lvl w:ilvl="7" w:tplc="04150019" w:tentative="1">
      <w:start w:val="1"/>
      <w:numFmt w:val="lowerLetter"/>
      <w:lvlText w:val="%8."/>
      <w:lvlJc w:val="left"/>
      <w:pPr>
        <w:ind w:left="9647" w:hanging="360"/>
      </w:pPr>
    </w:lvl>
    <w:lvl w:ilvl="8" w:tplc="0415001B" w:tentative="1">
      <w:start w:val="1"/>
      <w:numFmt w:val="lowerRoman"/>
      <w:lvlText w:val="%9."/>
      <w:lvlJc w:val="right"/>
      <w:pPr>
        <w:ind w:left="10367" w:hanging="180"/>
      </w:pPr>
    </w:lvl>
  </w:abstractNum>
  <w:abstractNum w:abstractNumId="2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8"/>
    <w:rsid w:val="00004188"/>
    <w:rsid w:val="00017F3A"/>
    <w:rsid w:val="000324CA"/>
    <w:rsid w:val="00033EF2"/>
    <w:rsid w:val="0004218F"/>
    <w:rsid w:val="00046B10"/>
    <w:rsid w:val="00055578"/>
    <w:rsid w:val="000745D0"/>
    <w:rsid w:val="00081F30"/>
    <w:rsid w:val="00086AF6"/>
    <w:rsid w:val="000B70DB"/>
    <w:rsid w:val="000B760F"/>
    <w:rsid w:val="000C4F8F"/>
    <w:rsid w:val="000C7A57"/>
    <w:rsid w:val="000D06FD"/>
    <w:rsid w:val="000F66E8"/>
    <w:rsid w:val="00112C8F"/>
    <w:rsid w:val="001462C6"/>
    <w:rsid w:val="00167018"/>
    <w:rsid w:val="00175C2E"/>
    <w:rsid w:val="00175E52"/>
    <w:rsid w:val="00182B10"/>
    <w:rsid w:val="00191DFB"/>
    <w:rsid w:val="001B4F86"/>
    <w:rsid w:val="001C3C2A"/>
    <w:rsid w:val="001C7C47"/>
    <w:rsid w:val="001F7DA9"/>
    <w:rsid w:val="00206E43"/>
    <w:rsid w:val="00215FA0"/>
    <w:rsid w:val="00236BEE"/>
    <w:rsid w:val="00251A6B"/>
    <w:rsid w:val="002F4E8C"/>
    <w:rsid w:val="00313053"/>
    <w:rsid w:val="00324D4E"/>
    <w:rsid w:val="0032565F"/>
    <w:rsid w:val="00326B4F"/>
    <w:rsid w:val="0034196C"/>
    <w:rsid w:val="003522D3"/>
    <w:rsid w:val="003672C3"/>
    <w:rsid w:val="00370A6C"/>
    <w:rsid w:val="00382051"/>
    <w:rsid w:val="003968E7"/>
    <w:rsid w:val="003A6364"/>
    <w:rsid w:val="003B2D81"/>
    <w:rsid w:val="003B6325"/>
    <w:rsid w:val="003B6B31"/>
    <w:rsid w:val="003C69F9"/>
    <w:rsid w:val="003D5E56"/>
    <w:rsid w:val="003E72CB"/>
    <w:rsid w:val="003E7ECE"/>
    <w:rsid w:val="003F62C3"/>
    <w:rsid w:val="00415F31"/>
    <w:rsid w:val="004458A0"/>
    <w:rsid w:val="004462DD"/>
    <w:rsid w:val="00456979"/>
    <w:rsid w:val="004673C6"/>
    <w:rsid w:val="00481543"/>
    <w:rsid w:val="00490D19"/>
    <w:rsid w:val="004A1B51"/>
    <w:rsid w:val="004F3257"/>
    <w:rsid w:val="004F616F"/>
    <w:rsid w:val="00517611"/>
    <w:rsid w:val="00525EB0"/>
    <w:rsid w:val="0056159F"/>
    <w:rsid w:val="005B0EE8"/>
    <w:rsid w:val="005C1888"/>
    <w:rsid w:val="005D67F1"/>
    <w:rsid w:val="005E4319"/>
    <w:rsid w:val="005F6B51"/>
    <w:rsid w:val="006362D8"/>
    <w:rsid w:val="006615B0"/>
    <w:rsid w:val="0067075E"/>
    <w:rsid w:val="00672827"/>
    <w:rsid w:val="006A5B57"/>
    <w:rsid w:val="006B30DA"/>
    <w:rsid w:val="006C2492"/>
    <w:rsid w:val="006C339E"/>
    <w:rsid w:val="006F30BD"/>
    <w:rsid w:val="007067D5"/>
    <w:rsid w:val="00707ADE"/>
    <w:rsid w:val="00715C6B"/>
    <w:rsid w:val="0072538F"/>
    <w:rsid w:val="00725CC2"/>
    <w:rsid w:val="00740C3E"/>
    <w:rsid w:val="007527B7"/>
    <w:rsid w:val="007949F3"/>
    <w:rsid w:val="007C5387"/>
    <w:rsid w:val="007C5E75"/>
    <w:rsid w:val="0081237F"/>
    <w:rsid w:val="008139C1"/>
    <w:rsid w:val="0084758E"/>
    <w:rsid w:val="00883EA2"/>
    <w:rsid w:val="008952B1"/>
    <w:rsid w:val="008C4118"/>
    <w:rsid w:val="008F6A41"/>
    <w:rsid w:val="0092760F"/>
    <w:rsid w:val="009645EC"/>
    <w:rsid w:val="009B1837"/>
    <w:rsid w:val="009D47E2"/>
    <w:rsid w:val="009F52E5"/>
    <w:rsid w:val="00A0586C"/>
    <w:rsid w:val="00A25DC4"/>
    <w:rsid w:val="00A80EBE"/>
    <w:rsid w:val="00A82C2D"/>
    <w:rsid w:val="00A86744"/>
    <w:rsid w:val="00A9307F"/>
    <w:rsid w:val="00AA7EEE"/>
    <w:rsid w:val="00AB2803"/>
    <w:rsid w:val="00AF0E0D"/>
    <w:rsid w:val="00AF5A55"/>
    <w:rsid w:val="00B01D6A"/>
    <w:rsid w:val="00B17EA6"/>
    <w:rsid w:val="00B2670B"/>
    <w:rsid w:val="00B3299A"/>
    <w:rsid w:val="00B41D29"/>
    <w:rsid w:val="00B534B7"/>
    <w:rsid w:val="00B91139"/>
    <w:rsid w:val="00B93519"/>
    <w:rsid w:val="00BA4036"/>
    <w:rsid w:val="00BE0700"/>
    <w:rsid w:val="00BF0E32"/>
    <w:rsid w:val="00C05E94"/>
    <w:rsid w:val="00C10D45"/>
    <w:rsid w:val="00C36420"/>
    <w:rsid w:val="00C430C3"/>
    <w:rsid w:val="00C4414A"/>
    <w:rsid w:val="00C73DA9"/>
    <w:rsid w:val="00CB0D29"/>
    <w:rsid w:val="00CD1AE2"/>
    <w:rsid w:val="00CE6391"/>
    <w:rsid w:val="00D0182F"/>
    <w:rsid w:val="00D303D4"/>
    <w:rsid w:val="00D429BB"/>
    <w:rsid w:val="00D70CAE"/>
    <w:rsid w:val="00DB07B8"/>
    <w:rsid w:val="00DD6443"/>
    <w:rsid w:val="00E06825"/>
    <w:rsid w:val="00E50A0E"/>
    <w:rsid w:val="00E67340"/>
    <w:rsid w:val="00EF1665"/>
    <w:rsid w:val="00F17D2E"/>
    <w:rsid w:val="00F3748B"/>
    <w:rsid w:val="00F43087"/>
    <w:rsid w:val="00F61ACA"/>
    <w:rsid w:val="00FA4C23"/>
    <w:rsid w:val="00FB410E"/>
    <w:rsid w:val="00FB543F"/>
    <w:rsid w:val="00FC33B5"/>
    <w:rsid w:val="00FC4AE3"/>
    <w:rsid w:val="00FE1FDE"/>
    <w:rsid w:val="00FE2A98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F6E7"/>
  <w15:docId w15:val="{9357A316-E07C-45B1-BC8A-22C47C36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53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EE8"/>
  </w:style>
  <w:style w:type="paragraph" w:styleId="Stopka">
    <w:name w:val="footer"/>
    <w:basedOn w:val="Normalny"/>
    <w:link w:val="StopkaZnak"/>
    <w:uiPriority w:val="99"/>
    <w:unhideWhenUsed/>
    <w:rsid w:val="005B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E8"/>
  </w:style>
  <w:style w:type="paragraph" w:styleId="Akapitzlist">
    <w:name w:val="List Paragraph"/>
    <w:basedOn w:val="Normalny"/>
    <w:uiPriority w:val="34"/>
    <w:qFormat/>
    <w:rsid w:val="00A80E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5C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Łukasz Eisenbart</cp:lastModifiedBy>
  <cp:revision>196</cp:revision>
  <cp:lastPrinted>2019-11-25T08:44:00Z</cp:lastPrinted>
  <dcterms:created xsi:type="dcterms:W3CDTF">2019-10-28T13:56:00Z</dcterms:created>
  <dcterms:modified xsi:type="dcterms:W3CDTF">2019-11-26T13:40:00Z</dcterms:modified>
</cp:coreProperties>
</file>