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6232C" w14:textId="77777777" w:rsidR="00977803" w:rsidRDefault="00977803" w:rsidP="00977803">
      <w:pPr>
        <w:pStyle w:val="Tytu"/>
        <w:spacing w:before="0" w:after="0" w:line="276" w:lineRule="auto"/>
        <w:rPr>
          <w:rFonts w:asciiTheme="minorHAnsi" w:hAnsiTheme="minorHAnsi"/>
          <w:b w:val="0"/>
          <w:sz w:val="22"/>
          <w:szCs w:val="22"/>
        </w:rPr>
      </w:pPr>
      <w:r w:rsidRPr="00977803">
        <w:rPr>
          <w:rFonts w:asciiTheme="minorHAnsi" w:hAnsiTheme="minorHAnsi"/>
          <w:b w:val="0"/>
          <w:sz w:val="22"/>
          <w:szCs w:val="22"/>
        </w:rPr>
        <w:t xml:space="preserve">UMOWA NR ……………………… </w:t>
      </w:r>
    </w:p>
    <w:p w14:paraId="76D01497" w14:textId="77777777" w:rsidR="00977803" w:rsidRDefault="00977803" w:rsidP="00977803">
      <w:pPr>
        <w:pStyle w:val="Tytu"/>
        <w:spacing w:before="0" w:after="0" w:line="276" w:lineRule="auto"/>
        <w:rPr>
          <w:rFonts w:asciiTheme="minorHAnsi" w:hAnsiTheme="minorHAnsi"/>
          <w:b w:val="0"/>
          <w:sz w:val="22"/>
          <w:szCs w:val="22"/>
        </w:rPr>
      </w:pPr>
    </w:p>
    <w:p w14:paraId="27B2DB3E" w14:textId="77777777" w:rsidR="00977803" w:rsidRDefault="00E22033" w:rsidP="00977803">
      <w:pPr>
        <w:pStyle w:val="Tytu"/>
        <w:spacing w:before="0" w:after="0" w:line="276" w:lineRule="auto"/>
        <w:rPr>
          <w:rFonts w:asciiTheme="minorHAnsi" w:hAnsiTheme="minorHAnsi"/>
          <w:sz w:val="22"/>
          <w:szCs w:val="22"/>
        </w:rPr>
      </w:pPr>
      <w:r w:rsidRPr="00977803">
        <w:rPr>
          <w:rFonts w:asciiTheme="minorHAnsi" w:hAnsiTheme="minorHAnsi"/>
          <w:b w:val="0"/>
          <w:sz w:val="22"/>
          <w:szCs w:val="22"/>
        </w:rPr>
        <w:t>zawarta w</w:t>
      </w:r>
      <w:r w:rsidR="009B172B" w:rsidRPr="00977803">
        <w:rPr>
          <w:rFonts w:asciiTheme="minorHAnsi" w:hAnsiTheme="minorHAnsi"/>
          <w:b w:val="0"/>
          <w:sz w:val="22"/>
          <w:szCs w:val="22"/>
        </w:rPr>
        <w:t xml:space="preserve"> Warszawie </w:t>
      </w:r>
      <w:r w:rsidRPr="00977803">
        <w:rPr>
          <w:rFonts w:asciiTheme="minorHAnsi" w:hAnsiTheme="minorHAnsi"/>
          <w:b w:val="0"/>
          <w:sz w:val="22"/>
          <w:szCs w:val="22"/>
        </w:rPr>
        <w:t xml:space="preserve">w dniu </w:t>
      </w:r>
      <w:r w:rsidR="00687F32" w:rsidRPr="00977803">
        <w:rPr>
          <w:rFonts w:asciiTheme="minorHAnsi" w:hAnsiTheme="minorHAnsi"/>
          <w:b w:val="0"/>
          <w:sz w:val="22"/>
          <w:szCs w:val="22"/>
        </w:rPr>
        <w:t>…………</w:t>
      </w:r>
      <w:r w:rsidR="0030707B" w:rsidRPr="00977803">
        <w:rPr>
          <w:rFonts w:asciiTheme="minorHAnsi" w:hAnsiTheme="minorHAnsi"/>
          <w:b w:val="0"/>
          <w:sz w:val="22"/>
          <w:szCs w:val="22"/>
        </w:rPr>
        <w:t>……...</w:t>
      </w:r>
      <w:r w:rsidR="00687F32" w:rsidRPr="00977803">
        <w:rPr>
          <w:rFonts w:asciiTheme="minorHAnsi" w:hAnsiTheme="minorHAnsi"/>
          <w:b w:val="0"/>
          <w:sz w:val="22"/>
          <w:szCs w:val="22"/>
        </w:rPr>
        <w:t>…………..</w:t>
      </w:r>
      <w:r w:rsidR="00051979" w:rsidRPr="00977803">
        <w:rPr>
          <w:rFonts w:asciiTheme="minorHAnsi" w:hAnsiTheme="minorHAnsi"/>
          <w:b w:val="0"/>
          <w:sz w:val="22"/>
          <w:szCs w:val="22"/>
        </w:rPr>
        <w:t xml:space="preserve"> 201</w:t>
      </w:r>
      <w:r w:rsidR="00B01FB3">
        <w:rPr>
          <w:rFonts w:asciiTheme="minorHAnsi" w:hAnsiTheme="minorHAnsi"/>
          <w:b w:val="0"/>
          <w:sz w:val="22"/>
          <w:szCs w:val="22"/>
        </w:rPr>
        <w:t>9</w:t>
      </w:r>
      <w:r w:rsidR="00051979" w:rsidRPr="00977803">
        <w:rPr>
          <w:rFonts w:asciiTheme="minorHAnsi" w:hAnsiTheme="minorHAnsi"/>
          <w:b w:val="0"/>
          <w:sz w:val="22"/>
          <w:szCs w:val="22"/>
        </w:rPr>
        <w:t xml:space="preserve"> roku</w:t>
      </w:r>
      <w:r w:rsidRPr="00571CAA">
        <w:rPr>
          <w:rFonts w:asciiTheme="minorHAnsi" w:hAnsiTheme="minorHAnsi"/>
          <w:sz w:val="22"/>
          <w:szCs w:val="22"/>
        </w:rPr>
        <w:t xml:space="preserve"> </w:t>
      </w:r>
    </w:p>
    <w:p w14:paraId="1391B311" w14:textId="77777777" w:rsidR="00E22033" w:rsidRPr="00977803" w:rsidRDefault="00E22033" w:rsidP="00977803">
      <w:pPr>
        <w:pStyle w:val="Tytu"/>
        <w:spacing w:before="0" w:after="0" w:line="276" w:lineRule="auto"/>
        <w:jc w:val="left"/>
        <w:rPr>
          <w:rFonts w:asciiTheme="minorHAnsi" w:hAnsiTheme="minorHAnsi"/>
          <w:sz w:val="22"/>
          <w:szCs w:val="22"/>
        </w:rPr>
      </w:pPr>
      <w:r w:rsidRPr="00977803">
        <w:rPr>
          <w:rFonts w:asciiTheme="minorHAnsi" w:hAnsiTheme="minorHAnsi"/>
          <w:b w:val="0"/>
          <w:sz w:val="22"/>
          <w:szCs w:val="22"/>
        </w:rPr>
        <w:t>pomiędzy</w:t>
      </w:r>
      <w:r w:rsidR="00977803">
        <w:rPr>
          <w:rFonts w:asciiTheme="minorHAnsi" w:hAnsiTheme="minorHAnsi"/>
          <w:b w:val="0"/>
          <w:sz w:val="22"/>
          <w:szCs w:val="22"/>
        </w:rPr>
        <w:t>:</w:t>
      </w:r>
    </w:p>
    <w:p w14:paraId="578F48F9" w14:textId="77777777" w:rsidR="00E22033" w:rsidRPr="00571CAA" w:rsidRDefault="005766CB" w:rsidP="00977803">
      <w:pPr>
        <w:pStyle w:val="Numeracja1"/>
        <w:tabs>
          <w:tab w:val="left" w:pos="7560"/>
        </w:tabs>
        <w:spacing w:after="0" w:line="276" w:lineRule="auto"/>
        <w:ind w:left="0" w:firstLine="0"/>
        <w:rPr>
          <w:rFonts w:asciiTheme="minorHAnsi" w:hAnsiTheme="minorHAnsi"/>
          <w:sz w:val="22"/>
          <w:szCs w:val="22"/>
        </w:rPr>
      </w:pPr>
      <w:r w:rsidRPr="00571CAA">
        <w:rPr>
          <w:rFonts w:asciiTheme="minorHAnsi" w:hAnsiTheme="minorHAnsi" w:cs="Times New Roman"/>
          <w:b/>
          <w:sz w:val="22"/>
          <w:szCs w:val="22"/>
        </w:rPr>
        <w:t xml:space="preserve">Skarbem Państwa - </w:t>
      </w:r>
      <w:r w:rsidR="00E22033" w:rsidRPr="00571CAA">
        <w:rPr>
          <w:rFonts w:asciiTheme="minorHAnsi" w:hAnsiTheme="minorHAnsi" w:cs="Times New Roman"/>
          <w:b/>
          <w:sz w:val="22"/>
          <w:szCs w:val="22"/>
        </w:rPr>
        <w:t xml:space="preserve">Ośrodkiem Rozwoju Edukacji </w:t>
      </w:r>
      <w:r w:rsidR="00571CAA">
        <w:rPr>
          <w:rFonts w:asciiTheme="minorHAnsi" w:hAnsiTheme="minorHAnsi" w:cs="Times New Roman"/>
          <w:b/>
          <w:sz w:val="22"/>
          <w:szCs w:val="22"/>
        </w:rPr>
        <w:t xml:space="preserve">w Warszawie, Aleje Ujazdowskie 28, 00-478 </w:t>
      </w:r>
      <w:r w:rsidR="00E22033" w:rsidRPr="00571CAA">
        <w:rPr>
          <w:rFonts w:asciiTheme="minorHAnsi" w:hAnsiTheme="minorHAnsi" w:cs="Times New Roman"/>
          <w:b/>
          <w:sz w:val="22"/>
          <w:szCs w:val="22"/>
        </w:rPr>
        <w:t>Warszawa</w:t>
      </w:r>
      <w:r w:rsidR="00977803">
        <w:rPr>
          <w:rFonts w:asciiTheme="minorHAnsi" w:hAnsiTheme="minorHAnsi" w:cs="Times New Roman"/>
          <w:b/>
          <w:sz w:val="22"/>
          <w:szCs w:val="22"/>
        </w:rPr>
        <w:t xml:space="preserve"> </w:t>
      </w:r>
      <w:r w:rsidR="00E22033" w:rsidRPr="00571CAA">
        <w:rPr>
          <w:rFonts w:asciiTheme="minorHAnsi" w:hAnsiTheme="minorHAnsi"/>
          <w:sz w:val="22"/>
          <w:szCs w:val="22"/>
        </w:rPr>
        <w:t>reprezentowanym przez:</w:t>
      </w:r>
    </w:p>
    <w:p w14:paraId="2EEF6255" w14:textId="77777777" w:rsidR="00E22033" w:rsidRPr="00571CAA" w:rsidRDefault="009B172B" w:rsidP="00AA27B1">
      <w:pPr>
        <w:spacing w:line="276" w:lineRule="auto"/>
        <w:jc w:val="both"/>
        <w:rPr>
          <w:rFonts w:asciiTheme="minorHAnsi" w:hAnsiTheme="minorHAnsi"/>
          <w:b/>
          <w:sz w:val="22"/>
          <w:szCs w:val="22"/>
        </w:rPr>
      </w:pPr>
      <w:r w:rsidRPr="00571CAA">
        <w:rPr>
          <w:rFonts w:asciiTheme="minorHAnsi" w:hAnsiTheme="minorHAnsi"/>
          <w:b/>
          <w:sz w:val="22"/>
          <w:szCs w:val="22"/>
        </w:rPr>
        <w:t xml:space="preserve">Panią </w:t>
      </w:r>
      <w:r w:rsidR="00715565" w:rsidRPr="00571CAA">
        <w:rPr>
          <w:rFonts w:asciiTheme="minorHAnsi" w:hAnsiTheme="minorHAnsi"/>
          <w:b/>
          <w:sz w:val="22"/>
          <w:szCs w:val="22"/>
        </w:rPr>
        <w:t>Marzennę Habib</w:t>
      </w:r>
      <w:r w:rsidRPr="00571CAA">
        <w:rPr>
          <w:rFonts w:asciiTheme="minorHAnsi" w:hAnsiTheme="minorHAnsi"/>
          <w:b/>
          <w:sz w:val="22"/>
          <w:szCs w:val="22"/>
        </w:rPr>
        <w:t xml:space="preserve"> – </w:t>
      </w:r>
      <w:r w:rsidR="00B01FB3">
        <w:rPr>
          <w:rFonts w:asciiTheme="minorHAnsi" w:hAnsiTheme="minorHAnsi"/>
          <w:b/>
          <w:sz w:val="22"/>
          <w:szCs w:val="22"/>
        </w:rPr>
        <w:t>p.o. D</w:t>
      </w:r>
      <w:r w:rsidRPr="00571CAA">
        <w:rPr>
          <w:rFonts w:asciiTheme="minorHAnsi" w:hAnsiTheme="minorHAnsi"/>
          <w:b/>
          <w:sz w:val="22"/>
          <w:szCs w:val="22"/>
        </w:rPr>
        <w:t xml:space="preserve">yrektora </w:t>
      </w:r>
      <w:r w:rsidR="00C8607B" w:rsidRPr="00571CAA">
        <w:rPr>
          <w:rFonts w:asciiTheme="minorHAnsi" w:hAnsiTheme="minorHAnsi"/>
          <w:b/>
          <w:sz w:val="22"/>
          <w:szCs w:val="22"/>
        </w:rPr>
        <w:t>Ośrodka Rozwoju Edukacji w Warszawie</w:t>
      </w:r>
      <w:r w:rsidR="00977803">
        <w:rPr>
          <w:rFonts w:asciiTheme="minorHAnsi" w:hAnsiTheme="minorHAnsi"/>
          <w:b/>
          <w:sz w:val="22"/>
          <w:szCs w:val="22"/>
        </w:rPr>
        <w:t xml:space="preserve"> </w:t>
      </w:r>
      <w:r w:rsidR="00E22033" w:rsidRPr="00571CAA">
        <w:rPr>
          <w:rFonts w:asciiTheme="minorHAnsi" w:hAnsiTheme="minorHAnsi"/>
          <w:sz w:val="22"/>
          <w:szCs w:val="22"/>
        </w:rPr>
        <w:t xml:space="preserve">zwanym dalej </w:t>
      </w:r>
      <w:r w:rsidR="00E22033" w:rsidRPr="00571CAA">
        <w:rPr>
          <w:rFonts w:asciiTheme="minorHAnsi" w:hAnsiTheme="minorHAnsi"/>
          <w:b/>
          <w:sz w:val="22"/>
          <w:szCs w:val="22"/>
        </w:rPr>
        <w:t>„Zamawiającym”</w:t>
      </w:r>
    </w:p>
    <w:p w14:paraId="309C239B" w14:textId="77777777" w:rsidR="00E22033" w:rsidRPr="00571CAA" w:rsidRDefault="00E22033" w:rsidP="00AA27B1">
      <w:pPr>
        <w:spacing w:line="276" w:lineRule="auto"/>
        <w:jc w:val="both"/>
        <w:rPr>
          <w:rFonts w:asciiTheme="minorHAnsi" w:hAnsiTheme="minorHAnsi"/>
          <w:sz w:val="22"/>
          <w:szCs w:val="22"/>
        </w:rPr>
      </w:pPr>
      <w:r w:rsidRPr="00571CAA">
        <w:rPr>
          <w:rFonts w:asciiTheme="minorHAnsi" w:hAnsiTheme="minorHAnsi"/>
          <w:sz w:val="22"/>
          <w:szCs w:val="22"/>
        </w:rPr>
        <w:t>a:</w:t>
      </w:r>
    </w:p>
    <w:p w14:paraId="710ECB25" w14:textId="77777777" w:rsidR="00E22033" w:rsidRPr="00571CAA" w:rsidRDefault="00571CAA" w:rsidP="00AA27B1">
      <w:pPr>
        <w:spacing w:line="276" w:lineRule="auto"/>
        <w:jc w:val="both"/>
        <w:rPr>
          <w:rFonts w:asciiTheme="minorHAnsi" w:hAnsiTheme="minorHAnsi"/>
          <w:sz w:val="22"/>
          <w:szCs w:val="22"/>
        </w:rPr>
      </w:pPr>
      <w:r w:rsidRPr="00571CAA">
        <w:rPr>
          <w:rFonts w:asciiTheme="minorHAnsi" w:eastAsia="Calibri" w:hAnsiTheme="minorHAnsi"/>
          <w:b/>
          <w:sz w:val="22"/>
          <w:szCs w:val="22"/>
          <w:lang w:eastAsia="en-US"/>
        </w:rPr>
        <w:t>…………………………………</w:t>
      </w:r>
      <w:r w:rsidR="00051979" w:rsidRPr="00571CAA">
        <w:rPr>
          <w:rFonts w:asciiTheme="minorHAnsi" w:eastAsia="Calibri" w:hAnsiTheme="minorHAnsi"/>
          <w:b/>
          <w:sz w:val="22"/>
          <w:szCs w:val="22"/>
          <w:lang w:eastAsia="en-US"/>
        </w:rPr>
        <w:t xml:space="preserve">, </w:t>
      </w:r>
      <w:r w:rsidRPr="00571CAA">
        <w:rPr>
          <w:rFonts w:asciiTheme="minorHAnsi" w:eastAsia="Calibri" w:hAnsiTheme="minorHAnsi"/>
          <w:sz w:val="22"/>
          <w:szCs w:val="22"/>
          <w:lang w:eastAsia="en-US"/>
        </w:rPr>
        <w:t>…………………….</w:t>
      </w:r>
      <w:r w:rsidR="00051979" w:rsidRPr="00571CAA">
        <w:rPr>
          <w:rFonts w:asciiTheme="minorHAnsi" w:eastAsia="Calibri" w:hAnsiTheme="minorHAnsi"/>
          <w:sz w:val="22"/>
          <w:szCs w:val="22"/>
          <w:lang w:eastAsia="en-US"/>
        </w:rPr>
        <w:t>,</w:t>
      </w:r>
      <w:r w:rsidR="009B172B" w:rsidRPr="00571CAA">
        <w:rPr>
          <w:rFonts w:asciiTheme="minorHAnsi" w:hAnsiTheme="minorHAnsi"/>
          <w:sz w:val="22"/>
          <w:szCs w:val="22"/>
        </w:rPr>
        <w:t xml:space="preserve"> ul. </w:t>
      </w:r>
      <w:r w:rsidRPr="00571CAA">
        <w:rPr>
          <w:rFonts w:asciiTheme="minorHAnsi" w:hAnsiTheme="minorHAnsi"/>
          <w:sz w:val="22"/>
          <w:szCs w:val="22"/>
        </w:rPr>
        <w:t>………………..</w:t>
      </w:r>
      <w:r w:rsidR="00051979" w:rsidRPr="00571CAA">
        <w:rPr>
          <w:rFonts w:asciiTheme="minorHAnsi" w:hAnsiTheme="minorHAnsi"/>
          <w:sz w:val="22"/>
          <w:szCs w:val="22"/>
        </w:rPr>
        <w:t xml:space="preserve">, NIP: </w:t>
      </w:r>
      <w:r w:rsidRPr="00571CAA">
        <w:rPr>
          <w:rStyle w:val="st"/>
          <w:rFonts w:asciiTheme="minorHAnsi" w:hAnsiTheme="minorHAnsi"/>
          <w:sz w:val="22"/>
          <w:szCs w:val="22"/>
        </w:rPr>
        <w:t>……………….</w:t>
      </w:r>
      <w:r w:rsidR="00051979" w:rsidRPr="00571CAA">
        <w:rPr>
          <w:rFonts w:asciiTheme="minorHAnsi" w:hAnsiTheme="minorHAnsi"/>
          <w:sz w:val="22"/>
          <w:szCs w:val="22"/>
        </w:rPr>
        <w:t xml:space="preserve">, </w:t>
      </w:r>
      <w:r w:rsidR="00E22033" w:rsidRPr="00571CAA">
        <w:rPr>
          <w:rFonts w:asciiTheme="minorHAnsi" w:hAnsiTheme="minorHAnsi"/>
          <w:sz w:val="22"/>
          <w:szCs w:val="22"/>
        </w:rPr>
        <w:t xml:space="preserve">zwanym dalej </w:t>
      </w:r>
      <w:r w:rsidR="00E22033" w:rsidRPr="00571CAA">
        <w:rPr>
          <w:rFonts w:asciiTheme="minorHAnsi" w:hAnsiTheme="minorHAnsi"/>
          <w:b/>
          <w:sz w:val="22"/>
          <w:szCs w:val="22"/>
        </w:rPr>
        <w:t>„Wykonawcą”</w:t>
      </w:r>
    </w:p>
    <w:p w14:paraId="5F94427A" w14:textId="77777777" w:rsidR="00E22033" w:rsidRPr="00571CAA" w:rsidRDefault="00E22033" w:rsidP="00AA27B1">
      <w:pPr>
        <w:spacing w:line="276" w:lineRule="auto"/>
        <w:rPr>
          <w:rFonts w:asciiTheme="minorHAnsi" w:hAnsiTheme="minorHAnsi"/>
          <w:sz w:val="22"/>
          <w:szCs w:val="22"/>
        </w:rPr>
      </w:pPr>
    </w:p>
    <w:p w14:paraId="55C71BDC" w14:textId="77777777" w:rsidR="005D15A0" w:rsidRPr="00571CAA" w:rsidRDefault="005D15A0" w:rsidP="00AA27B1">
      <w:pPr>
        <w:spacing w:line="276" w:lineRule="auto"/>
        <w:jc w:val="both"/>
        <w:rPr>
          <w:rFonts w:asciiTheme="minorHAnsi" w:hAnsiTheme="minorHAnsi"/>
          <w:sz w:val="22"/>
          <w:szCs w:val="22"/>
        </w:rPr>
      </w:pPr>
      <w:r w:rsidRPr="00571CAA">
        <w:rPr>
          <w:rFonts w:asciiTheme="minorHAnsi" w:hAnsiTheme="minorHAnsi"/>
          <w:sz w:val="22"/>
          <w:szCs w:val="22"/>
        </w:rPr>
        <w:t xml:space="preserve">W związku z realizacją </w:t>
      </w:r>
      <w:r w:rsidR="00125358" w:rsidRPr="00571CAA">
        <w:rPr>
          <w:rFonts w:asciiTheme="minorHAnsi" w:hAnsiTheme="minorHAnsi"/>
          <w:sz w:val="22"/>
          <w:szCs w:val="22"/>
        </w:rPr>
        <w:t>projektu</w:t>
      </w:r>
      <w:r w:rsidRPr="00571CAA">
        <w:rPr>
          <w:rFonts w:asciiTheme="minorHAnsi" w:hAnsiTheme="minorHAnsi"/>
          <w:sz w:val="22"/>
          <w:szCs w:val="22"/>
        </w:rPr>
        <w:t xml:space="preserve">: </w:t>
      </w:r>
      <w:r w:rsidR="00B01FB3" w:rsidRPr="00B01FB3">
        <w:rPr>
          <w:rFonts w:asciiTheme="minorHAnsi" w:hAnsiTheme="minorHAnsi" w:cs="Tahoma"/>
          <w:i/>
          <w:sz w:val="22"/>
          <w:szCs w:val="22"/>
        </w:rPr>
        <w:t>Uczeń ze specjalnymi potrzebami edukacyjnymi – opracowanie modelu szkolenia i doradztwa</w:t>
      </w:r>
      <w:r w:rsidR="00B01FB3" w:rsidRPr="002419E0">
        <w:rPr>
          <w:rFonts w:ascii="Calibri" w:hAnsi="Calibri" w:cs="Tahoma"/>
          <w:sz w:val="20"/>
          <w:szCs w:val="20"/>
        </w:rPr>
        <w:t xml:space="preserve"> </w:t>
      </w:r>
      <w:r w:rsidR="00125358" w:rsidRPr="00571CAA">
        <w:rPr>
          <w:rFonts w:asciiTheme="minorHAnsi" w:hAnsiTheme="minorHAnsi"/>
          <w:sz w:val="22"/>
          <w:szCs w:val="22"/>
        </w:rPr>
        <w:t>współfinansowanego</w:t>
      </w:r>
      <w:r w:rsidRPr="00571CAA">
        <w:rPr>
          <w:rFonts w:asciiTheme="minorHAnsi" w:hAnsiTheme="minorHAnsi"/>
          <w:sz w:val="22"/>
          <w:szCs w:val="22"/>
        </w:rPr>
        <w:t xml:space="preserve"> ze środków Unii Europejskiej w ramach Europejskiego Funduszu Społecznego została zawarta umowa o następującej treści: </w:t>
      </w:r>
    </w:p>
    <w:p w14:paraId="5284A315" w14:textId="77777777" w:rsidR="00E22033" w:rsidRPr="00571CAA" w:rsidRDefault="00E22033" w:rsidP="00AA27B1">
      <w:pPr>
        <w:pStyle w:val="Tekstpodstawowy"/>
        <w:spacing w:line="276" w:lineRule="auto"/>
        <w:rPr>
          <w:rFonts w:asciiTheme="minorHAnsi" w:hAnsiTheme="minorHAnsi"/>
          <w:sz w:val="22"/>
          <w:szCs w:val="22"/>
        </w:rPr>
      </w:pPr>
    </w:p>
    <w:p w14:paraId="45714681" w14:textId="77777777" w:rsidR="00595FF7" w:rsidRPr="00571CAA" w:rsidRDefault="00595FF7" w:rsidP="00AA27B1">
      <w:pPr>
        <w:tabs>
          <w:tab w:val="left" w:pos="0"/>
          <w:tab w:val="right" w:pos="4264"/>
          <w:tab w:val="left" w:pos="0"/>
          <w:tab w:val="right" w:pos="4264"/>
        </w:tabs>
        <w:spacing w:line="276" w:lineRule="auto"/>
        <w:jc w:val="center"/>
        <w:rPr>
          <w:rFonts w:asciiTheme="minorHAnsi" w:hAnsiTheme="minorHAnsi"/>
          <w:b/>
          <w:sz w:val="22"/>
          <w:szCs w:val="22"/>
        </w:rPr>
      </w:pPr>
      <w:r w:rsidRPr="00571CAA">
        <w:rPr>
          <w:rFonts w:asciiTheme="minorHAnsi" w:hAnsiTheme="minorHAnsi"/>
          <w:b/>
          <w:sz w:val="22"/>
          <w:szCs w:val="22"/>
        </w:rPr>
        <w:t>§ 1</w:t>
      </w:r>
    </w:p>
    <w:p w14:paraId="25AA8F97" w14:textId="77777777" w:rsidR="00595FF7" w:rsidRPr="00571CAA" w:rsidRDefault="00595FF7" w:rsidP="00AA27B1">
      <w:pPr>
        <w:pStyle w:val="Nagwek2"/>
        <w:spacing w:before="0" w:line="276" w:lineRule="auto"/>
        <w:jc w:val="center"/>
        <w:rPr>
          <w:rFonts w:asciiTheme="minorHAnsi" w:hAnsiTheme="minorHAnsi" w:cs="Times New Roman"/>
          <w:color w:val="auto"/>
          <w:sz w:val="22"/>
          <w:szCs w:val="22"/>
        </w:rPr>
      </w:pPr>
      <w:r w:rsidRPr="00571CAA">
        <w:rPr>
          <w:rFonts w:asciiTheme="minorHAnsi" w:hAnsiTheme="minorHAnsi" w:cs="Times New Roman"/>
          <w:color w:val="auto"/>
          <w:sz w:val="22"/>
          <w:szCs w:val="22"/>
        </w:rPr>
        <w:t>Przedmiot umowy</w:t>
      </w:r>
    </w:p>
    <w:p w14:paraId="1B536DB2" w14:textId="6FDAF729" w:rsidR="005D15A0" w:rsidRPr="00571CAA" w:rsidRDefault="005D15A0" w:rsidP="00AA27B1">
      <w:pPr>
        <w:numPr>
          <w:ilvl w:val="0"/>
          <w:numId w:val="15"/>
        </w:numPr>
        <w:spacing w:line="276" w:lineRule="auto"/>
        <w:jc w:val="both"/>
        <w:rPr>
          <w:rFonts w:asciiTheme="minorHAnsi" w:hAnsiTheme="minorHAnsi"/>
          <w:sz w:val="22"/>
          <w:szCs w:val="22"/>
        </w:rPr>
      </w:pPr>
      <w:r w:rsidRPr="00571CAA">
        <w:rPr>
          <w:rFonts w:asciiTheme="minorHAnsi" w:hAnsiTheme="minorHAnsi"/>
          <w:sz w:val="22"/>
          <w:szCs w:val="22"/>
        </w:rPr>
        <w:t xml:space="preserve">Przedmiotem niniejszej umowy jest świadczenie usługi cateringowej </w:t>
      </w:r>
      <w:r w:rsidR="00C97951">
        <w:rPr>
          <w:rFonts w:asciiTheme="minorHAnsi" w:hAnsiTheme="minorHAnsi"/>
          <w:sz w:val="22"/>
          <w:szCs w:val="22"/>
        </w:rPr>
        <w:t xml:space="preserve">podczas dwóch jednodniowych spotkań </w:t>
      </w:r>
      <w:r w:rsidR="00AA27B1" w:rsidRPr="00571CAA">
        <w:rPr>
          <w:rFonts w:asciiTheme="minorHAnsi" w:hAnsiTheme="minorHAnsi"/>
          <w:sz w:val="22"/>
          <w:szCs w:val="22"/>
        </w:rPr>
        <w:t>w</w:t>
      </w:r>
      <w:r w:rsidR="00051979" w:rsidRPr="00571CAA">
        <w:rPr>
          <w:rFonts w:asciiTheme="minorHAnsi" w:hAnsiTheme="minorHAnsi"/>
          <w:sz w:val="22"/>
          <w:szCs w:val="22"/>
        </w:rPr>
        <w:t xml:space="preserve"> Ośrodku Rozwoju Edukacji w Warszawie</w:t>
      </w:r>
      <w:r w:rsidR="00C97951">
        <w:rPr>
          <w:rFonts w:asciiTheme="minorHAnsi" w:hAnsiTheme="minorHAnsi"/>
          <w:sz w:val="22"/>
          <w:szCs w:val="22"/>
        </w:rPr>
        <w:t xml:space="preserve">, każde spotkanie </w:t>
      </w:r>
      <w:r w:rsidR="00AA27B1" w:rsidRPr="00571CAA">
        <w:rPr>
          <w:rFonts w:asciiTheme="minorHAnsi" w:hAnsiTheme="minorHAnsi"/>
          <w:sz w:val="22"/>
          <w:szCs w:val="22"/>
        </w:rPr>
        <w:t xml:space="preserve">dla </w:t>
      </w:r>
      <w:r w:rsidR="00B01FB3">
        <w:rPr>
          <w:rFonts w:asciiTheme="minorHAnsi" w:hAnsiTheme="minorHAnsi"/>
          <w:sz w:val="22"/>
          <w:szCs w:val="22"/>
        </w:rPr>
        <w:t>12</w:t>
      </w:r>
      <w:r w:rsidR="00FD2230" w:rsidRPr="00571CAA">
        <w:rPr>
          <w:rFonts w:asciiTheme="minorHAnsi" w:hAnsiTheme="minorHAnsi"/>
          <w:sz w:val="22"/>
          <w:szCs w:val="22"/>
        </w:rPr>
        <w:t xml:space="preserve"> </w:t>
      </w:r>
      <w:r w:rsidR="00D02A59" w:rsidRPr="00571CAA">
        <w:rPr>
          <w:rFonts w:asciiTheme="minorHAnsi" w:hAnsiTheme="minorHAnsi"/>
          <w:sz w:val="22"/>
          <w:szCs w:val="22"/>
        </w:rPr>
        <w:t xml:space="preserve">osób. </w:t>
      </w:r>
      <w:r w:rsidRPr="00571CAA">
        <w:rPr>
          <w:rFonts w:asciiTheme="minorHAnsi" w:hAnsiTheme="minorHAnsi"/>
          <w:sz w:val="22"/>
          <w:szCs w:val="22"/>
        </w:rPr>
        <w:t xml:space="preserve"> </w:t>
      </w:r>
    </w:p>
    <w:p w14:paraId="6AA41755" w14:textId="77777777" w:rsidR="00D02A59" w:rsidRPr="00571CAA" w:rsidRDefault="00D02A59" w:rsidP="00AA27B1">
      <w:pPr>
        <w:numPr>
          <w:ilvl w:val="0"/>
          <w:numId w:val="15"/>
        </w:numPr>
        <w:spacing w:line="276" w:lineRule="auto"/>
        <w:jc w:val="both"/>
        <w:rPr>
          <w:rFonts w:asciiTheme="minorHAnsi" w:hAnsiTheme="minorHAnsi"/>
          <w:sz w:val="22"/>
          <w:szCs w:val="22"/>
        </w:rPr>
      </w:pPr>
      <w:r w:rsidRPr="00571CAA">
        <w:rPr>
          <w:rFonts w:asciiTheme="minorHAnsi" w:hAnsiTheme="minorHAnsi"/>
          <w:sz w:val="22"/>
          <w:szCs w:val="22"/>
        </w:rPr>
        <w:t>Wykonawca zobowiązuje się do wykonania usługi zgodn</w:t>
      </w:r>
      <w:r w:rsidR="00571CAA">
        <w:rPr>
          <w:rFonts w:asciiTheme="minorHAnsi" w:hAnsiTheme="minorHAnsi"/>
          <w:sz w:val="22"/>
          <w:szCs w:val="22"/>
        </w:rPr>
        <w:t>ie z załącznikiem nr 1 do umowy –</w:t>
      </w:r>
      <w:r w:rsidRPr="00571CAA">
        <w:rPr>
          <w:rFonts w:asciiTheme="minorHAnsi" w:hAnsiTheme="minorHAnsi"/>
          <w:sz w:val="22"/>
          <w:szCs w:val="22"/>
        </w:rPr>
        <w:t xml:space="preserve"> </w:t>
      </w:r>
      <w:r w:rsidR="00595FF7" w:rsidRPr="00571CAA">
        <w:rPr>
          <w:rFonts w:asciiTheme="minorHAnsi" w:hAnsiTheme="minorHAnsi"/>
          <w:sz w:val="22"/>
          <w:szCs w:val="22"/>
        </w:rPr>
        <w:t>S</w:t>
      </w:r>
      <w:r w:rsidRPr="00571CAA">
        <w:rPr>
          <w:rFonts w:asciiTheme="minorHAnsi" w:hAnsiTheme="minorHAnsi"/>
          <w:sz w:val="22"/>
          <w:szCs w:val="22"/>
        </w:rPr>
        <w:t>zczegó</w:t>
      </w:r>
      <w:r w:rsidR="00B01FB3">
        <w:rPr>
          <w:rFonts w:asciiTheme="minorHAnsi" w:hAnsiTheme="minorHAnsi"/>
          <w:sz w:val="22"/>
          <w:szCs w:val="22"/>
        </w:rPr>
        <w:t>łowy opis przedmiotu zamówienia.</w:t>
      </w:r>
    </w:p>
    <w:p w14:paraId="342017A2" w14:textId="77777777" w:rsidR="00595FF7" w:rsidRPr="00571CAA" w:rsidRDefault="00595FF7" w:rsidP="00AA27B1">
      <w:pPr>
        <w:pStyle w:val="Default"/>
        <w:numPr>
          <w:ilvl w:val="0"/>
          <w:numId w:val="15"/>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w:t>
      </w:r>
    </w:p>
    <w:p w14:paraId="4E377013" w14:textId="77777777" w:rsidR="00E63784" w:rsidRPr="00571CAA" w:rsidRDefault="00E63784" w:rsidP="00AA27B1">
      <w:pPr>
        <w:pStyle w:val="Tekstpodstawowywcity"/>
        <w:spacing w:after="0" w:line="276" w:lineRule="auto"/>
        <w:ind w:left="0"/>
        <w:jc w:val="center"/>
        <w:rPr>
          <w:rFonts w:asciiTheme="minorHAnsi" w:eastAsia="Calibri" w:hAnsiTheme="minorHAnsi"/>
          <w:b/>
          <w:sz w:val="22"/>
          <w:szCs w:val="22"/>
        </w:rPr>
      </w:pPr>
    </w:p>
    <w:p w14:paraId="3FD37B05"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2</w:t>
      </w:r>
    </w:p>
    <w:p w14:paraId="2F233ACC" w14:textId="77777777" w:rsidR="00595FF7" w:rsidRPr="00571CAA" w:rsidRDefault="00595FF7" w:rsidP="00AA27B1">
      <w:pPr>
        <w:pStyle w:val="Tekstpodstawowywcity"/>
        <w:spacing w:after="0" w:line="276" w:lineRule="auto"/>
        <w:ind w:left="0"/>
        <w:jc w:val="center"/>
        <w:rPr>
          <w:rFonts w:asciiTheme="minorHAnsi" w:hAnsiTheme="minorHAnsi"/>
          <w:b/>
          <w:sz w:val="22"/>
          <w:szCs w:val="22"/>
        </w:rPr>
      </w:pPr>
      <w:r w:rsidRPr="00571CAA">
        <w:rPr>
          <w:rFonts w:asciiTheme="minorHAnsi" w:hAnsiTheme="minorHAnsi"/>
          <w:b/>
          <w:sz w:val="22"/>
          <w:szCs w:val="22"/>
        </w:rPr>
        <w:t>Terminy wykonania przedmiotu umowy</w:t>
      </w:r>
    </w:p>
    <w:p w14:paraId="75935EA0" w14:textId="473FFAFA" w:rsidR="00595FF7" w:rsidRPr="00571CAA" w:rsidRDefault="00595FF7" w:rsidP="00571CAA">
      <w:pPr>
        <w:pStyle w:val="Default"/>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Przedmiot </w:t>
      </w:r>
      <w:r w:rsidR="000D2864">
        <w:rPr>
          <w:rFonts w:asciiTheme="minorHAnsi" w:hAnsiTheme="minorHAnsi" w:cs="Times New Roman"/>
          <w:color w:val="auto"/>
          <w:sz w:val="22"/>
          <w:szCs w:val="22"/>
        </w:rPr>
        <w:t xml:space="preserve">umowy zostanie zrealizowany </w:t>
      </w:r>
      <w:r w:rsidR="007F758C">
        <w:rPr>
          <w:rFonts w:asciiTheme="minorHAnsi" w:hAnsiTheme="minorHAnsi" w:cs="Times New Roman"/>
          <w:color w:val="auto"/>
          <w:sz w:val="22"/>
          <w:szCs w:val="22"/>
        </w:rPr>
        <w:t xml:space="preserve">od dnia podpisania </w:t>
      </w:r>
      <w:r w:rsidR="00C97951">
        <w:rPr>
          <w:rFonts w:asciiTheme="minorHAnsi" w:hAnsiTheme="minorHAnsi" w:cs="Times New Roman"/>
          <w:color w:val="auto"/>
          <w:sz w:val="22"/>
          <w:szCs w:val="22"/>
        </w:rPr>
        <w:t>umowy do dnia 29 listopada 2019r.</w:t>
      </w:r>
    </w:p>
    <w:p w14:paraId="31A21B02" w14:textId="77777777" w:rsidR="00595FF7" w:rsidRPr="00571CAA" w:rsidRDefault="00595FF7" w:rsidP="00AA27B1">
      <w:pPr>
        <w:pStyle w:val="Default"/>
        <w:spacing w:line="276" w:lineRule="auto"/>
        <w:jc w:val="both"/>
        <w:rPr>
          <w:rFonts w:asciiTheme="minorHAnsi" w:hAnsiTheme="minorHAnsi" w:cs="Times New Roman"/>
          <w:color w:val="auto"/>
          <w:sz w:val="22"/>
          <w:szCs w:val="22"/>
        </w:rPr>
      </w:pPr>
    </w:p>
    <w:p w14:paraId="32F2F15F"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3</w:t>
      </w:r>
    </w:p>
    <w:p w14:paraId="2D229497"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Zasady realizacji umowy</w:t>
      </w:r>
    </w:p>
    <w:p w14:paraId="22AB3ED9"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zastrzega sobie prawo do przeprowadzenia kontroli doraźnej w tr</w:t>
      </w:r>
      <w:r w:rsidR="00D02A59" w:rsidRPr="00571CAA">
        <w:rPr>
          <w:rFonts w:asciiTheme="minorHAnsi" w:hAnsiTheme="minorHAnsi" w:cs="Times New Roman"/>
          <w:color w:val="auto"/>
          <w:sz w:val="22"/>
          <w:szCs w:val="22"/>
        </w:rPr>
        <w:t>akcie trwania wydarzenia w ramach którego</w:t>
      </w:r>
      <w:r w:rsidR="00107DA4" w:rsidRPr="00571CAA">
        <w:rPr>
          <w:rFonts w:asciiTheme="minorHAnsi" w:hAnsiTheme="minorHAnsi" w:cs="Times New Roman"/>
          <w:color w:val="auto"/>
          <w:sz w:val="22"/>
          <w:szCs w:val="22"/>
        </w:rPr>
        <w:t xml:space="preserve"> wykonywana jest usługa cateringowa</w:t>
      </w:r>
      <w:r w:rsidRPr="00571CAA">
        <w:rPr>
          <w:rFonts w:asciiTheme="minorHAnsi" w:hAnsiTheme="minorHAnsi" w:cs="Times New Roman"/>
          <w:color w:val="auto"/>
          <w:sz w:val="22"/>
          <w:szCs w:val="22"/>
        </w:rPr>
        <w:t>. Kontrola doraźna może zostać przeprowadzona przez każdego pracownika Zamawiającego i nie wymaga szczególnego umocowania.</w:t>
      </w:r>
    </w:p>
    <w:p w14:paraId="1E96C414"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 przeprowadzonej kontroli Zamawiający sporządzi protokół kontroli w terminie 7 dni od dnia zakończenia wydarzenia.</w:t>
      </w:r>
    </w:p>
    <w:p w14:paraId="18ED046A"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W przypadku stwierdzenia niezgodności wykonanej usługi z p</w:t>
      </w:r>
      <w:r w:rsidR="00571CAA">
        <w:rPr>
          <w:rFonts w:asciiTheme="minorHAnsi" w:hAnsiTheme="minorHAnsi" w:cs="Times New Roman"/>
          <w:color w:val="auto"/>
          <w:sz w:val="22"/>
          <w:szCs w:val="22"/>
        </w:rPr>
        <w:t xml:space="preserve">ostanowieniami niniejszej umowy </w:t>
      </w:r>
      <w:r w:rsidRPr="00571CAA">
        <w:rPr>
          <w:rFonts w:asciiTheme="minorHAnsi" w:hAnsiTheme="minorHAnsi" w:cs="Times New Roman"/>
          <w:color w:val="auto"/>
          <w:sz w:val="22"/>
          <w:szCs w:val="22"/>
        </w:rPr>
        <w:t xml:space="preserve">(w tym w szczególności załącznikiem nr 1 do niniejszej umowy) Zamawiający przekaże Wykonawcy kopię protokołu kontroli w terminie </w:t>
      </w:r>
      <w:r w:rsidR="004E3844" w:rsidRPr="00571CAA">
        <w:rPr>
          <w:rFonts w:asciiTheme="minorHAnsi" w:hAnsiTheme="minorHAnsi" w:cs="Times New Roman"/>
          <w:color w:val="auto"/>
          <w:sz w:val="22"/>
          <w:szCs w:val="22"/>
        </w:rPr>
        <w:t>5</w:t>
      </w:r>
      <w:r w:rsidRPr="00571CAA">
        <w:rPr>
          <w:rFonts w:asciiTheme="minorHAnsi" w:hAnsiTheme="minorHAnsi" w:cs="Times New Roman"/>
          <w:color w:val="auto"/>
          <w:sz w:val="22"/>
          <w:szCs w:val="22"/>
        </w:rPr>
        <w:t xml:space="preserve"> dni od dnia zakończenia wydarzenia. W takim przypadku </w:t>
      </w:r>
      <w:r w:rsidRPr="00571CAA">
        <w:rPr>
          <w:rFonts w:asciiTheme="minorHAnsi" w:hAnsiTheme="minorHAnsi" w:cs="Times New Roman"/>
          <w:color w:val="auto"/>
          <w:sz w:val="22"/>
          <w:szCs w:val="22"/>
        </w:rPr>
        <w:lastRenderedPageBreak/>
        <w:t>Wykonawca zobowiązany jest do przesłania wyjaśnień do protokołu kontroli danego wydarzenia w terminie 2 dni od jego otrzymania.</w:t>
      </w:r>
    </w:p>
    <w:p w14:paraId="57CF257B"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Uwagi zawarte w protokole kontroli wraz z wyjaśnieniami Wykonawca zobowiąza</w:t>
      </w:r>
      <w:r w:rsidR="005766CB" w:rsidRPr="00571CAA">
        <w:rPr>
          <w:rFonts w:asciiTheme="minorHAnsi" w:hAnsiTheme="minorHAnsi" w:cs="Times New Roman"/>
          <w:color w:val="auto"/>
          <w:sz w:val="22"/>
          <w:szCs w:val="22"/>
        </w:rPr>
        <w:t xml:space="preserve">ny jest uwzględnić w </w:t>
      </w:r>
      <w:r w:rsidRPr="00571CAA">
        <w:rPr>
          <w:rFonts w:asciiTheme="minorHAnsi" w:hAnsiTheme="minorHAnsi" w:cs="Times New Roman"/>
          <w:color w:val="auto"/>
          <w:sz w:val="22"/>
          <w:szCs w:val="22"/>
        </w:rPr>
        <w:t>protokole odbioru, o którym mowa w ust. 5 poniżej</w:t>
      </w:r>
      <w:r w:rsidR="0082580C" w:rsidRPr="00571CAA">
        <w:rPr>
          <w:rFonts w:asciiTheme="minorHAnsi" w:hAnsiTheme="minorHAnsi" w:cs="Times New Roman"/>
          <w:color w:val="auto"/>
          <w:sz w:val="22"/>
          <w:szCs w:val="22"/>
        </w:rPr>
        <w:t>, a którego wzór stanowi załącznik nr 3 do niniejszej umowy.</w:t>
      </w:r>
    </w:p>
    <w:p w14:paraId="40DDCAC2" w14:textId="5D0EE3A4" w:rsidR="00814744" w:rsidRPr="00571CAA" w:rsidRDefault="000D2864"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Pr>
          <w:rFonts w:asciiTheme="minorHAnsi" w:hAnsiTheme="minorHAnsi" w:cs="Times New Roman"/>
          <w:color w:val="auto"/>
          <w:sz w:val="22"/>
          <w:szCs w:val="22"/>
        </w:rPr>
        <w:t>P</w:t>
      </w:r>
      <w:r w:rsidR="00595FF7" w:rsidRPr="00571CAA">
        <w:rPr>
          <w:rFonts w:asciiTheme="minorHAnsi" w:hAnsiTheme="minorHAnsi" w:cs="Times New Roman"/>
          <w:color w:val="auto"/>
          <w:sz w:val="22"/>
          <w:szCs w:val="22"/>
        </w:rPr>
        <w:t xml:space="preserve">łatności będą dokonywane </w:t>
      </w:r>
      <w:r>
        <w:rPr>
          <w:rFonts w:asciiTheme="minorHAnsi" w:hAnsiTheme="minorHAnsi" w:cs="Times New Roman"/>
          <w:color w:val="auto"/>
          <w:sz w:val="22"/>
          <w:szCs w:val="22"/>
        </w:rPr>
        <w:t xml:space="preserve">w dwóch ratach </w:t>
      </w:r>
      <w:r w:rsidR="00595FF7" w:rsidRPr="00571CAA">
        <w:rPr>
          <w:rFonts w:asciiTheme="minorHAnsi" w:hAnsiTheme="minorHAnsi" w:cs="Times New Roman"/>
          <w:color w:val="auto"/>
          <w:sz w:val="22"/>
          <w:szCs w:val="22"/>
        </w:rPr>
        <w:t xml:space="preserve">po wykonaniu przez </w:t>
      </w:r>
      <w:r w:rsidR="00D02A59" w:rsidRPr="00571CAA">
        <w:rPr>
          <w:rFonts w:asciiTheme="minorHAnsi" w:hAnsiTheme="minorHAnsi" w:cs="Times New Roman"/>
          <w:color w:val="auto"/>
          <w:sz w:val="22"/>
          <w:szCs w:val="22"/>
        </w:rPr>
        <w:t>Wykonawcę</w:t>
      </w:r>
      <w:r w:rsidR="00595FF7" w:rsidRPr="00571CAA">
        <w:rPr>
          <w:rFonts w:asciiTheme="minorHAnsi" w:hAnsiTheme="minorHAnsi" w:cs="Times New Roman"/>
          <w:color w:val="auto"/>
          <w:sz w:val="22"/>
          <w:szCs w:val="22"/>
        </w:rPr>
        <w:t xml:space="preserve"> </w:t>
      </w:r>
      <w:r w:rsidR="00D02A59" w:rsidRPr="00571CAA">
        <w:rPr>
          <w:rFonts w:asciiTheme="minorHAnsi" w:hAnsiTheme="minorHAnsi" w:cs="Times New Roman"/>
          <w:color w:val="auto"/>
          <w:sz w:val="22"/>
          <w:szCs w:val="22"/>
        </w:rPr>
        <w:t>usługi</w:t>
      </w:r>
      <w:r>
        <w:rPr>
          <w:rFonts w:asciiTheme="minorHAnsi" w:hAnsiTheme="minorHAnsi" w:cs="Times New Roman"/>
          <w:color w:val="auto"/>
          <w:sz w:val="22"/>
          <w:szCs w:val="22"/>
        </w:rPr>
        <w:t xml:space="preserve"> cateringowej podczas I i II </w:t>
      </w:r>
      <w:r w:rsidR="001C0DBF">
        <w:rPr>
          <w:rFonts w:asciiTheme="minorHAnsi" w:hAnsiTheme="minorHAnsi" w:cs="Times New Roman"/>
          <w:color w:val="auto"/>
          <w:sz w:val="22"/>
          <w:szCs w:val="22"/>
        </w:rPr>
        <w:t>spotkania,</w:t>
      </w:r>
      <w:r w:rsidR="00D02A59" w:rsidRPr="00571CAA">
        <w:rPr>
          <w:rFonts w:asciiTheme="minorHAnsi" w:hAnsiTheme="minorHAnsi" w:cs="Times New Roman"/>
          <w:color w:val="auto"/>
          <w:sz w:val="22"/>
          <w:szCs w:val="22"/>
        </w:rPr>
        <w:t xml:space="preserve"> będącej przedmiotem niniejszej umowy. </w:t>
      </w:r>
      <w:r w:rsidR="00814744" w:rsidRPr="00571CAA">
        <w:rPr>
          <w:rFonts w:asciiTheme="minorHAnsi" w:hAnsiTheme="minorHAnsi" w:cs="Times New Roman"/>
          <w:color w:val="auto"/>
          <w:sz w:val="22"/>
          <w:szCs w:val="22"/>
        </w:rPr>
        <w:t>Po zakończeniu realizacji usługi</w:t>
      </w:r>
      <w:r>
        <w:rPr>
          <w:rFonts w:asciiTheme="minorHAnsi" w:hAnsiTheme="minorHAnsi" w:cs="Times New Roman"/>
          <w:color w:val="auto"/>
          <w:sz w:val="22"/>
          <w:szCs w:val="22"/>
        </w:rPr>
        <w:t xml:space="preserve"> </w:t>
      </w:r>
      <w:r w:rsidR="001C0DBF">
        <w:rPr>
          <w:rFonts w:asciiTheme="minorHAnsi" w:hAnsiTheme="minorHAnsi" w:cs="Times New Roman"/>
          <w:color w:val="auto"/>
          <w:sz w:val="22"/>
          <w:szCs w:val="22"/>
        </w:rPr>
        <w:t xml:space="preserve">podczas I i II spotkania </w:t>
      </w:r>
      <w:r w:rsidR="00814744" w:rsidRPr="00571CAA">
        <w:rPr>
          <w:rFonts w:asciiTheme="minorHAnsi" w:hAnsiTheme="minorHAnsi" w:cs="Times New Roman"/>
          <w:color w:val="auto"/>
          <w:sz w:val="22"/>
          <w:szCs w:val="22"/>
        </w:rPr>
        <w:t>Wykonawca sporządzi protokół odbioru na potwierdzenie prawidłowej realizacji przedmiotu u</w:t>
      </w:r>
      <w:r w:rsidR="00125358" w:rsidRPr="00571CAA">
        <w:rPr>
          <w:rFonts w:asciiTheme="minorHAnsi" w:hAnsiTheme="minorHAnsi" w:cs="Times New Roman"/>
          <w:color w:val="auto"/>
          <w:sz w:val="22"/>
          <w:szCs w:val="22"/>
        </w:rPr>
        <w:t>mowy</w:t>
      </w:r>
      <w:r w:rsidR="00814744" w:rsidRPr="00571CAA">
        <w:rPr>
          <w:rFonts w:asciiTheme="minorHAnsi" w:hAnsiTheme="minorHAnsi" w:cs="Times New Roman"/>
          <w:color w:val="auto"/>
          <w:sz w:val="22"/>
          <w:szCs w:val="22"/>
        </w:rPr>
        <w:t xml:space="preserve"> i przedstawi go do akcept</w:t>
      </w:r>
      <w:r w:rsidR="00125358" w:rsidRPr="00571CAA">
        <w:rPr>
          <w:rFonts w:asciiTheme="minorHAnsi" w:hAnsiTheme="minorHAnsi" w:cs="Times New Roman"/>
          <w:color w:val="auto"/>
          <w:sz w:val="22"/>
          <w:szCs w:val="22"/>
        </w:rPr>
        <w:t>acji Zamawiającego w terminie 7</w:t>
      </w:r>
      <w:r w:rsidR="00814744" w:rsidRPr="00571CAA">
        <w:rPr>
          <w:rFonts w:asciiTheme="minorHAnsi" w:hAnsiTheme="minorHAnsi" w:cs="Times New Roman"/>
          <w:color w:val="auto"/>
          <w:sz w:val="22"/>
          <w:szCs w:val="22"/>
        </w:rPr>
        <w:t xml:space="preserve"> dni od dnia zakończenia </w:t>
      </w:r>
      <w:r w:rsidR="001C0DBF">
        <w:rPr>
          <w:rFonts w:asciiTheme="minorHAnsi" w:hAnsiTheme="minorHAnsi" w:cs="Times New Roman"/>
          <w:color w:val="auto"/>
          <w:sz w:val="22"/>
          <w:szCs w:val="22"/>
        </w:rPr>
        <w:t>usługi</w:t>
      </w:r>
      <w:r w:rsidR="00814744" w:rsidRPr="00571CAA">
        <w:rPr>
          <w:rFonts w:asciiTheme="minorHAnsi" w:hAnsiTheme="minorHAnsi" w:cs="Times New Roman"/>
          <w:color w:val="auto"/>
          <w:sz w:val="22"/>
          <w:szCs w:val="22"/>
        </w:rPr>
        <w:t xml:space="preserve">. W protokole </w:t>
      </w:r>
      <w:r w:rsidR="00C945E6" w:rsidRPr="00571CAA">
        <w:rPr>
          <w:rFonts w:asciiTheme="minorHAnsi" w:hAnsiTheme="minorHAnsi" w:cs="Times New Roman"/>
          <w:sz w:val="22"/>
          <w:szCs w:val="22"/>
        </w:rPr>
        <w:t>określone zostaną co najmniej: t</w:t>
      </w:r>
      <w:r w:rsidR="00F25D34" w:rsidRPr="00571CAA">
        <w:rPr>
          <w:rFonts w:asciiTheme="minorHAnsi" w:hAnsiTheme="minorHAnsi" w:cs="Times New Roman"/>
          <w:sz w:val="22"/>
          <w:szCs w:val="22"/>
        </w:rPr>
        <w:t xml:space="preserve">ermin i miejsce, w jakim została wykonana </w:t>
      </w:r>
      <w:r w:rsidR="00FC7376" w:rsidRPr="00571CAA">
        <w:rPr>
          <w:rFonts w:asciiTheme="minorHAnsi" w:hAnsiTheme="minorHAnsi" w:cs="Times New Roman"/>
          <w:sz w:val="22"/>
          <w:szCs w:val="22"/>
        </w:rPr>
        <w:t xml:space="preserve">dana </w:t>
      </w:r>
      <w:r w:rsidR="00F25D34" w:rsidRPr="00571CAA">
        <w:rPr>
          <w:rFonts w:asciiTheme="minorHAnsi" w:hAnsiTheme="minorHAnsi" w:cs="Times New Roman"/>
          <w:sz w:val="22"/>
          <w:szCs w:val="22"/>
        </w:rPr>
        <w:t xml:space="preserve">usługa </w:t>
      </w:r>
      <w:r w:rsidR="00C945E6" w:rsidRPr="00571CAA">
        <w:rPr>
          <w:rFonts w:asciiTheme="minorHAnsi" w:hAnsiTheme="minorHAnsi" w:cs="Times New Roman"/>
          <w:sz w:val="22"/>
          <w:szCs w:val="22"/>
        </w:rPr>
        <w:t>oraz liczba uczestników, rodzaj świadczonej u</w:t>
      </w:r>
      <w:r w:rsidR="004E3844" w:rsidRPr="00571CAA">
        <w:rPr>
          <w:rFonts w:asciiTheme="minorHAnsi" w:hAnsiTheme="minorHAnsi" w:cs="Times New Roman"/>
          <w:sz w:val="22"/>
          <w:szCs w:val="22"/>
        </w:rPr>
        <w:t>sługi (</w:t>
      </w:r>
      <w:r w:rsidR="00C945E6" w:rsidRPr="00571CAA">
        <w:rPr>
          <w:rFonts w:asciiTheme="minorHAnsi" w:hAnsiTheme="minorHAnsi" w:cs="Times New Roman"/>
          <w:sz w:val="22"/>
          <w:szCs w:val="22"/>
        </w:rPr>
        <w:t>przerw</w:t>
      </w:r>
      <w:r w:rsidR="004E3844" w:rsidRPr="00571CAA">
        <w:rPr>
          <w:rFonts w:asciiTheme="minorHAnsi" w:hAnsiTheme="minorHAnsi" w:cs="Times New Roman"/>
          <w:sz w:val="22"/>
          <w:szCs w:val="22"/>
        </w:rPr>
        <w:t>a kawowa, zestaw obiadowy</w:t>
      </w:r>
      <w:r w:rsidR="00C945E6" w:rsidRPr="00571CAA">
        <w:rPr>
          <w:rFonts w:asciiTheme="minorHAnsi" w:hAnsiTheme="minorHAnsi" w:cs="Times New Roman"/>
          <w:sz w:val="22"/>
          <w:szCs w:val="22"/>
        </w:rPr>
        <w:t xml:space="preserve">, itp.), ocena prawidłowości wykonania umowy i zgodności jej wykonania z postanowieniami umowy, oświadczenie osób powołanych do odbioru o istnieniu bądź braku wad w realizacji </w:t>
      </w:r>
      <w:r w:rsidR="00FC7376" w:rsidRPr="00571CAA">
        <w:rPr>
          <w:rFonts w:asciiTheme="minorHAnsi" w:hAnsiTheme="minorHAnsi" w:cs="Times New Roman"/>
          <w:sz w:val="22"/>
          <w:szCs w:val="22"/>
        </w:rPr>
        <w:t>usługi</w:t>
      </w:r>
      <w:r w:rsidR="00C945E6" w:rsidRPr="00571CAA">
        <w:rPr>
          <w:rFonts w:asciiTheme="minorHAnsi" w:hAnsiTheme="minorHAnsi" w:cs="Times New Roman"/>
          <w:sz w:val="22"/>
          <w:szCs w:val="22"/>
        </w:rPr>
        <w:t xml:space="preserve">. Do protokołu Wykonawca zobowiązany jest przedstawić rozliczenie kosztów </w:t>
      </w:r>
      <w:r w:rsidR="00A43AA9" w:rsidRPr="00571CAA">
        <w:rPr>
          <w:rFonts w:asciiTheme="minorHAnsi" w:hAnsiTheme="minorHAnsi" w:cs="Times New Roman"/>
          <w:sz w:val="22"/>
          <w:szCs w:val="22"/>
        </w:rPr>
        <w:t>danej usługi</w:t>
      </w:r>
      <w:r w:rsidR="00C945E6" w:rsidRPr="00571CAA">
        <w:rPr>
          <w:rFonts w:asciiTheme="minorHAnsi" w:hAnsiTheme="minorHAnsi" w:cs="Times New Roman"/>
          <w:sz w:val="22"/>
          <w:szCs w:val="22"/>
        </w:rPr>
        <w:t xml:space="preserve"> zgodnie z cenami jednostkowymi wskazanymi w </w:t>
      </w:r>
      <w:r w:rsidR="00DF3A02">
        <w:rPr>
          <w:rFonts w:asciiTheme="minorHAnsi" w:hAnsiTheme="minorHAnsi" w:cs="Times New Roman"/>
          <w:sz w:val="22"/>
          <w:szCs w:val="22"/>
        </w:rPr>
        <w:t>ofercie</w:t>
      </w:r>
      <w:r w:rsidR="00B25F20">
        <w:rPr>
          <w:rFonts w:asciiTheme="minorHAnsi" w:hAnsiTheme="minorHAnsi" w:cs="Times New Roman"/>
          <w:sz w:val="22"/>
          <w:szCs w:val="22"/>
        </w:rPr>
        <w:t xml:space="preserve"> </w:t>
      </w:r>
      <w:r w:rsidR="00C945E6" w:rsidRPr="00571CAA">
        <w:rPr>
          <w:rFonts w:asciiTheme="minorHAnsi" w:hAnsiTheme="minorHAnsi" w:cs="Times New Roman"/>
          <w:sz w:val="22"/>
          <w:szCs w:val="22"/>
        </w:rPr>
        <w:t>Wykonawcy</w:t>
      </w:r>
      <w:r w:rsidR="00B25F20">
        <w:rPr>
          <w:rFonts w:asciiTheme="minorHAnsi" w:hAnsiTheme="minorHAnsi" w:cs="Times New Roman"/>
          <w:sz w:val="22"/>
          <w:szCs w:val="22"/>
        </w:rPr>
        <w:t xml:space="preserve"> stanowiącym załącznik nr 2 do umowy.</w:t>
      </w:r>
    </w:p>
    <w:p w14:paraId="17B83D9C"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Protokół zostaje sporządzony w </w:t>
      </w:r>
      <w:r w:rsidR="004E3844" w:rsidRPr="00571CAA">
        <w:rPr>
          <w:rFonts w:asciiTheme="minorHAnsi" w:hAnsiTheme="minorHAnsi" w:cs="Times New Roman"/>
          <w:color w:val="auto"/>
          <w:sz w:val="22"/>
          <w:szCs w:val="22"/>
        </w:rPr>
        <w:t>trzech</w:t>
      </w:r>
      <w:r w:rsidR="00571CAA">
        <w:rPr>
          <w:rFonts w:asciiTheme="minorHAnsi" w:hAnsiTheme="minorHAnsi" w:cs="Times New Roman"/>
          <w:color w:val="auto"/>
          <w:sz w:val="22"/>
          <w:szCs w:val="22"/>
        </w:rPr>
        <w:t xml:space="preserve"> jednobrzmiących egzemplarzach:</w:t>
      </w:r>
      <w:r w:rsidRPr="00571CAA">
        <w:rPr>
          <w:rFonts w:asciiTheme="minorHAnsi" w:hAnsiTheme="minorHAnsi" w:cs="Times New Roman"/>
          <w:color w:val="auto"/>
          <w:sz w:val="22"/>
          <w:szCs w:val="22"/>
        </w:rPr>
        <w:t xml:space="preserve"> </w:t>
      </w:r>
      <w:r w:rsidR="004E3844" w:rsidRPr="00571CAA">
        <w:rPr>
          <w:rFonts w:asciiTheme="minorHAnsi" w:hAnsiTheme="minorHAnsi" w:cs="Times New Roman"/>
          <w:color w:val="auto"/>
          <w:sz w:val="22"/>
          <w:szCs w:val="22"/>
        </w:rPr>
        <w:t>dwóch</w:t>
      </w:r>
      <w:r w:rsidRPr="00571CAA">
        <w:rPr>
          <w:rFonts w:asciiTheme="minorHAnsi" w:hAnsiTheme="minorHAnsi" w:cs="Times New Roman"/>
          <w:color w:val="auto"/>
          <w:sz w:val="22"/>
          <w:szCs w:val="22"/>
        </w:rPr>
        <w:t xml:space="preserve"> dla Zamawiającego i </w:t>
      </w:r>
      <w:r w:rsidR="004E3844" w:rsidRPr="00571CAA">
        <w:rPr>
          <w:rFonts w:asciiTheme="minorHAnsi" w:hAnsiTheme="minorHAnsi" w:cs="Times New Roman"/>
          <w:color w:val="auto"/>
          <w:sz w:val="22"/>
          <w:szCs w:val="22"/>
        </w:rPr>
        <w:t xml:space="preserve">jednym dla </w:t>
      </w:r>
      <w:r w:rsidRPr="00571CAA">
        <w:rPr>
          <w:rFonts w:asciiTheme="minorHAnsi" w:hAnsiTheme="minorHAnsi" w:cs="Times New Roman"/>
          <w:color w:val="auto"/>
          <w:sz w:val="22"/>
          <w:szCs w:val="22"/>
        </w:rPr>
        <w:t>Wykonawcy.</w:t>
      </w:r>
    </w:p>
    <w:p w14:paraId="122047F1"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zastrzega sobie prawo odmowy podpisania protokołu, jeżeli realizacja usługi nie będzie zgodna z wymogami wynikającymi z niniejszej umowy</w:t>
      </w:r>
      <w:r w:rsidR="00814744" w:rsidRPr="00571CAA">
        <w:rPr>
          <w:rFonts w:asciiTheme="minorHAnsi" w:hAnsiTheme="minorHAnsi" w:cs="Times New Roman"/>
          <w:color w:val="auto"/>
          <w:sz w:val="22"/>
          <w:szCs w:val="22"/>
        </w:rPr>
        <w:t>.</w:t>
      </w:r>
      <w:r w:rsidRPr="00571CAA">
        <w:rPr>
          <w:rFonts w:asciiTheme="minorHAnsi" w:hAnsiTheme="minorHAnsi" w:cs="Times New Roman"/>
          <w:color w:val="auto"/>
          <w:sz w:val="22"/>
          <w:szCs w:val="22"/>
        </w:rPr>
        <w:t xml:space="preserve"> W takim przypadku, jeżeli Strony nie dojdą do p</w:t>
      </w:r>
      <w:r w:rsidR="00FC7376" w:rsidRPr="00571CAA">
        <w:rPr>
          <w:rFonts w:asciiTheme="minorHAnsi" w:hAnsiTheme="minorHAnsi" w:cs="Times New Roman"/>
          <w:color w:val="auto"/>
          <w:sz w:val="22"/>
          <w:szCs w:val="22"/>
        </w:rPr>
        <w:t>orozumien</w:t>
      </w:r>
      <w:r w:rsidR="00814744" w:rsidRPr="00571CAA">
        <w:rPr>
          <w:rFonts w:asciiTheme="minorHAnsi" w:hAnsiTheme="minorHAnsi" w:cs="Times New Roman"/>
          <w:color w:val="auto"/>
          <w:sz w:val="22"/>
          <w:szCs w:val="22"/>
        </w:rPr>
        <w:t>ia, uznaje się że</w:t>
      </w:r>
      <w:r w:rsidR="00FC7376" w:rsidRPr="00571CAA">
        <w:rPr>
          <w:rFonts w:asciiTheme="minorHAnsi" w:hAnsiTheme="minorHAnsi" w:cs="Times New Roman"/>
          <w:color w:val="auto"/>
          <w:sz w:val="22"/>
          <w:szCs w:val="22"/>
        </w:rPr>
        <w:t xml:space="preserve"> dana</w:t>
      </w:r>
      <w:r w:rsidRPr="00571CAA">
        <w:rPr>
          <w:rFonts w:asciiTheme="minorHAnsi" w:hAnsiTheme="minorHAnsi" w:cs="Times New Roman"/>
          <w:color w:val="auto"/>
          <w:sz w:val="22"/>
          <w:szCs w:val="22"/>
        </w:rPr>
        <w:t xml:space="preserve"> </w:t>
      </w:r>
      <w:r w:rsidR="00FC7376" w:rsidRPr="00571CAA">
        <w:rPr>
          <w:rFonts w:asciiTheme="minorHAnsi" w:hAnsiTheme="minorHAnsi" w:cs="Times New Roman"/>
          <w:color w:val="auto"/>
          <w:sz w:val="22"/>
          <w:szCs w:val="22"/>
        </w:rPr>
        <w:t>usługa</w:t>
      </w:r>
      <w:r w:rsidRPr="00571CAA">
        <w:rPr>
          <w:rFonts w:asciiTheme="minorHAnsi" w:hAnsiTheme="minorHAnsi" w:cs="Times New Roman"/>
          <w:color w:val="auto"/>
          <w:sz w:val="22"/>
          <w:szCs w:val="22"/>
        </w:rPr>
        <w:t xml:space="preserve"> nie został</w:t>
      </w:r>
      <w:r w:rsidR="00814744" w:rsidRPr="00571CAA">
        <w:rPr>
          <w:rFonts w:asciiTheme="minorHAnsi" w:hAnsiTheme="minorHAnsi" w:cs="Times New Roman"/>
          <w:color w:val="auto"/>
          <w:sz w:val="22"/>
          <w:szCs w:val="22"/>
        </w:rPr>
        <w:t>a</w:t>
      </w:r>
      <w:r w:rsidR="003F3333" w:rsidRPr="00571CAA">
        <w:rPr>
          <w:rFonts w:asciiTheme="minorHAnsi" w:hAnsiTheme="minorHAnsi" w:cs="Times New Roman"/>
          <w:color w:val="auto"/>
          <w:sz w:val="22"/>
          <w:szCs w:val="22"/>
        </w:rPr>
        <w:t xml:space="preserve"> wykonana </w:t>
      </w:r>
      <w:r w:rsidR="003F3333" w:rsidRPr="00571CAA">
        <w:rPr>
          <w:rFonts w:asciiTheme="minorHAnsi" w:hAnsiTheme="minorHAnsi" w:cs="Times New Roman"/>
          <w:sz w:val="22"/>
          <w:szCs w:val="22"/>
        </w:rPr>
        <w:t>w części niezgodnej z</w:t>
      </w:r>
      <w:r w:rsidR="00E77E0D" w:rsidRPr="00571CAA">
        <w:rPr>
          <w:rFonts w:asciiTheme="minorHAnsi" w:hAnsiTheme="minorHAnsi" w:cs="Times New Roman"/>
          <w:sz w:val="22"/>
          <w:szCs w:val="22"/>
        </w:rPr>
        <w:t xml:space="preserve"> niniejszą umową</w:t>
      </w:r>
      <w:r w:rsidRPr="00571CAA">
        <w:rPr>
          <w:rFonts w:asciiTheme="minorHAnsi" w:hAnsiTheme="minorHAnsi" w:cs="Times New Roman"/>
          <w:color w:val="auto"/>
          <w:sz w:val="22"/>
          <w:szCs w:val="22"/>
        </w:rPr>
        <w:t>.</w:t>
      </w:r>
    </w:p>
    <w:p w14:paraId="7B7499DA"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Podpisany bez zastrz</w:t>
      </w:r>
      <w:r w:rsidR="00125358" w:rsidRPr="00571CAA">
        <w:rPr>
          <w:rFonts w:asciiTheme="minorHAnsi" w:hAnsiTheme="minorHAnsi" w:cs="Times New Roman"/>
          <w:color w:val="auto"/>
          <w:sz w:val="22"/>
          <w:szCs w:val="22"/>
        </w:rPr>
        <w:t>eżeń przez obie strony protokół odbioru będzie</w:t>
      </w:r>
      <w:r w:rsidRPr="00571CAA">
        <w:rPr>
          <w:rFonts w:asciiTheme="minorHAnsi" w:hAnsiTheme="minorHAnsi" w:cs="Times New Roman"/>
          <w:color w:val="auto"/>
          <w:sz w:val="22"/>
          <w:szCs w:val="22"/>
        </w:rPr>
        <w:t xml:space="preserve"> po</w:t>
      </w:r>
      <w:r w:rsidR="00E77E0D" w:rsidRPr="00571CAA">
        <w:rPr>
          <w:rFonts w:asciiTheme="minorHAnsi" w:hAnsiTheme="minorHAnsi" w:cs="Times New Roman"/>
          <w:color w:val="auto"/>
          <w:sz w:val="22"/>
          <w:szCs w:val="22"/>
        </w:rPr>
        <w:t>dstawą do wystawienia</w:t>
      </w:r>
      <w:r w:rsidRPr="00571CAA">
        <w:rPr>
          <w:rFonts w:asciiTheme="minorHAnsi" w:hAnsiTheme="minorHAnsi" w:cs="Times New Roman"/>
          <w:color w:val="auto"/>
          <w:sz w:val="22"/>
          <w:szCs w:val="22"/>
        </w:rPr>
        <w:t xml:space="preserve"> faktury VAT </w:t>
      </w:r>
      <w:r w:rsidR="00125358" w:rsidRPr="00571CAA">
        <w:rPr>
          <w:rFonts w:asciiTheme="minorHAnsi" w:hAnsiTheme="minorHAnsi" w:cs="Times New Roman"/>
          <w:color w:val="auto"/>
          <w:sz w:val="22"/>
          <w:szCs w:val="22"/>
        </w:rPr>
        <w:t>.</w:t>
      </w:r>
    </w:p>
    <w:p w14:paraId="433F2DF7" w14:textId="75B9BA09"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Ze strony Zamawiającego jako osobę upoważnioną do występowania w imieniu Zamawiającego w związku z realizacją niniejszej umowy, w szczególności u</w:t>
      </w:r>
      <w:r w:rsidR="003344F4" w:rsidRPr="00571CAA">
        <w:rPr>
          <w:rFonts w:asciiTheme="minorHAnsi" w:hAnsiTheme="minorHAnsi" w:cs="Times New Roman"/>
          <w:color w:val="auto"/>
          <w:sz w:val="22"/>
          <w:szCs w:val="22"/>
        </w:rPr>
        <w:t>poważnioną do przekazywania dokonywania uzgodnień</w:t>
      </w:r>
      <w:r w:rsidR="00DF3A02">
        <w:rPr>
          <w:rFonts w:asciiTheme="minorHAnsi" w:hAnsiTheme="minorHAnsi" w:cs="Times New Roman"/>
          <w:color w:val="auto"/>
          <w:sz w:val="22"/>
          <w:szCs w:val="22"/>
        </w:rPr>
        <w:t xml:space="preserve"> </w:t>
      </w:r>
      <w:r w:rsidR="003344F4" w:rsidRPr="00571CAA">
        <w:rPr>
          <w:rFonts w:asciiTheme="minorHAnsi" w:hAnsiTheme="minorHAnsi" w:cs="Times New Roman"/>
          <w:color w:val="auto"/>
          <w:sz w:val="22"/>
          <w:szCs w:val="22"/>
        </w:rPr>
        <w:t xml:space="preserve">z </w:t>
      </w:r>
      <w:r w:rsidRPr="00571CAA">
        <w:rPr>
          <w:rFonts w:asciiTheme="minorHAnsi" w:hAnsiTheme="minorHAnsi" w:cs="Times New Roman"/>
          <w:color w:val="auto"/>
          <w:sz w:val="22"/>
          <w:szCs w:val="22"/>
        </w:rPr>
        <w:t>Wykonawc</w:t>
      </w:r>
      <w:r w:rsidR="003344F4" w:rsidRPr="00571CAA">
        <w:rPr>
          <w:rFonts w:asciiTheme="minorHAnsi" w:hAnsiTheme="minorHAnsi" w:cs="Times New Roman"/>
          <w:color w:val="auto"/>
          <w:sz w:val="22"/>
          <w:szCs w:val="22"/>
        </w:rPr>
        <w:t>ą</w:t>
      </w:r>
      <w:r w:rsidRPr="00571CAA">
        <w:rPr>
          <w:rFonts w:asciiTheme="minorHAnsi" w:hAnsiTheme="minorHAnsi" w:cs="Times New Roman"/>
          <w:color w:val="auto"/>
          <w:sz w:val="22"/>
          <w:szCs w:val="22"/>
        </w:rPr>
        <w:t xml:space="preserve">, wyznacza się </w:t>
      </w:r>
      <w:r w:rsidR="00B01FB3">
        <w:rPr>
          <w:rFonts w:asciiTheme="minorHAnsi" w:hAnsiTheme="minorHAnsi" w:cs="Times New Roman"/>
          <w:color w:val="auto"/>
          <w:sz w:val="22"/>
          <w:szCs w:val="22"/>
        </w:rPr>
        <w:t>panią Izabelę Pasztaleniec</w:t>
      </w:r>
      <w:r w:rsidR="00051979" w:rsidRPr="00571CAA">
        <w:rPr>
          <w:rFonts w:asciiTheme="minorHAnsi" w:hAnsiTheme="minorHAnsi" w:cs="Times New Roman"/>
          <w:color w:val="auto"/>
          <w:sz w:val="22"/>
          <w:szCs w:val="22"/>
        </w:rPr>
        <w:t xml:space="preserve">, eksperta ds. </w:t>
      </w:r>
      <w:r w:rsidR="00B01FB3">
        <w:rPr>
          <w:rFonts w:asciiTheme="minorHAnsi" w:hAnsiTheme="minorHAnsi" w:cs="Times New Roman"/>
          <w:color w:val="auto"/>
          <w:sz w:val="22"/>
          <w:szCs w:val="22"/>
        </w:rPr>
        <w:t xml:space="preserve">pakietu </w:t>
      </w:r>
      <w:r w:rsidR="00051979" w:rsidRPr="00571CAA">
        <w:rPr>
          <w:rFonts w:asciiTheme="minorHAnsi" w:hAnsiTheme="minorHAnsi" w:cs="Times New Roman"/>
          <w:color w:val="auto"/>
          <w:sz w:val="22"/>
          <w:szCs w:val="22"/>
        </w:rPr>
        <w:t>szkoleń</w:t>
      </w:r>
      <w:r w:rsidRPr="00571CAA">
        <w:rPr>
          <w:rFonts w:asciiTheme="minorHAnsi" w:hAnsiTheme="minorHAnsi" w:cs="Times New Roman"/>
          <w:color w:val="auto"/>
          <w:sz w:val="22"/>
          <w:szCs w:val="22"/>
        </w:rPr>
        <w:t>, adres e-mail</w:t>
      </w:r>
      <w:r w:rsidR="00454A4C" w:rsidRPr="00571CAA">
        <w:rPr>
          <w:rFonts w:asciiTheme="minorHAnsi" w:hAnsiTheme="minorHAnsi" w:cs="Times New Roman"/>
          <w:color w:val="auto"/>
          <w:sz w:val="22"/>
          <w:szCs w:val="22"/>
        </w:rPr>
        <w:t xml:space="preserve">: </w:t>
      </w:r>
      <w:hyperlink r:id="rId8" w:history="1">
        <w:r w:rsidR="00B01FB3" w:rsidRPr="009D08B8">
          <w:rPr>
            <w:rStyle w:val="Hipercze"/>
            <w:rFonts w:asciiTheme="minorHAnsi" w:hAnsiTheme="minorHAnsi" w:cs="Times New Roman"/>
            <w:sz w:val="22"/>
            <w:szCs w:val="22"/>
          </w:rPr>
          <w:t>izabela.pasztaleniec@ore.edu.pl</w:t>
        </w:r>
      </w:hyperlink>
      <w:r w:rsidR="00571CAA">
        <w:rPr>
          <w:rFonts w:asciiTheme="minorHAnsi" w:hAnsiTheme="minorHAnsi" w:cs="Times New Roman"/>
          <w:color w:val="auto"/>
          <w:sz w:val="22"/>
          <w:szCs w:val="22"/>
        </w:rPr>
        <w:t xml:space="preserve"> </w:t>
      </w:r>
    </w:p>
    <w:p w14:paraId="69D33A9D"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Ze strony Wykonawcy jako osobę upoważnioną do występowania w imieniu i na rzecz Wykonawcy w związku z realizacją niniejszej umowy, w szczególności upoważnioną do </w:t>
      </w:r>
      <w:r w:rsidR="003344F4" w:rsidRPr="00571CAA">
        <w:rPr>
          <w:rFonts w:asciiTheme="minorHAnsi" w:hAnsiTheme="minorHAnsi" w:cs="Times New Roman"/>
          <w:color w:val="auto"/>
          <w:sz w:val="22"/>
          <w:szCs w:val="22"/>
        </w:rPr>
        <w:t>dokonywania uzgodnień z Zamawi</w:t>
      </w:r>
      <w:r w:rsidR="00961E36" w:rsidRPr="00571CAA">
        <w:rPr>
          <w:rFonts w:asciiTheme="minorHAnsi" w:hAnsiTheme="minorHAnsi" w:cs="Times New Roman"/>
          <w:color w:val="auto"/>
          <w:sz w:val="22"/>
          <w:szCs w:val="22"/>
        </w:rPr>
        <w:t>ają</w:t>
      </w:r>
      <w:r w:rsidR="003344F4" w:rsidRPr="00571CAA">
        <w:rPr>
          <w:rFonts w:asciiTheme="minorHAnsi" w:hAnsiTheme="minorHAnsi" w:cs="Times New Roman"/>
          <w:color w:val="auto"/>
          <w:sz w:val="22"/>
          <w:szCs w:val="22"/>
        </w:rPr>
        <w:t>cym</w:t>
      </w:r>
      <w:r w:rsidRPr="00571CAA">
        <w:rPr>
          <w:rFonts w:asciiTheme="minorHAnsi" w:hAnsiTheme="minorHAnsi" w:cs="Times New Roman"/>
          <w:color w:val="auto"/>
          <w:sz w:val="22"/>
          <w:szCs w:val="22"/>
        </w:rPr>
        <w:t xml:space="preserve"> wyznacza się </w:t>
      </w:r>
      <w:r w:rsidR="00571CAA">
        <w:rPr>
          <w:rFonts w:asciiTheme="minorHAnsi" w:hAnsiTheme="minorHAnsi" w:cs="Times New Roman"/>
          <w:color w:val="auto"/>
          <w:sz w:val="22"/>
          <w:szCs w:val="22"/>
        </w:rPr>
        <w:t>………………….</w:t>
      </w:r>
      <w:r w:rsidRPr="00571CAA">
        <w:rPr>
          <w:rFonts w:asciiTheme="minorHAnsi" w:hAnsiTheme="minorHAnsi" w:cs="Times New Roman"/>
          <w:color w:val="auto"/>
          <w:sz w:val="22"/>
          <w:szCs w:val="22"/>
        </w:rPr>
        <w:t>, adres e-mail:</w:t>
      </w:r>
      <w:r w:rsidR="006B71D0" w:rsidRPr="00571CAA">
        <w:rPr>
          <w:rFonts w:asciiTheme="minorHAnsi" w:hAnsiTheme="minorHAnsi" w:cs="Times New Roman"/>
          <w:color w:val="auto"/>
          <w:sz w:val="22"/>
          <w:szCs w:val="22"/>
        </w:rPr>
        <w:t xml:space="preserve"> </w:t>
      </w:r>
      <w:hyperlink r:id="rId9" w:history="1">
        <w:r w:rsidR="00571CAA">
          <w:rPr>
            <w:rStyle w:val="Hipercze"/>
            <w:rFonts w:asciiTheme="minorHAnsi" w:hAnsiTheme="minorHAnsi" w:cs="Times New Roman"/>
            <w:sz w:val="22"/>
            <w:szCs w:val="22"/>
          </w:rPr>
          <w:t>……………………</w:t>
        </w:r>
      </w:hyperlink>
      <w:r w:rsidR="006B71D0" w:rsidRPr="00571CAA">
        <w:rPr>
          <w:rFonts w:asciiTheme="minorHAnsi" w:hAnsiTheme="minorHAnsi" w:cs="Times New Roman"/>
          <w:color w:val="auto"/>
          <w:sz w:val="22"/>
          <w:szCs w:val="22"/>
        </w:rPr>
        <w:t xml:space="preserve">, nr tel. </w:t>
      </w:r>
      <w:r w:rsidR="00571CAA">
        <w:rPr>
          <w:rFonts w:asciiTheme="minorHAnsi" w:hAnsiTheme="minorHAnsi" w:cs="Times New Roman"/>
          <w:color w:val="auto"/>
          <w:sz w:val="22"/>
          <w:szCs w:val="22"/>
        </w:rPr>
        <w:t>…………………….</w:t>
      </w:r>
      <w:r w:rsidR="006B71D0" w:rsidRPr="00571CAA">
        <w:rPr>
          <w:rFonts w:asciiTheme="minorHAnsi" w:hAnsiTheme="minorHAnsi" w:cs="Times New Roman"/>
          <w:color w:val="auto"/>
          <w:sz w:val="22"/>
          <w:szCs w:val="22"/>
        </w:rPr>
        <w:t>.</w:t>
      </w:r>
      <w:r w:rsidRPr="00571CAA">
        <w:rPr>
          <w:rFonts w:asciiTheme="minorHAnsi" w:hAnsiTheme="minorHAnsi" w:cs="Times New Roman"/>
          <w:color w:val="auto"/>
          <w:sz w:val="22"/>
          <w:szCs w:val="22"/>
        </w:rPr>
        <w:t xml:space="preserve"> </w:t>
      </w:r>
    </w:p>
    <w:p w14:paraId="677C89BA" w14:textId="77777777" w:rsidR="00595FF7" w:rsidRPr="00571CAA" w:rsidRDefault="00595FF7"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Zmiana osób wyznaczonych do kontaktów w sprawie wykonania niniejszej umowy nie wymaga formy pisemnej ani zmiany umowy – niezbędne jest niezwłoczne pisemne poinformowanie Strony.</w:t>
      </w:r>
    </w:p>
    <w:p w14:paraId="2FBC859B" w14:textId="77777777" w:rsidR="00E63784" w:rsidRPr="00571CAA" w:rsidRDefault="00E77E0D"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Zamawiający ma prawo do zmniejszenia liczby uczestników </w:t>
      </w:r>
      <w:r w:rsidR="00C319CB" w:rsidRPr="00571CAA">
        <w:rPr>
          <w:rFonts w:asciiTheme="minorHAnsi" w:hAnsiTheme="minorHAnsi" w:cs="Times New Roman"/>
          <w:color w:val="auto"/>
          <w:sz w:val="22"/>
          <w:szCs w:val="22"/>
        </w:rPr>
        <w:t xml:space="preserve">korzystającej z usługi </w:t>
      </w:r>
      <w:r w:rsidR="00125358" w:rsidRPr="00571CAA">
        <w:rPr>
          <w:rFonts w:asciiTheme="minorHAnsi" w:hAnsiTheme="minorHAnsi" w:cs="Times New Roman"/>
          <w:color w:val="auto"/>
          <w:sz w:val="22"/>
          <w:szCs w:val="22"/>
        </w:rPr>
        <w:t xml:space="preserve">cateringowej </w:t>
      </w:r>
      <w:r w:rsidR="00571CAA">
        <w:rPr>
          <w:rFonts w:asciiTheme="minorHAnsi" w:hAnsiTheme="minorHAnsi" w:cs="Times New Roman"/>
          <w:color w:val="auto"/>
          <w:sz w:val="22"/>
          <w:szCs w:val="22"/>
        </w:rPr>
        <w:br/>
      </w:r>
      <w:r w:rsidR="00E63784" w:rsidRPr="00571CAA">
        <w:rPr>
          <w:rFonts w:asciiTheme="minorHAnsi" w:hAnsiTheme="minorHAnsi" w:cs="Times New Roman"/>
          <w:color w:val="auto"/>
          <w:sz w:val="22"/>
          <w:szCs w:val="22"/>
        </w:rPr>
        <w:t xml:space="preserve">o 30% nie później niż na 3 dni kalendarzowe przed datą rozpoczęcia </w:t>
      </w:r>
      <w:r w:rsidR="005766CB" w:rsidRPr="00571CAA">
        <w:rPr>
          <w:rFonts w:asciiTheme="minorHAnsi" w:hAnsiTheme="minorHAnsi" w:cs="Times New Roman"/>
          <w:color w:val="auto"/>
          <w:sz w:val="22"/>
          <w:szCs w:val="22"/>
        </w:rPr>
        <w:t>świadczenia usługi</w:t>
      </w:r>
      <w:r w:rsidR="00265D40" w:rsidRPr="00571CAA">
        <w:rPr>
          <w:rFonts w:asciiTheme="minorHAnsi" w:hAnsiTheme="minorHAnsi" w:cs="Times New Roman"/>
          <w:color w:val="auto"/>
          <w:sz w:val="22"/>
          <w:szCs w:val="22"/>
        </w:rPr>
        <w:t xml:space="preserve"> cateringowej</w:t>
      </w:r>
      <w:r w:rsidR="005766CB" w:rsidRPr="00571CAA">
        <w:rPr>
          <w:rFonts w:asciiTheme="minorHAnsi" w:hAnsiTheme="minorHAnsi" w:cs="Times New Roman"/>
          <w:color w:val="auto"/>
          <w:sz w:val="22"/>
          <w:szCs w:val="22"/>
        </w:rPr>
        <w:t xml:space="preserve"> w danym dniu</w:t>
      </w:r>
      <w:r w:rsidR="00E63784" w:rsidRPr="00571CAA">
        <w:rPr>
          <w:rFonts w:asciiTheme="minorHAnsi" w:hAnsiTheme="minorHAnsi" w:cs="Times New Roman"/>
          <w:color w:val="auto"/>
          <w:sz w:val="22"/>
          <w:szCs w:val="22"/>
        </w:rPr>
        <w:t>. Zmiana ta powoduje odpowiedn</w:t>
      </w:r>
      <w:r w:rsidRPr="00571CAA">
        <w:rPr>
          <w:rFonts w:asciiTheme="minorHAnsi" w:hAnsiTheme="minorHAnsi" w:cs="Times New Roman"/>
          <w:color w:val="auto"/>
          <w:sz w:val="22"/>
          <w:szCs w:val="22"/>
        </w:rPr>
        <w:t xml:space="preserve">ie zmniejszenie </w:t>
      </w:r>
      <w:r w:rsidR="00E63784" w:rsidRPr="00571CAA">
        <w:rPr>
          <w:rFonts w:asciiTheme="minorHAnsi" w:hAnsiTheme="minorHAnsi" w:cs="Times New Roman"/>
          <w:color w:val="auto"/>
          <w:sz w:val="22"/>
          <w:szCs w:val="22"/>
        </w:rPr>
        <w:t>kwoty</w:t>
      </w:r>
      <w:r w:rsidRPr="00571CAA">
        <w:rPr>
          <w:rFonts w:asciiTheme="minorHAnsi" w:hAnsiTheme="minorHAnsi" w:cs="Times New Roman"/>
          <w:color w:val="auto"/>
          <w:sz w:val="22"/>
          <w:szCs w:val="22"/>
        </w:rPr>
        <w:t xml:space="preserve"> wynagrodzenia.</w:t>
      </w:r>
      <w:r w:rsidR="00E63784" w:rsidRPr="00571CAA">
        <w:rPr>
          <w:rFonts w:asciiTheme="minorHAnsi" w:hAnsiTheme="minorHAnsi" w:cs="Times New Roman"/>
          <w:color w:val="auto"/>
          <w:sz w:val="22"/>
          <w:szCs w:val="22"/>
        </w:rPr>
        <w:t xml:space="preserve"> </w:t>
      </w:r>
    </w:p>
    <w:p w14:paraId="6E5E4766" w14:textId="7122D37E" w:rsidR="00303A31" w:rsidRPr="00571CAA" w:rsidRDefault="00303A31"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W terminie do </w:t>
      </w:r>
      <w:r w:rsidR="00C97951">
        <w:rPr>
          <w:rFonts w:asciiTheme="minorHAnsi" w:hAnsiTheme="minorHAnsi" w:cs="Times New Roman"/>
          <w:color w:val="auto"/>
          <w:sz w:val="22"/>
          <w:szCs w:val="22"/>
        </w:rPr>
        <w:t>2</w:t>
      </w:r>
      <w:r w:rsidRPr="00571CAA">
        <w:rPr>
          <w:rFonts w:asciiTheme="minorHAnsi" w:hAnsiTheme="minorHAnsi" w:cs="Times New Roman"/>
          <w:color w:val="auto"/>
          <w:sz w:val="22"/>
          <w:szCs w:val="22"/>
        </w:rPr>
        <w:t xml:space="preserve"> dni </w:t>
      </w:r>
      <w:r w:rsidR="00265D40" w:rsidRPr="00571CAA">
        <w:rPr>
          <w:rFonts w:asciiTheme="minorHAnsi" w:hAnsiTheme="minorHAnsi" w:cs="Times New Roman"/>
          <w:color w:val="auto"/>
          <w:sz w:val="22"/>
          <w:szCs w:val="22"/>
        </w:rPr>
        <w:t xml:space="preserve">kalendarzowych </w:t>
      </w:r>
      <w:r w:rsidR="006841DE" w:rsidRPr="00571CAA">
        <w:rPr>
          <w:rFonts w:asciiTheme="minorHAnsi" w:hAnsiTheme="minorHAnsi" w:cs="Times New Roman"/>
          <w:color w:val="auto"/>
          <w:sz w:val="22"/>
          <w:szCs w:val="22"/>
        </w:rPr>
        <w:t>przed planowanym Wydarzeniem</w:t>
      </w:r>
      <w:r w:rsidRPr="00571CAA">
        <w:rPr>
          <w:rFonts w:asciiTheme="minorHAnsi" w:hAnsiTheme="minorHAnsi" w:cs="Times New Roman"/>
          <w:color w:val="auto"/>
          <w:sz w:val="22"/>
          <w:szCs w:val="22"/>
        </w:rPr>
        <w:t xml:space="preserve"> Wykonawca składa Zamawiającemu drogą elektroniczną informację dotyczącą propozycji menu.</w:t>
      </w:r>
    </w:p>
    <w:p w14:paraId="31E607D2" w14:textId="60187C16" w:rsidR="00303A31" w:rsidRPr="00571CAA" w:rsidRDefault="00303A31"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lastRenderedPageBreak/>
        <w:t>Zamawiający w terminie</w:t>
      </w:r>
      <w:r w:rsidR="00C97951">
        <w:rPr>
          <w:rFonts w:asciiTheme="minorHAnsi" w:hAnsiTheme="minorHAnsi" w:cs="Times New Roman"/>
          <w:color w:val="auto"/>
          <w:sz w:val="22"/>
          <w:szCs w:val="22"/>
        </w:rPr>
        <w:t xml:space="preserve"> 2</w:t>
      </w:r>
      <w:r w:rsidRPr="00571CAA">
        <w:rPr>
          <w:rFonts w:asciiTheme="minorHAnsi" w:hAnsiTheme="minorHAnsi" w:cs="Times New Roman"/>
          <w:color w:val="auto"/>
          <w:sz w:val="22"/>
          <w:szCs w:val="22"/>
        </w:rPr>
        <w:t xml:space="preserve"> dni </w:t>
      </w:r>
      <w:r w:rsidR="00265D40" w:rsidRPr="00571CAA">
        <w:rPr>
          <w:rFonts w:asciiTheme="minorHAnsi" w:hAnsiTheme="minorHAnsi" w:cs="Times New Roman"/>
          <w:color w:val="auto"/>
          <w:sz w:val="22"/>
          <w:szCs w:val="22"/>
        </w:rPr>
        <w:t xml:space="preserve">kalendarzowych </w:t>
      </w:r>
      <w:r w:rsidRPr="00571CAA">
        <w:rPr>
          <w:rFonts w:asciiTheme="minorHAnsi" w:hAnsiTheme="minorHAnsi" w:cs="Times New Roman"/>
          <w:color w:val="auto"/>
          <w:sz w:val="22"/>
          <w:szCs w:val="22"/>
        </w:rPr>
        <w:t>od dnia otrzymania propozycji menu akceptuje menu lub też ewentualnie wskazuje zastrzeżenia do niego, do których to zastrzeżeń Wykonawca zobowiązany jest się zastosować.</w:t>
      </w:r>
    </w:p>
    <w:p w14:paraId="60C6CF31" w14:textId="265D46D0" w:rsidR="00303A31" w:rsidRPr="00571CAA" w:rsidRDefault="00303A31" w:rsidP="00AA27B1">
      <w:pPr>
        <w:pStyle w:val="Default"/>
        <w:numPr>
          <w:ilvl w:val="0"/>
          <w:numId w:val="18"/>
        </w:numPr>
        <w:tabs>
          <w:tab w:val="clear" w:pos="786"/>
          <w:tab w:val="num" w:pos="426"/>
        </w:tabs>
        <w:spacing w:line="276" w:lineRule="auto"/>
        <w:ind w:left="426" w:hanging="426"/>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 xml:space="preserve">Zamawiający przekaże Wykonawcy szczegółowy harmonogram </w:t>
      </w:r>
      <w:r w:rsidR="00265D40" w:rsidRPr="00571CAA">
        <w:rPr>
          <w:rFonts w:asciiTheme="minorHAnsi" w:hAnsiTheme="minorHAnsi" w:cs="Times New Roman"/>
          <w:color w:val="auto"/>
          <w:sz w:val="22"/>
          <w:szCs w:val="22"/>
        </w:rPr>
        <w:t>św</w:t>
      </w:r>
      <w:r w:rsidR="00571CAA">
        <w:rPr>
          <w:rFonts w:asciiTheme="minorHAnsi" w:hAnsiTheme="minorHAnsi" w:cs="Times New Roman"/>
          <w:color w:val="auto"/>
          <w:sz w:val="22"/>
          <w:szCs w:val="22"/>
        </w:rPr>
        <w:t xml:space="preserve">iadczenia usługi cateringowej – </w:t>
      </w:r>
      <w:r w:rsidRPr="00571CAA">
        <w:rPr>
          <w:rFonts w:asciiTheme="minorHAnsi" w:hAnsiTheme="minorHAnsi" w:cs="Times New Roman"/>
          <w:color w:val="auto"/>
          <w:sz w:val="22"/>
          <w:szCs w:val="22"/>
        </w:rPr>
        <w:t xml:space="preserve">Wydarzenia, obejmujący co najmniej godzinowy rozkład dni szkoleniowych i przerw konsumpcyjnych </w:t>
      </w:r>
      <w:r w:rsidR="003977F9">
        <w:rPr>
          <w:rFonts w:asciiTheme="minorHAnsi" w:hAnsiTheme="minorHAnsi" w:cs="Times New Roman"/>
          <w:color w:val="auto"/>
          <w:sz w:val="22"/>
          <w:szCs w:val="22"/>
        </w:rPr>
        <w:t xml:space="preserve">oraz ilość osób obecnych podczas Wydarzenia i korzystających z usługi cateringowej </w:t>
      </w:r>
      <w:r w:rsidRPr="00571CAA">
        <w:rPr>
          <w:rFonts w:asciiTheme="minorHAnsi" w:hAnsiTheme="minorHAnsi" w:cs="Times New Roman"/>
          <w:color w:val="auto"/>
          <w:sz w:val="22"/>
          <w:szCs w:val="22"/>
        </w:rPr>
        <w:t xml:space="preserve">najpóźniej na </w:t>
      </w:r>
      <w:r w:rsidR="00C97951">
        <w:rPr>
          <w:rFonts w:asciiTheme="minorHAnsi" w:hAnsiTheme="minorHAnsi" w:cs="Times New Roman"/>
          <w:color w:val="auto"/>
          <w:sz w:val="22"/>
          <w:szCs w:val="22"/>
        </w:rPr>
        <w:t>2</w:t>
      </w:r>
      <w:r w:rsidRPr="00571CAA">
        <w:rPr>
          <w:rFonts w:asciiTheme="minorHAnsi" w:hAnsiTheme="minorHAnsi" w:cs="Times New Roman"/>
          <w:color w:val="auto"/>
          <w:sz w:val="22"/>
          <w:szCs w:val="22"/>
        </w:rPr>
        <w:t xml:space="preserve"> dni </w:t>
      </w:r>
      <w:r w:rsidR="00265D40" w:rsidRPr="00571CAA">
        <w:rPr>
          <w:rFonts w:asciiTheme="minorHAnsi" w:hAnsiTheme="minorHAnsi" w:cs="Times New Roman"/>
          <w:color w:val="auto"/>
          <w:sz w:val="22"/>
          <w:szCs w:val="22"/>
        </w:rPr>
        <w:t xml:space="preserve">kalendarzowe </w:t>
      </w:r>
      <w:r w:rsidRPr="00571CAA">
        <w:rPr>
          <w:rFonts w:asciiTheme="minorHAnsi" w:hAnsiTheme="minorHAnsi" w:cs="Times New Roman"/>
          <w:color w:val="auto"/>
          <w:sz w:val="22"/>
          <w:szCs w:val="22"/>
        </w:rPr>
        <w:t>pr</w:t>
      </w:r>
      <w:r w:rsidR="00265D40" w:rsidRPr="00571CAA">
        <w:rPr>
          <w:rFonts w:asciiTheme="minorHAnsi" w:hAnsiTheme="minorHAnsi" w:cs="Times New Roman"/>
          <w:color w:val="auto"/>
          <w:sz w:val="22"/>
          <w:szCs w:val="22"/>
        </w:rPr>
        <w:t>zed dniem rozpoczęcia świadczenia usługi</w:t>
      </w:r>
      <w:r w:rsidRPr="00571CAA">
        <w:rPr>
          <w:rFonts w:asciiTheme="minorHAnsi" w:hAnsiTheme="minorHAnsi" w:cs="Times New Roman"/>
          <w:color w:val="auto"/>
          <w:sz w:val="22"/>
          <w:szCs w:val="22"/>
        </w:rPr>
        <w:t xml:space="preserve">. Przekazanie nastąpi drogą elektroniczną na adres </w:t>
      </w:r>
      <w:r w:rsidR="006841DE" w:rsidRPr="00571CAA">
        <w:rPr>
          <w:rFonts w:asciiTheme="minorHAnsi" w:hAnsiTheme="minorHAnsi" w:cs="Times New Roman"/>
          <w:color w:val="auto"/>
          <w:sz w:val="22"/>
          <w:szCs w:val="22"/>
        </w:rPr>
        <w:t>wskazany w ust. 10 powyżej</w:t>
      </w:r>
      <w:r w:rsidRPr="00571CAA">
        <w:rPr>
          <w:rFonts w:asciiTheme="minorHAnsi" w:hAnsiTheme="minorHAnsi" w:cs="Times New Roman"/>
          <w:color w:val="auto"/>
          <w:sz w:val="22"/>
          <w:szCs w:val="22"/>
        </w:rPr>
        <w:t xml:space="preserve">. Wykonawca bezzwłocznie potwierdzi otrzymanie harmonogramu również drogą elektroniczną na adres </w:t>
      </w:r>
      <w:r w:rsidR="0098356F" w:rsidRPr="00571CAA">
        <w:rPr>
          <w:rFonts w:asciiTheme="minorHAnsi" w:hAnsiTheme="minorHAnsi" w:cs="Times New Roman"/>
          <w:color w:val="auto"/>
          <w:sz w:val="22"/>
          <w:szCs w:val="22"/>
        </w:rPr>
        <w:t>wskazany w ust. 9 powyżej</w:t>
      </w:r>
      <w:r w:rsidRPr="00571CAA">
        <w:rPr>
          <w:rFonts w:asciiTheme="minorHAnsi" w:hAnsiTheme="minorHAnsi" w:cs="Times New Roman"/>
          <w:color w:val="auto"/>
          <w:sz w:val="22"/>
          <w:szCs w:val="22"/>
        </w:rPr>
        <w:t>.</w:t>
      </w:r>
    </w:p>
    <w:p w14:paraId="24AF991F" w14:textId="77777777" w:rsidR="00595FF7" w:rsidRPr="00571CAA" w:rsidRDefault="00595FF7" w:rsidP="00AA27B1">
      <w:pPr>
        <w:pStyle w:val="Tekstpodstawowywcity"/>
        <w:spacing w:after="0" w:line="276" w:lineRule="auto"/>
        <w:jc w:val="both"/>
        <w:rPr>
          <w:rFonts w:asciiTheme="minorHAnsi" w:eastAsia="Calibri" w:hAnsiTheme="minorHAnsi"/>
          <w:sz w:val="22"/>
          <w:szCs w:val="22"/>
        </w:rPr>
      </w:pPr>
    </w:p>
    <w:p w14:paraId="7F920F87" w14:textId="77777777" w:rsidR="00595FF7" w:rsidRPr="00571CAA" w:rsidRDefault="0053182A"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4</w:t>
      </w:r>
    </w:p>
    <w:p w14:paraId="216AA302" w14:textId="77777777" w:rsidR="00595FF7" w:rsidRPr="00571CAA" w:rsidRDefault="00595FF7" w:rsidP="00AA27B1">
      <w:pPr>
        <w:pStyle w:val="Default"/>
        <w:spacing w:line="276" w:lineRule="auto"/>
        <w:jc w:val="center"/>
        <w:rPr>
          <w:rFonts w:asciiTheme="minorHAnsi" w:hAnsiTheme="minorHAnsi" w:cs="Times New Roman"/>
          <w:b/>
          <w:color w:val="auto"/>
          <w:sz w:val="22"/>
          <w:szCs w:val="22"/>
        </w:rPr>
      </w:pPr>
      <w:r w:rsidRPr="00571CAA">
        <w:rPr>
          <w:rFonts w:asciiTheme="minorHAnsi" w:hAnsiTheme="minorHAnsi" w:cs="Times New Roman"/>
          <w:b/>
          <w:color w:val="auto"/>
          <w:sz w:val="22"/>
          <w:szCs w:val="22"/>
        </w:rPr>
        <w:t>Obowiązki Wykonawcy</w:t>
      </w:r>
    </w:p>
    <w:p w14:paraId="12FC4C09" w14:textId="77777777" w:rsidR="00595FF7" w:rsidRPr="00571CAA" w:rsidRDefault="00595FF7" w:rsidP="00AA27B1">
      <w:pPr>
        <w:pStyle w:val="Tekstpodstawowywcity"/>
        <w:numPr>
          <w:ilvl w:val="0"/>
          <w:numId w:val="23"/>
        </w:numPr>
        <w:spacing w:after="0" w:line="276" w:lineRule="auto"/>
        <w:jc w:val="both"/>
        <w:rPr>
          <w:rFonts w:asciiTheme="minorHAnsi" w:eastAsia="Calibri" w:hAnsiTheme="minorHAnsi"/>
          <w:sz w:val="22"/>
          <w:szCs w:val="22"/>
        </w:rPr>
      </w:pPr>
      <w:r w:rsidRPr="00571CAA">
        <w:rPr>
          <w:rFonts w:asciiTheme="minorHAnsi" w:eastAsia="Calibri" w:hAnsiTheme="minorHAnsi"/>
          <w:sz w:val="22"/>
          <w:szCs w:val="22"/>
        </w:rPr>
        <w:t>Wykonawca zobowiązuje się wykonać przedmiot umowy z należytą starannością oraz czuwać nad prawidłową realizacją umowy.</w:t>
      </w:r>
      <w:r w:rsidRPr="00571CAA" w:rsidDel="002D5D2B">
        <w:rPr>
          <w:rFonts w:asciiTheme="minorHAnsi" w:eastAsia="Calibri" w:hAnsiTheme="minorHAnsi"/>
          <w:sz w:val="22"/>
          <w:szCs w:val="22"/>
        </w:rPr>
        <w:t xml:space="preserve"> </w:t>
      </w:r>
    </w:p>
    <w:p w14:paraId="73FDB39B" w14:textId="77777777" w:rsidR="00595FF7" w:rsidRPr="00571CAA" w:rsidRDefault="00595FF7" w:rsidP="00AA27B1">
      <w:pPr>
        <w:pStyle w:val="Tekstpodstawowywcity"/>
        <w:numPr>
          <w:ilvl w:val="0"/>
          <w:numId w:val="23"/>
        </w:numPr>
        <w:spacing w:after="0" w:line="276" w:lineRule="auto"/>
        <w:jc w:val="both"/>
        <w:rPr>
          <w:rFonts w:asciiTheme="minorHAnsi" w:eastAsia="Calibri" w:hAnsiTheme="minorHAnsi"/>
          <w:sz w:val="22"/>
          <w:szCs w:val="22"/>
        </w:rPr>
      </w:pPr>
      <w:r w:rsidRPr="00571CAA">
        <w:rPr>
          <w:rFonts w:asciiTheme="minorHAnsi" w:eastAsia="Calibri" w:hAnsiTheme="minorHAnsi"/>
          <w:sz w:val="22"/>
          <w:szCs w:val="22"/>
        </w:rPr>
        <w:t>Wykonawca zobowiązuje się do niezwłocznego informowania Zamawiającego na piśmie oraz za pośrednictwem poczty elektronicznej o wszelkich zmianach mających wpływ na przebieg realizacji wydarzenia.</w:t>
      </w:r>
    </w:p>
    <w:p w14:paraId="66E0464E" w14:textId="77777777" w:rsidR="00595FF7" w:rsidRPr="00571CAA" w:rsidRDefault="00595FF7" w:rsidP="00AA27B1">
      <w:pPr>
        <w:pStyle w:val="Tekstpodstawowywcity"/>
        <w:numPr>
          <w:ilvl w:val="0"/>
          <w:numId w:val="23"/>
        </w:numPr>
        <w:spacing w:after="0" w:line="276" w:lineRule="auto"/>
        <w:jc w:val="both"/>
        <w:rPr>
          <w:rFonts w:asciiTheme="minorHAnsi" w:eastAsia="Calibri" w:hAnsiTheme="minorHAnsi"/>
          <w:sz w:val="22"/>
          <w:szCs w:val="22"/>
        </w:rPr>
      </w:pPr>
      <w:r w:rsidRPr="00571CAA">
        <w:rPr>
          <w:rFonts w:asciiTheme="minorHAnsi" w:eastAsia="Calibri" w:hAnsiTheme="minorHAnsi"/>
          <w:sz w:val="22"/>
          <w:szCs w:val="22"/>
        </w:rPr>
        <w:t>Wykonawca oświadcza, że zna przepisy oraz zasady bezpieczeństwa i higieny pracy obowiązujące przy wykonywaniu czynności będących przedmiotem niniejszej umowy i oświadcza, że będzie ich przestrzegał.</w:t>
      </w:r>
    </w:p>
    <w:p w14:paraId="44F6080F"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p>
    <w:p w14:paraId="2DA00C9B" w14:textId="77777777" w:rsidR="00595FF7" w:rsidRPr="00571CAA" w:rsidRDefault="0053182A"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5</w:t>
      </w:r>
    </w:p>
    <w:p w14:paraId="70105206"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Wynagrodzenie Wykonawcy</w:t>
      </w:r>
    </w:p>
    <w:p w14:paraId="3D27A777" w14:textId="77777777" w:rsidR="00595FF7" w:rsidRPr="00571CAA" w:rsidRDefault="00595FF7" w:rsidP="00AA27B1">
      <w:pPr>
        <w:numPr>
          <w:ilvl w:val="0"/>
          <w:numId w:val="22"/>
        </w:numPr>
        <w:tabs>
          <w:tab w:val="left" w:pos="0"/>
          <w:tab w:val="right" w:pos="8248"/>
          <w:tab w:val="left" w:pos="9072"/>
        </w:tabs>
        <w:spacing w:line="276" w:lineRule="auto"/>
        <w:ind w:left="284" w:hanging="284"/>
        <w:jc w:val="both"/>
        <w:rPr>
          <w:rFonts w:asciiTheme="minorHAnsi" w:hAnsiTheme="minorHAnsi"/>
          <w:sz w:val="22"/>
          <w:szCs w:val="22"/>
        </w:rPr>
      </w:pPr>
      <w:r w:rsidRPr="00571CAA">
        <w:rPr>
          <w:rFonts w:asciiTheme="minorHAnsi" w:hAnsiTheme="minorHAnsi"/>
          <w:noProof/>
          <w:sz w:val="22"/>
          <w:szCs w:val="22"/>
        </w:rPr>
        <w:t>Za realizację przedmiotu umowy Zamawiający zapłaci Wykonawcy maksymalni</w:t>
      </w:r>
      <w:r w:rsidR="002B5F5C" w:rsidRPr="00571CAA">
        <w:rPr>
          <w:rFonts w:asciiTheme="minorHAnsi" w:hAnsiTheme="minorHAnsi"/>
          <w:noProof/>
          <w:sz w:val="22"/>
          <w:szCs w:val="22"/>
        </w:rPr>
        <w:t xml:space="preserve">e kwotę w wysokości </w:t>
      </w:r>
      <w:r w:rsidR="00571CAA">
        <w:rPr>
          <w:rFonts w:asciiTheme="minorHAnsi" w:hAnsiTheme="minorHAnsi"/>
          <w:b/>
          <w:noProof/>
          <w:sz w:val="22"/>
          <w:szCs w:val="22"/>
        </w:rPr>
        <w:t>…………………</w:t>
      </w:r>
      <w:r w:rsidR="004E3844" w:rsidRPr="00571CAA">
        <w:rPr>
          <w:rFonts w:asciiTheme="minorHAnsi" w:hAnsiTheme="minorHAnsi"/>
          <w:b/>
          <w:noProof/>
          <w:sz w:val="22"/>
          <w:szCs w:val="22"/>
        </w:rPr>
        <w:t xml:space="preserve"> </w:t>
      </w:r>
      <w:r w:rsidR="002B5F5C" w:rsidRPr="00571CAA">
        <w:rPr>
          <w:rFonts w:asciiTheme="minorHAnsi" w:hAnsiTheme="minorHAnsi"/>
          <w:b/>
          <w:noProof/>
          <w:sz w:val="22"/>
          <w:szCs w:val="22"/>
        </w:rPr>
        <w:t>zł</w:t>
      </w:r>
      <w:r w:rsidRPr="00571CAA">
        <w:rPr>
          <w:rFonts w:asciiTheme="minorHAnsi" w:hAnsiTheme="minorHAnsi"/>
          <w:b/>
          <w:noProof/>
          <w:sz w:val="22"/>
          <w:szCs w:val="22"/>
        </w:rPr>
        <w:t xml:space="preserve"> brutto</w:t>
      </w:r>
      <w:r w:rsidRPr="00571CAA">
        <w:rPr>
          <w:rFonts w:asciiTheme="minorHAnsi" w:hAnsiTheme="minorHAnsi"/>
          <w:noProof/>
          <w:sz w:val="22"/>
          <w:szCs w:val="22"/>
        </w:rPr>
        <w:t xml:space="preserve"> (słownie złotych brutto: </w:t>
      </w:r>
      <w:r w:rsidR="00571CAA">
        <w:rPr>
          <w:rFonts w:asciiTheme="minorHAnsi" w:hAnsiTheme="minorHAnsi"/>
          <w:noProof/>
          <w:sz w:val="22"/>
          <w:szCs w:val="22"/>
        </w:rPr>
        <w:t>………….</w:t>
      </w:r>
      <w:r w:rsidR="005766CB" w:rsidRPr="00571CAA">
        <w:rPr>
          <w:rFonts w:asciiTheme="minorHAnsi" w:hAnsiTheme="minorHAnsi"/>
          <w:noProof/>
          <w:sz w:val="22"/>
          <w:szCs w:val="22"/>
        </w:rPr>
        <w:t>)</w:t>
      </w:r>
      <w:r w:rsidR="002B5F5C" w:rsidRPr="00571CAA">
        <w:rPr>
          <w:rFonts w:asciiTheme="minorHAnsi" w:hAnsiTheme="minorHAnsi"/>
          <w:sz w:val="22"/>
          <w:szCs w:val="22"/>
        </w:rPr>
        <w:t>, przy czym:</w:t>
      </w:r>
    </w:p>
    <w:p w14:paraId="355060AA" w14:textId="629B216C" w:rsidR="00B14094" w:rsidRPr="00571CAA" w:rsidRDefault="00B14094" w:rsidP="00AA27B1">
      <w:pPr>
        <w:pStyle w:val="Akapitzlist"/>
        <w:numPr>
          <w:ilvl w:val="0"/>
          <w:numId w:val="33"/>
        </w:numPr>
        <w:tabs>
          <w:tab w:val="left" w:pos="0"/>
          <w:tab w:val="right" w:pos="8248"/>
          <w:tab w:val="left" w:pos="9072"/>
        </w:tabs>
        <w:spacing w:line="276" w:lineRule="auto"/>
        <w:jc w:val="both"/>
        <w:rPr>
          <w:rFonts w:asciiTheme="minorHAnsi" w:hAnsiTheme="minorHAnsi"/>
          <w:sz w:val="22"/>
          <w:szCs w:val="22"/>
        </w:rPr>
      </w:pPr>
      <w:r w:rsidRPr="00571CAA">
        <w:rPr>
          <w:rFonts w:asciiTheme="minorHAnsi" w:hAnsiTheme="minorHAnsi"/>
          <w:sz w:val="22"/>
          <w:szCs w:val="22"/>
        </w:rPr>
        <w:t xml:space="preserve">Cena </w:t>
      </w:r>
      <w:r w:rsidR="004C7B3A">
        <w:rPr>
          <w:rFonts w:asciiTheme="minorHAnsi" w:hAnsiTheme="minorHAnsi"/>
          <w:sz w:val="22"/>
          <w:szCs w:val="22"/>
        </w:rPr>
        <w:t>za realizację usługi w dniu …….</w:t>
      </w:r>
      <w:r w:rsidRPr="00571CAA">
        <w:rPr>
          <w:rFonts w:asciiTheme="minorHAnsi" w:hAnsiTheme="minorHAnsi"/>
          <w:sz w:val="22"/>
          <w:szCs w:val="22"/>
        </w:rPr>
        <w:t xml:space="preserve"> wynosi: </w:t>
      </w:r>
      <w:r w:rsidR="00571CAA">
        <w:rPr>
          <w:rFonts w:asciiTheme="minorHAnsi" w:hAnsiTheme="minorHAnsi"/>
          <w:sz w:val="22"/>
          <w:szCs w:val="22"/>
        </w:rPr>
        <w:t>………….</w:t>
      </w:r>
      <w:r w:rsidR="000F7A6C" w:rsidRPr="00571CAA">
        <w:rPr>
          <w:rFonts w:asciiTheme="minorHAnsi" w:hAnsiTheme="minorHAnsi"/>
          <w:sz w:val="22"/>
          <w:szCs w:val="22"/>
        </w:rPr>
        <w:t xml:space="preserve"> </w:t>
      </w:r>
      <w:r w:rsidRPr="00571CAA">
        <w:rPr>
          <w:rFonts w:asciiTheme="minorHAnsi" w:hAnsiTheme="minorHAnsi"/>
          <w:sz w:val="22"/>
          <w:szCs w:val="22"/>
        </w:rPr>
        <w:t>zł brutto</w:t>
      </w:r>
    </w:p>
    <w:p w14:paraId="67992AD4" w14:textId="745E0AA4" w:rsidR="00B14094" w:rsidRDefault="00B14094" w:rsidP="00AA27B1">
      <w:pPr>
        <w:pStyle w:val="Akapitzlist"/>
        <w:numPr>
          <w:ilvl w:val="0"/>
          <w:numId w:val="33"/>
        </w:numPr>
        <w:tabs>
          <w:tab w:val="left" w:pos="0"/>
          <w:tab w:val="right" w:pos="8248"/>
          <w:tab w:val="left" w:pos="9072"/>
        </w:tabs>
        <w:spacing w:line="276" w:lineRule="auto"/>
        <w:jc w:val="both"/>
        <w:rPr>
          <w:rFonts w:asciiTheme="minorHAnsi" w:hAnsiTheme="minorHAnsi"/>
          <w:sz w:val="22"/>
          <w:szCs w:val="22"/>
        </w:rPr>
      </w:pPr>
      <w:r w:rsidRPr="00571CAA">
        <w:rPr>
          <w:rFonts w:asciiTheme="minorHAnsi" w:hAnsiTheme="minorHAnsi"/>
          <w:sz w:val="22"/>
          <w:szCs w:val="22"/>
        </w:rPr>
        <w:t xml:space="preserve">Cena </w:t>
      </w:r>
      <w:r w:rsidR="004C7B3A">
        <w:rPr>
          <w:rFonts w:asciiTheme="minorHAnsi" w:hAnsiTheme="minorHAnsi"/>
          <w:sz w:val="22"/>
          <w:szCs w:val="22"/>
        </w:rPr>
        <w:t xml:space="preserve">za realizację usługi w dniu </w:t>
      </w:r>
      <w:r w:rsidRPr="00571CAA">
        <w:rPr>
          <w:rFonts w:asciiTheme="minorHAnsi" w:hAnsiTheme="minorHAnsi"/>
          <w:sz w:val="22"/>
          <w:szCs w:val="22"/>
        </w:rPr>
        <w:t xml:space="preserve">wynosi: </w:t>
      </w:r>
      <w:r w:rsidR="00571CAA">
        <w:rPr>
          <w:rFonts w:asciiTheme="minorHAnsi" w:hAnsiTheme="minorHAnsi"/>
          <w:sz w:val="22"/>
          <w:szCs w:val="22"/>
        </w:rPr>
        <w:t>…………</w:t>
      </w:r>
      <w:r w:rsidR="000F7A6C" w:rsidRPr="00571CAA">
        <w:rPr>
          <w:rFonts w:asciiTheme="minorHAnsi" w:hAnsiTheme="minorHAnsi"/>
          <w:sz w:val="22"/>
          <w:szCs w:val="22"/>
        </w:rPr>
        <w:t xml:space="preserve"> </w:t>
      </w:r>
      <w:r w:rsidRPr="00571CAA">
        <w:rPr>
          <w:rFonts w:asciiTheme="minorHAnsi" w:hAnsiTheme="minorHAnsi"/>
          <w:sz w:val="22"/>
          <w:szCs w:val="22"/>
        </w:rPr>
        <w:t>zł brutto</w:t>
      </w:r>
      <w:r w:rsidR="004C7B3A">
        <w:rPr>
          <w:rFonts w:asciiTheme="minorHAnsi" w:hAnsiTheme="minorHAnsi"/>
          <w:sz w:val="22"/>
          <w:szCs w:val="22"/>
        </w:rPr>
        <w:t>,</w:t>
      </w:r>
    </w:p>
    <w:p w14:paraId="4BB42687" w14:textId="1462B0E5" w:rsidR="004C7B3A" w:rsidRPr="00571CAA" w:rsidRDefault="004C7B3A" w:rsidP="00DF3A02">
      <w:pPr>
        <w:pStyle w:val="Akapitzlist"/>
        <w:tabs>
          <w:tab w:val="left" w:pos="0"/>
          <w:tab w:val="right" w:pos="8248"/>
          <w:tab w:val="left" w:pos="9072"/>
        </w:tabs>
        <w:spacing w:line="276" w:lineRule="auto"/>
        <w:ind w:left="644"/>
        <w:jc w:val="both"/>
        <w:rPr>
          <w:rFonts w:asciiTheme="minorHAnsi" w:hAnsiTheme="minorHAnsi"/>
          <w:sz w:val="22"/>
          <w:szCs w:val="22"/>
        </w:rPr>
      </w:pPr>
      <w:r>
        <w:rPr>
          <w:rFonts w:asciiTheme="minorHAnsi" w:hAnsiTheme="minorHAnsi"/>
          <w:sz w:val="22"/>
          <w:szCs w:val="22"/>
        </w:rPr>
        <w:t xml:space="preserve">zgodnie z cenami jednostkowymi wskazanymi </w:t>
      </w:r>
      <w:r w:rsidR="00B25F20" w:rsidRPr="00B25F20">
        <w:rPr>
          <w:rFonts w:asciiTheme="minorHAnsi" w:hAnsiTheme="minorHAnsi"/>
          <w:sz w:val="22"/>
          <w:szCs w:val="22"/>
        </w:rPr>
        <w:t xml:space="preserve">w </w:t>
      </w:r>
      <w:r w:rsidR="00DF3A02">
        <w:rPr>
          <w:rFonts w:asciiTheme="minorHAnsi" w:hAnsiTheme="minorHAnsi"/>
          <w:sz w:val="22"/>
          <w:szCs w:val="22"/>
        </w:rPr>
        <w:t>ofercie</w:t>
      </w:r>
      <w:r w:rsidR="00B25F20" w:rsidRPr="00B25F20">
        <w:rPr>
          <w:rFonts w:asciiTheme="minorHAnsi" w:hAnsiTheme="minorHAnsi"/>
          <w:sz w:val="22"/>
          <w:szCs w:val="22"/>
        </w:rPr>
        <w:t xml:space="preserve"> Wykonawcy </w:t>
      </w:r>
      <w:r>
        <w:rPr>
          <w:rFonts w:asciiTheme="minorHAnsi" w:hAnsiTheme="minorHAnsi"/>
          <w:sz w:val="22"/>
          <w:szCs w:val="22"/>
        </w:rPr>
        <w:t>stanowiąc</w:t>
      </w:r>
      <w:r w:rsidR="00DF3A02">
        <w:rPr>
          <w:rFonts w:asciiTheme="minorHAnsi" w:hAnsiTheme="minorHAnsi"/>
          <w:sz w:val="22"/>
          <w:szCs w:val="22"/>
        </w:rPr>
        <w:t>ej</w:t>
      </w:r>
      <w:r>
        <w:rPr>
          <w:rFonts w:asciiTheme="minorHAnsi" w:hAnsiTheme="minorHAnsi"/>
          <w:sz w:val="22"/>
          <w:szCs w:val="22"/>
        </w:rPr>
        <w:t xml:space="preserve"> załącznik nr</w:t>
      </w:r>
      <w:r w:rsidR="00B25F20">
        <w:rPr>
          <w:rFonts w:asciiTheme="minorHAnsi" w:hAnsiTheme="minorHAnsi"/>
          <w:sz w:val="22"/>
          <w:szCs w:val="22"/>
        </w:rPr>
        <w:t xml:space="preserve"> </w:t>
      </w:r>
      <w:r>
        <w:rPr>
          <w:rFonts w:asciiTheme="minorHAnsi" w:hAnsiTheme="minorHAnsi"/>
          <w:sz w:val="22"/>
          <w:szCs w:val="22"/>
        </w:rPr>
        <w:t xml:space="preserve">2 do umowy. </w:t>
      </w:r>
    </w:p>
    <w:p w14:paraId="7A0CF562" w14:textId="3622F9E1"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noProof/>
          <w:sz w:val="22"/>
          <w:szCs w:val="22"/>
        </w:rPr>
      </w:pPr>
      <w:r w:rsidRPr="00571CAA">
        <w:rPr>
          <w:rFonts w:asciiTheme="minorHAnsi" w:hAnsiTheme="minorHAnsi"/>
          <w:noProof/>
          <w:sz w:val="22"/>
          <w:szCs w:val="22"/>
        </w:rPr>
        <w:t xml:space="preserve">Rozliczenia następować będą na podstawie </w:t>
      </w:r>
      <w:r w:rsidR="004C7B3A">
        <w:rPr>
          <w:rFonts w:asciiTheme="minorHAnsi" w:hAnsiTheme="minorHAnsi"/>
          <w:noProof/>
          <w:sz w:val="22"/>
          <w:szCs w:val="22"/>
        </w:rPr>
        <w:t>faktycznie zgoszonej ilości osób</w:t>
      </w:r>
      <w:r w:rsidR="0053182A" w:rsidRPr="00571CAA">
        <w:rPr>
          <w:rFonts w:asciiTheme="minorHAnsi" w:hAnsiTheme="minorHAnsi"/>
          <w:noProof/>
          <w:sz w:val="22"/>
          <w:szCs w:val="22"/>
        </w:rPr>
        <w:t xml:space="preserve"> danego Wydarzenia</w:t>
      </w:r>
      <w:r w:rsidRPr="00571CAA">
        <w:rPr>
          <w:rFonts w:asciiTheme="minorHAnsi" w:hAnsiTheme="minorHAnsi"/>
          <w:noProof/>
          <w:sz w:val="22"/>
          <w:szCs w:val="22"/>
        </w:rPr>
        <w:t xml:space="preserve">, o których mowa w </w:t>
      </w:r>
      <w:r w:rsidR="002B5F5C" w:rsidRPr="00571CAA">
        <w:rPr>
          <w:rFonts w:asciiTheme="minorHAnsi" w:eastAsia="Calibri" w:hAnsiTheme="minorHAnsi"/>
          <w:sz w:val="22"/>
          <w:szCs w:val="22"/>
        </w:rPr>
        <w:t xml:space="preserve">§ 3 ust. </w:t>
      </w:r>
      <w:r w:rsidR="004C7B3A" w:rsidRPr="00571CAA">
        <w:rPr>
          <w:rFonts w:asciiTheme="minorHAnsi" w:eastAsia="Calibri" w:hAnsiTheme="minorHAnsi"/>
          <w:sz w:val="22"/>
          <w:szCs w:val="22"/>
        </w:rPr>
        <w:t>1</w:t>
      </w:r>
      <w:r w:rsidR="004C7B3A">
        <w:rPr>
          <w:rFonts w:asciiTheme="minorHAnsi" w:eastAsia="Calibri" w:hAnsiTheme="minorHAnsi"/>
          <w:sz w:val="22"/>
          <w:szCs w:val="22"/>
        </w:rPr>
        <w:t>5</w:t>
      </w:r>
      <w:r w:rsidR="004C7B3A" w:rsidRPr="00571CAA">
        <w:rPr>
          <w:rFonts w:asciiTheme="minorHAnsi" w:eastAsia="Calibri" w:hAnsiTheme="minorHAnsi"/>
          <w:sz w:val="22"/>
          <w:szCs w:val="22"/>
        </w:rPr>
        <w:t xml:space="preserve"> </w:t>
      </w:r>
      <w:r w:rsidR="00842169" w:rsidRPr="00571CAA">
        <w:rPr>
          <w:rFonts w:asciiTheme="minorHAnsi" w:eastAsia="Calibri" w:hAnsiTheme="minorHAnsi"/>
          <w:sz w:val="22"/>
          <w:szCs w:val="22"/>
        </w:rPr>
        <w:t>niniejszej umowy</w:t>
      </w:r>
      <w:r w:rsidRPr="00571CAA">
        <w:rPr>
          <w:rFonts w:asciiTheme="minorHAnsi" w:eastAsia="Calibri" w:hAnsiTheme="minorHAnsi"/>
          <w:sz w:val="22"/>
          <w:szCs w:val="22"/>
        </w:rPr>
        <w:t>.</w:t>
      </w:r>
    </w:p>
    <w:p w14:paraId="5E2E9FCB" w14:textId="77777777" w:rsidR="00595FF7" w:rsidRPr="00571CAA" w:rsidRDefault="00C319CB" w:rsidP="00AA27B1">
      <w:pPr>
        <w:numPr>
          <w:ilvl w:val="0"/>
          <w:numId w:val="22"/>
        </w:numPr>
        <w:tabs>
          <w:tab w:val="left" w:pos="0"/>
          <w:tab w:val="right" w:pos="8248"/>
        </w:tabs>
        <w:spacing w:line="276" w:lineRule="auto"/>
        <w:jc w:val="both"/>
        <w:rPr>
          <w:rFonts w:asciiTheme="minorHAnsi" w:hAnsiTheme="minorHAnsi"/>
          <w:noProof/>
          <w:sz w:val="22"/>
          <w:szCs w:val="22"/>
        </w:rPr>
      </w:pPr>
      <w:r w:rsidRPr="00571CAA">
        <w:rPr>
          <w:rFonts w:asciiTheme="minorHAnsi" w:hAnsiTheme="minorHAnsi"/>
          <w:noProof/>
          <w:sz w:val="22"/>
          <w:szCs w:val="22"/>
        </w:rPr>
        <w:t>Wynagrodzenie</w:t>
      </w:r>
      <w:r w:rsidR="00595FF7" w:rsidRPr="00571CAA">
        <w:rPr>
          <w:rFonts w:asciiTheme="minorHAnsi" w:hAnsiTheme="minorHAnsi"/>
          <w:noProof/>
          <w:sz w:val="22"/>
          <w:szCs w:val="22"/>
        </w:rPr>
        <w:t xml:space="preserve"> umowne określone  w ust. 1 ma charakter ryczałtowy i obejmuje wszystkie koszty związane z wykonaniem przedmiotu umowy oraz wyczerpuje wszelkie zobowiązania Zamawiającego względem Wykonawcy. Wykonawca oświadcza również, że nie będzie miał żadnych roszczeń w stosunku do Zamawiającego w przypadku niewykorzystania maksymalnej kwoty umownej ustalonej w ust. 1.</w:t>
      </w:r>
    </w:p>
    <w:p w14:paraId="3DB51DDD" w14:textId="77777777"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sz w:val="22"/>
          <w:szCs w:val="22"/>
        </w:rPr>
        <w:t xml:space="preserve">Podstawą wzajemnych rozliczeń jest liczba usług zgłoszonych w terminach określonych w </w:t>
      </w:r>
      <w:r w:rsidR="00842169" w:rsidRPr="00571CAA">
        <w:rPr>
          <w:rFonts w:asciiTheme="minorHAnsi" w:eastAsia="Calibri" w:hAnsiTheme="minorHAnsi"/>
          <w:sz w:val="22"/>
          <w:szCs w:val="22"/>
        </w:rPr>
        <w:t xml:space="preserve">§ </w:t>
      </w:r>
      <w:r w:rsidR="00483554" w:rsidRPr="00571CAA">
        <w:rPr>
          <w:rFonts w:asciiTheme="minorHAnsi" w:eastAsia="Calibri" w:hAnsiTheme="minorHAnsi"/>
          <w:sz w:val="22"/>
          <w:szCs w:val="22"/>
        </w:rPr>
        <w:t>3</w:t>
      </w:r>
      <w:r w:rsidR="00842169" w:rsidRPr="00571CAA">
        <w:rPr>
          <w:rFonts w:asciiTheme="minorHAnsi" w:eastAsia="Calibri" w:hAnsiTheme="minorHAnsi"/>
          <w:sz w:val="22"/>
          <w:szCs w:val="22"/>
        </w:rPr>
        <w:t xml:space="preserve"> niniejszej umowy</w:t>
      </w:r>
      <w:r w:rsidRPr="00571CAA">
        <w:rPr>
          <w:rFonts w:asciiTheme="minorHAnsi" w:hAnsiTheme="minorHAnsi"/>
          <w:sz w:val="22"/>
          <w:szCs w:val="22"/>
        </w:rPr>
        <w:t>.</w:t>
      </w:r>
    </w:p>
    <w:p w14:paraId="68478F6F" w14:textId="77777777"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sz w:val="22"/>
          <w:szCs w:val="22"/>
        </w:rPr>
        <w:t>Podstawą zapłaty wynagrodzenia będ</w:t>
      </w:r>
      <w:r w:rsidR="00C319CB" w:rsidRPr="00571CAA">
        <w:rPr>
          <w:rFonts w:asciiTheme="minorHAnsi" w:hAnsiTheme="minorHAnsi"/>
          <w:sz w:val="22"/>
          <w:szCs w:val="22"/>
        </w:rPr>
        <w:t>zie faktura VAT prawidłowo wystawiona</w:t>
      </w:r>
      <w:r w:rsidRPr="00571CAA">
        <w:rPr>
          <w:rFonts w:asciiTheme="minorHAnsi" w:hAnsiTheme="minorHAnsi"/>
          <w:sz w:val="22"/>
          <w:szCs w:val="22"/>
        </w:rPr>
        <w:t xml:space="preserve"> przez Wykonawcę na po</w:t>
      </w:r>
      <w:r w:rsidR="00C319CB" w:rsidRPr="00571CAA">
        <w:rPr>
          <w:rFonts w:asciiTheme="minorHAnsi" w:hAnsiTheme="minorHAnsi"/>
          <w:sz w:val="22"/>
          <w:szCs w:val="22"/>
        </w:rPr>
        <w:t xml:space="preserve">dstawie </w:t>
      </w:r>
      <w:r w:rsidRPr="00571CAA">
        <w:rPr>
          <w:rFonts w:asciiTheme="minorHAnsi" w:hAnsiTheme="minorHAnsi"/>
          <w:sz w:val="22"/>
          <w:szCs w:val="22"/>
        </w:rPr>
        <w:t xml:space="preserve">protokołów odbioru, o których mowa w </w:t>
      </w:r>
      <w:r w:rsidRPr="00571CAA">
        <w:rPr>
          <w:rFonts w:asciiTheme="minorHAnsi" w:eastAsia="Calibri" w:hAnsiTheme="minorHAnsi"/>
          <w:sz w:val="22"/>
          <w:szCs w:val="22"/>
        </w:rPr>
        <w:t>§ 3</w:t>
      </w:r>
      <w:r w:rsidR="00254B09" w:rsidRPr="00571CAA">
        <w:rPr>
          <w:rFonts w:asciiTheme="minorHAnsi" w:hAnsiTheme="minorHAnsi"/>
          <w:sz w:val="22"/>
          <w:szCs w:val="22"/>
        </w:rPr>
        <w:t xml:space="preserve"> ust. 5</w:t>
      </w:r>
      <w:r w:rsidRPr="00571CAA">
        <w:rPr>
          <w:rFonts w:asciiTheme="minorHAnsi" w:hAnsiTheme="minorHAnsi"/>
          <w:sz w:val="22"/>
          <w:szCs w:val="22"/>
        </w:rPr>
        <w:t>.</w:t>
      </w:r>
    </w:p>
    <w:p w14:paraId="1C568199" w14:textId="77777777" w:rsidR="00595FF7" w:rsidRPr="00571CAA" w:rsidRDefault="00595FF7" w:rsidP="00AA27B1">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sz w:val="22"/>
          <w:szCs w:val="22"/>
        </w:rPr>
        <w:lastRenderedPageBreak/>
        <w:t xml:space="preserve">Wynagrodzenie, o którym mowa w § </w:t>
      </w:r>
      <w:r w:rsidR="00574790" w:rsidRPr="00571CAA">
        <w:rPr>
          <w:rFonts w:asciiTheme="minorHAnsi" w:hAnsiTheme="minorHAnsi"/>
          <w:sz w:val="22"/>
          <w:szCs w:val="22"/>
        </w:rPr>
        <w:t>5</w:t>
      </w:r>
      <w:r w:rsidR="00025E12" w:rsidRPr="00571CAA">
        <w:rPr>
          <w:rFonts w:asciiTheme="minorHAnsi" w:hAnsiTheme="minorHAnsi"/>
          <w:sz w:val="22"/>
          <w:szCs w:val="22"/>
        </w:rPr>
        <w:t xml:space="preserve"> ust</w:t>
      </w:r>
      <w:r w:rsidRPr="00571CAA">
        <w:rPr>
          <w:rFonts w:asciiTheme="minorHAnsi" w:hAnsiTheme="minorHAnsi"/>
          <w:sz w:val="22"/>
          <w:szCs w:val="22"/>
        </w:rPr>
        <w:t>. 1 niniejszej umowy płatne będzie przelewem na wskazany przez Wykonawcę r</w:t>
      </w:r>
      <w:r w:rsidR="00C319CB" w:rsidRPr="00571CAA">
        <w:rPr>
          <w:rFonts w:asciiTheme="minorHAnsi" w:hAnsiTheme="minorHAnsi"/>
          <w:sz w:val="22"/>
          <w:szCs w:val="22"/>
        </w:rPr>
        <w:t>achunek bankowy w terminie do 30</w:t>
      </w:r>
      <w:r w:rsidRPr="00571CAA">
        <w:rPr>
          <w:rFonts w:asciiTheme="minorHAnsi" w:hAnsiTheme="minorHAnsi"/>
          <w:sz w:val="22"/>
          <w:szCs w:val="22"/>
        </w:rPr>
        <w:t xml:space="preserve"> dni od daty dostarczenia prawidłowo wystawionych faktur VAT. Datą zapłaty fakt</w:t>
      </w:r>
      <w:r w:rsidR="00C319CB" w:rsidRPr="00571CAA">
        <w:rPr>
          <w:rFonts w:asciiTheme="minorHAnsi" w:hAnsiTheme="minorHAnsi"/>
          <w:sz w:val="22"/>
          <w:szCs w:val="22"/>
        </w:rPr>
        <w:t>ury będzie data obciążenia rachunku</w:t>
      </w:r>
      <w:r w:rsidRPr="00571CAA">
        <w:rPr>
          <w:rFonts w:asciiTheme="minorHAnsi" w:hAnsiTheme="minorHAnsi"/>
          <w:sz w:val="22"/>
          <w:szCs w:val="22"/>
        </w:rPr>
        <w:t xml:space="preserve"> Zamawiającego.</w:t>
      </w:r>
    </w:p>
    <w:p w14:paraId="3DB6901E" w14:textId="77777777" w:rsidR="00595FF7" w:rsidRPr="00571CAA" w:rsidRDefault="005766CB" w:rsidP="005766CB">
      <w:pPr>
        <w:numPr>
          <w:ilvl w:val="0"/>
          <w:numId w:val="22"/>
        </w:numPr>
        <w:tabs>
          <w:tab w:val="left" w:pos="0"/>
          <w:tab w:val="right" w:pos="8248"/>
        </w:tabs>
        <w:spacing w:line="276" w:lineRule="auto"/>
        <w:ind w:left="284" w:hanging="284"/>
        <w:jc w:val="both"/>
        <w:rPr>
          <w:rFonts w:asciiTheme="minorHAnsi" w:hAnsiTheme="minorHAnsi"/>
          <w:sz w:val="22"/>
          <w:szCs w:val="22"/>
        </w:rPr>
      </w:pPr>
      <w:r w:rsidRPr="00571CAA">
        <w:rPr>
          <w:rFonts w:asciiTheme="minorHAnsi" w:hAnsiTheme="minorHAnsi"/>
          <w:color w:val="000000"/>
          <w:sz w:val="22"/>
          <w:szCs w:val="22"/>
        </w:rPr>
        <w:t>W ramach wynagrodzenia, o którym mowa w ust. 1 Wykonawca zapewni serwis kelnerski, zapewniający sprawne wykonanie usługi.</w:t>
      </w:r>
    </w:p>
    <w:p w14:paraId="1FC397F5" w14:textId="77777777" w:rsidR="00571CAA" w:rsidRDefault="00571CAA" w:rsidP="00AA27B1">
      <w:pPr>
        <w:pStyle w:val="Tekstpodstawowywcity"/>
        <w:spacing w:after="0" w:line="276" w:lineRule="auto"/>
        <w:ind w:left="0"/>
        <w:jc w:val="center"/>
        <w:rPr>
          <w:rFonts w:asciiTheme="minorHAnsi" w:eastAsia="Calibri" w:hAnsiTheme="minorHAnsi"/>
          <w:b/>
          <w:sz w:val="22"/>
          <w:szCs w:val="22"/>
        </w:rPr>
      </w:pPr>
    </w:p>
    <w:p w14:paraId="2DA9494D" w14:textId="77777777" w:rsidR="00595FF7" w:rsidRPr="00571CAA" w:rsidRDefault="00574790"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6</w:t>
      </w:r>
    </w:p>
    <w:p w14:paraId="526DEAC2" w14:textId="77777777" w:rsidR="00595FF7" w:rsidRPr="00571CAA" w:rsidRDefault="00595FF7" w:rsidP="00AA27B1">
      <w:pPr>
        <w:pStyle w:val="Tekstpodstawowywcity"/>
        <w:spacing w:after="0" w:line="276" w:lineRule="auto"/>
        <w:ind w:left="0"/>
        <w:jc w:val="center"/>
        <w:rPr>
          <w:rFonts w:asciiTheme="minorHAnsi" w:hAnsiTheme="minorHAnsi"/>
          <w:b/>
          <w:sz w:val="22"/>
          <w:szCs w:val="22"/>
        </w:rPr>
      </w:pPr>
      <w:r w:rsidRPr="00571CAA">
        <w:rPr>
          <w:rFonts w:asciiTheme="minorHAnsi" w:hAnsiTheme="minorHAnsi"/>
          <w:b/>
          <w:sz w:val="22"/>
          <w:szCs w:val="22"/>
        </w:rPr>
        <w:t>Kary umowne i odstąpienie od umowy</w:t>
      </w:r>
    </w:p>
    <w:p w14:paraId="5DD401DF" w14:textId="77777777" w:rsidR="00595FF7" w:rsidRPr="00571CAA" w:rsidRDefault="00595FF7" w:rsidP="00AA27B1">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Strony ustalają, że obowiązującą je formą odszkodowania są kary umowne.</w:t>
      </w:r>
    </w:p>
    <w:p w14:paraId="2958A958" w14:textId="77777777" w:rsidR="00E01F9E" w:rsidRPr="00571CAA" w:rsidRDefault="00E01F9E" w:rsidP="00AA27B1">
      <w:pPr>
        <w:numPr>
          <w:ilvl w:val="0"/>
          <w:numId w:val="19"/>
        </w:numPr>
        <w:spacing w:line="276" w:lineRule="auto"/>
        <w:jc w:val="both"/>
        <w:rPr>
          <w:rFonts w:asciiTheme="minorHAnsi" w:hAnsiTheme="minorHAnsi"/>
          <w:sz w:val="22"/>
          <w:szCs w:val="22"/>
        </w:rPr>
      </w:pPr>
      <w:r w:rsidRPr="00571CAA">
        <w:rPr>
          <w:rFonts w:asciiTheme="minorHAnsi" w:hAnsiTheme="minorHAnsi"/>
          <w:sz w:val="22"/>
          <w:szCs w:val="22"/>
        </w:rPr>
        <w:t>W wypadku odstąpienia od umowy przez Zamawiającego z przyczyn leżących po stronie Wykonawcy</w:t>
      </w:r>
      <w:r w:rsidR="00FF3445" w:rsidRPr="00571CAA">
        <w:rPr>
          <w:rFonts w:asciiTheme="minorHAnsi" w:hAnsiTheme="minorHAnsi"/>
          <w:sz w:val="22"/>
          <w:szCs w:val="22"/>
        </w:rPr>
        <w:t>,</w:t>
      </w:r>
      <w:r w:rsidRPr="00571CAA">
        <w:rPr>
          <w:rFonts w:asciiTheme="minorHAnsi" w:hAnsiTheme="minorHAnsi"/>
          <w:sz w:val="22"/>
          <w:szCs w:val="22"/>
        </w:rPr>
        <w:t xml:space="preserve"> Wykonawca zapłaci Zamawiającemu karę umowną w wysokości 25 % wartości  umowy brutto określonej w § </w:t>
      </w:r>
      <w:r w:rsidR="000A17C7" w:rsidRPr="00571CAA">
        <w:rPr>
          <w:rFonts w:asciiTheme="minorHAnsi" w:hAnsiTheme="minorHAnsi"/>
          <w:sz w:val="22"/>
          <w:szCs w:val="22"/>
        </w:rPr>
        <w:t>5</w:t>
      </w:r>
      <w:r w:rsidRPr="00571CAA">
        <w:rPr>
          <w:rFonts w:asciiTheme="minorHAnsi" w:hAnsiTheme="minorHAnsi"/>
          <w:sz w:val="22"/>
          <w:szCs w:val="22"/>
        </w:rPr>
        <w:t xml:space="preserve"> ust. 1.</w:t>
      </w:r>
    </w:p>
    <w:p w14:paraId="49656CEF" w14:textId="76D8ECCD" w:rsidR="00E01F9E" w:rsidRPr="00571CAA" w:rsidRDefault="00E01F9E" w:rsidP="00AA27B1">
      <w:pPr>
        <w:numPr>
          <w:ilvl w:val="0"/>
          <w:numId w:val="19"/>
        </w:numPr>
        <w:spacing w:line="276" w:lineRule="auto"/>
        <w:jc w:val="both"/>
        <w:rPr>
          <w:rFonts w:asciiTheme="minorHAnsi" w:hAnsiTheme="minorHAnsi"/>
          <w:sz w:val="22"/>
          <w:szCs w:val="22"/>
        </w:rPr>
      </w:pPr>
      <w:r w:rsidRPr="00571CAA">
        <w:rPr>
          <w:rFonts w:asciiTheme="minorHAnsi" w:hAnsiTheme="minorHAnsi"/>
          <w:sz w:val="22"/>
          <w:szCs w:val="22"/>
        </w:rPr>
        <w:t>W przypadku nienależytego wykonania zobowiązań wynikających z umowy Wykonawca zapłaci Zamawiającemu karę umowną w wysokości 1 % wartoś</w:t>
      </w:r>
      <w:r w:rsidR="000A17C7" w:rsidRPr="00571CAA">
        <w:rPr>
          <w:rFonts w:asciiTheme="minorHAnsi" w:hAnsiTheme="minorHAnsi"/>
          <w:sz w:val="22"/>
          <w:szCs w:val="22"/>
        </w:rPr>
        <w:t>ci umowy brutto określonej w § 5</w:t>
      </w:r>
      <w:r w:rsidRPr="00571CAA">
        <w:rPr>
          <w:rFonts w:asciiTheme="minorHAnsi" w:hAnsiTheme="minorHAnsi"/>
          <w:sz w:val="22"/>
          <w:szCs w:val="22"/>
        </w:rPr>
        <w:t xml:space="preserve"> ust. 1 za każde stwierdzone naruszenie (przez naruszenie rozumie się każde odstępstwo od postanowień umowy), jednak nie więcej niż 20 % wartości umowy</w:t>
      </w:r>
      <w:r w:rsidR="000A17C7" w:rsidRPr="00571CAA">
        <w:rPr>
          <w:rFonts w:asciiTheme="minorHAnsi" w:hAnsiTheme="minorHAnsi"/>
          <w:sz w:val="22"/>
          <w:szCs w:val="22"/>
        </w:rPr>
        <w:t xml:space="preserve"> brutto określonej w § 5</w:t>
      </w:r>
      <w:r w:rsidR="002C6DCC" w:rsidRPr="00571CAA">
        <w:rPr>
          <w:rFonts w:asciiTheme="minorHAnsi" w:hAnsiTheme="minorHAnsi"/>
          <w:sz w:val="22"/>
          <w:szCs w:val="22"/>
        </w:rPr>
        <w:t xml:space="preserve"> ust. 1</w:t>
      </w:r>
      <w:r w:rsidRPr="00571CAA">
        <w:rPr>
          <w:rFonts w:asciiTheme="minorHAnsi" w:hAnsiTheme="minorHAnsi"/>
          <w:sz w:val="22"/>
          <w:szCs w:val="22"/>
        </w:rPr>
        <w:t xml:space="preserve">. </w:t>
      </w:r>
    </w:p>
    <w:p w14:paraId="5310F01A" w14:textId="77777777" w:rsidR="002C6DCC" w:rsidRPr="00571CAA" w:rsidRDefault="002C6DCC" w:rsidP="00AA27B1">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Zamawiający ma prawo do potrącenia naliczonej kary umownej z wynagrodzenia Wykonawcy wynikającego z niniejszej umowy.</w:t>
      </w:r>
    </w:p>
    <w:p w14:paraId="4BD80922" w14:textId="77777777" w:rsidR="006B07FA" w:rsidRPr="00571CAA" w:rsidRDefault="00E01F9E" w:rsidP="006B07FA">
      <w:pPr>
        <w:numPr>
          <w:ilvl w:val="0"/>
          <w:numId w:val="19"/>
        </w:numPr>
        <w:spacing w:line="276" w:lineRule="auto"/>
        <w:jc w:val="both"/>
        <w:rPr>
          <w:rFonts w:asciiTheme="minorHAnsi" w:hAnsiTheme="minorHAnsi"/>
          <w:sz w:val="22"/>
          <w:szCs w:val="22"/>
        </w:rPr>
      </w:pPr>
      <w:r w:rsidRPr="00571CAA">
        <w:rPr>
          <w:rFonts w:asciiTheme="minorHAnsi" w:hAnsiTheme="minorHAnsi"/>
          <w:sz w:val="22"/>
          <w:szCs w:val="22"/>
        </w:rPr>
        <w:t>Zastrzeżone w niniejszej umowie kary umowne nie wyłączają możliwości dochodzenia odszkodowania w pełnej wysokości, na zasadach ogólnych.</w:t>
      </w:r>
    </w:p>
    <w:p w14:paraId="39E34893" w14:textId="77777777" w:rsidR="006B07FA" w:rsidRPr="00571CAA" w:rsidRDefault="006B07FA" w:rsidP="006B07FA">
      <w:pPr>
        <w:numPr>
          <w:ilvl w:val="0"/>
          <w:numId w:val="19"/>
        </w:numPr>
        <w:spacing w:line="276" w:lineRule="auto"/>
        <w:jc w:val="both"/>
        <w:rPr>
          <w:rFonts w:asciiTheme="minorHAnsi" w:hAnsiTheme="minorHAnsi"/>
          <w:sz w:val="22"/>
          <w:szCs w:val="22"/>
          <w:lang w:eastAsia="en-US"/>
        </w:rPr>
      </w:pPr>
      <w:r w:rsidRPr="00571CAA">
        <w:rPr>
          <w:rFonts w:asciiTheme="minorHAnsi" w:hAnsiTheme="minorHAnsi"/>
          <w:sz w:val="22"/>
          <w:szCs w:val="22"/>
          <w:lang w:eastAsia="en-US"/>
        </w:rPr>
        <w:t>Zamawiający będzie upoważniony do odstąpienia od umowy w razie gdy Wykonawca w sposób istotny naruszy postanowienia niniejszej umowy, a w szczególności gdy oferowane przez Wykonawcę usługi nie spełniać będą wymogów określonych w niniejszej umowie.</w:t>
      </w:r>
    </w:p>
    <w:p w14:paraId="5F640678" w14:textId="77777777" w:rsidR="006B07FA" w:rsidRPr="00571CAA" w:rsidRDefault="006B07FA" w:rsidP="006B07FA">
      <w:pPr>
        <w:pStyle w:val="Tekstpodstawowywcity"/>
        <w:numPr>
          <w:ilvl w:val="0"/>
          <w:numId w:val="19"/>
        </w:numPr>
        <w:tabs>
          <w:tab w:val="left" w:pos="851"/>
        </w:tabs>
        <w:spacing w:after="0" w:line="276" w:lineRule="auto"/>
        <w:jc w:val="both"/>
        <w:rPr>
          <w:rFonts w:asciiTheme="minorHAnsi" w:hAnsiTheme="minorHAnsi"/>
          <w:sz w:val="22"/>
          <w:szCs w:val="22"/>
          <w:lang w:eastAsia="en-US"/>
        </w:rPr>
      </w:pPr>
      <w:r w:rsidRPr="00571CAA">
        <w:rPr>
          <w:rFonts w:asciiTheme="minorHAnsi" w:hAnsiTheme="minorHAnsi"/>
          <w:sz w:val="22"/>
          <w:szCs w:val="22"/>
          <w:lang w:eastAsia="en-US"/>
        </w:rPr>
        <w:t>Niezależnie od podstaw odstąpienia od umowy przewidzianych w przepisach prawa, Zamawiający zastrzega sobie również prawo do odstąpienia od umowy w przypadkach, gdy:</w:t>
      </w:r>
    </w:p>
    <w:p w14:paraId="1B5905FC" w14:textId="77777777" w:rsidR="006B07FA" w:rsidRPr="00571CAA" w:rsidRDefault="006B07FA" w:rsidP="006B07FA">
      <w:pPr>
        <w:pStyle w:val="Tekstpodstawowywcity"/>
        <w:numPr>
          <w:ilvl w:val="0"/>
          <w:numId w:val="26"/>
        </w:numPr>
        <w:tabs>
          <w:tab w:val="clear" w:pos="57"/>
          <w:tab w:val="num" w:pos="851"/>
        </w:tabs>
        <w:spacing w:after="0" w:line="276" w:lineRule="auto"/>
        <w:ind w:left="851" w:hanging="425"/>
        <w:jc w:val="both"/>
        <w:rPr>
          <w:rFonts w:asciiTheme="minorHAnsi" w:hAnsiTheme="minorHAnsi"/>
          <w:sz w:val="22"/>
          <w:szCs w:val="22"/>
          <w:lang w:eastAsia="en-US"/>
        </w:rPr>
      </w:pPr>
      <w:r w:rsidRPr="00571CAA">
        <w:rPr>
          <w:rFonts w:asciiTheme="minorHAnsi" w:hAnsiTheme="minorHAnsi"/>
          <w:sz w:val="22"/>
          <w:szCs w:val="22"/>
          <w:lang w:eastAsia="en-US"/>
        </w:rPr>
        <w:t>Wykonawca mimo wezwania nie przystąpi do realizacji umowy,</w:t>
      </w:r>
    </w:p>
    <w:p w14:paraId="41474699" w14:textId="77777777" w:rsidR="006B07FA" w:rsidRPr="00571CAA" w:rsidRDefault="006B07FA" w:rsidP="006B07FA">
      <w:pPr>
        <w:pStyle w:val="Tekstpodstawowywcity"/>
        <w:numPr>
          <w:ilvl w:val="0"/>
          <w:numId w:val="26"/>
        </w:numPr>
        <w:tabs>
          <w:tab w:val="clear" w:pos="57"/>
          <w:tab w:val="num" w:pos="851"/>
        </w:tabs>
        <w:spacing w:after="0" w:line="276" w:lineRule="auto"/>
        <w:ind w:left="851" w:hanging="425"/>
        <w:jc w:val="both"/>
        <w:rPr>
          <w:rFonts w:asciiTheme="minorHAnsi" w:hAnsiTheme="minorHAnsi"/>
          <w:sz w:val="22"/>
          <w:szCs w:val="22"/>
          <w:lang w:eastAsia="en-US"/>
        </w:rPr>
      </w:pPr>
      <w:r w:rsidRPr="00571CAA">
        <w:rPr>
          <w:rFonts w:asciiTheme="minorHAnsi" w:hAnsiTheme="minorHAnsi"/>
          <w:sz w:val="22"/>
          <w:szCs w:val="22"/>
          <w:lang w:eastAsia="en-US"/>
        </w:rPr>
        <w:t>Wykonawca będzie ją wykonywał w sposób nienależyty, w szczególności dopuści się naruszenia postanowień umowy lub jego działania naruszą przepisy prawa,</w:t>
      </w:r>
    </w:p>
    <w:p w14:paraId="6238ABA9" w14:textId="2303F68F" w:rsidR="006B07FA" w:rsidRPr="00571CAA" w:rsidRDefault="006B07FA" w:rsidP="006B07FA">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Odstąpienie od umowy z winy Wykonawcy może nastąpić w terminie do 14 dni od dnia wystąpienia okoliczności uzasadniających odstąpienie</w:t>
      </w:r>
    </w:p>
    <w:p w14:paraId="331E5FDE" w14:textId="77777777" w:rsidR="006B07FA" w:rsidRPr="00571CAA" w:rsidRDefault="006B07FA" w:rsidP="006B07FA">
      <w:pPr>
        <w:pStyle w:val="Default"/>
        <w:numPr>
          <w:ilvl w:val="0"/>
          <w:numId w:val="19"/>
        </w:numPr>
        <w:spacing w:line="276" w:lineRule="auto"/>
        <w:jc w:val="both"/>
        <w:rPr>
          <w:rFonts w:asciiTheme="minorHAnsi" w:hAnsiTheme="minorHAnsi" w:cs="Times New Roman"/>
          <w:color w:val="auto"/>
          <w:sz w:val="22"/>
          <w:szCs w:val="22"/>
        </w:rPr>
      </w:pPr>
      <w:r w:rsidRPr="00571CAA">
        <w:rPr>
          <w:rFonts w:asciiTheme="minorHAnsi" w:hAnsiTheme="minorHAnsi" w:cs="Times New Roman"/>
          <w:color w:val="auto"/>
          <w:sz w:val="22"/>
          <w:szCs w:val="22"/>
        </w:rPr>
        <w:t>Odstąpienie ma skutek ex nunc, tj. od dnia złożenia oświadczenia o odstąpieniu drugiej stronie na piśmie.</w:t>
      </w:r>
    </w:p>
    <w:p w14:paraId="2F508996" w14:textId="77777777" w:rsidR="00571CAA" w:rsidRDefault="00571CAA" w:rsidP="00AA27B1">
      <w:pPr>
        <w:pStyle w:val="Tekstpodstawowywcity"/>
        <w:spacing w:after="0" w:line="276" w:lineRule="auto"/>
        <w:ind w:left="0"/>
        <w:jc w:val="center"/>
        <w:rPr>
          <w:rFonts w:asciiTheme="minorHAnsi" w:eastAsia="Calibri" w:hAnsiTheme="minorHAnsi"/>
          <w:b/>
          <w:sz w:val="22"/>
          <w:szCs w:val="22"/>
        </w:rPr>
      </w:pPr>
    </w:p>
    <w:p w14:paraId="3FBB1356" w14:textId="77777777" w:rsidR="00595FF7" w:rsidRPr="00571CAA" w:rsidRDefault="00022714"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7</w:t>
      </w:r>
    </w:p>
    <w:p w14:paraId="06E1ADE7" w14:textId="77777777" w:rsidR="00595FF7" w:rsidRPr="00571CAA" w:rsidRDefault="00C679FC" w:rsidP="00AA27B1">
      <w:pPr>
        <w:pStyle w:val="Tekstpodstawowywcity"/>
        <w:spacing w:after="0" w:line="276" w:lineRule="auto"/>
        <w:ind w:left="0"/>
        <w:jc w:val="center"/>
        <w:rPr>
          <w:rFonts w:asciiTheme="minorHAnsi" w:hAnsiTheme="minorHAnsi"/>
          <w:b/>
          <w:sz w:val="22"/>
          <w:szCs w:val="22"/>
        </w:rPr>
      </w:pPr>
      <w:r w:rsidRPr="00571CAA">
        <w:rPr>
          <w:rFonts w:asciiTheme="minorHAnsi" w:hAnsiTheme="minorHAnsi"/>
          <w:b/>
          <w:sz w:val="22"/>
          <w:szCs w:val="22"/>
        </w:rPr>
        <w:t>Z</w:t>
      </w:r>
      <w:r w:rsidR="00595FF7" w:rsidRPr="00571CAA">
        <w:rPr>
          <w:rFonts w:asciiTheme="minorHAnsi" w:hAnsiTheme="minorHAnsi"/>
          <w:b/>
          <w:sz w:val="22"/>
          <w:szCs w:val="22"/>
        </w:rPr>
        <w:t>miany umowy</w:t>
      </w:r>
    </w:p>
    <w:p w14:paraId="1AD91A5D" w14:textId="77777777" w:rsidR="00595FF7" w:rsidRPr="00571CAA" w:rsidRDefault="00595FF7" w:rsidP="00AA27B1">
      <w:pPr>
        <w:pStyle w:val="Default"/>
        <w:numPr>
          <w:ilvl w:val="0"/>
          <w:numId w:val="12"/>
        </w:numPr>
        <w:spacing w:line="276" w:lineRule="auto"/>
        <w:jc w:val="both"/>
        <w:rPr>
          <w:rFonts w:asciiTheme="minorHAnsi" w:hAnsiTheme="minorHAnsi" w:cs="Times New Roman"/>
          <w:color w:val="auto"/>
          <w:sz w:val="22"/>
          <w:szCs w:val="22"/>
        </w:rPr>
      </w:pPr>
      <w:r w:rsidRPr="00571CAA">
        <w:rPr>
          <w:rFonts w:asciiTheme="minorHAnsi" w:hAnsiTheme="minorHAnsi" w:cs="Times New Roman"/>
          <w:noProof/>
          <w:color w:val="auto"/>
          <w:sz w:val="22"/>
          <w:szCs w:val="22"/>
        </w:rPr>
        <w:t xml:space="preserve">Zamawiający zastrzega możliwość zmiany treści umowy w stosunku do treści oferty, na podstawie której </w:t>
      </w:r>
      <w:r w:rsidRPr="00571CAA">
        <w:rPr>
          <w:rFonts w:asciiTheme="minorHAnsi" w:hAnsiTheme="minorHAnsi" w:cs="Times New Roman"/>
          <w:color w:val="auto"/>
          <w:sz w:val="22"/>
          <w:szCs w:val="22"/>
        </w:rPr>
        <w:t>dokonano</w:t>
      </w:r>
      <w:r w:rsidRPr="00571CAA">
        <w:rPr>
          <w:rFonts w:asciiTheme="minorHAnsi" w:hAnsiTheme="minorHAnsi" w:cs="Times New Roman"/>
          <w:noProof/>
          <w:color w:val="auto"/>
          <w:sz w:val="22"/>
          <w:szCs w:val="22"/>
        </w:rPr>
        <w:t xml:space="preserve"> wyboru Wykonawcy w przypadku zaistnienia następujacych okoliczności:</w:t>
      </w:r>
    </w:p>
    <w:p w14:paraId="15D5120B"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gdy zmiana postanowień umownych jest korzystna</w:t>
      </w:r>
      <w:r w:rsidR="00FF3445" w:rsidRPr="00571CAA">
        <w:rPr>
          <w:rFonts w:asciiTheme="minorHAnsi" w:hAnsiTheme="minorHAnsi"/>
          <w:sz w:val="22"/>
          <w:szCs w:val="22"/>
        </w:rPr>
        <w:t xml:space="preserve"> dla Zamawiającego;</w:t>
      </w:r>
    </w:p>
    <w:p w14:paraId="2A21E293"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gdy konieczność wprowadzenia zmian wynika z okoliczności, których nie można było przewidzieć w chwili zawarcia umowy,</w:t>
      </w:r>
    </w:p>
    <w:p w14:paraId="70FDEC2E"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lastRenderedPageBreak/>
        <w:t>w przypadku gdy konieczność wprowadzenia zmian będzie następstwem zmian wytycznych lub zaleceń Instytucji, która przyznała środki na współfinansowanie zamówienia na usługę.</w:t>
      </w:r>
    </w:p>
    <w:p w14:paraId="585A8530"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23B4729B" w14:textId="77777777" w:rsidR="00595FF7" w:rsidRPr="00571CAA" w:rsidRDefault="00595FF7" w:rsidP="00AA27B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zmiany stanu prawnego, który będzie wnosił nowe wymagania co do sposobu realizacji jakiegokolwiek elementu usług.</w:t>
      </w:r>
    </w:p>
    <w:p w14:paraId="5C9D7AED" w14:textId="77777777" w:rsidR="00732021" w:rsidRPr="00571CAA" w:rsidRDefault="00595FF7" w:rsidP="00732021">
      <w:pPr>
        <w:pStyle w:val="Tekstpodstawowy"/>
        <w:numPr>
          <w:ilvl w:val="0"/>
          <w:numId w:val="13"/>
        </w:numPr>
        <w:tabs>
          <w:tab w:val="left" w:pos="851"/>
        </w:tabs>
        <w:spacing w:line="276" w:lineRule="auto"/>
        <w:ind w:left="851" w:hanging="425"/>
        <w:jc w:val="both"/>
        <w:rPr>
          <w:rFonts w:asciiTheme="minorHAnsi" w:hAnsiTheme="minorHAnsi"/>
          <w:sz w:val="22"/>
          <w:szCs w:val="22"/>
        </w:rPr>
      </w:pPr>
      <w:r w:rsidRPr="00571CAA">
        <w:rPr>
          <w:rFonts w:asciiTheme="minorHAnsi" w:hAnsiTheme="minorHAnsi"/>
          <w:sz w:val="22"/>
          <w:szCs w:val="22"/>
        </w:rPr>
        <w:t>w przypadku zmiany terminu realizacji umowy</w:t>
      </w:r>
      <w:r w:rsidR="009670FF" w:rsidRPr="00571CAA">
        <w:rPr>
          <w:rFonts w:asciiTheme="minorHAnsi" w:hAnsiTheme="minorHAnsi"/>
          <w:sz w:val="22"/>
          <w:szCs w:val="22"/>
        </w:rPr>
        <w:t xml:space="preserve"> w szczególności określonego w </w:t>
      </w:r>
      <w:r w:rsidR="002722A9" w:rsidRPr="00571CAA">
        <w:rPr>
          <w:rFonts w:asciiTheme="minorHAnsi" w:hAnsiTheme="minorHAnsi"/>
          <w:sz w:val="22"/>
          <w:szCs w:val="22"/>
        </w:rPr>
        <w:t>§</w:t>
      </w:r>
      <w:r w:rsidR="009670FF" w:rsidRPr="00571CAA">
        <w:rPr>
          <w:rFonts w:asciiTheme="minorHAnsi" w:hAnsiTheme="minorHAnsi"/>
          <w:sz w:val="22"/>
          <w:szCs w:val="22"/>
        </w:rPr>
        <w:t xml:space="preserve"> 1 </w:t>
      </w:r>
      <w:r w:rsidR="002722A9" w:rsidRPr="00571CAA">
        <w:rPr>
          <w:rFonts w:asciiTheme="minorHAnsi" w:hAnsiTheme="minorHAnsi"/>
          <w:sz w:val="22"/>
          <w:szCs w:val="22"/>
        </w:rPr>
        <w:t>u</w:t>
      </w:r>
      <w:r w:rsidR="009670FF" w:rsidRPr="00571CAA">
        <w:rPr>
          <w:rFonts w:asciiTheme="minorHAnsi" w:hAnsiTheme="minorHAnsi"/>
          <w:sz w:val="22"/>
          <w:szCs w:val="22"/>
        </w:rPr>
        <w:t>st. 1 umowy</w:t>
      </w:r>
      <w:r w:rsidRPr="00571CAA">
        <w:rPr>
          <w:rFonts w:asciiTheme="minorHAnsi" w:hAnsiTheme="minorHAnsi"/>
          <w:sz w:val="22"/>
          <w:szCs w:val="22"/>
        </w:rPr>
        <w:t>, s</w:t>
      </w:r>
      <w:r w:rsidR="00FF3445" w:rsidRPr="00571CAA">
        <w:rPr>
          <w:rFonts w:asciiTheme="minorHAnsi" w:hAnsiTheme="minorHAnsi"/>
          <w:sz w:val="22"/>
          <w:szCs w:val="22"/>
        </w:rPr>
        <w:t>powodowaną</w:t>
      </w:r>
      <w:r w:rsidRPr="00571CAA">
        <w:rPr>
          <w:rFonts w:asciiTheme="minorHAnsi" w:hAnsiTheme="minorHAnsi"/>
          <w:sz w:val="22"/>
          <w:szCs w:val="22"/>
        </w:rPr>
        <w:t xml:space="preserve"> przyczyn</w:t>
      </w:r>
      <w:r w:rsidR="00FF3445" w:rsidRPr="00571CAA">
        <w:rPr>
          <w:rFonts w:asciiTheme="minorHAnsi" w:hAnsiTheme="minorHAnsi"/>
          <w:sz w:val="22"/>
          <w:szCs w:val="22"/>
        </w:rPr>
        <w:t>ą leżącą</w:t>
      </w:r>
      <w:r w:rsidRPr="00571CAA">
        <w:rPr>
          <w:rFonts w:asciiTheme="minorHAnsi" w:hAnsiTheme="minorHAnsi"/>
          <w:sz w:val="22"/>
          <w:szCs w:val="22"/>
        </w:rPr>
        <w:t xml:space="preserve"> po stronie Zamawiającego. Zmiana umowy z powodu o którym mowa w zdaniu poprzednim możliwa jest</w:t>
      </w:r>
      <w:r w:rsidR="00FF3445" w:rsidRPr="00571CAA">
        <w:rPr>
          <w:rFonts w:asciiTheme="minorHAnsi" w:hAnsiTheme="minorHAnsi"/>
          <w:sz w:val="22"/>
          <w:szCs w:val="22"/>
        </w:rPr>
        <w:t xml:space="preserve"> na uzasadniony wniosek Zamawiającego zgłoszony Wykonawcy</w:t>
      </w:r>
      <w:r w:rsidR="00025E12" w:rsidRPr="00571CAA">
        <w:rPr>
          <w:rFonts w:asciiTheme="minorHAnsi" w:hAnsiTheme="minorHAnsi"/>
          <w:sz w:val="22"/>
          <w:szCs w:val="22"/>
        </w:rPr>
        <w:t>,</w:t>
      </w:r>
      <w:r w:rsidR="00FF3445" w:rsidRPr="00571CAA">
        <w:rPr>
          <w:rFonts w:asciiTheme="minorHAnsi" w:hAnsiTheme="minorHAnsi"/>
          <w:sz w:val="22"/>
          <w:szCs w:val="22"/>
        </w:rPr>
        <w:t xml:space="preserve"> przy czym nie później niż na </w:t>
      </w:r>
      <w:r w:rsidR="002722A9" w:rsidRPr="00571CAA">
        <w:rPr>
          <w:rFonts w:asciiTheme="minorHAnsi" w:hAnsiTheme="minorHAnsi"/>
          <w:sz w:val="22"/>
          <w:szCs w:val="22"/>
        </w:rPr>
        <w:t>7</w:t>
      </w:r>
      <w:r w:rsidR="00FF3445" w:rsidRPr="00571CAA">
        <w:rPr>
          <w:rFonts w:asciiTheme="minorHAnsi" w:hAnsiTheme="minorHAnsi"/>
          <w:sz w:val="22"/>
          <w:szCs w:val="22"/>
        </w:rPr>
        <w:t xml:space="preserve"> dni przed terminem realizacji usługi. </w:t>
      </w:r>
    </w:p>
    <w:p w14:paraId="2081AF0A" w14:textId="77777777" w:rsidR="00571CAA" w:rsidRDefault="00571CAA" w:rsidP="00732021">
      <w:pPr>
        <w:spacing w:line="276" w:lineRule="auto"/>
        <w:jc w:val="center"/>
        <w:rPr>
          <w:rFonts w:asciiTheme="minorHAnsi" w:hAnsiTheme="minorHAnsi"/>
          <w:b/>
          <w:sz w:val="22"/>
          <w:szCs w:val="22"/>
        </w:rPr>
      </w:pPr>
    </w:p>
    <w:p w14:paraId="2A24DD6A" w14:textId="7E1A9007" w:rsidR="00732021" w:rsidRDefault="00732021" w:rsidP="00732021">
      <w:pPr>
        <w:spacing w:line="276" w:lineRule="auto"/>
        <w:jc w:val="center"/>
        <w:rPr>
          <w:rFonts w:asciiTheme="minorHAnsi" w:hAnsiTheme="minorHAnsi"/>
          <w:b/>
          <w:sz w:val="22"/>
          <w:szCs w:val="22"/>
        </w:rPr>
      </w:pPr>
      <w:r w:rsidRPr="00571CAA">
        <w:rPr>
          <w:rFonts w:asciiTheme="minorHAnsi" w:hAnsiTheme="minorHAnsi"/>
          <w:b/>
          <w:sz w:val="22"/>
          <w:szCs w:val="22"/>
        </w:rPr>
        <w:t>§ 8</w:t>
      </w:r>
    </w:p>
    <w:p w14:paraId="5C144930" w14:textId="1BF7AE58" w:rsidR="00DF3A02" w:rsidRPr="00571CAA" w:rsidRDefault="00DF3A02" w:rsidP="00732021">
      <w:pPr>
        <w:spacing w:line="276" w:lineRule="auto"/>
        <w:jc w:val="center"/>
        <w:rPr>
          <w:rFonts w:asciiTheme="minorHAnsi" w:hAnsiTheme="minorHAnsi"/>
          <w:b/>
          <w:sz w:val="22"/>
          <w:szCs w:val="22"/>
        </w:rPr>
      </w:pPr>
      <w:r>
        <w:rPr>
          <w:rFonts w:asciiTheme="minorHAnsi" w:hAnsiTheme="minorHAnsi"/>
          <w:b/>
          <w:sz w:val="22"/>
          <w:szCs w:val="22"/>
        </w:rPr>
        <w:t>Przetwarzanie danych osobowych</w:t>
      </w:r>
    </w:p>
    <w:p w14:paraId="6CD9E484" w14:textId="1A6C36FD"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1. Zgodnie z art. 13 ust. 1 i 2 „Rozporządzenia Parlamentu Europejskiego i Rady Europy (UE) 2016/679 z dnia 27 kwietnia 2016 r. w sprawie ochrony osób fizycznych w związku z przetwarzaniem danych osobowych i w sprawie swobodnego przepływu takich danych oraz uchylenia dyrektywy 95/46/679 – ogólne rozporządzenie o ochronie danych” (dalej jako: RODO), Zamawiający niniejszym informuje, że:</w:t>
      </w:r>
    </w:p>
    <w:p w14:paraId="7E208214" w14:textId="1235C7BA"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xml:space="preserve">a. Administratorem Pani/Pana danych osobowych jest minister właściwy do spraw rozwoju regionalnego, pełniący funkcję Instytucji Zarządzającej dla Programu Operacyjnego Wiedza Edukacja Rozwój 2014-2020, z siedzibą przy ul. Wspólnej 2/4 w Warszawie (00-926). Z Administratorem danych można się skontaktować poprzez adres e-mailowy: </w:t>
      </w:r>
      <w:hyperlink r:id="rId10" w:tgtFrame="_blank" w:history="1">
        <w:r w:rsidRPr="00DF3A02">
          <w:rPr>
            <w:rStyle w:val="Hipercze"/>
            <w:rFonts w:asciiTheme="minorHAnsi" w:hAnsiTheme="minorHAnsi"/>
            <w:sz w:val="22"/>
            <w:szCs w:val="22"/>
          </w:rPr>
          <w:t>kancelaria@miir.gov.pl</w:t>
        </w:r>
      </w:hyperlink>
      <w:r w:rsidRPr="00DF3A02">
        <w:rPr>
          <w:rFonts w:asciiTheme="minorHAnsi" w:hAnsiTheme="minorHAnsi"/>
          <w:sz w:val="22"/>
          <w:szCs w:val="22"/>
        </w:rPr>
        <w:t xml:space="preserve"> lub pisemnie przekazując korespondencję na adres siedziby Administratora.</w:t>
      </w:r>
    </w:p>
    <w:p w14:paraId="402B2949"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xml:space="preserve">b. Administrator wyznaczył inspektora ochrony danych, z którym Wykonawca może się skontaktować poprzez e-mail: </w:t>
      </w:r>
      <w:hyperlink r:id="rId11" w:tgtFrame="_blank" w:history="1">
        <w:r w:rsidRPr="00DF3A02">
          <w:rPr>
            <w:rStyle w:val="Hipercze"/>
            <w:rFonts w:asciiTheme="minorHAnsi" w:hAnsiTheme="minorHAnsi"/>
            <w:sz w:val="22"/>
            <w:szCs w:val="22"/>
          </w:rPr>
          <w:t>iod@miir.gov.pl</w:t>
        </w:r>
      </w:hyperlink>
      <w:r w:rsidRPr="00DF3A02">
        <w:rPr>
          <w:rFonts w:asciiTheme="minorHAnsi" w:hAnsiTheme="minorHAnsi"/>
          <w:sz w:val="22"/>
          <w:szCs w:val="22"/>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w:t>
      </w:r>
    </w:p>
    <w:p w14:paraId="52DB9E46"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c. Dane osobowe Wykonawcy przetwarzane będą na podstawie art. 6 ust. 1 lit. b i lit. c RODO wyłącznie w celu realizacji  niniejszej umowy.</w:t>
      </w:r>
    </w:p>
    <w:p w14:paraId="4E53CB94" w14:textId="59C7D092"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xml:space="preserve">d. Dane osobowe Wykonawcy zostały powierzone Instytucji Pośredniczącej: Ministerstwo Edukacji Narodowej, Departament Funduszy Strukturalnych, beneficjentowi realizującemu projekt: Ośrodek Rozwoju Edukacji z siedzibą w Warszawie (00-478), </w:t>
      </w:r>
      <w:hyperlink r:id="rId12" w:history="1">
        <w:r w:rsidRPr="00DF3A02">
          <w:rPr>
            <w:rStyle w:val="Hipercze"/>
            <w:rFonts w:asciiTheme="minorHAnsi" w:hAnsiTheme="minorHAnsi"/>
            <w:sz w:val="22"/>
            <w:szCs w:val="22"/>
          </w:rPr>
          <w:t>Al. Ujazdowskie 28</w:t>
        </w:r>
      </w:hyperlink>
      <w:r w:rsidRPr="00DF3A02">
        <w:rPr>
          <w:rFonts w:asciiTheme="minorHAnsi" w:hAnsiTheme="minorHAnsi"/>
          <w:sz w:val="22"/>
          <w:szCs w:val="22"/>
        </w:rPr>
        <w:t>. Dane osobowe Wykonawcy mogą zostać również powierzone specjalistycznym firmom, realizującym na zlecenie Instytucji Zarządzającej, Instytucji Pośredniczącej oraz beneficjenta ewaluacje, kontrole i audyt w ramach Programu Operacyjnego Wiedza Edukacja Rozwój 2014-2020.</w:t>
      </w:r>
    </w:p>
    <w:p w14:paraId="7FB5D909" w14:textId="1217053F"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e. Odbiorcami danych osobowych Wykonawcy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14:paraId="7E541A2A" w14:textId="2E48E0C9"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lastRenderedPageBreak/>
        <w:t>f. W odniesieniu do danych osobowych Wykonawcy decyzje nie będą podejmowane w sposób zautomatyzowany, stosowanie do art. 22 RODO.</w:t>
      </w:r>
    </w:p>
    <w:p w14:paraId="7B7CACAC"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g. Wykonawca posiada:</w:t>
      </w:r>
    </w:p>
    <w:p w14:paraId="78F94694"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15 RODO prawo dostępu do danych osobowych dotyczących Wykonawcy;</w:t>
      </w:r>
    </w:p>
    <w:p w14:paraId="0E15A4F6"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16 RODO prawo do sprostowania danych osobowych Wykonawcy;</w:t>
      </w:r>
    </w:p>
    <w:p w14:paraId="6F663B52" w14:textId="6DC1D348"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18 RODO prawo żądania od administratora ograniczenia przetwarzania danych osobowych z zastrzeżen</w:t>
      </w:r>
      <w:r>
        <w:rPr>
          <w:rFonts w:asciiTheme="minorHAnsi" w:hAnsiTheme="minorHAnsi"/>
          <w:sz w:val="22"/>
          <w:szCs w:val="22"/>
        </w:rPr>
        <w:t xml:space="preserve">iem przypadków, o których mowa </w:t>
      </w:r>
      <w:r w:rsidRPr="00DF3A02">
        <w:rPr>
          <w:rFonts w:asciiTheme="minorHAnsi" w:hAnsiTheme="minorHAnsi"/>
          <w:sz w:val="22"/>
          <w:szCs w:val="22"/>
        </w:rPr>
        <w:t>w art. 18 ust. 2 RODO;</w:t>
      </w:r>
    </w:p>
    <w:p w14:paraId="3FFE9D58" w14:textId="1709178F"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prawo do wniesienia skargi do Prezesa Urzędu Ochrony Danych Osobowych, gdy Wykonawca uzna, że przetwarzanie danych osobowych dotyczących Wykonawcy narusza przepisy RODO;</w:t>
      </w:r>
    </w:p>
    <w:p w14:paraId="25E709D1"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h. Wykonawcy nie przysługuje:</w:t>
      </w:r>
    </w:p>
    <w:p w14:paraId="2B707064"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w związku z art. 17 ust. 3 lit. b, d lub e RODO prawo do usunięcia danych osobowych;</w:t>
      </w:r>
    </w:p>
    <w:p w14:paraId="13948186"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prawo do przenoszenia danych osobowych, o którym mowa w art. 20 RODO;</w:t>
      </w:r>
    </w:p>
    <w:p w14:paraId="4339B950"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 na podstawie art. 21 RODO prawo sprzeciwu, wobec przetwarzania danych osobowych, gdyż podstawą prawną przetwarzania danych osobowych Wykonawcy jest art. 6 ust. 1 lit. c RODO.</w:t>
      </w:r>
    </w:p>
    <w:p w14:paraId="1886FE6B"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i. Dane osobowe Wykonawcy będą przechowywane przez okres wykonywania umowy; do momentu wygaśnięcia obowiązków przetwarzania danych wynikających z przepisów prawa oraz do momentu przedawnienia roszczeń wynikających z umowy.</w:t>
      </w:r>
    </w:p>
    <w:p w14:paraId="0DDB05DF"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j. Wykonawca ma prawo do żądania od administratora dostępu do danych osobowych, ich sprostowania lub ograniczenia przetwarzania.</w:t>
      </w:r>
    </w:p>
    <w:p w14:paraId="267CFBED" w14:textId="77777777" w:rsidR="00DF3A02" w:rsidRPr="00DF3A02" w:rsidRDefault="00DF3A02" w:rsidP="00DF3A02">
      <w:pPr>
        <w:spacing w:line="276" w:lineRule="auto"/>
        <w:jc w:val="both"/>
        <w:rPr>
          <w:rFonts w:asciiTheme="minorHAnsi" w:hAnsiTheme="minorHAnsi"/>
          <w:sz w:val="22"/>
          <w:szCs w:val="22"/>
        </w:rPr>
      </w:pPr>
      <w:r w:rsidRPr="00DF3A02">
        <w:rPr>
          <w:rFonts w:asciiTheme="minorHAnsi" w:hAnsiTheme="minorHAnsi"/>
          <w:sz w:val="22"/>
          <w:szCs w:val="22"/>
        </w:rPr>
        <w:t>k. Wykonawca ma prawo wniesienia skargi do Urzędu Ochrony Danych Osobowych.</w:t>
      </w:r>
    </w:p>
    <w:p w14:paraId="0931A6D0" w14:textId="5F6677D5" w:rsidR="00571CAA" w:rsidRDefault="00DF3A02" w:rsidP="00DF3A02">
      <w:pPr>
        <w:spacing w:line="276" w:lineRule="auto"/>
        <w:jc w:val="both"/>
        <w:rPr>
          <w:rFonts w:asciiTheme="minorHAnsi" w:hAnsiTheme="minorHAnsi"/>
          <w:b/>
          <w:sz w:val="22"/>
          <w:szCs w:val="22"/>
        </w:rPr>
      </w:pPr>
      <w:r w:rsidRPr="00DF3A02">
        <w:rPr>
          <w:rFonts w:asciiTheme="minorHAnsi" w:hAnsiTheme="minorHAnsi"/>
          <w:sz w:val="22"/>
          <w:szCs w:val="22"/>
        </w:rPr>
        <w:t>l. Podanie danych osobowych jest dobrowolne, jednakże odmowa ich podania może skutkować odmową zawarcia umowy.</w:t>
      </w:r>
    </w:p>
    <w:p w14:paraId="50D930EF" w14:textId="77777777" w:rsidR="00977803" w:rsidRDefault="00977803" w:rsidP="00732021">
      <w:pPr>
        <w:spacing w:line="276" w:lineRule="auto"/>
        <w:jc w:val="center"/>
        <w:rPr>
          <w:rFonts w:asciiTheme="minorHAnsi" w:hAnsiTheme="minorHAnsi"/>
          <w:b/>
          <w:sz w:val="22"/>
          <w:szCs w:val="22"/>
        </w:rPr>
      </w:pPr>
    </w:p>
    <w:p w14:paraId="071DB8FD" w14:textId="6F86FF4C" w:rsidR="00595FF7" w:rsidRPr="00571CAA" w:rsidRDefault="00732021"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 xml:space="preserve">§ </w:t>
      </w:r>
      <w:r w:rsidR="00DF3A02">
        <w:rPr>
          <w:rFonts w:asciiTheme="minorHAnsi" w:eastAsia="Calibri" w:hAnsiTheme="minorHAnsi"/>
          <w:b/>
          <w:sz w:val="22"/>
          <w:szCs w:val="22"/>
        </w:rPr>
        <w:t>9</w:t>
      </w:r>
    </w:p>
    <w:p w14:paraId="1A4E7A09" w14:textId="77777777" w:rsidR="00595FF7" w:rsidRPr="00571CAA" w:rsidRDefault="00595FF7" w:rsidP="00AA27B1">
      <w:pPr>
        <w:pStyle w:val="Tekstpodstawowywcity"/>
        <w:spacing w:after="0" w:line="276" w:lineRule="auto"/>
        <w:ind w:left="0"/>
        <w:jc w:val="center"/>
        <w:rPr>
          <w:rFonts w:asciiTheme="minorHAnsi" w:eastAsia="Calibri" w:hAnsiTheme="minorHAnsi"/>
          <w:b/>
          <w:sz w:val="22"/>
          <w:szCs w:val="22"/>
        </w:rPr>
      </w:pPr>
      <w:r w:rsidRPr="00571CAA">
        <w:rPr>
          <w:rFonts w:asciiTheme="minorHAnsi" w:eastAsia="Calibri" w:hAnsiTheme="minorHAnsi"/>
          <w:b/>
          <w:sz w:val="22"/>
          <w:szCs w:val="22"/>
        </w:rPr>
        <w:t>Postanowienia końcowe</w:t>
      </w:r>
    </w:p>
    <w:p w14:paraId="4FAC609E"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 xml:space="preserve">Wszystkie załączniki wymienione w treści umowy stanowią jej integralną część. </w:t>
      </w:r>
    </w:p>
    <w:p w14:paraId="230373D4"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Wszelkie zmiany i uzupełnienia do niniejszej umowy wymagają pisemnego aneksu, podpisanego przez obie strony, pod rygorem nieważności.</w:t>
      </w:r>
    </w:p>
    <w:p w14:paraId="567F4B1B"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 xml:space="preserve">Właściwym do rozstrzygania sporów wynikłych przy wykonywaniu niniejszej umowy jest Sąd właściwy miejscowo dla siedziby Zamawiającego. </w:t>
      </w:r>
    </w:p>
    <w:p w14:paraId="6C712266"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W sprawach nieuregulowanych niniejszą umową mają zastosowanie przepisy Kodeksu Cywilnego.</w:t>
      </w:r>
    </w:p>
    <w:p w14:paraId="4B4189DB" w14:textId="77777777" w:rsidR="00595FF7" w:rsidRPr="00571CAA" w:rsidRDefault="00595FF7" w:rsidP="00AA27B1">
      <w:pPr>
        <w:numPr>
          <w:ilvl w:val="0"/>
          <w:numId w:val="14"/>
        </w:numPr>
        <w:spacing w:line="276" w:lineRule="auto"/>
        <w:jc w:val="both"/>
        <w:rPr>
          <w:rFonts w:asciiTheme="minorHAnsi" w:hAnsiTheme="minorHAnsi"/>
          <w:sz w:val="22"/>
          <w:szCs w:val="22"/>
        </w:rPr>
      </w:pPr>
      <w:r w:rsidRPr="00571CAA">
        <w:rPr>
          <w:rFonts w:asciiTheme="minorHAnsi" w:hAnsiTheme="minorHAnsi"/>
          <w:sz w:val="22"/>
          <w:szCs w:val="22"/>
        </w:rPr>
        <w:t xml:space="preserve">Umowa została sporządzona w </w:t>
      </w:r>
      <w:r w:rsidR="00786B3E" w:rsidRPr="00571CAA">
        <w:rPr>
          <w:rFonts w:asciiTheme="minorHAnsi" w:hAnsiTheme="minorHAnsi"/>
          <w:sz w:val="22"/>
          <w:szCs w:val="22"/>
        </w:rPr>
        <w:t>trzech</w:t>
      </w:r>
      <w:r w:rsidRPr="00571CAA">
        <w:rPr>
          <w:rFonts w:asciiTheme="minorHAnsi" w:hAnsiTheme="minorHAnsi"/>
          <w:sz w:val="22"/>
          <w:szCs w:val="22"/>
        </w:rPr>
        <w:t xml:space="preserve"> jednobrzmiących egzemplarzach: </w:t>
      </w:r>
      <w:r w:rsidR="00786B3E" w:rsidRPr="00571CAA">
        <w:rPr>
          <w:rFonts w:asciiTheme="minorHAnsi" w:hAnsiTheme="minorHAnsi"/>
          <w:sz w:val="22"/>
          <w:szCs w:val="22"/>
        </w:rPr>
        <w:t>dwa</w:t>
      </w:r>
      <w:r w:rsidRPr="00571CAA">
        <w:rPr>
          <w:rFonts w:asciiTheme="minorHAnsi" w:hAnsiTheme="minorHAnsi"/>
          <w:sz w:val="22"/>
          <w:szCs w:val="22"/>
        </w:rPr>
        <w:t xml:space="preserve"> dla Zamawiającego i jeden dla Wykonawcy.</w:t>
      </w:r>
    </w:p>
    <w:p w14:paraId="2C52787E" w14:textId="77777777" w:rsidR="00694493" w:rsidRDefault="00694493" w:rsidP="00AA27B1">
      <w:pPr>
        <w:spacing w:line="276" w:lineRule="auto"/>
        <w:rPr>
          <w:rFonts w:asciiTheme="minorHAnsi" w:hAnsiTheme="minorHAnsi"/>
          <w:b/>
          <w:sz w:val="22"/>
          <w:szCs w:val="22"/>
        </w:rPr>
      </w:pPr>
    </w:p>
    <w:p w14:paraId="72E53CC2" w14:textId="73DDB0CB" w:rsidR="00977803" w:rsidRDefault="00977803" w:rsidP="00AA27B1">
      <w:pPr>
        <w:spacing w:line="276" w:lineRule="auto"/>
        <w:rPr>
          <w:rFonts w:asciiTheme="minorHAnsi" w:hAnsiTheme="minorHAnsi"/>
          <w:b/>
          <w:sz w:val="22"/>
          <w:szCs w:val="22"/>
        </w:rPr>
      </w:pPr>
      <w:bookmarkStart w:id="0" w:name="_GoBack"/>
      <w:bookmarkEnd w:id="0"/>
    </w:p>
    <w:p w14:paraId="1AD4526F" w14:textId="77777777" w:rsidR="00DF3A02" w:rsidRPr="00571CAA" w:rsidRDefault="00DF3A02" w:rsidP="00AA27B1">
      <w:pPr>
        <w:spacing w:line="276" w:lineRule="auto"/>
        <w:rPr>
          <w:rFonts w:asciiTheme="minorHAnsi" w:hAnsiTheme="minorHAnsi"/>
          <w:b/>
          <w:sz w:val="22"/>
          <w:szCs w:val="22"/>
        </w:rPr>
      </w:pPr>
    </w:p>
    <w:p w14:paraId="5F58C726" w14:textId="77777777" w:rsidR="00595FF7" w:rsidRPr="00571CAA" w:rsidRDefault="00595FF7" w:rsidP="00AA27B1">
      <w:pPr>
        <w:spacing w:line="276" w:lineRule="auto"/>
        <w:rPr>
          <w:rFonts w:asciiTheme="minorHAnsi" w:hAnsiTheme="minorHAnsi"/>
          <w:b/>
          <w:sz w:val="22"/>
          <w:szCs w:val="22"/>
        </w:rPr>
      </w:pPr>
      <w:r w:rsidRPr="00571CAA">
        <w:rPr>
          <w:rFonts w:asciiTheme="minorHAnsi" w:hAnsiTheme="minorHAnsi"/>
          <w:b/>
          <w:sz w:val="22"/>
          <w:szCs w:val="22"/>
        </w:rPr>
        <w:t xml:space="preserve">ZAMAWIAJĄCY:           </w:t>
      </w:r>
      <w:r w:rsidRPr="00571CAA">
        <w:rPr>
          <w:rFonts w:asciiTheme="minorHAnsi" w:hAnsiTheme="minorHAnsi"/>
          <w:b/>
          <w:sz w:val="22"/>
          <w:szCs w:val="22"/>
        </w:rPr>
        <w:tab/>
      </w:r>
      <w:r w:rsidRPr="00571CAA">
        <w:rPr>
          <w:rFonts w:asciiTheme="minorHAnsi" w:hAnsiTheme="minorHAnsi"/>
          <w:b/>
          <w:sz w:val="22"/>
          <w:szCs w:val="22"/>
        </w:rPr>
        <w:tab/>
      </w:r>
      <w:r w:rsidRPr="00571CAA">
        <w:rPr>
          <w:rFonts w:asciiTheme="minorHAnsi" w:hAnsiTheme="minorHAnsi"/>
          <w:b/>
          <w:sz w:val="22"/>
          <w:szCs w:val="22"/>
        </w:rPr>
        <w:tab/>
      </w:r>
      <w:r w:rsidRPr="00571CAA">
        <w:rPr>
          <w:rFonts w:asciiTheme="minorHAnsi" w:hAnsiTheme="minorHAnsi"/>
          <w:b/>
          <w:sz w:val="22"/>
          <w:szCs w:val="22"/>
        </w:rPr>
        <w:tab/>
      </w:r>
      <w:r w:rsidRPr="00571CAA">
        <w:rPr>
          <w:rFonts w:asciiTheme="minorHAnsi" w:hAnsiTheme="minorHAnsi"/>
          <w:b/>
          <w:sz w:val="22"/>
          <w:szCs w:val="22"/>
        </w:rPr>
        <w:tab/>
      </w:r>
      <w:r w:rsidR="00571CAA">
        <w:rPr>
          <w:rFonts w:asciiTheme="minorHAnsi" w:hAnsiTheme="minorHAnsi"/>
          <w:b/>
          <w:sz w:val="22"/>
          <w:szCs w:val="22"/>
        </w:rPr>
        <w:tab/>
      </w:r>
      <w:r w:rsidR="00571CAA">
        <w:rPr>
          <w:rFonts w:asciiTheme="minorHAnsi" w:hAnsiTheme="minorHAnsi"/>
          <w:b/>
          <w:sz w:val="22"/>
          <w:szCs w:val="22"/>
        </w:rPr>
        <w:tab/>
      </w:r>
      <w:r w:rsidR="00571CAA">
        <w:rPr>
          <w:rFonts w:asciiTheme="minorHAnsi" w:hAnsiTheme="minorHAnsi"/>
          <w:b/>
          <w:sz w:val="22"/>
          <w:szCs w:val="22"/>
        </w:rPr>
        <w:tab/>
        <w:t xml:space="preserve">            </w:t>
      </w:r>
      <w:r w:rsidRPr="00571CAA">
        <w:rPr>
          <w:rFonts w:asciiTheme="minorHAnsi" w:hAnsiTheme="minorHAnsi"/>
          <w:b/>
          <w:sz w:val="22"/>
          <w:szCs w:val="22"/>
        </w:rPr>
        <w:t xml:space="preserve">WYKONAWCA:  </w:t>
      </w:r>
    </w:p>
    <w:p w14:paraId="6BDCF390" w14:textId="77777777" w:rsidR="00CE38FC" w:rsidRPr="00571CAA" w:rsidRDefault="00CE38FC" w:rsidP="00AA27B1">
      <w:pPr>
        <w:spacing w:line="276" w:lineRule="auto"/>
        <w:rPr>
          <w:rFonts w:asciiTheme="minorHAnsi" w:hAnsiTheme="minorHAnsi"/>
          <w:sz w:val="22"/>
          <w:szCs w:val="22"/>
        </w:rPr>
      </w:pPr>
    </w:p>
    <w:p w14:paraId="1678D7B2" w14:textId="77777777" w:rsidR="00732021" w:rsidRPr="00571CAA" w:rsidRDefault="00732021" w:rsidP="00AA27B1">
      <w:pPr>
        <w:spacing w:line="276" w:lineRule="auto"/>
        <w:rPr>
          <w:rFonts w:asciiTheme="minorHAnsi" w:hAnsiTheme="minorHAnsi"/>
          <w:sz w:val="22"/>
          <w:szCs w:val="22"/>
        </w:rPr>
      </w:pPr>
    </w:p>
    <w:p w14:paraId="34F78F39" w14:textId="77777777" w:rsidR="00732021" w:rsidRPr="00571CAA" w:rsidRDefault="00732021" w:rsidP="00AA27B1">
      <w:pPr>
        <w:spacing w:line="276" w:lineRule="auto"/>
        <w:rPr>
          <w:rFonts w:asciiTheme="minorHAnsi" w:hAnsiTheme="minorHAnsi"/>
          <w:sz w:val="22"/>
          <w:szCs w:val="22"/>
        </w:rPr>
      </w:pPr>
    </w:p>
    <w:p w14:paraId="183E4318" w14:textId="77777777" w:rsidR="00732021" w:rsidRPr="00571CAA" w:rsidRDefault="00732021" w:rsidP="00AA27B1">
      <w:pPr>
        <w:spacing w:line="276" w:lineRule="auto"/>
        <w:rPr>
          <w:rFonts w:asciiTheme="minorHAnsi" w:hAnsiTheme="minorHAnsi"/>
          <w:sz w:val="22"/>
          <w:szCs w:val="22"/>
        </w:rPr>
      </w:pPr>
    </w:p>
    <w:p w14:paraId="27A0AAD7" w14:textId="77777777" w:rsidR="00732021" w:rsidRPr="00571CAA" w:rsidRDefault="00732021" w:rsidP="00AA27B1">
      <w:pPr>
        <w:spacing w:line="276" w:lineRule="auto"/>
        <w:rPr>
          <w:rFonts w:asciiTheme="minorHAnsi" w:hAnsiTheme="minorHAnsi"/>
          <w:sz w:val="22"/>
          <w:szCs w:val="22"/>
        </w:rPr>
      </w:pPr>
    </w:p>
    <w:p w14:paraId="59C6B9A5" w14:textId="77777777" w:rsidR="005A5C28" w:rsidRPr="00571CAA" w:rsidRDefault="00694493" w:rsidP="00AA27B1">
      <w:pPr>
        <w:spacing w:line="276" w:lineRule="auto"/>
        <w:rPr>
          <w:rFonts w:asciiTheme="minorHAnsi" w:hAnsiTheme="minorHAnsi"/>
          <w:sz w:val="22"/>
          <w:szCs w:val="22"/>
        </w:rPr>
      </w:pPr>
      <w:r w:rsidRPr="00571CAA">
        <w:rPr>
          <w:rFonts w:asciiTheme="minorHAnsi" w:hAnsiTheme="minorHAnsi"/>
          <w:sz w:val="22"/>
          <w:szCs w:val="22"/>
        </w:rPr>
        <w:lastRenderedPageBreak/>
        <w:t>Załączniki:</w:t>
      </w:r>
    </w:p>
    <w:p w14:paraId="37CCC9FB" w14:textId="4F455CF0" w:rsidR="00814744" w:rsidRDefault="00814744" w:rsidP="00AA27B1">
      <w:pPr>
        <w:pStyle w:val="Akapitzlist"/>
        <w:numPr>
          <w:ilvl w:val="0"/>
          <w:numId w:val="32"/>
        </w:numPr>
        <w:spacing w:line="276" w:lineRule="auto"/>
        <w:rPr>
          <w:rFonts w:asciiTheme="minorHAnsi" w:hAnsiTheme="minorHAnsi"/>
          <w:sz w:val="22"/>
          <w:szCs w:val="22"/>
        </w:rPr>
      </w:pPr>
      <w:r w:rsidRPr="00571CAA">
        <w:rPr>
          <w:rFonts w:asciiTheme="minorHAnsi" w:hAnsiTheme="minorHAnsi"/>
          <w:sz w:val="22"/>
          <w:szCs w:val="22"/>
        </w:rPr>
        <w:t>Szczegółowy Opis Przedmiotu Zamówienia;</w:t>
      </w:r>
    </w:p>
    <w:p w14:paraId="330B54A1" w14:textId="3809DDAD" w:rsidR="00B25F20" w:rsidRPr="00571CAA" w:rsidRDefault="00DF3A02" w:rsidP="00B25F20">
      <w:pPr>
        <w:pStyle w:val="Akapitzlist"/>
        <w:numPr>
          <w:ilvl w:val="0"/>
          <w:numId w:val="32"/>
        </w:numPr>
        <w:spacing w:line="276" w:lineRule="auto"/>
        <w:rPr>
          <w:rFonts w:asciiTheme="minorHAnsi" w:hAnsiTheme="minorHAnsi"/>
          <w:sz w:val="22"/>
          <w:szCs w:val="22"/>
        </w:rPr>
      </w:pPr>
      <w:r>
        <w:rPr>
          <w:rFonts w:asciiTheme="minorHAnsi" w:hAnsiTheme="minorHAnsi"/>
          <w:sz w:val="22"/>
          <w:szCs w:val="22"/>
        </w:rPr>
        <w:t>Oferta</w:t>
      </w:r>
      <w:r w:rsidR="00B25F20">
        <w:rPr>
          <w:rFonts w:asciiTheme="minorHAnsi" w:hAnsiTheme="minorHAnsi"/>
          <w:sz w:val="22"/>
          <w:szCs w:val="22"/>
        </w:rPr>
        <w:t xml:space="preserve"> </w:t>
      </w:r>
      <w:r w:rsidR="00B25F20" w:rsidRPr="00571CAA">
        <w:rPr>
          <w:rFonts w:asciiTheme="minorHAnsi" w:hAnsiTheme="minorHAnsi"/>
          <w:sz w:val="22"/>
          <w:szCs w:val="22"/>
        </w:rPr>
        <w:t>Wykonawcy</w:t>
      </w:r>
    </w:p>
    <w:p w14:paraId="466D7042" w14:textId="77777777" w:rsidR="00AA27B1" w:rsidRPr="00571CAA" w:rsidRDefault="0082580C" w:rsidP="00AA27B1">
      <w:pPr>
        <w:pStyle w:val="Akapitzlist"/>
        <w:numPr>
          <w:ilvl w:val="0"/>
          <w:numId w:val="32"/>
        </w:numPr>
        <w:spacing w:line="276" w:lineRule="auto"/>
        <w:rPr>
          <w:rFonts w:asciiTheme="minorHAnsi" w:hAnsiTheme="minorHAnsi"/>
          <w:sz w:val="22"/>
          <w:szCs w:val="22"/>
        </w:rPr>
      </w:pPr>
      <w:r w:rsidRPr="00571CAA">
        <w:rPr>
          <w:rFonts w:asciiTheme="minorHAnsi" w:hAnsiTheme="minorHAnsi"/>
          <w:sz w:val="22"/>
          <w:szCs w:val="22"/>
        </w:rPr>
        <w:t>Protokół odbioru (wzór)</w:t>
      </w:r>
      <w:r w:rsidR="0023304E" w:rsidRPr="00571CAA">
        <w:rPr>
          <w:rFonts w:asciiTheme="minorHAnsi" w:hAnsiTheme="minorHAnsi"/>
          <w:sz w:val="22"/>
          <w:szCs w:val="22"/>
        </w:rPr>
        <w:t>.</w:t>
      </w:r>
    </w:p>
    <w:sectPr w:rsidR="00AA27B1" w:rsidRPr="00571CA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D4E8" w14:textId="77777777" w:rsidR="00E33DD6" w:rsidRDefault="00E33DD6">
      <w:r>
        <w:separator/>
      </w:r>
    </w:p>
  </w:endnote>
  <w:endnote w:type="continuationSeparator" w:id="0">
    <w:p w14:paraId="2DD02464" w14:textId="77777777" w:rsidR="00E33DD6" w:rsidRDefault="00E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4F03" w14:textId="77777777" w:rsidR="00817498" w:rsidRDefault="00E22033" w:rsidP="00B315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A70194" w14:textId="77777777" w:rsidR="00817498" w:rsidRDefault="00DF3A02" w:rsidP="0060646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4E56" w14:textId="0EB1A859" w:rsidR="00817498" w:rsidRPr="00606463" w:rsidRDefault="00E22033" w:rsidP="00B315FB">
    <w:pPr>
      <w:pStyle w:val="Stopka"/>
      <w:framePr w:wrap="around" w:vAnchor="text" w:hAnchor="margin" w:xAlign="right" w:y="1"/>
      <w:rPr>
        <w:rStyle w:val="Numerstrony"/>
        <w:rFonts w:ascii="Arial" w:hAnsi="Arial" w:cs="Arial"/>
        <w:sz w:val="22"/>
        <w:szCs w:val="22"/>
      </w:rPr>
    </w:pPr>
    <w:r w:rsidRPr="00606463">
      <w:rPr>
        <w:rStyle w:val="Numerstrony"/>
        <w:rFonts w:ascii="Arial" w:hAnsi="Arial" w:cs="Arial"/>
        <w:sz w:val="22"/>
        <w:szCs w:val="22"/>
      </w:rPr>
      <w:fldChar w:fldCharType="begin"/>
    </w:r>
    <w:r w:rsidRPr="00606463">
      <w:rPr>
        <w:rStyle w:val="Numerstrony"/>
        <w:rFonts w:ascii="Arial" w:hAnsi="Arial" w:cs="Arial"/>
        <w:sz w:val="22"/>
        <w:szCs w:val="22"/>
      </w:rPr>
      <w:instrText xml:space="preserve">PAGE  </w:instrText>
    </w:r>
    <w:r w:rsidRPr="00606463">
      <w:rPr>
        <w:rStyle w:val="Numerstrony"/>
        <w:rFonts w:ascii="Arial" w:hAnsi="Arial" w:cs="Arial"/>
        <w:sz w:val="22"/>
        <w:szCs w:val="22"/>
      </w:rPr>
      <w:fldChar w:fldCharType="separate"/>
    </w:r>
    <w:r w:rsidR="00DF3A02">
      <w:rPr>
        <w:rStyle w:val="Numerstrony"/>
        <w:rFonts w:ascii="Arial" w:hAnsi="Arial" w:cs="Arial"/>
        <w:noProof/>
        <w:sz w:val="22"/>
        <w:szCs w:val="22"/>
      </w:rPr>
      <w:t>7</w:t>
    </w:r>
    <w:r w:rsidRPr="00606463">
      <w:rPr>
        <w:rStyle w:val="Numerstrony"/>
        <w:rFonts w:ascii="Arial" w:hAnsi="Arial" w:cs="Arial"/>
        <w:sz w:val="22"/>
        <w:szCs w:val="22"/>
      </w:rPr>
      <w:fldChar w:fldCharType="end"/>
    </w:r>
  </w:p>
  <w:p w14:paraId="5F1B0FC8" w14:textId="77777777" w:rsidR="00817498" w:rsidRPr="005907CA" w:rsidRDefault="00B01FB3" w:rsidP="00977803">
    <w:pPr>
      <w:pStyle w:val="Nagwek"/>
      <w:ind w:right="360"/>
      <w:jc w:val="center"/>
      <w:rPr>
        <w:rFonts w:ascii="Arial" w:hAnsi="Arial" w:cs="Arial"/>
        <w:i/>
        <w:sz w:val="20"/>
        <w:szCs w:val="20"/>
      </w:rPr>
    </w:pPr>
    <w:r>
      <w:rPr>
        <w:rFonts w:ascii="Arial" w:hAnsi="Arial" w:cs="Arial"/>
        <w:i/>
        <w:noProof/>
        <w:sz w:val="20"/>
        <w:szCs w:val="20"/>
      </w:rPr>
      <w:drawing>
        <wp:inline distT="0" distB="0" distL="0" distR="0" wp14:anchorId="27228BA4" wp14:editId="7353CE71">
          <wp:extent cx="5761355"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48DC" w14:textId="77777777" w:rsidR="00E33DD6" w:rsidRDefault="00E33DD6">
      <w:r>
        <w:separator/>
      </w:r>
    </w:p>
  </w:footnote>
  <w:footnote w:type="continuationSeparator" w:id="0">
    <w:p w14:paraId="3351AC2C" w14:textId="77777777" w:rsidR="00E33DD6" w:rsidRDefault="00E33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D54B" w14:textId="77777777" w:rsidR="00817498" w:rsidRPr="00A61739" w:rsidRDefault="00977803" w:rsidP="00977803">
    <w:pPr>
      <w:pStyle w:val="Stopka"/>
      <w:rPr>
        <w:rFonts w:ascii="Arial" w:hAnsi="Arial" w:cs="Arial"/>
        <w:i/>
        <w:sz w:val="20"/>
        <w:szCs w:val="20"/>
      </w:rPr>
    </w:pPr>
    <w:r>
      <w:rPr>
        <w:noProof/>
      </w:rPr>
      <w:drawing>
        <wp:inline distT="0" distB="0" distL="0" distR="0" wp14:anchorId="7DCE3A16" wp14:editId="6B97519B">
          <wp:extent cx="1823212" cy="826618"/>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960" cy="828771"/>
                  </a:xfrm>
                  <a:prstGeom prst="rect">
                    <a:avLst/>
                  </a:prstGeom>
                  <a:noFill/>
                  <a:ln>
                    <a:noFill/>
                  </a:ln>
                </pic:spPr>
              </pic:pic>
            </a:graphicData>
          </a:graphic>
        </wp:inline>
      </w:drawing>
    </w:r>
    <w:r w:rsidR="002A4D1C">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F3D"/>
    <w:multiLevelType w:val="hybridMultilevel"/>
    <w:tmpl w:val="F530E4AE"/>
    <w:lvl w:ilvl="0" w:tplc="A988376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8A5684"/>
    <w:multiLevelType w:val="hybridMultilevel"/>
    <w:tmpl w:val="88629F96"/>
    <w:lvl w:ilvl="0" w:tplc="04150017">
      <w:start w:val="1"/>
      <w:numFmt w:val="lowerLetter"/>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D572FB"/>
    <w:multiLevelType w:val="hybridMultilevel"/>
    <w:tmpl w:val="F31AC424"/>
    <w:lvl w:ilvl="0" w:tplc="1BB09F3A">
      <w:start w:val="1"/>
      <w:numFmt w:val="decimal"/>
      <w:lvlText w:val="%1."/>
      <w:lvlJc w:val="left"/>
      <w:pPr>
        <w:tabs>
          <w:tab w:val="num" w:pos="365"/>
        </w:tabs>
        <w:ind w:left="365" w:hanging="360"/>
      </w:pPr>
      <w:rPr>
        <w:rFonts w:ascii="Arial" w:hAnsi="Arial" w:cs="Arial" w:hint="default"/>
        <w:color w:val="000000"/>
        <w:sz w:val="22"/>
        <w:szCs w:val="22"/>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3" w15:restartNumberingAfterBreak="0">
    <w:nsid w:val="0C3E576F"/>
    <w:multiLevelType w:val="hybridMultilevel"/>
    <w:tmpl w:val="33BC2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11452"/>
    <w:multiLevelType w:val="hybridMultilevel"/>
    <w:tmpl w:val="63C05596"/>
    <w:lvl w:ilvl="0" w:tplc="6024AA84">
      <w:start w:val="1"/>
      <w:numFmt w:val="decimal"/>
      <w:lvlText w:val="%1)"/>
      <w:lvlJc w:val="left"/>
      <w:pPr>
        <w:tabs>
          <w:tab w:val="num" w:pos="567"/>
        </w:tabs>
        <w:ind w:left="567"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94209C"/>
    <w:multiLevelType w:val="hybridMultilevel"/>
    <w:tmpl w:val="71E4C9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702B8"/>
    <w:multiLevelType w:val="hybridMultilevel"/>
    <w:tmpl w:val="FE3247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0C29DE"/>
    <w:multiLevelType w:val="hybridMultilevel"/>
    <w:tmpl w:val="A984D56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F00110"/>
    <w:multiLevelType w:val="hybridMultilevel"/>
    <w:tmpl w:val="008C4278"/>
    <w:lvl w:ilvl="0" w:tplc="6532C8B2">
      <w:start w:val="1"/>
      <w:numFmt w:val="decimal"/>
      <w:lvlText w:val="%1."/>
      <w:lvlJc w:val="left"/>
      <w:pPr>
        <w:tabs>
          <w:tab w:val="num" w:pos="1440"/>
        </w:tabs>
        <w:ind w:left="1440" w:hanging="360"/>
      </w:pPr>
      <w:rPr>
        <w:rFonts w:hint="default"/>
        <w:b w:val="0"/>
        <w:color w:val="00000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15:restartNumberingAfterBreak="0">
    <w:nsid w:val="1B9E31F8"/>
    <w:multiLevelType w:val="hybridMultilevel"/>
    <w:tmpl w:val="8124B116"/>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900300"/>
    <w:multiLevelType w:val="hybridMultilevel"/>
    <w:tmpl w:val="87AEC180"/>
    <w:lvl w:ilvl="0" w:tplc="E5A46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E09AA"/>
    <w:multiLevelType w:val="hybridMultilevel"/>
    <w:tmpl w:val="335E2E10"/>
    <w:lvl w:ilvl="0" w:tplc="80886B7A">
      <w:start w:val="1"/>
      <w:numFmt w:val="decimal"/>
      <w:lvlText w:val="%1."/>
      <w:lvlJc w:val="left"/>
      <w:pPr>
        <w:tabs>
          <w:tab w:val="num" w:pos="360"/>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F2141"/>
    <w:multiLevelType w:val="hybridMultilevel"/>
    <w:tmpl w:val="66AAFDB0"/>
    <w:lvl w:ilvl="0" w:tplc="FCB40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9013334"/>
    <w:multiLevelType w:val="hybridMultilevel"/>
    <w:tmpl w:val="7AF8E7F0"/>
    <w:lvl w:ilvl="0" w:tplc="8B362EFA">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CF0A44"/>
    <w:multiLevelType w:val="hybridMultilevel"/>
    <w:tmpl w:val="1D327258"/>
    <w:lvl w:ilvl="0" w:tplc="E5A46F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42A6ED1"/>
    <w:multiLevelType w:val="hybridMultilevel"/>
    <w:tmpl w:val="32C6202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990086"/>
    <w:multiLevelType w:val="hybridMultilevel"/>
    <w:tmpl w:val="F2DED930"/>
    <w:lvl w:ilvl="0" w:tplc="14D8E67A">
      <w:start w:val="1"/>
      <w:numFmt w:val="decimal"/>
      <w:lvlText w:val="%1."/>
      <w:lvlJc w:val="left"/>
      <w:pPr>
        <w:tabs>
          <w:tab w:val="num" w:pos="57"/>
        </w:tabs>
        <w:ind w:left="454" w:hanging="397"/>
      </w:pPr>
      <w:rPr>
        <w:rFonts w:cs="Times New Roman" w:hint="default"/>
      </w:rPr>
    </w:lvl>
    <w:lvl w:ilvl="1" w:tplc="BD142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EB73E9C"/>
    <w:multiLevelType w:val="hybridMultilevel"/>
    <w:tmpl w:val="4C32A26E"/>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D94298"/>
    <w:multiLevelType w:val="hybridMultilevel"/>
    <w:tmpl w:val="F31E8A44"/>
    <w:lvl w:ilvl="0" w:tplc="E5A46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E4416F"/>
    <w:multiLevelType w:val="hybridMultilevel"/>
    <w:tmpl w:val="F0B86BCA"/>
    <w:lvl w:ilvl="0" w:tplc="8BB40530">
      <w:start w:val="1"/>
      <w:numFmt w:val="decimal"/>
      <w:lvlText w:val="%1."/>
      <w:lvlJc w:val="left"/>
      <w:pPr>
        <w:tabs>
          <w:tab w:val="num" w:pos="57"/>
        </w:tabs>
        <w:ind w:left="45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D7409F"/>
    <w:multiLevelType w:val="multilevel"/>
    <w:tmpl w:val="A86A730C"/>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1" w15:restartNumberingAfterBreak="0">
    <w:nsid w:val="481A587D"/>
    <w:multiLevelType w:val="hybridMultilevel"/>
    <w:tmpl w:val="17B01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951B8"/>
    <w:multiLevelType w:val="hybridMultilevel"/>
    <w:tmpl w:val="9A4A729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31180E"/>
    <w:multiLevelType w:val="hybridMultilevel"/>
    <w:tmpl w:val="2AD2391A"/>
    <w:lvl w:ilvl="0" w:tplc="1932FA5E">
      <w:start w:val="1"/>
      <w:numFmt w:val="lowerLetter"/>
      <w:lvlText w:val="%1)"/>
      <w:lvlJc w:val="left"/>
      <w:pPr>
        <w:ind w:left="1128" w:hanging="360"/>
      </w:pPr>
      <w:rPr>
        <w:rFonts w:ascii="Calibri" w:hAnsi="Calibri" w:cs="Calibri"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ED3C76"/>
    <w:multiLevelType w:val="hybridMultilevel"/>
    <w:tmpl w:val="F74E0BDE"/>
    <w:lvl w:ilvl="0" w:tplc="EB32A25E">
      <w:start w:val="1"/>
      <w:numFmt w:val="decimal"/>
      <w:lvlText w:val="%1."/>
      <w:lvlJc w:val="left"/>
      <w:pPr>
        <w:tabs>
          <w:tab w:val="num" w:pos="786"/>
        </w:tabs>
        <w:ind w:left="786"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DC714B"/>
    <w:multiLevelType w:val="hybridMultilevel"/>
    <w:tmpl w:val="51DCC8D4"/>
    <w:lvl w:ilvl="0" w:tplc="C892140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1F2E01"/>
    <w:multiLevelType w:val="hybridMultilevel"/>
    <w:tmpl w:val="56C40B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3F81114"/>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8707F9"/>
    <w:multiLevelType w:val="hybridMultilevel"/>
    <w:tmpl w:val="D1F642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4B668D"/>
    <w:multiLevelType w:val="hybridMultilevel"/>
    <w:tmpl w:val="E540488C"/>
    <w:lvl w:ilvl="0" w:tplc="C892140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910B6D"/>
    <w:multiLevelType w:val="hybridMultilevel"/>
    <w:tmpl w:val="F3746A5A"/>
    <w:lvl w:ilvl="0" w:tplc="3F30950E">
      <w:start w:val="1"/>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32095"/>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32" w15:restartNumberingAfterBreak="0">
    <w:nsid w:val="5B6E61BD"/>
    <w:multiLevelType w:val="hybridMultilevel"/>
    <w:tmpl w:val="99EA4142"/>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D23988"/>
    <w:multiLevelType w:val="hybridMultilevel"/>
    <w:tmpl w:val="338832AA"/>
    <w:lvl w:ilvl="0" w:tplc="0BCA825E">
      <w:start w:val="1"/>
      <w:numFmt w:val="decimal"/>
      <w:lvlText w:val="%1."/>
      <w:lvlJc w:val="left"/>
      <w:pPr>
        <w:tabs>
          <w:tab w:val="num" w:pos="360"/>
        </w:tabs>
        <w:ind w:left="360" w:hanging="360"/>
      </w:pPr>
      <w:rPr>
        <w:rFonts w:hint="default"/>
        <w:b w:val="0"/>
      </w:rPr>
    </w:lvl>
    <w:lvl w:ilvl="1" w:tplc="B1DA69C4">
      <w:start w:val="1"/>
      <w:numFmt w:val="bullet"/>
      <w:lvlText w:val=""/>
      <w:lvlJc w:val="left"/>
      <w:pPr>
        <w:ind w:left="1440" w:hanging="360"/>
      </w:pPr>
      <w:rPr>
        <w:rFonts w:ascii="Symbol" w:hAnsi="Symbol"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F7F17"/>
    <w:multiLevelType w:val="hybridMultilevel"/>
    <w:tmpl w:val="B4AA67B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393A19"/>
    <w:multiLevelType w:val="hybridMultilevel"/>
    <w:tmpl w:val="FEC216A2"/>
    <w:lvl w:ilvl="0" w:tplc="0AC43D24">
      <w:start w:val="1"/>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992465"/>
    <w:multiLevelType w:val="hybridMultilevel"/>
    <w:tmpl w:val="E7C62B9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0B2F69"/>
    <w:multiLevelType w:val="hybridMultilevel"/>
    <w:tmpl w:val="2D9C47BA"/>
    <w:lvl w:ilvl="0" w:tplc="06ECDB0C">
      <w:start w:val="1"/>
      <w:numFmt w:val="decimal"/>
      <w:lvlText w:val="%1."/>
      <w:lvlJc w:val="left"/>
      <w:pPr>
        <w:tabs>
          <w:tab w:val="num" w:pos="357"/>
        </w:tabs>
        <w:ind w:left="357" w:hanging="357"/>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9C458D"/>
    <w:multiLevelType w:val="multilevel"/>
    <w:tmpl w:val="A86A730C"/>
    <w:lvl w:ilvl="0">
      <w:start w:val="1"/>
      <w:numFmt w:val="decimal"/>
      <w:lvlText w:val="%1."/>
      <w:lvlJc w:val="left"/>
      <w:pPr>
        <w:tabs>
          <w:tab w:val="num" w:pos="390"/>
        </w:tabs>
        <w:ind w:left="390" w:hanging="39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num w:numId="1">
    <w:abstractNumId w:val="34"/>
  </w:num>
  <w:num w:numId="2">
    <w:abstractNumId w:val="9"/>
  </w:num>
  <w:num w:numId="3">
    <w:abstractNumId w:val="22"/>
  </w:num>
  <w:num w:numId="4">
    <w:abstractNumId w:val="17"/>
  </w:num>
  <w:num w:numId="5">
    <w:abstractNumId w:val="7"/>
  </w:num>
  <w:num w:numId="6">
    <w:abstractNumId w:val="32"/>
  </w:num>
  <w:num w:numId="7">
    <w:abstractNumId w:val="13"/>
  </w:num>
  <w:num w:numId="8">
    <w:abstractNumId w:val="2"/>
  </w:num>
  <w:num w:numId="9">
    <w:abstractNumId w:val="36"/>
  </w:num>
  <w:num w:numId="10">
    <w:abstractNumId w:val="37"/>
  </w:num>
  <w:num w:numId="11">
    <w:abstractNumId w:val="15"/>
  </w:num>
  <w:num w:numId="12">
    <w:abstractNumId w:val="16"/>
  </w:num>
  <w:num w:numId="13">
    <w:abstractNumId w:val="23"/>
  </w:num>
  <w:num w:numId="14">
    <w:abstractNumId w:val="19"/>
  </w:num>
  <w:num w:numId="15">
    <w:abstractNumId w:val="31"/>
    <w:lvlOverride w:ilvl="0">
      <w:startOverride w:val="1"/>
    </w:lvlOverride>
  </w:num>
  <w:num w:numId="16">
    <w:abstractNumId w:val="20"/>
    <w:lvlOverride w:ilvl="0">
      <w:startOverride w:val="1"/>
    </w:lvlOverride>
  </w:num>
  <w:num w:numId="17">
    <w:abstractNumId w:val="33"/>
  </w:num>
  <w:num w:numId="18">
    <w:abstractNumId w:val="24"/>
  </w:num>
  <w:num w:numId="19">
    <w:abstractNumId w:val="27"/>
  </w:num>
  <w:num w:numId="20">
    <w:abstractNumId w:val="30"/>
  </w:num>
  <w:num w:numId="21">
    <w:abstractNumId w:val="35"/>
  </w:num>
  <w:num w:numId="22">
    <w:abstractNumId w:val="11"/>
  </w:num>
  <w:num w:numId="23">
    <w:abstractNumId w:val="38"/>
  </w:num>
  <w:num w:numId="24">
    <w:abstractNumId w:val="26"/>
  </w:num>
  <w:num w:numId="25">
    <w:abstractNumId w:val="21"/>
  </w:num>
  <w:num w:numId="26">
    <w:abstractNumId w:val="1"/>
  </w:num>
  <w:num w:numId="27">
    <w:abstractNumId w:val="29"/>
  </w:num>
  <w:num w:numId="28">
    <w:abstractNumId w:val="25"/>
  </w:num>
  <w:num w:numId="29">
    <w:abstractNumId w:val="4"/>
  </w:num>
  <w:num w:numId="30">
    <w:abstractNumId w:val="6"/>
  </w:num>
  <w:num w:numId="31">
    <w:abstractNumId w:val="0"/>
  </w:num>
  <w:num w:numId="32">
    <w:abstractNumId w:val="3"/>
  </w:num>
  <w:num w:numId="33">
    <w:abstractNumId w:val="12"/>
  </w:num>
  <w:num w:numId="34">
    <w:abstractNumId w:val="14"/>
  </w:num>
  <w:num w:numId="35">
    <w:abstractNumId w:val="28"/>
  </w:num>
  <w:num w:numId="36">
    <w:abstractNumId w:val="18"/>
  </w:num>
  <w:num w:numId="37">
    <w:abstractNumId w:val="10"/>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3"/>
    <w:rsid w:val="00022714"/>
    <w:rsid w:val="00023D8D"/>
    <w:rsid w:val="00025E12"/>
    <w:rsid w:val="00036147"/>
    <w:rsid w:val="00051979"/>
    <w:rsid w:val="000A17C7"/>
    <w:rsid w:val="000D2864"/>
    <w:rsid w:val="000E56F4"/>
    <w:rsid w:val="000F7A6C"/>
    <w:rsid w:val="00106337"/>
    <w:rsid w:val="00107DA4"/>
    <w:rsid w:val="00125358"/>
    <w:rsid w:val="001264D9"/>
    <w:rsid w:val="001303D4"/>
    <w:rsid w:val="001646F0"/>
    <w:rsid w:val="001907D1"/>
    <w:rsid w:val="0019157D"/>
    <w:rsid w:val="001C0DBF"/>
    <w:rsid w:val="001C4900"/>
    <w:rsid w:val="001C4D01"/>
    <w:rsid w:val="001E302F"/>
    <w:rsid w:val="002265F8"/>
    <w:rsid w:val="0023304E"/>
    <w:rsid w:val="00254B09"/>
    <w:rsid w:val="00265D40"/>
    <w:rsid w:val="002722A9"/>
    <w:rsid w:val="002A4D1C"/>
    <w:rsid w:val="002B5F5C"/>
    <w:rsid w:val="002C6DCC"/>
    <w:rsid w:val="002E0C05"/>
    <w:rsid w:val="002E30B3"/>
    <w:rsid w:val="00303A31"/>
    <w:rsid w:val="0030707B"/>
    <w:rsid w:val="00314C85"/>
    <w:rsid w:val="003344F4"/>
    <w:rsid w:val="00334AF6"/>
    <w:rsid w:val="00351FF1"/>
    <w:rsid w:val="003977F9"/>
    <w:rsid w:val="003A70F6"/>
    <w:rsid w:val="003D1C2F"/>
    <w:rsid w:val="003F3333"/>
    <w:rsid w:val="003F5BBC"/>
    <w:rsid w:val="004458BD"/>
    <w:rsid w:val="00447F68"/>
    <w:rsid w:val="00454A4C"/>
    <w:rsid w:val="00472FED"/>
    <w:rsid w:val="00483554"/>
    <w:rsid w:val="004C7B3A"/>
    <w:rsid w:val="004E3844"/>
    <w:rsid w:val="004E6EED"/>
    <w:rsid w:val="005242BC"/>
    <w:rsid w:val="00527FF5"/>
    <w:rsid w:val="005305CD"/>
    <w:rsid w:val="0053182A"/>
    <w:rsid w:val="00571CAA"/>
    <w:rsid w:val="00574790"/>
    <w:rsid w:val="005766CB"/>
    <w:rsid w:val="00595FF7"/>
    <w:rsid w:val="005A5C28"/>
    <w:rsid w:val="005B2D93"/>
    <w:rsid w:val="005D15A0"/>
    <w:rsid w:val="005E7661"/>
    <w:rsid w:val="00622BCB"/>
    <w:rsid w:val="00645CE5"/>
    <w:rsid w:val="006841DE"/>
    <w:rsid w:val="00687F32"/>
    <w:rsid w:val="00694493"/>
    <w:rsid w:val="006A1D91"/>
    <w:rsid w:val="006B07FA"/>
    <w:rsid w:val="006B71D0"/>
    <w:rsid w:val="006F35BC"/>
    <w:rsid w:val="007002C1"/>
    <w:rsid w:val="00702262"/>
    <w:rsid w:val="00715565"/>
    <w:rsid w:val="00732021"/>
    <w:rsid w:val="00786B3E"/>
    <w:rsid w:val="007A31B4"/>
    <w:rsid w:val="007F758C"/>
    <w:rsid w:val="00814744"/>
    <w:rsid w:val="0082580C"/>
    <w:rsid w:val="00840E00"/>
    <w:rsid w:val="00842169"/>
    <w:rsid w:val="00887FFC"/>
    <w:rsid w:val="00895A08"/>
    <w:rsid w:val="00905C70"/>
    <w:rsid w:val="009114F2"/>
    <w:rsid w:val="00951BE4"/>
    <w:rsid w:val="00961E36"/>
    <w:rsid w:val="00962265"/>
    <w:rsid w:val="009670FF"/>
    <w:rsid w:val="00977803"/>
    <w:rsid w:val="0098356F"/>
    <w:rsid w:val="009843D1"/>
    <w:rsid w:val="009B172B"/>
    <w:rsid w:val="00A11FB7"/>
    <w:rsid w:val="00A350D9"/>
    <w:rsid w:val="00A43AA9"/>
    <w:rsid w:val="00A6161B"/>
    <w:rsid w:val="00A7364C"/>
    <w:rsid w:val="00AA27B1"/>
    <w:rsid w:val="00AF5255"/>
    <w:rsid w:val="00B01FB3"/>
    <w:rsid w:val="00B14094"/>
    <w:rsid w:val="00B25F20"/>
    <w:rsid w:val="00B567B8"/>
    <w:rsid w:val="00B641DD"/>
    <w:rsid w:val="00BD49A4"/>
    <w:rsid w:val="00BE76F9"/>
    <w:rsid w:val="00C01F43"/>
    <w:rsid w:val="00C319CB"/>
    <w:rsid w:val="00C327F7"/>
    <w:rsid w:val="00C678F4"/>
    <w:rsid w:val="00C679FC"/>
    <w:rsid w:val="00C8607B"/>
    <w:rsid w:val="00C945E6"/>
    <w:rsid w:val="00C97951"/>
    <w:rsid w:val="00CE38FC"/>
    <w:rsid w:val="00D02A59"/>
    <w:rsid w:val="00D51B29"/>
    <w:rsid w:val="00D761FF"/>
    <w:rsid w:val="00D76F07"/>
    <w:rsid w:val="00DF3A02"/>
    <w:rsid w:val="00E01F9E"/>
    <w:rsid w:val="00E22033"/>
    <w:rsid w:val="00E33DD6"/>
    <w:rsid w:val="00E47ADE"/>
    <w:rsid w:val="00E63784"/>
    <w:rsid w:val="00E67169"/>
    <w:rsid w:val="00E77E0D"/>
    <w:rsid w:val="00EE271E"/>
    <w:rsid w:val="00EE3FE1"/>
    <w:rsid w:val="00F25D34"/>
    <w:rsid w:val="00FC7376"/>
    <w:rsid w:val="00FD2230"/>
    <w:rsid w:val="00FF3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68F1B"/>
  <w15:docId w15:val="{D5682877-9B3E-4C06-AF1B-F25F5346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203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595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E22033"/>
    <w:pPr>
      <w:keepNext/>
      <w:spacing w:before="160" w:line="260" w:lineRule="auto"/>
      <w:jc w:val="both"/>
      <w:outlineLvl w:val="3"/>
    </w:pPr>
    <w:rPr>
      <w:szCs w:val="20"/>
    </w:rPr>
  </w:style>
  <w:style w:type="paragraph" w:styleId="Nagwek5">
    <w:name w:val="heading 5"/>
    <w:basedOn w:val="Normalny"/>
    <w:next w:val="Normalny"/>
    <w:link w:val="Nagwek5Znak"/>
    <w:qFormat/>
    <w:rsid w:val="00E22033"/>
    <w:pPr>
      <w:spacing w:before="240" w:after="60"/>
      <w:outlineLvl w:val="4"/>
    </w:pPr>
    <w:rPr>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2203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22033"/>
    <w:rPr>
      <w:rFonts w:ascii="Times New Roman" w:eastAsia="Times New Roman" w:hAnsi="Times New Roman" w:cs="Times New Roman"/>
      <w:b/>
      <w:bCs/>
      <w:i/>
      <w:iCs/>
      <w:sz w:val="26"/>
      <w:szCs w:val="26"/>
      <w:lang w:eastAsia="pl-PL"/>
    </w:rPr>
  </w:style>
  <w:style w:type="character" w:styleId="Odwoaniedokomentarza">
    <w:name w:val="annotation reference"/>
    <w:basedOn w:val="Domylnaczcionkaakapitu"/>
    <w:semiHidden/>
    <w:rsid w:val="00E22033"/>
    <w:rPr>
      <w:sz w:val="16"/>
      <w:szCs w:val="16"/>
    </w:rPr>
  </w:style>
  <w:style w:type="paragraph" w:styleId="Tekstkomentarza">
    <w:name w:val="annotation text"/>
    <w:basedOn w:val="Normalny"/>
    <w:link w:val="TekstkomentarzaZnak"/>
    <w:semiHidden/>
    <w:rsid w:val="00E22033"/>
    <w:rPr>
      <w:sz w:val="20"/>
      <w:szCs w:val="20"/>
    </w:rPr>
  </w:style>
  <w:style w:type="character" w:customStyle="1" w:styleId="TekstkomentarzaZnak">
    <w:name w:val="Tekst komentarza Znak"/>
    <w:basedOn w:val="Domylnaczcionkaakapitu"/>
    <w:link w:val="Tekstkomentarza"/>
    <w:semiHidden/>
    <w:rsid w:val="00E22033"/>
    <w:rPr>
      <w:rFonts w:ascii="Times New Roman" w:eastAsia="Times New Roman" w:hAnsi="Times New Roman" w:cs="Times New Roman"/>
      <w:sz w:val="20"/>
      <w:szCs w:val="20"/>
      <w:lang w:eastAsia="pl-PL"/>
    </w:rPr>
  </w:style>
  <w:style w:type="paragraph" w:styleId="Nagwek">
    <w:name w:val="header"/>
    <w:basedOn w:val="Normalny"/>
    <w:link w:val="NagwekZnak"/>
    <w:rsid w:val="00E22033"/>
    <w:pPr>
      <w:tabs>
        <w:tab w:val="center" w:pos="4536"/>
        <w:tab w:val="right" w:pos="9072"/>
      </w:tabs>
    </w:pPr>
  </w:style>
  <w:style w:type="character" w:customStyle="1" w:styleId="NagwekZnak">
    <w:name w:val="Nagłówek Znak"/>
    <w:basedOn w:val="Domylnaczcionkaakapitu"/>
    <w:link w:val="Nagwek"/>
    <w:rsid w:val="00E2203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22033"/>
    <w:pPr>
      <w:spacing w:line="360" w:lineRule="auto"/>
    </w:pPr>
    <w:rPr>
      <w:szCs w:val="20"/>
    </w:rPr>
  </w:style>
  <w:style w:type="character" w:customStyle="1" w:styleId="TekstpodstawowyZnak">
    <w:name w:val="Tekst podstawowy Znak"/>
    <w:basedOn w:val="Domylnaczcionkaakapitu"/>
    <w:link w:val="Tekstpodstawowy"/>
    <w:rsid w:val="00E2203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E22033"/>
    <w:pPr>
      <w:spacing w:after="120" w:line="480" w:lineRule="auto"/>
    </w:pPr>
  </w:style>
  <w:style w:type="character" w:customStyle="1" w:styleId="Tekstpodstawowy2Znak">
    <w:name w:val="Tekst podstawowy 2 Znak"/>
    <w:basedOn w:val="Domylnaczcionkaakapitu"/>
    <w:link w:val="Tekstpodstawowy2"/>
    <w:rsid w:val="00E22033"/>
    <w:rPr>
      <w:rFonts w:ascii="Times New Roman" w:eastAsia="Times New Roman" w:hAnsi="Times New Roman" w:cs="Times New Roman"/>
      <w:sz w:val="24"/>
      <w:szCs w:val="24"/>
      <w:lang w:eastAsia="pl-PL"/>
    </w:rPr>
  </w:style>
  <w:style w:type="paragraph" w:styleId="Tytu">
    <w:name w:val="Title"/>
    <w:basedOn w:val="Normalny"/>
    <w:link w:val="TytuZnak"/>
    <w:qFormat/>
    <w:rsid w:val="00E22033"/>
    <w:pPr>
      <w:widowControl w:val="0"/>
      <w:spacing w:before="120" w:after="600"/>
      <w:jc w:val="center"/>
    </w:pPr>
    <w:rPr>
      <w:b/>
      <w:sz w:val="28"/>
      <w:szCs w:val="20"/>
    </w:rPr>
  </w:style>
  <w:style w:type="character" w:customStyle="1" w:styleId="TytuZnak">
    <w:name w:val="Tytuł Znak"/>
    <w:basedOn w:val="Domylnaczcionkaakapitu"/>
    <w:link w:val="Tytu"/>
    <w:rsid w:val="00E22033"/>
    <w:rPr>
      <w:rFonts w:ascii="Times New Roman" w:eastAsia="Times New Roman" w:hAnsi="Times New Roman" w:cs="Times New Roman"/>
      <w:b/>
      <w:sz w:val="28"/>
      <w:szCs w:val="20"/>
      <w:lang w:eastAsia="pl-PL"/>
    </w:rPr>
  </w:style>
  <w:style w:type="paragraph" w:customStyle="1" w:styleId="BodyText31">
    <w:name w:val="Body Text 31"/>
    <w:basedOn w:val="Normalny"/>
    <w:rsid w:val="00E22033"/>
    <w:pPr>
      <w:snapToGrid w:val="0"/>
      <w:spacing w:line="240" w:lineRule="atLeast"/>
      <w:jc w:val="both"/>
    </w:pPr>
    <w:rPr>
      <w:rFonts w:ascii="Arial" w:hAnsi="Arial"/>
      <w:color w:val="000000"/>
      <w:szCs w:val="20"/>
    </w:rPr>
  </w:style>
  <w:style w:type="paragraph" w:styleId="Stopka">
    <w:name w:val="footer"/>
    <w:basedOn w:val="Normalny"/>
    <w:link w:val="StopkaZnak"/>
    <w:rsid w:val="00E22033"/>
    <w:pPr>
      <w:tabs>
        <w:tab w:val="center" w:pos="4536"/>
        <w:tab w:val="right" w:pos="9072"/>
      </w:tabs>
    </w:pPr>
  </w:style>
  <w:style w:type="character" w:customStyle="1" w:styleId="StopkaZnak">
    <w:name w:val="Stopka Znak"/>
    <w:basedOn w:val="Domylnaczcionkaakapitu"/>
    <w:link w:val="Stopka"/>
    <w:rsid w:val="00E22033"/>
    <w:rPr>
      <w:rFonts w:ascii="Times New Roman" w:eastAsia="Times New Roman" w:hAnsi="Times New Roman" w:cs="Times New Roman"/>
      <w:sz w:val="24"/>
      <w:szCs w:val="24"/>
      <w:lang w:eastAsia="pl-PL"/>
    </w:rPr>
  </w:style>
  <w:style w:type="character" w:styleId="Numerstrony">
    <w:name w:val="page number"/>
    <w:basedOn w:val="Domylnaczcionkaakapitu"/>
    <w:rsid w:val="00E22033"/>
  </w:style>
  <w:style w:type="paragraph" w:customStyle="1" w:styleId="Numeracja1">
    <w:name w:val="Numeracja 1"/>
    <w:basedOn w:val="Lista"/>
    <w:rsid w:val="00E22033"/>
    <w:pPr>
      <w:suppressAutoHyphens/>
      <w:spacing w:after="120"/>
      <w:ind w:left="360" w:hanging="360"/>
      <w:contextualSpacing w:val="0"/>
      <w:jc w:val="both"/>
    </w:pPr>
    <w:rPr>
      <w:rFonts w:cs="Tahoma"/>
      <w:szCs w:val="20"/>
      <w:lang w:eastAsia="ar-SA"/>
    </w:rPr>
  </w:style>
  <w:style w:type="paragraph" w:styleId="Tekstpodstawowywcity">
    <w:name w:val="Body Text Indent"/>
    <w:basedOn w:val="Normalny"/>
    <w:link w:val="TekstpodstawowywcityZnak"/>
    <w:rsid w:val="00E22033"/>
    <w:pPr>
      <w:spacing w:after="120"/>
      <w:ind w:left="283"/>
    </w:pPr>
  </w:style>
  <w:style w:type="character" w:customStyle="1" w:styleId="TekstpodstawowywcityZnak">
    <w:name w:val="Tekst podstawowy wcięty Znak"/>
    <w:basedOn w:val="Domylnaczcionkaakapitu"/>
    <w:link w:val="Tekstpodstawowywcity"/>
    <w:rsid w:val="00E22033"/>
    <w:rPr>
      <w:rFonts w:ascii="Times New Roman" w:eastAsia="Times New Roman" w:hAnsi="Times New Roman" w:cs="Times New Roman"/>
      <w:sz w:val="24"/>
      <w:szCs w:val="24"/>
      <w:lang w:eastAsia="pl-PL"/>
    </w:rPr>
  </w:style>
  <w:style w:type="paragraph" w:customStyle="1" w:styleId="Default">
    <w:name w:val="Default"/>
    <w:rsid w:val="00E22033"/>
    <w:pPr>
      <w:autoSpaceDE w:val="0"/>
      <w:autoSpaceDN w:val="0"/>
      <w:adjustRightInd w:val="0"/>
      <w:spacing w:after="0" w:line="240" w:lineRule="auto"/>
    </w:pPr>
    <w:rPr>
      <w:rFonts w:ascii="Cambria" w:eastAsia="Times New Roman" w:hAnsi="Cambria" w:cs="Cambria"/>
      <w:color w:val="000000"/>
      <w:sz w:val="24"/>
      <w:szCs w:val="24"/>
    </w:rPr>
  </w:style>
  <w:style w:type="paragraph" w:styleId="Lista">
    <w:name w:val="List"/>
    <w:basedOn w:val="Normalny"/>
    <w:uiPriority w:val="99"/>
    <w:semiHidden/>
    <w:unhideWhenUsed/>
    <w:rsid w:val="00E22033"/>
    <w:pPr>
      <w:ind w:left="283" w:hanging="283"/>
      <w:contextualSpacing/>
    </w:pPr>
  </w:style>
  <w:style w:type="paragraph" w:styleId="Tekstdymka">
    <w:name w:val="Balloon Text"/>
    <w:basedOn w:val="Normalny"/>
    <w:link w:val="TekstdymkaZnak"/>
    <w:uiPriority w:val="99"/>
    <w:semiHidden/>
    <w:unhideWhenUsed/>
    <w:rsid w:val="00E22033"/>
    <w:rPr>
      <w:rFonts w:ascii="Tahoma" w:hAnsi="Tahoma" w:cs="Tahoma"/>
      <w:sz w:val="16"/>
      <w:szCs w:val="16"/>
    </w:rPr>
  </w:style>
  <w:style w:type="character" w:customStyle="1" w:styleId="TekstdymkaZnak">
    <w:name w:val="Tekst dymka Znak"/>
    <w:basedOn w:val="Domylnaczcionkaakapitu"/>
    <w:link w:val="Tekstdymka"/>
    <w:uiPriority w:val="99"/>
    <w:semiHidden/>
    <w:rsid w:val="00E22033"/>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595FF7"/>
    <w:rPr>
      <w:rFonts w:asciiTheme="majorHAnsi" w:eastAsiaTheme="majorEastAsia" w:hAnsiTheme="majorHAnsi" w:cstheme="majorBidi"/>
      <w:b/>
      <w:bCs/>
      <w:color w:val="4F81BD" w:themeColor="accent1"/>
      <w:sz w:val="26"/>
      <w:szCs w:val="26"/>
      <w:lang w:eastAsia="pl-PL"/>
    </w:rPr>
  </w:style>
  <w:style w:type="paragraph" w:styleId="Bezodstpw">
    <w:name w:val="No Spacing"/>
    <w:uiPriority w:val="1"/>
    <w:qFormat/>
    <w:rsid w:val="00595FF7"/>
    <w:pPr>
      <w:spacing w:after="0" w:line="240" w:lineRule="auto"/>
    </w:pPr>
    <w:rPr>
      <w:rFonts w:ascii="Calibri" w:eastAsia="Calibri" w:hAnsi="Calibri" w:cs="Calibri"/>
    </w:rPr>
  </w:style>
  <w:style w:type="paragraph" w:styleId="Akapitzlist">
    <w:name w:val="List Paragraph"/>
    <w:basedOn w:val="Normalny"/>
    <w:uiPriority w:val="34"/>
    <w:qFormat/>
    <w:rsid w:val="00595FF7"/>
    <w:pPr>
      <w:ind w:left="720"/>
      <w:contextualSpacing/>
    </w:pPr>
    <w:rPr>
      <w:sz w:val="20"/>
      <w:szCs w:val="20"/>
    </w:rPr>
  </w:style>
  <w:style w:type="character" w:styleId="UyteHipercze">
    <w:name w:val="FollowedHyperlink"/>
    <w:rsid w:val="009114F2"/>
    <w:rPr>
      <w:color w:val="800080"/>
      <w:u w:val="single"/>
    </w:rPr>
  </w:style>
  <w:style w:type="paragraph" w:styleId="Tematkomentarza">
    <w:name w:val="annotation subject"/>
    <w:basedOn w:val="Tekstkomentarza"/>
    <w:next w:val="Tekstkomentarza"/>
    <w:link w:val="TematkomentarzaZnak"/>
    <w:uiPriority w:val="99"/>
    <w:semiHidden/>
    <w:unhideWhenUsed/>
    <w:rsid w:val="00AF5255"/>
    <w:rPr>
      <w:b/>
      <w:bCs/>
    </w:rPr>
  </w:style>
  <w:style w:type="character" w:customStyle="1" w:styleId="TematkomentarzaZnak">
    <w:name w:val="Temat komentarza Znak"/>
    <w:basedOn w:val="TekstkomentarzaZnak"/>
    <w:link w:val="Tematkomentarza"/>
    <w:uiPriority w:val="99"/>
    <w:semiHidden/>
    <w:rsid w:val="00AF5255"/>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64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uiPriority w:val="99"/>
    <w:rsid w:val="005D15A0"/>
    <w:rPr>
      <w:rFonts w:ascii="Tahoma" w:eastAsia="Times New Roman" w:hAnsi="Tahoma" w:cs="Tahoma"/>
      <w:spacing w:val="0"/>
      <w:sz w:val="21"/>
      <w:szCs w:val="21"/>
      <w:u w:val="single"/>
    </w:rPr>
  </w:style>
  <w:style w:type="character" w:styleId="Hipercze">
    <w:name w:val="Hyperlink"/>
    <w:basedOn w:val="Domylnaczcionkaakapitu"/>
    <w:uiPriority w:val="99"/>
    <w:unhideWhenUsed/>
    <w:rsid w:val="00AA27B1"/>
    <w:rPr>
      <w:color w:val="0000FF" w:themeColor="hyperlink"/>
      <w:u w:val="single"/>
    </w:rPr>
  </w:style>
  <w:style w:type="character" w:customStyle="1" w:styleId="st">
    <w:name w:val="st"/>
    <w:basedOn w:val="Domylnaczcionkaakapitu"/>
    <w:rsid w:val="0005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a.pasztaleniec@ore.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q=Al.+Ujazdowskie+28&amp;entry=gmail&amp;sourc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mailto:catering@willazagorze.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741A-15E0-4899-93D5-BC931797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2260</Words>
  <Characters>13564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ore</vt:lpstr>
    </vt:vector>
  </TitlesOfParts>
  <Company>NBC</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dc:title>
  <dc:creator>Beata Wierzchowska</dc:creator>
  <cp:keywords>ORE</cp:keywords>
  <cp:lastModifiedBy>Anna Roszkiewicz</cp:lastModifiedBy>
  <cp:revision>3</cp:revision>
  <cp:lastPrinted>2018-09-26T07:25:00Z</cp:lastPrinted>
  <dcterms:created xsi:type="dcterms:W3CDTF">2019-09-10T08:02:00Z</dcterms:created>
  <dcterms:modified xsi:type="dcterms:W3CDTF">2019-09-11T08:37:00Z</dcterms:modified>
</cp:coreProperties>
</file>