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>
        <w:rPr>
          <w:rFonts w:eastAsia="Times New Roman" w:cs="Tahoma"/>
          <w:i/>
          <w:sz w:val="16"/>
          <w:szCs w:val="16"/>
          <w:lang w:eastAsia="pl-PL"/>
        </w:rPr>
        <w:t>5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811A69">
        <w:rPr>
          <w:rFonts w:ascii="Calibri" w:eastAsia="Calibri" w:hAnsi="Calibri" w:cs="Tahoma"/>
          <w:i/>
          <w:sz w:val="16"/>
          <w:szCs w:val="16"/>
        </w:rPr>
        <w:t>13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lipca 2018r.,  nr 12/2018 Dyrektora Ośrodka Rozwoju Edukacji</w:t>
      </w:r>
      <w:r w:rsidRPr="00DA6D4F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745847" w:rsidRDefault="00EB3ADF" w:rsidP="00683031">
      <w:pPr>
        <w:spacing w:after="0"/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23310B8F" wp14:editId="2B95200D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47" w:rsidRDefault="00745847" w:rsidP="00683031">
      <w:pPr>
        <w:spacing w:after="0"/>
        <w:jc w:val="center"/>
        <w:rPr>
          <w:rFonts w:eastAsia="Calibri" w:cs="Times New Roman"/>
          <w:b/>
        </w:rPr>
      </w:pPr>
    </w:p>
    <w:p w:rsidR="001C21F2" w:rsidRDefault="001C21F2" w:rsidP="00683031">
      <w:pPr>
        <w:spacing w:after="0"/>
        <w:jc w:val="center"/>
        <w:rPr>
          <w:rFonts w:eastAsia="Calibri" w:cs="Times New Roman"/>
          <w:b/>
        </w:rPr>
      </w:pPr>
    </w:p>
    <w:p w:rsidR="0005284F" w:rsidRDefault="0005284F" w:rsidP="00683031">
      <w:pPr>
        <w:spacing w:after="0"/>
        <w:jc w:val="center"/>
        <w:rPr>
          <w:rFonts w:eastAsia="Calibri" w:cs="Times New Roman"/>
          <w:b/>
        </w:rPr>
      </w:pPr>
    </w:p>
    <w:p w:rsidR="00450466" w:rsidRDefault="00450466" w:rsidP="00683031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0809B1" w:rsidRDefault="000809B1" w:rsidP="00683031">
      <w:pPr>
        <w:spacing w:after="0"/>
        <w:jc w:val="center"/>
        <w:rPr>
          <w:rFonts w:eastAsia="Calibri" w:cs="Times New Roman"/>
          <w:b/>
        </w:rPr>
      </w:pPr>
    </w:p>
    <w:p w:rsidR="000809B1" w:rsidRDefault="000809B1" w:rsidP="00683031">
      <w:pPr>
        <w:spacing w:after="0"/>
        <w:jc w:val="center"/>
        <w:rPr>
          <w:rFonts w:eastAsia="Calibri" w:cs="Times New Roman"/>
          <w:b/>
        </w:rPr>
      </w:pPr>
    </w:p>
    <w:p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C5236C" w:rsidRDefault="00C5236C" w:rsidP="00F600E6">
      <w:pPr>
        <w:spacing w:after="0"/>
        <w:rPr>
          <w:rFonts w:eastAsia="Calibri" w:cs="Times New Roman"/>
          <w:b/>
        </w:rPr>
      </w:pPr>
    </w:p>
    <w:p w:rsidR="00BE2F03" w:rsidRPr="00607717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:rsidR="00BE2F03" w:rsidRPr="00D7260A" w:rsidRDefault="00C5236C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„</w:t>
      </w:r>
      <w:r w:rsidR="00350F82">
        <w:t xml:space="preserve">Usługę serwisu 2 szt. wysokonakładowych drukarko-kopiarek Canon, w tym: 1 szt. czarno-białej </w:t>
      </w:r>
      <w:proofErr w:type="spellStart"/>
      <w:r w:rsidR="00350F82">
        <w:t>Vario</w:t>
      </w:r>
      <w:proofErr w:type="spellEnd"/>
      <w:r w:rsidR="00350F82">
        <w:t xml:space="preserve"> </w:t>
      </w:r>
      <w:proofErr w:type="spellStart"/>
      <w:r w:rsidR="00350F82">
        <w:t>Print</w:t>
      </w:r>
      <w:proofErr w:type="spellEnd"/>
      <w:r w:rsidR="00350F82">
        <w:t xml:space="preserve"> 110 oraz 1 szt. kolorowej typu Image </w:t>
      </w:r>
      <w:proofErr w:type="spellStart"/>
      <w:r w:rsidR="00350F82">
        <w:t>Runner</w:t>
      </w:r>
      <w:proofErr w:type="spellEnd"/>
      <w:r w:rsidR="00350F82">
        <w:t xml:space="preserve"> </w:t>
      </w:r>
      <w:proofErr w:type="spellStart"/>
      <w:r w:rsidR="00350F82">
        <w:t>Advance</w:t>
      </w:r>
      <w:proofErr w:type="spellEnd"/>
      <w:r w:rsidR="00350F82">
        <w:t xml:space="preserve"> C5250i</w:t>
      </w:r>
      <w:bookmarkStart w:id="0" w:name="_GoBack"/>
      <w:bookmarkEnd w:id="0"/>
      <w:r>
        <w:rPr>
          <w:rFonts w:eastAsia="Calibri" w:cs="Times New Roman"/>
        </w:rPr>
        <w:t>”.</w:t>
      </w:r>
    </w:p>
    <w:p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:rsidR="00BE2F03" w:rsidRPr="00D7260A" w:rsidRDefault="00C877C0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Piotr Chilmon</w:t>
      </w:r>
    </w:p>
    <w:p w:rsidR="00BE2F03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>. Szczegó</w:t>
      </w:r>
      <w:r w:rsidR="00A22D70">
        <w:rPr>
          <w:rFonts w:eastAsia="Calibri" w:cs="Times New Roman"/>
          <w:b/>
        </w:rPr>
        <w:t>łowy opis przedmiotu Zamówienia:</w:t>
      </w:r>
    </w:p>
    <w:p w:rsidR="004447C2" w:rsidRDefault="004447C2" w:rsidP="004447C2">
      <w:pPr>
        <w:pStyle w:val="Akapitzlist"/>
        <w:ind w:left="0"/>
        <w:jc w:val="both"/>
      </w:pPr>
      <w:r>
        <w:t xml:space="preserve">Usługa serwisu 2 szt. wysokonakładowych drukarko-kopiarek Canon, w tym: 1 szt. czarno-białej </w:t>
      </w:r>
      <w:proofErr w:type="spellStart"/>
      <w:r>
        <w:t>Vario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 110 oraz 1 szt. kolorowej typu Image </w:t>
      </w:r>
      <w:proofErr w:type="spellStart"/>
      <w:r>
        <w:t>Runner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 C5250i.</w:t>
      </w:r>
    </w:p>
    <w:p w:rsidR="004447C2" w:rsidRDefault="004447C2" w:rsidP="004447C2">
      <w:pPr>
        <w:pStyle w:val="Akapitzlist"/>
        <w:ind w:left="259" w:hanging="283"/>
        <w:jc w:val="both"/>
      </w:pPr>
      <w:r>
        <w:t>Usługa serwisu obejmuje:</w:t>
      </w:r>
    </w:p>
    <w:p w:rsidR="004447C2" w:rsidRDefault="004447C2" w:rsidP="004447C2">
      <w:pPr>
        <w:pStyle w:val="Akapitzlist"/>
        <w:numPr>
          <w:ilvl w:val="0"/>
          <w:numId w:val="20"/>
        </w:numPr>
        <w:ind w:left="259" w:hanging="283"/>
        <w:jc w:val="both"/>
      </w:pPr>
      <w:r>
        <w:t>regulacje i naprawy niezbędne do zapewnienia prawidłowego funkcjonowania urządzeń,</w:t>
      </w:r>
    </w:p>
    <w:p w:rsidR="004447C2" w:rsidRDefault="004447C2" w:rsidP="004447C2">
      <w:pPr>
        <w:pStyle w:val="Akapitzlist"/>
        <w:numPr>
          <w:ilvl w:val="0"/>
          <w:numId w:val="20"/>
        </w:numPr>
        <w:ind w:left="259" w:hanging="283"/>
        <w:jc w:val="both"/>
      </w:pPr>
      <w:r>
        <w:t>utrzymywania stałej jakości kopii,</w:t>
      </w:r>
    </w:p>
    <w:p w:rsidR="004447C2" w:rsidRDefault="004447C2" w:rsidP="004447C2">
      <w:pPr>
        <w:pStyle w:val="Akapitzlist"/>
        <w:numPr>
          <w:ilvl w:val="0"/>
          <w:numId w:val="20"/>
        </w:numPr>
        <w:ind w:left="259" w:hanging="283"/>
        <w:jc w:val="both"/>
      </w:pPr>
      <w:r>
        <w:t>wymianę uszkodzonych części, które powodują nieprawidłowe funkcjonowanie urządzeń,</w:t>
      </w:r>
    </w:p>
    <w:p w:rsidR="004447C2" w:rsidRDefault="004447C2" w:rsidP="004447C2">
      <w:pPr>
        <w:pStyle w:val="Akapitzlist"/>
        <w:numPr>
          <w:ilvl w:val="0"/>
          <w:numId w:val="20"/>
        </w:numPr>
        <w:ind w:left="259" w:hanging="283"/>
        <w:jc w:val="both"/>
      </w:pPr>
      <w:r>
        <w:t xml:space="preserve"> pomoc telefoniczną z zakresu obsługi urządzeń,</w:t>
      </w:r>
    </w:p>
    <w:p w:rsidR="00AD6F65" w:rsidRDefault="004447C2" w:rsidP="004447C2">
      <w:pPr>
        <w:pStyle w:val="Akapitzlist"/>
        <w:numPr>
          <w:ilvl w:val="0"/>
          <w:numId w:val="20"/>
        </w:numPr>
        <w:spacing w:after="0"/>
        <w:ind w:left="261" w:hanging="284"/>
        <w:jc w:val="both"/>
      </w:pPr>
      <w:r>
        <w:t>dostawy materiałów eksploatacyjnych, w tym fabrycznie nowych, nieużywanych i</w:t>
      </w:r>
      <w:r w:rsidR="00967585">
        <w:t> </w:t>
      </w:r>
      <w:r>
        <w:t xml:space="preserve"> nieregenerowanych kompletnych modułów bębnów, tonerów, nośników, fotoreceptorów i</w:t>
      </w:r>
      <w:r w:rsidR="00967585">
        <w:t> </w:t>
      </w:r>
      <w:r>
        <w:t>innych, z wyłączeniem papieru i zszywek, w dni robocze w ciągu 24 godzin od chwili złożenia zapotrzebowania.</w:t>
      </w:r>
    </w:p>
    <w:p w:rsidR="000F7EC0" w:rsidRDefault="000F7EC0" w:rsidP="000F7EC0">
      <w:pPr>
        <w:pStyle w:val="Akapitzlist"/>
        <w:spacing w:after="0"/>
        <w:ind w:left="261"/>
        <w:jc w:val="both"/>
      </w:pPr>
    </w:p>
    <w:p w:rsidR="000F7EC0" w:rsidRPr="00D7260A" w:rsidRDefault="000F7EC0" w:rsidP="000F7EC0">
      <w:pPr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Przedmiot zamówienia będzie realizowany zgodnie z Projektem umowy stanowiącymi załącznik nr 2 do zapytania ofertowego</w:t>
      </w:r>
    </w:p>
    <w:p w:rsidR="000F7EC0" w:rsidRDefault="000F7EC0" w:rsidP="000F7EC0">
      <w:pPr>
        <w:pStyle w:val="Akapitzlist"/>
        <w:spacing w:after="0"/>
        <w:ind w:left="261"/>
        <w:jc w:val="both"/>
      </w:pPr>
    </w:p>
    <w:p w:rsidR="00EA45CB" w:rsidRDefault="00EA45CB" w:rsidP="00EA45CB">
      <w:pPr>
        <w:pStyle w:val="Akapitzlist"/>
        <w:spacing w:after="0"/>
        <w:ind w:left="261"/>
        <w:jc w:val="both"/>
      </w:pPr>
    </w:p>
    <w:p w:rsidR="006D0E04" w:rsidRDefault="006D0E04" w:rsidP="00EA45CB">
      <w:pPr>
        <w:pStyle w:val="Akapitzlist"/>
        <w:spacing w:after="0"/>
        <w:ind w:left="261"/>
        <w:jc w:val="both"/>
      </w:pPr>
    </w:p>
    <w:p w:rsidR="006D0E04" w:rsidRDefault="006D0E04" w:rsidP="00EA45CB">
      <w:pPr>
        <w:pStyle w:val="Akapitzlist"/>
        <w:spacing w:after="0"/>
        <w:ind w:left="261"/>
        <w:jc w:val="both"/>
      </w:pPr>
    </w:p>
    <w:p w:rsidR="00EA45CB" w:rsidRPr="00EA45CB" w:rsidRDefault="00EA45CB" w:rsidP="00EA45CB">
      <w:pPr>
        <w:spacing w:line="360" w:lineRule="auto"/>
        <w:ind w:firstLine="708"/>
        <w:jc w:val="both"/>
        <w:rPr>
          <w:rStyle w:val="NagwekZnak"/>
          <w:rFonts w:asciiTheme="minorHAnsi" w:eastAsiaTheme="minorHAnsi" w:hAnsiTheme="minorHAnsi" w:cs="Tahoma"/>
          <w:sz w:val="22"/>
          <w:szCs w:val="22"/>
        </w:rPr>
      </w:pPr>
      <w:r w:rsidRPr="00EA45CB">
        <w:rPr>
          <w:rStyle w:val="NagwekZnak"/>
          <w:rFonts w:asciiTheme="minorHAnsi" w:eastAsiaTheme="minorHAnsi" w:hAnsiTheme="minorHAnsi" w:cs="Tahoma"/>
          <w:sz w:val="22"/>
          <w:szCs w:val="22"/>
        </w:rPr>
        <w:t>Adresy zainstalowania urządzeń, stany liczników i nr seryjne: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10"/>
        <w:gridCol w:w="2268"/>
      </w:tblGrid>
      <w:tr w:rsidR="00EA45CB" w:rsidRPr="00EA45CB" w:rsidTr="00244020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Typ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Nr seryjny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Stan liczników</w:t>
            </w:r>
          </w:p>
          <w:p w:rsidR="00EA45CB" w:rsidRPr="00EA45CB" w:rsidRDefault="00EA45CB" w:rsidP="009C43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 xml:space="preserve">na dzień </w:t>
            </w:r>
            <w:r w:rsidR="009C4320">
              <w:rPr>
                <w:rFonts w:cs="Tahoma"/>
              </w:rPr>
              <w:t>27</w:t>
            </w:r>
            <w:r w:rsidRPr="00EA45CB">
              <w:rPr>
                <w:rFonts w:cs="Tahoma"/>
              </w:rPr>
              <w:t>.1</w:t>
            </w:r>
            <w:r w:rsidR="009C4320">
              <w:rPr>
                <w:rFonts w:cs="Tahoma"/>
              </w:rPr>
              <w:t>2</w:t>
            </w:r>
            <w:r w:rsidRPr="00EA45CB">
              <w:rPr>
                <w:rFonts w:cs="Tahoma"/>
              </w:rPr>
              <w:t>.201</w:t>
            </w:r>
            <w:r w:rsidR="009C4320">
              <w:rPr>
                <w:rFonts w:cs="Tahoma"/>
              </w:rPr>
              <w:t>8</w:t>
            </w:r>
            <w:r w:rsidRPr="00EA45CB">
              <w:rPr>
                <w:rFonts w:cs="Tahoma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Adres instalacji urządzenia</w:t>
            </w:r>
          </w:p>
        </w:tc>
      </w:tr>
      <w:tr w:rsidR="00EA45CB" w:rsidRPr="00EA45CB" w:rsidTr="00244020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 xml:space="preserve">Canon </w:t>
            </w:r>
            <w:proofErr w:type="spellStart"/>
            <w:r w:rsidRPr="00EA45CB">
              <w:rPr>
                <w:rFonts w:cs="Tahoma"/>
              </w:rPr>
              <w:t>VarioPrint</w:t>
            </w:r>
            <w:proofErr w:type="spellEnd"/>
            <w:r w:rsidRPr="00EA45CB">
              <w:rPr>
                <w:rFonts w:cs="Tahoma"/>
              </w:rPr>
              <w:t xml:space="preserve">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698009803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CB" w:rsidRPr="00EA45CB" w:rsidRDefault="00EA45CB" w:rsidP="005A620D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 xml:space="preserve">Czarny suma: </w:t>
            </w:r>
            <w:r w:rsidR="005A620D">
              <w:rPr>
                <w:rFonts w:cs="Tahoma"/>
              </w:rPr>
              <w:t>1 019 282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00-478 Warszawa, Al. Ujazdowskie 28</w:t>
            </w:r>
          </w:p>
        </w:tc>
      </w:tr>
      <w:tr w:rsidR="00EA45CB" w:rsidRPr="00EA45CB" w:rsidTr="00244020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CB" w:rsidRPr="00EA45CB" w:rsidRDefault="00EA45CB" w:rsidP="00244020">
            <w:pPr>
              <w:spacing w:before="60" w:after="60"/>
              <w:jc w:val="center"/>
              <w:rPr>
                <w:rFonts w:cs="Tahoma"/>
                <w:lang w:val="en-US"/>
              </w:rPr>
            </w:pPr>
            <w:r w:rsidRPr="00EA45CB">
              <w:rPr>
                <w:rFonts w:cs="Tahoma"/>
                <w:lang w:val="en-US"/>
              </w:rPr>
              <w:t>Canon image Runner Advance C5250i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JMN36707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CB" w:rsidRPr="00EA45CB" w:rsidRDefault="00EA45CB" w:rsidP="00244020">
            <w:pPr>
              <w:spacing w:before="60" w:after="60"/>
              <w:rPr>
                <w:rFonts w:cs="Tahoma"/>
              </w:rPr>
            </w:pPr>
            <w:r w:rsidRPr="00EA45CB">
              <w:rPr>
                <w:rFonts w:cs="Tahoma"/>
              </w:rPr>
              <w:t xml:space="preserve">Czarny A3:     </w:t>
            </w:r>
            <w:r w:rsidR="005A620D">
              <w:rPr>
                <w:rFonts w:cs="Tahoma"/>
              </w:rPr>
              <w:t>1 540</w:t>
            </w:r>
          </w:p>
          <w:p w:rsidR="00EA45CB" w:rsidRPr="00EA45CB" w:rsidRDefault="005A031C" w:rsidP="00244020">
            <w:pPr>
              <w:spacing w:before="60" w:after="60"/>
              <w:rPr>
                <w:rFonts w:cs="Tahoma"/>
              </w:rPr>
            </w:pPr>
            <w:r>
              <w:rPr>
                <w:rFonts w:cs="Tahoma"/>
              </w:rPr>
              <w:t>Czarny A4:</w:t>
            </w:r>
            <w:r w:rsidR="00524413">
              <w:rPr>
                <w:rFonts w:cs="Tahoma"/>
              </w:rPr>
              <w:t xml:space="preserve"> </w:t>
            </w:r>
            <w:r w:rsidR="005A620D">
              <w:rPr>
                <w:rFonts w:cs="Tahoma"/>
              </w:rPr>
              <w:t>136 503</w:t>
            </w:r>
          </w:p>
          <w:p w:rsidR="00EA45CB" w:rsidRPr="00EA45CB" w:rsidRDefault="00EA45CB" w:rsidP="00244020">
            <w:pPr>
              <w:spacing w:before="60" w:after="60"/>
              <w:rPr>
                <w:rFonts w:cs="Tahoma"/>
              </w:rPr>
            </w:pPr>
            <w:r w:rsidRPr="00EA45CB">
              <w:rPr>
                <w:rFonts w:cs="Tahoma"/>
              </w:rPr>
              <w:t xml:space="preserve">Kolor A3:    </w:t>
            </w:r>
            <w:r w:rsidR="00524413">
              <w:rPr>
                <w:rFonts w:cs="Tahoma"/>
              </w:rPr>
              <w:t xml:space="preserve">   </w:t>
            </w:r>
            <w:r w:rsidRPr="00EA45CB">
              <w:rPr>
                <w:rFonts w:cs="Tahoma"/>
              </w:rPr>
              <w:t xml:space="preserve"> </w:t>
            </w:r>
            <w:r w:rsidR="00524413">
              <w:rPr>
                <w:rFonts w:cs="Tahoma"/>
              </w:rPr>
              <w:t>6 082</w:t>
            </w:r>
          </w:p>
          <w:p w:rsidR="00EA45CB" w:rsidRPr="00EA45CB" w:rsidRDefault="00EA45CB" w:rsidP="00524413">
            <w:pPr>
              <w:spacing w:before="60" w:after="60"/>
              <w:rPr>
                <w:rFonts w:cs="Tahoma"/>
              </w:rPr>
            </w:pPr>
            <w:r w:rsidRPr="00EA45CB">
              <w:rPr>
                <w:rFonts w:cs="Tahoma"/>
              </w:rPr>
              <w:t xml:space="preserve">Kolor A4:  </w:t>
            </w:r>
            <w:r w:rsidR="005A031C">
              <w:rPr>
                <w:rFonts w:cs="Tahoma"/>
              </w:rPr>
              <w:t xml:space="preserve">  </w:t>
            </w:r>
            <w:r w:rsidR="00524413">
              <w:rPr>
                <w:rFonts w:cs="Tahoma"/>
              </w:rPr>
              <w:t>632 979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CB" w:rsidRPr="00EA45CB" w:rsidRDefault="00EA45CB" w:rsidP="00244020">
            <w:pPr>
              <w:spacing w:before="60" w:after="60"/>
              <w:jc w:val="center"/>
              <w:rPr>
                <w:rFonts w:cs="Tahoma"/>
              </w:rPr>
            </w:pPr>
            <w:r w:rsidRPr="00EA45CB">
              <w:rPr>
                <w:rFonts w:cs="Tahoma"/>
              </w:rPr>
              <w:t>00-478 Warszawa, Al. Ujazdowskie 28</w:t>
            </w:r>
          </w:p>
        </w:tc>
      </w:tr>
    </w:tbl>
    <w:p w:rsidR="00EA45CB" w:rsidRDefault="00EA45CB" w:rsidP="00EA45CB">
      <w:pPr>
        <w:spacing w:line="360" w:lineRule="auto"/>
        <w:jc w:val="both"/>
        <w:rPr>
          <w:rStyle w:val="NagwekZnak"/>
          <w:rFonts w:ascii="Tahoma" w:eastAsiaTheme="minorHAnsi" w:hAnsi="Tahoma" w:cs="Tahoma"/>
        </w:rPr>
      </w:pP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:rsidR="00BE2F03" w:rsidRPr="00D7260A" w:rsidRDefault="00BE2F03" w:rsidP="00DB6C71">
      <w:pPr>
        <w:spacing w:after="16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O udzielenie Zamówienia mogą ubiegać się Wykonawcy, którzy spełniają warunki, dotyczące:</w:t>
      </w:r>
    </w:p>
    <w:p w:rsidR="00BE2F03" w:rsidRPr="00D7260A" w:rsidRDefault="00BE2F03" w:rsidP="00AB278A">
      <w:pPr>
        <w:numPr>
          <w:ilvl w:val="0"/>
          <w:numId w:val="4"/>
        </w:numPr>
        <w:spacing w:after="16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nakładają obowiązek ich posiadania;</w:t>
      </w:r>
    </w:p>
    <w:p w:rsidR="00BE2F03" w:rsidRPr="00DE3C2A" w:rsidRDefault="007C1F08" w:rsidP="00DE3C2A">
      <w:pPr>
        <w:numPr>
          <w:ilvl w:val="0"/>
          <w:numId w:val="4"/>
        </w:numPr>
        <w:spacing w:after="160" w:line="256" w:lineRule="auto"/>
        <w:ind w:left="284" w:hanging="284"/>
        <w:jc w:val="both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posiada uprawnienia Autoryzowanego Serwisu wystawione przez producenta</w:t>
      </w:r>
      <w:r w:rsidR="00CE0F1C">
        <w:rPr>
          <w:rFonts w:eastAsia="Times New Roman" w:cs="Times New Roman"/>
          <w:lang w:eastAsia="pl-PL"/>
        </w:rPr>
        <w:t xml:space="preserve"> lub przedstawiciela producenta na Polskę dla urządzeń Canon</w:t>
      </w:r>
      <w:r w:rsidR="00DE3C2A">
        <w:rPr>
          <w:rFonts w:eastAsia="Times New Roman" w:cs="Times New Roman"/>
          <w:lang w:eastAsia="pl-PL"/>
        </w:rPr>
        <w:t>,</w:t>
      </w:r>
    </w:p>
    <w:p w:rsidR="00507183" w:rsidRDefault="00BE2F03" w:rsidP="00AB278A">
      <w:pPr>
        <w:numPr>
          <w:ilvl w:val="0"/>
          <w:numId w:val="4"/>
        </w:numPr>
        <w:spacing w:after="16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sytuacji ekonomicznej i finansowej.</w:t>
      </w:r>
    </w:p>
    <w:p w:rsidR="00F274EE" w:rsidRDefault="00F274EE" w:rsidP="00F274EE">
      <w:pPr>
        <w:spacing w:after="160" w:line="256" w:lineRule="auto"/>
        <w:jc w:val="both"/>
        <w:rPr>
          <w:rFonts w:eastAsia="Calibri" w:cs="Times New Roman"/>
        </w:rPr>
      </w:pPr>
    </w:p>
    <w:p w:rsidR="003D2910" w:rsidRDefault="003D2910" w:rsidP="00BE2F03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V. Miejsce i termin składania ofert:</w:t>
      </w:r>
    </w:p>
    <w:p w:rsidR="00BE2F03" w:rsidRPr="0009349E" w:rsidRDefault="00BE2F03" w:rsidP="00EC60B5">
      <w:pPr>
        <w:pStyle w:val="Akapitzlist"/>
        <w:numPr>
          <w:ilvl w:val="0"/>
          <w:numId w:val="12"/>
        </w:numPr>
        <w:ind w:left="284" w:hanging="284"/>
        <w:jc w:val="both"/>
        <w:rPr>
          <w:rStyle w:val="Hipercze"/>
          <w:rFonts w:eastAsia="Calibri" w:cs="Times New Roman"/>
          <w:color w:val="auto"/>
          <w:u w:val="none"/>
        </w:rPr>
      </w:pPr>
      <w:r w:rsidRPr="0053220F">
        <w:rPr>
          <w:rFonts w:eastAsia="Calibri" w:cs="Times New Roman"/>
        </w:rPr>
        <w:t xml:space="preserve">Ofertę </w:t>
      </w:r>
      <w:r w:rsidR="0053220F" w:rsidRPr="0053220F">
        <w:rPr>
          <w:rFonts w:eastAsia="Calibri" w:cs="Times New Roman"/>
        </w:rPr>
        <w:t xml:space="preserve">na formularzu ofertowym stanowiącym załącznik nr 1 do zapytania ofertowego </w:t>
      </w:r>
      <w:r w:rsidRPr="0053220F">
        <w:rPr>
          <w:rFonts w:eastAsia="Calibri" w:cs="Times New Roman"/>
        </w:rPr>
        <w:t xml:space="preserve">należy złożyć </w:t>
      </w:r>
      <w:r w:rsidR="0075320C" w:rsidRPr="0053220F">
        <w:rPr>
          <w:rFonts w:eastAsia="Calibri" w:cs="Times New Roman"/>
        </w:rPr>
        <w:t>w Ośrodku Rozwoju Edukacji</w:t>
      </w:r>
      <w:r w:rsidR="00383825" w:rsidRPr="0053220F">
        <w:rPr>
          <w:rFonts w:eastAsia="Calibri" w:cs="Times New Roman"/>
        </w:rPr>
        <w:t xml:space="preserve"> w Warszawie, Al.</w:t>
      </w:r>
      <w:r w:rsidR="00CF6912">
        <w:rPr>
          <w:rFonts w:eastAsia="Calibri" w:cs="Times New Roman"/>
        </w:rPr>
        <w:t xml:space="preserve"> </w:t>
      </w:r>
      <w:r w:rsidR="00383825" w:rsidRPr="0053220F">
        <w:rPr>
          <w:rFonts w:eastAsia="Calibri" w:cs="Times New Roman"/>
        </w:rPr>
        <w:t>Ujazdowskie</w:t>
      </w:r>
      <w:r w:rsidR="00383825" w:rsidRPr="00095464">
        <w:rPr>
          <w:rFonts w:eastAsia="Calibri" w:cs="Times New Roman"/>
        </w:rPr>
        <w:t xml:space="preserve"> 28, pok. 201 </w:t>
      </w:r>
      <w:r w:rsidRPr="00095464">
        <w:rPr>
          <w:rFonts w:eastAsia="Calibri" w:cs="Times New Roman"/>
        </w:rPr>
        <w:t>w</w:t>
      </w:r>
      <w:r w:rsidR="0053220F">
        <w:rPr>
          <w:rFonts w:eastAsia="Calibri" w:cs="Times New Roman"/>
        </w:rPr>
        <w:t xml:space="preserve"> </w:t>
      </w:r>
      <w:r w:rsidRPr="00095464">
        <w:rPr>
          <w:rFonts w:eastAsia="Calibri" w:cs="Times New Roman"/>
        </w:rPr>
        <w:t>formie</w:t>
      </w:r>
      <w:r w:rsidR="002C430F" w:rsidRPr="00095464">
        <w:rPr>
          <w:rFonts w:eastAsia="Calibri" w:cs="Times New Roman"/>
        </w:rPr>
        <w:t xml:space="preserve"> pisemnej </w:t>
      </w:r>
      <w:r w:rsidR="00AF18A1" w:rsidRPr="00095464">
        <w:rPr>
          <w:rFonts w:eastAsia="Calibri" w:cs="Times New Roman"/>
        </w:rPr>
        <w:t xml:space="preserve">w zamkniętej kopercie oznaczonej danymi Wykonawcy oraz napisem </w:t>
      </w:r>
      <w:r w:rsidR="0059145B">
        <w:rPr>
          <w:rFonts w:eastAsia="Calibri" w:cs="Times New Roman"/>
        </w:rPr>
        <w:t>„</w:t>
      </w:r>
      <w:r w:rsidR="008F53D5">
        <w:t>S</w:t>
      </w:r>
      <w:r w:rsidR="00DF4059">
        <w:t>erwis 2 szt. wysokonakładowych drukarko-kopiarek Canon</w:t>
      </w:r>
      <w:r w:rsidR="0017529D">
        <w:rPr>
          <w:rFonts w:eastAsia="Calibri" w:cs="Times New Roman"/>
        </w:rPr>
        <w:t>”</w:t>
      </w:r>
      <w:r w:rsidR="00BB1A8B" w:rsidRPr="00095464">
        <w:rPr>
          <w:rFonts w:eastAsia="Calibri" w:cs="Times New Roman"/>
        </w:rPr>
        <w:t xml:space="preserve"> lub</w:t>
      </w:r>
      <w:r w:rsidR="009D0E7A" w:rsidRPr="00095464">
        <w:rPr>
          <w:rFonts w:eastAsia="Calibri" w:cs="Times New Roman"/>
        </w:rPr>
        <w:t xml:space="preserve"> </w:t>
      </w:r>
      <w:r w:rsidR="00072BDB" w:rsidRPr="00095464">
        <w:rPr>
          <w:rFonts w:eastAsia="Calibri" w:cs="Times New Roman"/>
        </w:rPr>
        <w:t xml:space="preserve">skan </w:t>
      </w:r>
      <w:r w:rsidR="009D0E7A" w:rsidRPr="00095464">
        <w:rPr>
          <w:rFonts w:eastAsia="Calibri" w:cs="Times New Roman"/>
        </w:rPr>
        <w:t>przesłać pod adres e-mail</w:t>
      </w:r>
      <w:r w:rsidR="00207ADF">
        <w:rPr>
          <w:rFonts w:eastAsia="Calibri" w:cs="Times New Roman"/>
        </w:rPr>
        <w:t>:</w:t>
      </w:r>
      <w:r w:rsidR="00F2203B" w:rsidRPr="00095464">
        <w:rPr>
          <w:rFonts w:eastAsia="Calibri" w:cs="Times New Roman"/>
        </w:rPr>
        <w:t xml:space="preserve"> </w:t>
      </w:r>
      <w:hyperlink r:id="rId10" w:history="1">
        <w:r w:rsidR="00F2203B" w:rsidRPr="00095464">
          <w:rPr>
            <w:rStyle w:val="Hipercze"/>
            <w:rFonts w:eastAsia="Calibri" w:cs="Times New Roman"/>
          </w:rPr>
          <w:t>piotr.chilmon@ore.edu.pl</w:t>
        </w:r>
      </w:hyperlink>
    </w:p>
    <w:p w:rsidR="0009349E" w:rsidRPr="00095464" w:rsidRDefault="0009349E" w:rsidP="0009349E">
      <w:pPr>
        <w:pStyle w:val="Akapitzlist"/>
        <w:ind w:left="284"/>
        <w:jc w:val="both"/>
        <w:rPr>
          <w:rFonts w:eastAsia="Calibri" w:cs="Times New Roman"/>
        </w:rPr>
      </w:pPr>
    </w:p>
    <w:p w:rsidR="00667E5A" w:rsidRPr="00B96ADF" w:rsidRDefault="00506D17" w:rsidP="00095464">
      <w:pPr>
        <w:pStyle w:val="Akapitzlist"/>
        <w:numPr>
          <w:ilvl w:val="0"/>
          <w:numId w:val="12"/>
        </w:numPr>
        <w:ind w:left="284" w:hanging="284"/>
        <w:jc w:val="both"/>
        <w:rPr>
          <w:rFonts w:eastAsia="Calibri" w:cs="Times New Roman"/>
        </w:rPr>
      </w:pPr>
      <w:r w:rsidRPr="00095464">
        <w:rPr>
          <w:rFonts w:eastAsia="Calibri" w:cs="Times New Roman"/>
        </w:rPr>
        <w:t>Termin składania ofert: do</w:t>
      </w:r>
      <w:r w:rsidR="00A1651C">
        <w:rPr>
          <w:rFonts w:eastAsia="Calibri" w:cs="Times New Roman"/>
        </w:rPr>
        <w:t xml:space="preserve"> dnia</w:t>
      </w:r>
      <w:r w:rsidRPr="00095464">
        <w:rPr>
          <w:rFonts w:eastAsia="Calibri" w:cs="Times New Roman"/>
        </w:rPr>
        <w:t xml:space="preserve"> </w:t>
      </w:r>
      <w:r w:rsidR="00A1651C">
        <w:rPr>
          <w:rFonts w:eastAsia="Calibri" w:cs="Times New Roman"/>
        </w:rPr>
        <w:t>5 lutego</w:t>
      </w:r>
      <w:r w:rsidR="000809B1">
        <w:rPr>
          <w:rFonts w:eastAsia="Calibri" w:cs="Times New Roman"/>
        </w:rPr>
        <w:t xml:space="preserve"> 2019 r.</w:t>
      </w:r>
      <w:r w:rsidR="00992EA8">
        <w:rPr>
          <w:rFonts w:eastAsia="Calibri" w:cs="Times New Roman"/>
        </w:rPr>
        <w:t xml:space="preserve"> do</w:t>
      </w:r>
      <w:r w:rsidR="00D66DAD" w:rsidRPr="00095464">
        <w:rPr>
          <w:rFonts w:eastAsia="Calibri" w:cs="Times New Roman"/>
        </w:rPr>
        <w:t xml:space="preserve"> godz</w:t>
      </w:r>
      <w:r w:rsidR="004E254C" w:rsidRPr="00095464">
        <w:rPr>
          <w:rFonts w:eastAsia="Calibri" w:cs="Times New Roman"/>
        </w:rPr>
        <w:t>.</w:t>
      </w:r>
      <w:r w:rsidR="003B754B">
        <w:rPr>
          <w:rFonts w:eastAsia="Calibri" w:cs="Times New Roman"/>
        </w:rPr>
        <w:t xml:space="preserve"> 1</w:t>
      </w:r>
      <w:r w:rsidR="00354099">
        <w:rPr>
          <w:rFonts w:eastAsia="Calibri" w:cs="Times New Roman"/>
        </w:rPr>
        <w:t>5</w:t>
      </w:r>
      <w:r w:rsidR="00D66DAD" w:rsidRPr="00095464">
        <w:rPr>
          <w:rFonts w:eastAsia="Calibri" w:cs="Times New Roman"/>
        </w:rPr>
        <w:t>:00</w:t>
      </w:r>
      <w:r w:rsidR="00667E5A" w:rsidRPr="00095464">
        <w:rPr>
          <w:rFonts w:eastAsia="Calibri" w:cs="Times New Roman"/>
        </w:rPr>
        <w:t>.</w:t>
      </w:r>
    </w:p>
    <w:p w:rsidR="00BE2F03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Oferta powinna być podpisana przez osobę/y uprawnione/ą do reprezentowania Wykonawcy</w:t>
      </w:r>
      <w:r w:rsidR="00AB278A">
        <w:rPr>
          <w:rFonts w:eastAsia="Calibri" w:cs="Times New Roman"/>
          <w:b/>
        </w:rPr>
        <w:br/>
      </w:r>
      <w:r w:rsidRPr="00D7260A">
        <w:rPr>
          <w:rFonts w:eastAsia="Calibri" w:cs="Times New Roman"/>
          <w:b/>
        </w:rPr>
        <w:t>i złożona na formularzu ofertowym stanowiącym załącznik</w:t>
      </w:r>
      <w:r w:rsidR="0043769D">
        <w:rPr>
          <w:rFonts w:eastAsia="Calibri" w:cs="Times New Roman"/>
          <w:b/>
        </w:rPr>
        <w:t xml:space="preserve"> nr 1</w:t>
      </w:r>
      <w:r w:rsidRPr="00D7260A">
        <w:rPr>
          <w:rFonts w:eastAsia="Calibri" w:cs="Times New Roman"/>
          <w:b/>
        </w:rPr>
        <w:t xml:space="preserve"> do zapytania ofertowego. Akceptujemy skan dokumentu podpisanego przez osoby uprawnione do reprezentowania Wykonawcy.</w:t>
      </w:r>
    </w:p>
    <w:p w:rsidR="0009349E" w:rsidRDefault="0009349E" w:rsidP="00AB278A">
      <w:pPr>
        <w:jc w:val="both"/>
        <w:rPr>
          <w:rFonts w:eastAsia="Calibri" w:cs="Times New Roman"/>
          <w:b/>
        </w:rPr>
      </w:pPr>
    </w:p>
    <w:p w:rsidR="006D0E04" w:rsidRDefault="006D0E04" w:rsidP="00AB278A">
      <w:pPr>
        <w:jc w:val="both"/>
        <w:rPr>
          <w:rFonts w:eastAsia="Calibri" w:cs="Times New Roman"/>
          <w:b/>
        </w:rPr>
      </w:pPr>
    </w:p>
    <w:p w:rsidR="006D0E04" w:rsidRPr="00D7260A" w:rsidRDefault="006D0E04" w:rsidP="00AB278A">
      <w:pPr>
        <w:jc w:val="both"/>
        <w:rPr>
          <w:rFonts w:eastAsia="Calibri" w:cs="Times New Roman"/>
          <w:b/>
        </w:rPr>
      </w:pPr>
    </w:p>
    <w:p w:rsidR="00BE2F03" w:rsidRPr="00E94F4D" w:rsidRDefault="00BE2F03" w:rsidP="00BE2F03">
      <w:pPr>
        <w:rPr>
          <w:rFonts w:eastAsia="Calibri" w:cs="Times New Roman"/>
          <w:b/>
        </w:rPr>
      </w:pPr>
      <w:r w:rsidRPr="00E94F4D">
        <w:rPr>
          <w:rFonts w:eastAsia="Calibri" w:cs="Times New Roman"/>
          <w:b/>
        </w:rPr>
        <w:lastRenderedPageBreak/>
        <w:t xml:space="preserve">VI. Kryterium oceny ofert: </w:t>
      </w:r>
    </w:p>
    <w:p w:rsidR="0009349E" w:rsidRDefault="00397D38" w:rsidP="00397D38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:rsidR="0009349E" w:rsidRDefault="0009349E" w:rsidP="00397D38">
      <w:pPr>
        <w:spacing w:after="0" w:line="240" w:lineRule="auto"/>
        <w:rPr>
          <w:rFonts w:eastAsia="Calibri" w:cs="Times New Roman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5"/>
        <w:gridCol w:w="7520"/>
        <w:gridCol w:w="1243"/>
      </w:tblGrid>
      <w:tr w:rsidR="00CA493C" w:rsidRPr="009F7629" w:rsidTr="00FC35D9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86F" w:rsidRPr="009F7629" w:rsidRDefault="00E2486F" w:rsidP="00E62A06">
            <w:pPr>
              <w:suppressAutoHyphens/>
              <w:spacing w:before="36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Nr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1B" w:rsidRPr="009F7629" w:rsidRDefault="00E2486F" w:rsidP="00E62A06">
            <w:pPr>
              <w:suppressAutoHyphens/>
              <w:spacing w:before="36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 xml:space="preserve">Nazwa </w:t>
            </w:r>
            <w:r w:rsidR="00E62A06">
              <w:rPr>
                <w:rFonts w:ascii="Calibri" w:hAnsi="Calibri" w:cs="Arial"/>
                <w:lang w:eastAsia="zh-CN"/>
              </w:rPr>
              <w:t>k</w:t>
            </w:r>
            <w:r w:rsidRPr="009F7629">
              <w:rPr>
                <w:rFonts w:ascii="Calibri" w:hAnsi="Calibri" w:cs="Arial"/>
                <w:lang w:eastAsia="zh-CN"/>
              </w:rPr>
              <w:t>ryterium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86F" w:rsidRPr="009F7629" w:rsidRDefault="00624307" w:rsidP="00624307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max. w</w:t>
            </w:r>
            <w:r w:rsidR="00E2486F" w:rsidRPr="009F7629">
              <w:rPr>
                <w:rFonts w:ascii="Calibri" w:hAnsi="Calibri" w:cs="Arial"/>
                <w:lang w:eastAsia="zh-CN"/>
              </w:rPr>
              <w:t xml:space="preserve">aga </w:t>
            </w:r>
            <w:r>
              <w:rPr>
                <w:rFonts w:ascii="Calibri" w:hAnsi="Calibri" w:cs="Arial"/>
                <w:lang w:eastAsia="zh-CN"/>
              </w:rPr>
              <w:t>w danym kryterium</w:t>
            </w:r>
            <w:r w:rsidR="00E2486F" w:rsidRPr="009F7629">
              <w:rPr>
                <w:rFonts w:ascii="Calibri" w:hAnsi="Calibri" w:cs="Arial"/>
                <w:lang w:eastAsia="zh-CN"/>
              </w:rPr>
              <w:t xml:space="preserve"> </w:t>
            </w:r>
          </w:p>
        </w:tc>
      </w:tr>
      <w:tr w:rsidR="00CA493C" w:rsidRPr="009F7629" w:rsidTr="00FC35D9">
        <w:trPr>
          <w:trHeight w:val="55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486F" w:rsidRPr="009F7629" w:rsidRDefault="00E2486F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1)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486F" w:rsidRPr="00BF75DC" w:rsidRDefault="00BF75DC" w:rsidP="00E9506F">
            <w:pPr>
              <w:spacing w:before="120" w:after="120"/>
              <w:rPr>
                <w:rFonts w:cs="Arial"/>
                <w:color w:val="000000"/>
              </w:rPr>
            </w:pPr>
            <w:r w:rsidRPr="00BF75DC">
              <w:rPr>
                <w:rFonts w:cs="Tahoma"/>
              </w:rPr>
              <w:t>C</w:t>
            </w:r>
            <w:r w:rsidR="00816D05" w:rsidRPr="00BF75DC">
              <w:rPr>
                <w:rFonts w:cs="Tahoma"/>
              </w:rPr>
              <w:t xml:space="preserve">ena </w:t>
            </w:r>
            <w:r w:rsidR="00E9506F">
              <w:rPr>
                <w:rFonts w:cs="Tahoma"/>
              </w:rPr>
              <w:t xml:space="preserve">100 szt. </w:t>
            </w:r>
            <w:r w:rsidR="00816D05" w:rsidRPr="00BF75DC">
              <w:rPr>
                <w:rFonts w:cs="Tahoma"/>
              </w:rPr>
              <w:t>wydruk</w:t>
            </w:r>
            <w:r w:rsidR="00E9506F">
              <w:rPr>
                <w:rFonts w:cs="Tahoma"/>
              </w:rPr>
              <w:t>ów</w:t>
            </w:r>
            <w:r w:rsidR="00816D05" w:rsidRPr="00BF75DC">
              <w:rPr>
                <w:rFonts w:cs="Tahoma"/>
              </w:rPr>
              <w:t xml:space="preserve"> A4 na urządzeniu czarno-białym Canon </w:t>
            </w:r>
            <w:proofErr w:type="spellStart"/>
            <w:r w:rsidR="00816D05" w:rsidRPr="00BF75DC">
              <w:rPr>
                <w:rFonts w:cs="Tahoma"/>
              </w:rPr>
              <w:t>VarioPrint</w:t>
            </w:r>
            <w:proofErr w:type="spellEnd"/>
            <w:r w:rsidR="00816D05" w:rsidRPr="00BF75DC">
              <w:rPr>
                <w:rFonts w:cs="Tahoma"/>
              </w:rPr>
              <w:t xml:space="preserve"> 110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86F" w:rsidRPr="009F7629" w:rsidRDefault="00315F40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4</w:t>
            </w:r>
            <w:r w:rsidR="00E2486F" w:rsidRPr="009F7629">
              <w:rPr>
                <w:rFonts w:ascii="Calibri" w:hAnsi="Calibri" w:cs="Arial"/>
                <w:lang w:eastAsia="zh-CN"/>
              </w:rPr>
              <w:t>0 pkt</w:t>
            </w:r>
          </w:p>
        </w:tc>
      </w:tr>
      <w:tr w:rsidR="00CA493C" w:rsidRPr="009F7629" w:rsidTr="00FC35D9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486F" w:rsidRPr="009F7629" w:rsidRDefault="00E2486F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2)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486F" w:rsidRPr="00E21227" w:rsidRDefault="00315F40" w:rsidP="00D81E22">
            <w:pPr>
              <w:suppressAutoHyphens/>
              <w:spacing w:before="120" w:after="120"/>
              <w:rPr>
                <w:rFonts w:cs="Arial"/>
                <w:lang w:eastAsia="zh-CN"/>
              </w:rPr>
            </w:pPr>
            <w:r>
              <w:rPr>
                <w:rFonts w:cs="Tahoma"/>
              </w:rPr>
              <w:t>C</w:t>
            </w:r>
            <w:r w:rsidR="00E21227" w:rsidRPr="00E21227">
              <w:rPr>
                <w:rFonts w:cs="Tahoma"/>
              </w:rPr>
              <w:t>ena</w:t>
            </w:r>
            <w:r w:rsidR="00D81E22">
              <w:rPr>
                <w:rFonts w:cs="Tahoma"/>
              </w:rPr>
              <w:t xml:space="preserve"> 100 szt. </w:t>
            </w:r>
            <w:r w:rsidR="00E21227" w:rsidRPr="00E21227">
              <w:rPr>
                <w:rFonts w:cs="Tahoma"/>
              </w:rPr>
              <w:t>wydruk</w:t>
            </w:r>
            <w:r w:rsidR="00D81E22">
              <w:rPr>
                <w:rFonts w:cs="Tahoma"/>
              </w:rPr>
              <w:t>ów</w:t>
            </w:r>
            <w:r w:rsidR="00E21227" w:rsidRPr="00E21227">
              <w:rPr>
                <w:rFonts w:cs="Tahoma"/>
              </w:rPr>
              <w:t xml:space="preserve"> kolorow</w:t>
            </w:r>
            <w:r w:rsidR="00D81E22">
              <w:rPr>
                <w:rFonts w:cs="Tahoma"/>
              </w:rPr>
              <w:t>ych</w:t>
            </w:r>
            <w:r w:rsidR="006B7755">
              <w:rPr>
                <w:rFonts w:cs="Tahoma"/>
              </w:rPr>
              <w:t xml:space="preserve"> A4 na urządzeniu </w:t>
            </w:r>
            <w:proofErr w:type="spellStart"/>
            <w:r w:rsidR="006B7755">
              <w:rPr>
                <w:rFonts w:cs="Tahoma"/>
              </w:rPr>
              <w:t>Runner</w:t>
            </w:r>
            <w:proofErr w:type="spellEnd"/>
            <w:r w:rsidR="006B7755">
              <w:rPr>
                <w:rFonts w:cs="Tahoma"/>
              </w:rPr>
              <w:t xml:space="preserve"> </w:t>
            </w:r>
            <w:proofErr w:type="spellStart"/>
            <w:r w:rsidR="00E21227" w:rsidRPr="00E21227">
              <w:rPr>
                <w:rFonts w:cs="Tahoma"/>
              </w:rPr>
              <w:t>Advance</w:t>
            </w:r>
            <w:proofErr w:type="spellEnd"/>
            <w:r w:rsidR="00E21227" w:rsidRPr="00E21227">
              <w:rPr>
                <w:rFonts w:cs="Tahoma"/>
              </w:rPr>
              <w:t xml:space="preserve"> C5250i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86F" w:rsidRPr="009F7629" w:rsidRDefault="00315F40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5</w:t>
            </w:r>
            <w:r w:rsidR="00E2486F" w:rsidRPr="009F7629">
              <w:rPr>
                <w:rFonts w:ascii="Calibri" w:hAnsi="Calibri" w:cs="Arial"/>
                <w:lang w:eastAsia="zh-CN"/>
              </w:rPr>
              <w:t>0 pkt</w:t>
            </w:r>
          </w:p>
        </w:tc>
      </w:tr>
      <w:tr w:rsidR="00CA493C" w:rsidRPr="009F7629" w:rsidTr="00FC35D9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486F" w:rsidRPr="009F7629" w:rsidRDefault="00E2486F" w:rsidP="008414B2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 w:rsidRPr="009F7629">
              <w:rPr>
                <w:rFonts w:ascii="Calibri" w:hAnsi="Calibri" w:cs="Arial"/>
                <w:lang w:eastAsia="zh-CN"/>
              </w:rPr>
              <w:t>3)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486F" w:rsidRPr="00E21227" w:rsidRDefault="00315F40" w:rsidP="00D81E22">
            <w:pPr>
              <w:rPr>
                <w:rFonts w:cs="Arial"/>
                <w:color w:val="000000"/>
              </w:rPr>
            </w:pPr>
            <w:r>
              <w:rPr>
                <w:rFonts w:cs="Tahoma"/>
              </w:rPr>
              <w:t>C</w:t>
            </w:r>
            <w:r w:rsidR="00E21227" w:rsidRPr="00E21227">
              <w:rPr>
                <w:rFonts w:cs="Tahoma"/>
              </w:rPr>
              <w:t xml:space="preserve">ena </w:t>
            </w:r>
            <w:r w:rsidR="00D81E22">
              <w:rPr>
                <w:rFonts w:cs="Tahoma"/>
              </w:rPr>
              <w:t xml:space="preserve">100 szt. </w:t>
            </w:r>
            <w:r w:rsidR="00E21227" w:rsidRPr="00E21227">
              <w:rPr>
                <w:rFonts w:cs="Tahoma"/>
              </w:rPr>
              <w:t>wydruk</w:t>
            </w:r>
            <w:r w:rsidR="00D81E22">
              <w:rPr>
                <w:rFonts w:cs="Tahoma"/>
              </w:rPr>
              <w:t>ów</w:t>
            </w:r>
            <w:r w:rsidR="00E21227" w:rsidRPr="00E21227">
              <w:rPr>
                <w:rFonts w:cs="Tahoma"/>
              </w:rPr>
              <w:t xml:space="preserve"> czarno-biał</w:t>
            </w:r>
            <w:r w:rsidR="00D81E22">
              <w:rPr>
                <w:rFonts w:cs="Tahoma"/>
              </w:rPr>
              <w:t>ych</w:t>
            </w:r>
            <w:r w:rsidR="00E21227" w:rsidRPr="00E21227">
              <w:rPr>
                <w:rFonts w:cs="Tahoma"/>
              </w:rPr>
              <w:t xml:space="preserve"> A4 na urządzeniu </w:t>
            </w:r>
            <w:proofErr w:type="spellStart"/>
            <w:r w:rsidR="00E21227" w:rsidRPr="00E21227">
              <w:rPr>
                <w:rFonts w:cs="Tahoma"/>
              </w:rPr>
              <w:t>Runner</w:t>
            </w:r>
            <w:proofErr w:type="spellEnd"/>
            <w:r w:rsidR="00E21227" w:rsidRPr="00E21227">
              <w:rPr>
                <w:rFonts w:cs="Tahoma"/>
              </w:rPr>
              <w:t xml:space="preserve"> </w:t>
            </w:r>
            <w:proofErr w:type="spellStart"/>
            <w:r w:rsidR="00E21227" w:rsidRPr="00E21227">
              <w:rPr>
                <w:rFonts w:cs="Tahoma"/>
              </w:rPr>
              <w:t>Advance</w:t>
            </w:r>
            <w:proofErr w:type="spellEnd"/>
            <w:r w:rsidR="00E21227" w:rsidRPr="00E21227">
              <w:rPr>
                <w:rFonts w:cs="Tahoma"/>
              </w:rPr>
              <w:t xml:space="preserve"> C5250i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86F" w:rsidRPr="009F7629" w:rsidRDefault="00315F40" w:rsidP="00F323A0">
            <w:pPr>
              <w:suppressAutoHyphens/>
              <w:spacing w:before="120" w:after="120"/>
              <w:jc w:val="center"/>
              <w:rPr>
                <w:rFonts w:ascii="Calibri" w:hAnsi="Calibri" w:cs="Arial"/>
                <w:lang w:eastAsia="zh-CN"/>
              </w:rPr>
            </w:pPr>
            <w:r>
              <w:rPr>
                <w:rFonts w:ascii="Calibri" w:hAnsi="Calibri" w:cs="Arial"/>
                <w:lang w:eastAsia="zh-CN"/>
              </w:rPr>
              <w:t>10</w:t>
            </w:r>
            <w:r w:rsidR="00E2486F" w:rsidRPr="009F7629">
              <w:rPr>
                <w:rFonts w:ascii="Calibri" w:hAnsi="Calibri" w:cs="Arial"/>
                <w:lang w:eastAsia="zh-CN"/>
              </w:rPr>
              <w:t xml:space="preserve"> pkt</w:t>
            </w:r>
          </w:p>
        </w:tc>
      </w:tr>
    </w:tbl>
    <w:p w:rsidR="00E2486F" w:rsidRDefault="00E2486F" w:rsidP="00397D38">
      <w:pPr>
        <w:spacing w:after="0" w:line="240" w:lineRule="auto"/>
        <w:rPr>
          <w:rFonts w:eastAsia="Calibri" w:cs="Times New Roman"/>
        </w:rPr>
      </w:pPr>
    </w:p>
    <w:p w:rsidR="0009349E" w:rsidRPr="000F281E" w:rsidRDefault="0009349E" w:rsidP="00970631">
      <w:pPr>
        <w:spacing w:after="0" w:line="240" w:lineRule="auto"/>
        <w:ind w:left="57"/>
        <w:rPr>
          <w:rFonts w:eastAsia="Calibri" w:cs="Times New Roman"/>
        </w:rPr>
      </w:pPr>
      <w:r w:rsidRPr="000F281E">
        <w:rPr>
          <w:rFonts w:cs="Tahoma"/>
        </w:rPr>
        <w:t>Ceny brutto za poszczególne rodzaje 100 szt. wydruków należy podać w</w:t>
      </w:r>
      <w:r w:rsidR="00315F40" w:rsidRPr="000F281E">
        <w:rPr>
          <w:rFonts w:cs="Tahoma"/>
        </w:rPr>
        <w:t xml:space="preserve"> </w:t>
      </w:r>
      <w:r w:rsidRPr="000F281E">
        <w:rPr>
          <w:rFonts w:cs="Tahoma"/>
        </w:rPr>
        <w:t>złotych polskich z</w:t>
      </w:r>
      <w:r w:rsidR="001D474A">
        <w:rPr>
          <w:rFonts w:cs="Tahoma"/>
        </w:rPr>
        <w:t> </w:t>
      </w:r>
      <w:r w:rsidRPr="000F281E">
        <w:rPr>
          <w:rFonts w:cs="Tahoma"/>
        </w:rPr>
        <w:t>dokładnością do dwóch miejsc po przecinku.</w:t>
      </w:r>
    </w:p>
    <w:p w:rsidR="0009349E" w:rsidRPr="00E2486F" w:rsidRDefault="0009349E" w:rsidP="00970631">
      <w:pPr>
        <w:spacing w:after="0" w:line="240" w:lineRule="auto"/>
        <w:ind w:left="57"/>
        <w:rPr>
          <w:rFonts w:eastAsia="Calibri" w:cs="Times New Roman"/>
        </w:rPr>
      </w:pPr>
    </w:p>
    <w:p w:rsidR="00ED7311" w:rsidRPr="009F7629" w:rsidRDefault="00ED7311" w:rsidP="00970631">
      <w:pPr>
        <w:spacing w:after="0" w:line="240" w:lineRule="auto"/>
        <w:ind w:left="57" w:firstLine="709"/>
        <w:jc w:val="both"/>
        <w:rPr>
          <w:rFonts w:ascii="Calibri" w:hAnsi="Calibri" w:cs="Arial"/>
          <w:color w:val="000000"/>
        </w:rPr>
      </w:pPr>
      <w:r w:rsidRPr="009F7629">
        <w:rPr>
          <w:rFonts w:ascii="Calibri" w:hAnsi="Calibri" w:cs="Arial"/>
          <w:color w:val="000000"/>
        </w:rPr>
        <w:t>Ocena punktowa w ramach kryterium zosta</w:t>
      </w:r>
      <w:r w:rsidR="001D474A">
        <w:rPr>
          <w:rFonts w:ascii="Calibri" w:hAnsi="Calibri" w:cs="Arial"/>
          <w:color w:val="000000"/>
        </w:rPr>
        <w:t>nie</w:t>
      </w:r>
      <w:r w:rsidRPr="009F7629">
        <w:rPr>
          <w:rFonts w:ascii="Calibri" w:hAnsi="Calibri" w:cs="Arial"/>
          <w:color w:val="000000"/>
        </w:rPr>
        <w:t xml:space="preserve"> dokonana zgodnie ze wzorem:</w:t>
      </w:r>
    </w:p>
    <w:p w:rsidR="00ED7311" w:rsidRPr="009F7629" w:rsidRDefault="00ED7311" w:rsidP="00970631">
      <w:pPr>
        <w:spacing w:after="0" w:line="240" w:lineRule="auto"/>
        <w:ind w:left="57" w:firstLine="709"/>
        <w:rPr>
          <w:rFonts w:ascii="Calibri" w:hAnsi="Calibri" w:cs="Arial"/>
          <w:color w:val="000000"/>
        </w:rPr>
      </w:pPr>
      <w:r w:rsidRPr="009F7629">
        <w:rPr>
          <w:rFonts w:ascii="Calibri" w:hAnsi="Calibri" w:cs="Arial"/>
        </w:rPr>
        <w:t xml:space="preserve">                                          </w:t>
      </w:r>
      <w:proofErr w:type="spellStart"/>
      <w:r w:rsidR="00C07B12">
        <w:rPr>
          <w:rFonts w:ascii="Calibri" w:hAnsi="Calibri" w:cs="Arial"/>
        </w:rPr>
        <w:t>C</w:t>
      </w:r>
      <w:r w:rsidR="00952BF4">
        <w:rPr>
          <w:rFonts w:ascii="Calibri" w:hAnsi="Calibri" w:cs="Arial"/>
        </w:rPr>
        <w:t>n</w:t>
      </w:r>
      <w:proofErr w:type="spellEnd"/>
    </w:p>
    <w:p w:rsidR="00ED7311" w:rsidRPr="009F7629" w:rsidRDefault="00F174B4" w:rsidP="00970631">
      <w:pPr>
        <w:spacing w:after="0" w:line="240" w:lineRule="auto"/>
        <w:ind w:left="57" w:firstLine="709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ED7311" w:rsidRPr="009F7629">
        <w:rPr>
          <w:rFonts w:ascii="Calibri" w:hAnsi="Calibri" w:cs="Arial"/>
        </w:rPr>
        <w:t xml:space="preserve"> = ---------------------- x ….. pkt (max. </w:t>
      </w:r>
      <w:r w:rsidR="00624307">
        <w:rPr>
          <w:rFonts w:ascii="Calibri" w:hAnsi="Calibri" w:cs="Arial"/>
        </w:rPr>
        <w:t>w</w:t>
      </w:r>
      <w:r w:rsidR="00ED7311" w:rsidRPr="009F7629">
        <w:rPr>
          <w:rFonts w:ascii="Calibri" w:hAnsi="Calibri" w:cs="Arial"/>
        </w:rPr>
        <w:t>aga w danym kryterium)</w:t>
      </w:r>
    </w:p>
    <w:p w:rsidR="00ED7311" w:rsidRPr="00952BF4" w:rsidRDefault="00ED7311" w:rsidP="00970631">
      <w:pPr>
        <w:spacing w:after="0" w:line="240" w:lineRule="auto"/>
        <w:ind w:left="57" w:firstLine="709"/>
        <w:rPr>
          <w:rFonts w:ascii="Calibri" w:hAnsi="Calibri" w:cs="Arial"/>
        </w:rPr>
      </w:pPr>
      <w:r w:rsidRPr="00952BF4">
        <w:rPr>
          <w:rFonts w:ascii="Calibri" w:hAnsi="Calibri" w:cs="Arial"/>
        </w:rPr>
        <w:t xml:space="preserve">                                          </w:t>
      </w:r>
      <w:proofErr w:type="spellStart"/>
      <w:r w:rsidR="00C07B12">
        <w:rPr>
          <w:rFonts w:ascii="Calibri" w:hAnsi="Calibri" w:cs="Arial"/>
        </w:rPr>
        <w:t>C</w:t>
      </w:r>
      <w:r w:rsidR="00952BF4">
        <w:rPr>
          <w:rFonts w:ascii="Calibri" w:hAnsi="Calibri" w:cs="Arial"/>
        </w:rPr>
        <w:t>b</w:t>
      </w:r>
      <w:proofErr w:type="spellEnd"/>
    </w:p>
    <w:p w:rsidR="00ED7311" w:rsidRPr="009F7629" w:rsidRDefault="00ED7311" w:rsidP="00970631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Gdzie:</w:t>
      </w:r>
    </w:p>
    <w:p w:rsidR="00ED7311" w:rsidRPr="009F7629" w:rsidRDefault="00F174B4" w:rsidP="00970631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ED7311" w:rsidRPr="009F7629">
        <w:rPr>
          <w:rFonts w:ascii="Calibri" w:hAnsi="Calibri" w:cs="Arial"/>
        </w:rPr>
        <w:t xml:space="preserve">   – liczba punktów przyznanych badanej ofercie w danym kryterium</w:t>
      </w:r>
    </w:p>
    <w:p w:rsidR="00ED7311" w:rsidRDefault="00C07B12" w:rsidP="00970631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C</w:t>
      </w:r>
      <w:r w:rsidR="00ED7311" w:rsidRPr="009F7629">
        <w:rPr>
          <w:rFonts w:ascii="Calibri" w:hAnsi="Calibri" w:cs="Arial"/>
        </w:rPr>
        <w:t>n</w:t>
      </w:r>
      <w:proofErr w:type="spellEnd"/>
      <w:r w:rsidR="00ED7311" w:rsidRPr="009F7629">
        <w:rPr>
          <w:rFonts w:ascii="Calibri" w:hAnsi="Calibri" w:cs="Arial"/>
        </w:rPr>
        <w:t xml:space="preserve"> – </w:t>
      </w:r>
      <w:r w:rsidR="00F174B4">
        <w:rPr>
          <w:rFonts w:ascii="Calibri" w:hAnsi="Calibri" w:cs="Arial"/>
        </w:rPr>
        <w:t>najniższa</w:t>
      </w:r>
      <w:r w:rsidR="006A78BD">
        <w:rPr>
          <w:rFonts w:ascii="Calibri" w:hAnsi="Calibri" w:cs="Arial"/>
        </w:rPr>
        <w:t xml:space="preserve"> cena</w:t>
      </w:r>
      <w:r w:rsidR="008A78F5">
        <w:rPr>
          <w:rFonts w:ascii="Calibri" w:hAnsi="Calibri" w:cs="Arial"/>
        </w:rPr>
        <w:t xml:space="preserve"> 100 szt.</w:t>
      </w:r>
      <w:r w:rsidR="0029646A">
        <w:rPr>
          <w:rFonts w:ascii="Calibri" w:hAnsi="Calibri" w:cs="Arial"/>
        </w:rPr>
        <w:t xml:space="preserve"> wydruków</w:t>
      </w:r>
      <w:r w:rsidR="00223848" w:rsidRPr="00223848">
        <w:rPr>
          <w:rFonts w:ascii="Calibri" w:hAnsi="Calibri" w:cs="Arial"/>
        </w:rPr>
        <w:t xml:space="preserve"> </w:t>
      </w:r>
      <w:r w:rsidR="00223848" w:rsidRPr="009F7629">
        <w:rPr>
          <w:rFonts w:ascii="Calibri" w:hAnsi="Calibri" w:cs="Arial"/>
        </w:rPr>
        <w:t>w danym kryterium</w:t>
      </w:r>
    </w:p>
    <w:p w:rsidR="00403745" w:rsidRPr="009F7629" w:rsidRDefault="00403745" w:rsidP="00403745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C</w:t>
      </w:r>
      <w:r w:rsidRPr="009F7629">
        <w:rPr>
          <w:rFonts w:ascii="Calibri" w:hAnsi="Calibri" w:cs="Arial"/>
        </w:rPr>
        <w:t>b</w:t>
      </w:r>
      <w:proofErr w:type="spellEnd"/>
      <w:r w:rsidRPr="009F7629">
        <w:rPr>
          <w:rFonts w:ascii="Calibri" w:hAnsi="Calibri" w:cs="Arial"/>
        </w:rPr>
        <w:t xml:space="preserve"> – </w:t>
      </w:r>
      <w:r>
        <w:rPr>
          <w:rFonts w:ascii="Calibri" w:hAnsi="Calibri" w:cs="Arial"/>
        </w:rPr>
        <w:t>cena 100 szt. wydruków,</w:t>
      </w:r>
      <w:r w:rsidRPr="009F7629">
        <w:rPr>
          <w:rFonts w:ascii="Calibri" w:hAnsi="Calibri" w:cs="Arial"/>
        </w:rPr>
        <w:t xml:space="preserve"> badanej oferty</w:t>
      </w:r>
      <w:r w:rsidRPr="00C07B12">
        <w:rPr>
          <w:rFonts w:ascii="Calibri" w:hAnsi="Calibri" w:cs="Arial"/>
        </w:rPr>
        <w:t xml:space="preserve"> </w:t>
      </w:r>
      <w:r w:rsidRPr="009F7629">
        <w:rPr>
          <w:rFonts w:ascii="Calibri" w:hAnsi="Calibri" w:cs="Arial"/>
        </w:rPr>
        <w:t>w danym kryterium</w:t>
      </w:r>
    </w:p>
    <w:p w:rsidR="00403745" w:rsidRPr="009F7629" w:rsidRDefault="00403745" w:rsidP="00970631">
      <w:pPr>
        <w:spacing w:after="0" w:line="240" w:lineRule="auto"/>
        <w:ind w:left="57" w:firstLine="709"/>
        <w:jc w:val="both"/>
        <w:rPr>
          <w:rFonts w:ascii="Calibri" w:hAnsi="Calibri" w:cs="Arial"/>
        </w:rPr>
      </w:pPr>
    </w:p>
    <w:p w:rsidR="00ED7311" w:rsidRPr="009F7629" w:rsidRDefault="00ED7311" w:rsidP="00E43D9E">
      <w:pPr>
        <w:spacing w:before="120" w:after="120" w:line="240" w:lineRule="auto"/>
        <w:jc w:val="both"/>
        <w:rPr>
          <w:rFonts w:ascii="Calibri" w:hAnsi="Calibri" w:cs="Arial"/>
        </w:rPr>
      </w:pPr>
      <w:r w:rsidRPr="009F7629">
        <w:rPr>
          <w:rFonts w:ascii="Calibri" w:hAnsi="Calibri" w:cs="Arial"/>
        </w:rPr>
        <w:t>Obliczenia będą zaokrąglone zgodnie z zasadami matematyki z dokładnością do dwóch miejsc po przecinku.</w:t>
      </w:r>
    </w:p>
    <w:p w:rsidR="00ED7311" w:rsidRPr="00D7260A" w:rsidRDefault="00ED7311" w:rsidP="00ED7311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  <w:bCs/>
        </w:rPr>
        <w:t xml:space="preserve">Zamawiający wybierze ofertę z największą </w:t>
      </w:r>
      <w:r w:rsidR="002E5CB2">
        <w:rPr>
          <w:rFonts w:eastAsia="Calibri" w:cs="Times New Roman"/>
          <w:bCs/>
        </w:rPr>
        <w:t>liczbą punktów,</w:t>
      </w:r>
      <w:r>
        <w:rPr>
          <w:rFonts w:eastAsia="Calibri" w:cs="Times New Roman"/>
          <w:bCs/>
        </w:rPr>
        <w:t xml:space="preserve"> uzyskan</w:t>
      </w:r>
      <w:r w:rsidR="002E5CB2">
        <w:rPr>
          <w:rFonts w:eastAsia="Calibri" w:cs="Times New Roman"/>
          <w:bCs/>
        </w:rPr>
        <w:t>ą po</w:t>
      </w:r>
      <w:r w:rsidR="004E6DC4">
        <w:rPr>
          <w:rFonts w:eastAsia="Calibri" w:cs="Times New Roman"/>
          <w:bCs/>
        </w:rPr>
        <w:t xml:space="preserve"> zsumowaniu liczby punktów </w:t>
      </w:r>
      <w:r w:rsidR="00BB3F36">
        <w:rPr>
          <w:rFonts w:eastAsia="Calibri" w:cs="Times New Roman"/>
          <w:bCs/>
        </w:rPr>
        <w:t>przyznanych</w:t>
      </w:r>
      <w:r w:rsidR="0025669D">
        <w:rPr>
          <w:rFonts w:eastAsia="Calibri" w:cs="Times New Roman"/>
          <w:bCs/>
        </w:rPr>
        <w:t xml:space="preserve"> </w:t>
      </w:r>
      <w:r w:rsidR="00BA39AE">
        <w:rPr>
          <w:rFonts w:eastAsia="Calibri" w:cs="Times New Roman"/>
          <w:bCs/>
        </w:rPr>
        <w:t xml:space="preserve">ofercie </w:t>
      </w:r>
      <w:r w:rsidR="0025669D">
        <w:rPr>
          <w:rFonts w:eastAsia="Calibri" w:cs="Times New Roman"/>
          <w:bCs/>
        </w:rPr>
        <w:t xml:space="preserve">w </w:t>
      </w:r>
      <w:r w:rsidR="00B44DC4">
        <w:rPr>
          <w:rFonts w:eastAsia="Calibri" w:cs="Times New Roman"/>
          <w:bCs/>
        </w:rPr>
        <w:t>każdym z trzech kryteriów.</w:t>
      </w:r>
    </w:p>
    <w:p w:rsidR="00ED7311" w:rsidRPr="00D7260A" w:rsidRDefault="00ED7311" w:rsidP="00ED7311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Uwaga: W razie</w:t>
      </w:r>
      <w:r w:rsidRPr="00D7260A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dodatkowych wyjaśnień i informacji, </w:t>
      </w:r>
      <w:r w:rsidRPr="00D7260A">
        <w:rPr>
          <w:rFonts w:eastAsia="Calibri" w:cs="Times New Roman"/>
        </w:rPr>
        <w:t xml:space="preserve">pytania proszę kierować </w:t>
      </w:r>
      <w:r>
        <w:rPr>
          <w:rFonts w:eastAsia="Calibri" w:cs="Times New Roman"/>
        </w:rPr>
        <w:t xml:space="preserve">e-mailem pod adres: </w:t>
      </w:r>
      <w:hyperlink r:id="rId11" w:history="1">
        <w:r w:rsidRPr="00AB2FCE">
          <w:rPr>
            <w:rStyle w:val="Hipercze"/>
            <w:rFonts w:eastAsia="Calibri" w:cs="Times New Roman"/>
          </w:rPr>
          <w:t>piotr.chilmon@ore.edu.pl</w:t>
        </w:r>
      </w:hyperlink>
      <w:r>
        <w:rPr>
          <w:rFonts w:eastAsia="Calibri" w:cs="Times New Roman"/>
        </w:rPr>
        <w:t xml:space="preserve"> </w:t>
      </w:r>
    </w:p>
    <w:p w:rsidR="00BE2F03" w:rsidRPr="00D7260A" w:rsidRDefault="00397D38" w:rsidP="00397D38">
      <w:pPr>
        <w:rPr>
          <w:rFonts w:eastAsia="Calibri" w:cs="Times New Roman"/>
        </w:rPr>
      </w:pPr>
      <w:r>
        <w:rPr>
          <w:rFonts w:eastAsia="Calibri" w:cs="Times New Roman"/>
          <w:bCs/>
        </w:rPr>
        <w:t>Zamawiający wybierze ofertę z największą ilością uzyskanych punktów.</w:t>
      </w:r>
    </w:p>
    <w:p w:rsidR="00BE2F03" w:rsidRPr="00D7260A" w:rsidRDefault="003F51BC" w:rsidP="00BE2F03">
      <w:pPr>
        <w:rPr>
          <w:rFonts w:eastAsia="Calibri" w:cs="Times New Roman"/>
        </w:rPr>
      </w:pPr>
      <w:r>
        <w:rPr>
          <w:rFonts w:eastAsia="Calibri" w:cs="Times New Roman"/>
        </w:rPr>
        <w:t>Uwaga: W razie</w:t>
      </w:r>
      <w:r w:rsidR="00BE2F03" w:rsidRPr="00D7260A">
        <w:rPr>
          <w:rFonts w:eastAsia="Calibri" w:cs="Times New Roman"/>
        </w:rPr>
        <w:t xml:space="preserve"> </w:t>
      </w:r>
      <w:r w:rsidR="00420A98">
        <w:rPr>
          <w:rFonts w:eastAsia="Calibri" w:cs="Times New Roman"/>
        </w:rPr>
        <w:t xml:space="preserve">dodatkowych wyjaśnień i informacji, </w:t>
      </w:r>
      <w:r w:rsidR="00BE2F03" w:rsidRPr="00D7260A">
        <w:rPr>
          <w:rFonts w:eastAsia="Calibri" w:cs="Times New Roman"/>
        </w:rPr>
        <w:t xml:space="preserve">pytania proszę kierować </w:t>
      </w:r>
      <w:r w:rsidR="00244A64">
        <w:rPr>
          <w:rFonts w:eastAsia="Calibri" w:cs="Times New Roman"/>
        </w:rPr>
        <w:t xml:space="preserve">e-mailem pod </w:t>
      </w:r>
      <w:r w:rsidR="00615D78">
        <w:rPr>
          <w:rFonts w:eastAsia="Calibri" w:cs="Times New Roman"/>
        </w:rPr>
        <w:t>adres</w:t>
      </w:r>
      <w:r w:rsidR="00244A64">
        <w:rPr>
          <w:rFonts w:eastAsia="Calibri" w:cs="Times New Roman"/>
        </w:rPr>
        <w:t xml:space="preserve">: </w:t>
      </w:r>
      <w:hyperlink r:id="rId12" w:history="1">
        <w:r w:rsidR="00F425BE" w:rsidRPr="00AB2FCE">
          <w:rPr>
            <w:rStyle w:val="Hipercze"/>
            <w:rFonts w:eastAsia="Calibri" w:cs="Times New Roman"/>
          </w:rPr>
          <w:t>piotr.chilmon@ore.edu.pl</w:t>
        </w:r>
      </w:hyperlink>
      <w:r w:rsidR="00E80911">
        <w:rPr>
          <w:rFonts w:eastAsia="Calibri" w:cs="Times New Roman"/>
        </w:rPr>
        <w:t xml:space="preserve"> </w:t>
      </w:r>
    </w:p>
    <w:p w:rsidR="00585F59" w:rsidRPr="00E94F4D" w:rsidRDefault="00BE2F03" w:rsidP="00BE2F03">
      <w:pPr>
        <w:rPr>
          <w:rFonts w:eastAsia="Calibri" w:cs="Times New Roman"/>
          <w:b/>
        </w:rPr>
      </w:pPr>
      <w:r w:rsidRPr="00E94F4D">
        <w:rPr>
          <w:rFonts w:eastAsia="Calibri" w:cs="Times New Roman"/>
          <w:b/>
        </w:rPr>
        <w:t>VII. Oferty złożone po terminie wskazanym w pkt. V nie zostaną rozpatrzone.</w:t>
      </w:r>
    </w:p>
    <w:p w:rsidR="00232E25" w:rsidRPr="00E94F4D" w:rsidRDefault="000925F4" w:rsidP="00420A98">
      <w:pPr>
        <w:jc w:val="both"/>
        <w:rPr>
          <w:rFonts w:eastAsia="Arial" w:cs="Arial"/>
          <w:b/>
          <w:color w:val="000000"/>
          <w:lang w:val="pl" w:eastAsia="pl-PL"/>
        </w:rPr>
      </w:pPr>
      <w:r w:rsidRPr="00E94F4D">
        <w:rPr>
          <w:rFonts w:eastAsia="Calibri" w:cs="Times New Roman"/>
          <w:b/>
        </w:rPr>
        <w:t xml:space="preserve">VIII. </w:t>
      </w:r>
      <w:r w:rsidR="00E05EA1">
        <w:rPr>
          <w:rFonts w:eastAsia="Calibri" w:cs="Times New Roman"/>
          <w:b/>
        </w:rPr>
        <w:t>Zgodnie z art. 13 ust. 1 i 2</w:t>
      </w:r>
      <w:r w:rsidRPr="00E94F4D">
        <w:rPr>
          <w:rFonts w:eastAsia="Calibri" w:cs="Times New Roman"/>
          <w:b/>
        </w:rPr>
        <w:t xml:space="preserve"> </w:t>
      </w:r>
      <w:r w:rsidR="00420A98" w:rsidRPr="00E94F4D">
        <w:rPr>
          <w:rFonts w:eastAsia="Arial" w:cs="Arial"/>
          <w:b/>
          <w:color w:val="000000"/>
          <w:lang w:val="pl" w:eastAsia="pl-PL"/>
        </w:rPr>
        <w:t>rozporządzenia Parlamentu Europejskiego i Rady (UE) 2016/679 z dnia 27 kwietnia 2016 r. w sprawie ochrony osób fizycznych w związku z</w:t>
      </w:r>
      <w:r w:rsidR="00CE08F0">
        <w:rPr>
          <w:rFonts w:eastAsia="Arial" w:cs="Arial"/>
          <w:b/>
          <w:color w:val="000000"/>
          <w:lang w:val="pl" w:eastAsia="pl-PL"/>
        </w:rPr>
        <w:t xml:space="preserve"> </w:t>
      </w:r>
      <w:r w:rsidR="00420A98" w:rsidRPr="00E94F4D">
        <w:rPr>
          <w:rFonts w:eastAsia="Arial" w:cs="Arial"/>
          <w:b/>
          <w:color w:val="000000"/>
          <w:lang w:val="pl" w:eastAsia="pl-PL"/>
        </w:rPr>
        <w:t xml:space="preserve">przetwarzaniem danych osobowych i w sprawie swobodnego przepływu takich danych oraz uchylenia dyrektywy 95/46/WE (ogólne rozporządzenie o ochronie danych) (Dz. Urz. </w:t>
      </w:r>
      <w:r w:rsidR="00D2372B" w:rsidRPr="00E94F4D">
        <w:rPr>
          <w:rFonts w:eastAsia="Arial" w:cs="Arial"/>
          <w:b/>
          <w:color w:val="000000"/>
          <w:lang w:val="pl" w:eastAsia="pl-PL"/>
        </w:rPr>
        <w:t>UE L 119 z 04.05.2016, str. 1)</w:t>
      </w:r>
      <w:r w:rsidR="00667D31">
        <w:rPr>
          <w:rFonts w:eastAsia="Arial" w:cs="Arial"/>
          <w:b/>
          <w:color w:val="000000"/>
          <w:lang w:val="pl" w:eastAsia="pl-PL"/>
        </w:rPr>
        <w:t>, dalej „RODO”, informujemy, że</w:t>
      </w:r>
      <w:r w:rsidR="00D2372B" w:rsidRPr="00E94F4D">
        <w:rPr>
          <w:rFonts w:eastAsia="Arial" w:cs="Arial"/>
          <w:b/>
          <w:color w:val="000000"/>
          <w:lang w:val="pl" w:eastAsia="pl-PL"/>
        </w:rPr>
        <w:t>:</w:t>
      </w:r>
    </w:p>
    <w:p w:rsidR="00717ADB" w:rsidRDefault="00717ADB" w:rsidP="00AA5F8E">
      <w:pPr>
        <w:pStyle w:val="Akapitzlist"/>
        <w:numPr>
          <w:ilvl w:val="0"/>
          <w:numId w:val="18"/>
        </w:numPr>
        <w:spacing w:after="150"/>
        <w:ind w:left="426" w:hanging="142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lang w:eastAsia="pl-PL"/>
        </w:rPr>
        <w:t xml:space="preserve">Administratorem Pani/Pana danych osobowych jest </w:t>
      </w:r>
      <w:r>
        <w:rPr>
          <w:rFonts w:eastAsia="Times New Roman" w:cs="Arial"/>
          <w:i/>
          <w:lang w:eastAsia="pl-PL"/>
        </w:rPr>
        <w:t>Ośrodek Rozwoju Edukacji w Warszawie 00 478, Aleje Ujazdowskie 28</w:t>
      </w:r>
      <w:r>
        <w:rPr>
          <w:rFonts w:cs="Arial"/>
          <w:i/>
        </w:rPr>
        <w:t>;</w:t>
      </w:r>
    </w:p>
    <w:p w:rsidR="00717ADB" w:rsidRDefault="00717ADB" w:rsidP="00AA5F8E">
      <w:pPr>
        <w:pStyle w:val="Akapitzlist"/>
        <w:numPr>
          <w:ilvl w:val="0"/>
          <w:numId w:val="18"/>
        </w:numPr>
        <w:spacing w:after="150"/>
        <w:ind w:left="426" w:hanging="142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Kontakt z inspektorem Ochrony Danych w Ośrodku Rozwoju Edukacji – </w:t>
      </w:r>
      <w:hyperlink r:id="rId13" w:history="1">
        <w:r>
          <w:rPr>
            <w:rStyle w:val="Hipercze"/>
            <w:rFonts w:eastAsia="Calibri" w:cs="Times New Roman"/>
          </w:rPr>
          <w:t>iod@ore.edu.pl</w:t>
        </w:r>
      </w:hyperlink>
      <w:r>
        <w:rPr>
          <w:rStyle w:val="Hipercze"/>
          <w:rFonts w:eastAsia="Calibri" w:cs="Times New Roman"/>
        </w:rPr>
        <w:t>;</w:t>
      </w:r>
    </w:p>
    <w:p w:rsidR="00717ADB" w:rsidRDefault="00717ADB" w:rsidP="00AA5F8E">
      <w:pPr>
        <w:pStyle w:val="Akapitzlist"/>
        <w:numPr>
          <w:ilvl w:val="0"/>
          <w:numId w:val="18"/>
        </w:numPr>
        <w:spacing w:after="150"/>
        <w:ind w:left="426" w:hanging="142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Pani/Pana dane osobowe przetwarzane będą na podstawie art. 6 ust. 1 lit. c</w:t>
      </w:r>
      <w:r>
        <w:rPr>
          <w:rFonts w:eastAsia="Times New Roman" w:cs="Arial"/>
          <w:i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RODO w celu </w:t>
      </w:r>
      <w:r>
        <w:rPr>
          <w:rFonts w:cs="Arial"/>
        </w:rPr>
        <w:t>związanym z postępowaniem o udzielenie zamówienia publicznego na</w:t>
      </w:r>
      <w:r w:rsidR="00062CD0">
        <w:rPr>
          <w:rFonts w:cs="Arial"/>
          <w:i/>
        </w:rPr>
        <w:t xml:space="preserve"> </w:t>
      </w:r>
      <w:r w:rsidR="00062CD0">
        <w:rPr>
          <w:rFonts w:eastAsia="Calibri" w:cs="Times New Roman"/>
        </w:rPr>
        <w:t>„</w:t>
      </w:r>
      <w:r w:rsidR="00E74181">
        <w:t>Serwis 2 szt. wysokonakładowych drukarko-kopiarek Canon</w:t>
      </w:r>
      <w:r w:rsidR="00F07BCF">
        <w:rPr>
          <w:rFonts w:eastAsia="Calibri" w:cs="Times New Roman"/>
        </w:rPr>
        <w:t>”</w:t>
      </w:r>
      <w:r>
        <w:rPr>
          <w:rFonts w:cs="Arial"/>
          <w:i/>
        </w:rPr>
        <w:t xml:space="preserve">, </w:t>
      </w:r>
      <w:r>
        <w:rPr>
          <w:rFonts w:cs="Arial"/>
        </w:rPr>
        <w:t>prowadzonym w</w:t>
      </w:r>
      <w:r w:rsidR="00062CD0">
        <w:rPr>
          <w:rFonts w:cs="Arial"/>
        </w:rPr>
        <w:t xml:space="preserve"> </w:t>
      </w:r>
      <w:r>
        <w:rPr>
          <w:rFonts w:cs="Arial"/>
        </w:rPr>
        <w:t>trybie zapytania ofertowego;</w:t>
      </w:r>
    </w:p>
    <w:p w:rsidR="00717ADB" w:rsidRDefault="00717ADB" w:rsidP="00AA5F8E">
      <w:pPr>
        <w:pStyle w:val="Akapitzlist"/>
        <w:numPr>
          <w:ilvl w:val="0"/>
          <w:numId w:val="18"/>
        </w:numPr>
        <w:spacing w:after="150"/>
        <w:ind w:left="426" w:hanging="142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Odbiorcami Pani/Pana danych osobowych mogą być osoby lub podmioty, którym udostępniona zostanie dokumentacja postępowania w oparciu o art. 8 oraz art. 96 ust. 3 ustawy z dnia 29</w:t>
      </w:r>
      <w:r w:rsidR="007C3DB7">
        <w:rPr>
          <w:rFonts w:eastAsia="Times New Roman" w:cs="Arial"/>
          <w:lang w:eastAsia="pl-PL"/>
        </w:rPr>
        <w:t> </w:t>
      </w:r>
      <w:r>
        <w:rPr>
          <w:rFonts w:eastAsia="Times New Roman" w:cs="Arial"/>
          <w:lang w:eastAsia="pl-PL"/>
        </w:rPr>
        <w:t xml:space="preserve">stycznia 2004 r. – Prawo zamówień publicznych (Dz.U. z 2018 r. poz. 1986 z późn. zm.) dalej „ustawa </w:t>
      </w:r>
      <w:proofErr w:type="spellStart"/>
      <w:r>
        <w:rPr>
          <w:rFonts w:eastAsia="Times New Roman" w:cs="Arial"/>
          <w:lang w:eastAsia="pl-PL"/>
        </w:rPr>
        <w:t>Pzp</w:t>
      </w:r>
      <w:proofErr w:type="spellEnd"/>
      <w:r>
        <w:rPr>
          <w:rFonts w:eastAsia="Times New Roman" w:cs="Arial"/>
          <w:lang w:eastAsia="pl-PL"/>
        </w:rPr>
        <w:t>”, podmioty upoważnione na podstawie przepisów prawa, a</w:t>
      </w:r>
      <w:r w:rsidR="00BE79F0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także podmioty świadczące usługi na rzecz administratora.</w:t>
      </w:r>
    </w:p>
    <w:p w:rsidR="00717ADB" w:rsidRDefault="00717ADB" w:rsidP="00AA5F8E">
      <w:pPr>
        <w:pStyle w:val="Akapitzlist"/>
        <w:numPr>
          <w:ilvl w:val="0"/>
          <w:numId w:val="18"/>
        </w:numPr>
        <w:spacing w:after="150"/>
        <w:ind w:left="426" w:hanging="142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eastAsia="Times New Roman" w:cs="Arial"/>
          <w:lang w:eastAsia="pl-PL"/>
        </w:rPr>
        <w:t>Pzp</w:t>
      </w:r>
      <w:proofErr w:type="spellEnd"/>
      <w:r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717ADB" w:rsidRDefault="00717ADB" w:rsidP="00AA5F8E">
      <w:pPr>
        <w:pStyle w:val="Akapitzlist"/>
        <w:numPr>
          <w:ilvl w:val="0"/>
          <w:numId w:val="18"/>
        </w:numPr>
        <w:spacing w:after="150"/>
        <w:ind w:left="426" w:hanging="142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Podanie danych osobowych jest dobrowolne, jednak niezbędne w celu wzięcia udziału w</w:t>
      </w:r>
      <w:r w:rsidR="007C3DB7">
        <w:rPr>
          <w:rFonts w:eastAsia="Times New Roman" w:cs="Arial"/>
          <w:lang w:eastAsia="pl-PL"/>
        </w:rPr>
        <w:t> </w:t>
      </w:r>
      <w:r>
        <w:rPr>
          <w:rFonts w:eastAsia="Times New Roman" w:cs="Arial"/>
          <w:lang w:eastAsia="pl-PL"/>
        </w:rPr>
        <w:t>postępowaniu o udzielenie zamówienia publicznego.</w:t>
      </w:r>
    </w:p>
    <w:p w:rsidR="00717ADB" w:rsidRDefault="00717ADB" w:rsidP="003B47E8">
      <w:pPr>
        <w:pStyle w:val="Akapitzlist"/>
        <w:numPr>
          <w:ilvl w:val="0"/>
          <w:numId w:val="18"/>
        </w:numPr>
        <w:spacing w:after="150"/>
        <w:ind w:left="426" w:hanging="142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odniesieniu do Pani/Pana danych osobowych decyzje nie będą podejmowane w sposób zautomatyzowany, ani nie będą one profilowane.</w:t>
      </w:r>
    </w:p>
    <w:p w:rsidR="00717ADB" w:rsidRPr="007C3DB7" w:rsidRDefault="00717ADB" w:rsidP="003B47E8">
      <w:pPr>
        <w:pStyle w:val="Akapitzlist"/>
        <w:numPr>
          <w:ilvl w:val="0"/>
          <w:numId w:val="18"/>
        </w:numPr>
        <w:spacing w:after="150"/>
        <w:ind w:left="426" w:hanging="142"/>
        <w:jc w:val="both"/>
        <w:rPr>
          <w:rFonts w:eastAsia="Times New Roman" w:cs="Arial"/>
          <w:lang w:eastAsia="pl-PL"/>
        </w:rPr>
      </w:pPr>
      <w:r w:rsidRPr="00717ADB">
        <w:rPr>
          <w:rFonts w:eastAsia="Times New Roman" w:cs="Arial"/>
          <w:lang w:eastAsia="pl-PL"/>
        </w:rPr>
        <w:t>Posiada Pani/Pan prawo dostępu do danych osobowych Pani/Pana dotyczących, prawo do sprostowania, prawo żądania od administratora ograniczenia przetwarzania danych osobowych a także prawo do wniesienia skargi do Prezesa Urzędu Ochrony Danych Osobowych, gdy uzna Pani/Pan, że przetwarzanie danych osobowych Pani/Pana dotyczących narusza przepisy RODO</w:t>
      </w:r>
      <w:r w:rsidR="00FF4DD9">
        <w:rPr>
          <w:rFonts w:eastAsia="Times New Roman" w:cs="Arial"/>
          <w:lang w:eastAsia="pl-PL"/>
        </w:rPr>
        <w:t>.</w:t>
      </w:r>
    </w:p>
    <w:p w:rsidR="00717ADB" w:rsidRPr="00717ADB" w:rsidRDefault="00717ADB" w:rsidP="00254CB6">
      <w:pPr>
        <w:spacing w:after="150" w:line="360" w:lineRule="auto"/>
        <w:jc w:val="both"/>
        <w:rPr>
          <w:rFonts w:eastAsia="Times New Roman" w:cs="Arial"/>
          <w:lang w:eastAsia="pl-PL"/>
        </w:rPr>
      </w:pPr>
    </w:p>
    <w:p w:rsidR="004117B7" w:rsidRDefault="004B6505" w:rsidP="00D778EE">
      <w:pPr>
        <w:pStyle w:val="Akapitzlist"/>
        <w:spacing w:after="150"/>
        <w:ind w:left="426" w:hanging="426"/>
        <w:jc w:val="both"/>
        <w:rPr>
          <w:rFonts w:eastAsia="Times New Roman" w:cs="Arial"/>
          <w:b/>
          <w:lang w:eastAsia="pl-PL"/>
        </w:rPr>
      </w:pPr>
      <w:r w:rsidRPr="0031143F">
        <w:rPr>
          <w:rFonts w:eastAsia="Times New Roman" w:cs="Arial"/>
          <w:b/>
          <w:lang w:eastAsia="pl-PL"/>
        </w:rPr>
        <w:t>IX.</w:t>
      </w:r>
      <w:r w:rsidR="00222133" w:rsidRPr="0031143F">
        <w:rPr>
          <w:rFonts w:eastAsia="Times New Roman" w:cs="Arial"/>
          <w:b/>
          <w:lang w:eastAsia="pl-PL"/>
        </w:rPr>
        <w:t xml:space="preserve"> </w:t>
      </w:r>
      <w:r w:rsidR="00E17EA6" w:rsidRPr="0031143F">
        <w:rPr>
          <w:rFonts w:eastAsia="Times New Roman" w:cs="Arial"/>
          <w:b/>
          <w:lang w:eastAsia="pl-PL"/>
        </w:rPr>
        <w:t>Zamawiający</w:t>
      </w:r>
      <w:r w:rsidR="00CD3C90" w:rsidRPr="0031143F">
        <w:rPr>
          <w:rFonts w:eastAsia="Times New Roman" w:cs="Arial"/>
          <w:b/>
          <w:lang w:eastAsia="pl-PL"/>
        </w:rPr>
        <w:t xml:space="preserve"> na każdym etapie post</w:t>
      </w:r>
      <w:r w:rsidR="002D2DEB">
        <w:rPr>
          <w:rFonts w:eastAsia="Times New Roman" w:cs="Arial"/>
          <w:b/>
          <w:lang w:eastAsia="pl-PL"/>
        </w:rPr>
        <w:t>ę</w:t>
      </w:r>
      <w:r w:rsidR="00CD3C90" w:rsidRPr="0031143F">
        <w:rPr>
          <w:rFonts w:eastAsia="Times New Roman" w:cs="Arial"/>
          <w:b/>
          <w:lang w:eastAsia="pl-PL"/>
        </w:rPr>
        <w:t>powania zastrzega możliwość unieważnienia post</w:t>
      </w:r>
      <w:r w:rsidR="002D2DEB">
        <w:rPr>
          <w:rFonts w:eastAsia="Times New Roman" w:cs="Arial"/>
          <w:b/>
          <w:lang w:eastAsia="pl-PL"/>
        </w:rPr>
        <w:t>ę</w:t>
      </w:r>
      <w:r w:rsidR="00CD3C90" w:rsidRPr="0031143F">
        <w:rPr>
          <w:rFonts w:eastAsia="Times New Roman" w:cs="Arial"/>
          <w:b/>
          <w:lang w:eastAsia="pl-PL"/>
        </w:rPr>
        <w:t>powania</w:t>
      </w:r>
      <w:r w:rsidR="00B3265E" w:rsidRPr="0031143F">
        <w:rPr>
          <w:rFonts w:eastAsia="Times New Roman" w:cs="Arial"/>
          <w:b/>
          <w:lang w:eastAsia="pl-PL"/>
        </w:rPr>
        <w:t xml:space="preserve"> bez podania przyczyny</w:t>
      </w:r>
      <w:r w:rsidR="00222133" w:rsidRPr="0031143F">
        <w:rPr>
          <w:rFonts w:eastAsia="Times New Roman" w:cs="Arial"/>
          <w:b/>
          <w:lang w:eastAsia="pl-PL"/>
        </w:rPr>
        <w:t>.</w:t>
      </w:r>
    </w:p>
    <w:p w:rsidR="007C3DB7" w:rsidRDefault="007C3DB7" w:rsidP="00556BD8">
      <w:pPr>
        <w:pStyle w:val="Akapitzlist"/>
        <w:spacing w:after="150" w:line="360" w:lineRule="auto"/>
        <w:ind w:left="426" w:hanging="426"/>
        <w:jc w:val="both"/>
        <w:rPr>
          <w:rFonts w:eastAsia="Times New Roman" w:cs="Arial"/>
          <w:b/>
          <w:lang w:eastAsia="pl-PL"/>
        </w:rPr>
      </w:pPr>
    </w:p>
    <w:p w:rsidR="00D778EE" w:rsidRPr="0031143F" w:rsidRDefault="00D778EE" w:rsidP="00556BD8">
      <w:pPr>
        <w:pStyle w:val="Akapitzlist"/>
        <w:spacing w:after="150" w:line="360" w:lineRule="auto"/>
        <w:ind w:left="426" w:hanging="426"/>
        <w:jc w:val="both"/>
        <w:rPr>
          <w:rFonts w:eastAsia="Times New Roman" w:cs="Arial"/>
          <w:b/>
          <w:lang w:eastAsia="pl-PL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:rsidR="00DA6D4F" w:rsidRPr="00DA6D4F" w:rsidRDefault="00DA6D4F" w:rsidP="00DA6D4F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:rsidR="00D778EE" w:rsidRDefault="00D778EE" w:rsidP="00DA6D4F">
      <w:pPr>
        <w:spacing w:after="0"/>
        <w:rPr>
          <w:rFonts w:eastAsia="Calibri" w:cs="Times New Roman"/>
        </w:rPr>
      </w:pPr>
    </w:p>
    <w:p w:rsidR="004A00B5" w:rsidRDefault="004A00B5" w:rsidP="00DA6D4F">
      <w:pPr>
        <w:spacing w:after="0"/>
        <w:rPr>
          <w:rFonts w:eastAsia="Calibri" w:cs="Times New Roman"/>
        </w:rPr>
      </w:pPr>
    </w:p>
    <w:p w:rsidR="00B44F9A" w:rsidRPr="00DA6D4F" w:rsidRDefault="00B44F9A" w:rsidP="006E5BDE">
      <w:pPr>
        <w:tabs>
          <w:tab w:val="left" w:pos="142"/>
          <w:tab w:val="left" w:pos="426"/>
        </w:tabs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:rsidR="00DA6D4F" w:rsidRPr="00DA6D4F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B44F9A" w:rsidRDefault="00B44F9A" w:rsidP="00DA6D4F">
      <w:pPr>
        <w:spacing w:after="0"/>
        <w:rPr>
          <w:rFonts w:eastAsia="Calibri" w:cs="Times New Roman"/>
        </w:rPr>
      </w:pPr>
    </w:p>
    <w:p w:rsidR="007C3DB7" w:rsidRDefault="007C3DB7" w:rsidP="00DA6D4F">
      <w:pPr>
        <w:spacing w:after="0"/>
        <w:rPr>
          <w:rFonts w:eastAsia="Calibri" w:cs="Times New Roman"/>
        </w:rPr>
      </w:pPr>
    </w:p>
    <w:p w:rsidR="00DA6D4F" w:rsidRPr="00DA6D4F" w:rsidRDefault="00683031" w:rsidP="00DA6D4F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Warszawa, </w:t>
      </w:r>
      <w:r w:rsidR="00DA6D4F" w:rsidRPr="00DA6D4F">
        <w:rPr>
          <w:rFonts w:eastAsia="Calibri" w:cs="Times New Roman"/>
        </w:rPr>
        <w:t xml:space="preserve">………………….. 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E27707" w:rsidRDefault="00DA6D4F" w:rsidP="00E27707">
      <w:pPr>
        <w:spacing w:after="0" w:line="240" w:lineRule="auto"/>
        <w:ind w:left="2836" w:firstLine="709"/>
        <w:jc w:val="center"/>
        <w:rPr>
          <w:rFonts w:eastAsia="Calibri" w:cs="Times New Roman"/>
          <w:i/>
          <w:sz w:val="16"/>
          <w:szCs w:val="16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:rsidR="00427C8F" w:rsidRDefault="00427C8F" w:rsidP="000073CF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ahoma"/>
          <w:bCs/>
          <w:lang w:eastAsia="pl-PL"/>
        </w:rPr>
      </w:pPr>
      <w:r>
        <w:rPr>
          <w:rFonts w:ascii="Calibri" w:eastAsia="Times New Roman" w:hAnsi="Calibri" w:cs="Tahoma"/>
          <w:bCs/>
          <w:lang w:eastAsia="pl-PL"/>
        </w:rPr>
        <w:t>Załączniki:</w:t>
      </w:r>
    </w:p>
    <w:p w:rsidR="00AE0F4B" w:rsidRPr="0057237F" w:rsidRDefault="00AE0F4B" w:rsidP="000073CF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ind w:left="426" w:hanging="142"/>
        <w:jc w:val="both"/>
        <w:rPr>
          <w:rFonts w:ascii="Calibri" w:eastAsia="Times New Roman" w:hAnsi="Calibri" w:cs="Tahoma"/>
          <w:bCs/>
          <w:lang w:eastAsia="pl-PL"/>
        </w:rPr>
      </w:pPr>
      <w:r w:rsidRPr="0057237F">
        <w:rPr>
          <w:rFonts w:ascii="Calibri" w:eastAsia="Times New Roman" w:hAnsi="Calibri" w:cs="Tahoma"/>
          <w:bCs/>
          <w:lang w:eastAsia="pl-PL"/>
        </w:rPr>
        <w:t>Formularz ofertowy</w:t>
      </w:r>
    </w:p>
    <w:p w:rsidR="00427C8F" w:rsidRPr="0057237F" w:rsidRDefault="00E74181" w:rsidP="000073CF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ind w:left="426" w:hanging="142"/>
        <w:jc w:val="both"/>
        <w:rPr>
          <w:rFonts w:ascii="Calibri" w:eastAsia="Times New Roman" w:hAnsi="Calibri" w:cs="Tahoma"/>
          <w:bCs/>
          <w:lang w:eastAsia="pl-PL"/>
        </w:rPr>
      </w:pPr>
      <w:r>
        <w:rPr>
          <w:rFonts w:ascii="Calibri" w:eastAsia="Times New Roman" w:hAnsi="Calibri" w:cs="Tahoma"/>
          <w:bCs/>
          <w:lang w:eastAsia="pl-PL"/>
        </w:rPr>
        <w:t>Projekt</w:t>
      </w:r>
      <w:r w:rsidR="00427C8F" w:rsidRPr="0057237F">
        <w:rPr>
          <w:rFonts w:ascii="Calibri" w:eastAsia="Times New Roman" w:hAnsi="Calibri" w:cs="Tahoma"/>
          <w:bCs/>
          <w:lang w:eastAsia="pl-PL"/>
        </w:rPr>
        <w:t xml:space="preserve"> umowy</w:t>
      </w:r>
    </w:p>
    <w:p w:rsidR="00AE0F4B" w:rsidRDefault="001B38BF" w:rsidP="00F40AFD">
      <w:pPr>
        <w:rPr>
          <w:rFonts w:ascii="Calibri" w:eastAsia="Times New Roman" w:hAnsi="Calibri" w:cs="Tahoma"/>
          <w:b/>
          <w:bCs/>
          <w:lang w:eastAsia="pl-PL"/>
        </w:rPr>
      </w:pPr>
      <w:r>
        <w:rPr>
          <w:rFonts w:ascii="Calibri" w:eastAsia="Times New Roman" w:hAnsi="Calibri" w:cs="Tahoma"/>
          <w:b/>
          <w:bCs/>
          <w:lang w:eastAsia="pl-PL"/>
        </w:rPr>
        <w:br w:type="page"/>
      </w:r>
    </w:p>
    <w:p w:rsidR="00BE2F03" w:rsidRPr="00D7260A" w:rsidRDefault="00407E46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09554" wp14:editId="63CD8597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D7260A">
        <w:rPr>
          <w:rFonts w:eastAsia="Calibri" w:cs="Arial"/>
        </w:rPr>
        <w:t xml:space="preserve">Załącznik nr </w:t>
      </w:r>
      <w:r w:rsidR="00B943E0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:rsidR="00BE2F03" w:rsidRPr="00D7260A" w:rsidRDefault="00BE2F03" w:rsidP="00BE2F03">
      <w:pPr>
        <w:rPr>
          <w:rFonts w:eastAsia="Calibri" w:cs="Times New Roman"/>
        </w:rPr>
      </w:pPr>
    </w:p>
    <w:p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BE2F03" w:rsidRPr="00D7260A" w:rsidRDefault="00BE2F03" w:rsidP="00BE2F0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370283" w:rsidRDefault="00370283" w:rsidP="00370283">
      <w:pPr>
        <w:spacing w:after="0" w:line="240" w:lineRule="auto"/>
        <w:rPr>
          <w:rFonts w:eastAsia="Calibri" w:cs="Times New Roman"/>
        </w:rPr>
      </w:pPr>
    </w:p>
    <w:p w:rsidR="001D786F" w:rsidRPr="00622DB5" w:rsidRDefault="00BE2F03" w:rsidP="001B3EAB">
      <w:pPr>
        <w:spacing w:after="0" w:line="240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W odpowiedzi na zapytanie ofertowe na </w:t>
      </w:r>
      <w:r w:rsidR="00435F21">
        <w:rPr>
          <w:rFonts w:eastAsia="Calibri" w:cs="Times New Roman"/>
        </w:rPr>
        <w:t>„</w:t>
      </w:r>
      <w:r w:rsidR="00C13A62">
        <w:t>Serwis 2 szt. wysokonakładowych drukarko-kopiarek Canon</w:t>
      </w:r>
      <w:r w:rsidR="0038374A">
        <w:rPr>
          <w:rFonts w:eastAsia="Calibri" w:cs="Times New Roman"/>
        </w:rPr>
        <w:t>”</w:t>
      </w:r>
      <w:r w:rsidR="001B3EAB">
        <w:rPr>
          <w:rFonts w:eastAsia="Calibri" w:cs="Times New Roman"/>
        </w:rPr>
        <w:t xml:space="preserve"> o</w:t>
      </w:r>
      <w:r w:rsidRPr="00D7260A">
        <w:rPr>
          <w:rFonts w:eastAsia="Calibri" w:cs="Times New Roman"/>
        </w:rPr>
        <w:t xml:space="preserve">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Pr="00622DB5">
        <w:rPr>
          <w:rFonts w:eastAsia="Calibri" w:cs="Times New Roman"/>
        </w:rPr>
        <w:t xml:space="preserve">zapytania </w:t>
      </w:r>
      <w:r w:rsidR="00622DB5" w:rsidRPr="00622DB5">
        <w:rPr>
          <w:rFonts w:eastAsia="Calibri" w:cs="Times New Roman"/>
        </w:rPr>
        <w:t>poniższe ceny:</w:t>
      </w:r>
    </w:p>
    <w:p w:rsidR="000F44C4" w:rsidRPr="00D7260A" w:rsidRDefault="000F44C4" w:rsidP="001B3EAB">
      <w:pPr>
        <w:spacing w:after="0" w:line="240" w:lineRule="auto"/>
        <w:jc w:val="both"/>
        <w:rPr>
          <w:rFonts w:eastAsia="Calibri" w:cs="Times New Roman"/>
        </w:rPr>
      </w:pPr>
    </w:p>
    <w:p w:rsidR="00750390" w:rsidRPr="00750390" w:rsidRDefault="00F82E80" w:rsidP="00370283">
      <w:pPr>
        <w:spacing w:after="0" w:line="240" w:lineRule="auto"/>
        <w:rPr>
          <w:rFonts w:eastAsia="Calibri" w:cs="Times New Roman"/>
        </w:rPr>
      </w:pPr>
      <w:r w:rsidRPr="00BF75DC">
        <w:rPr>
          <w:rFonts w:cs="Tahoma"/>
        </w:rPr>
        <w:t>Cen</w:t>
      </w:r>
      <w:r w:rsidR="004A0FBB">
        <w:rPr>
          <w:rFonts w:cs="Tahoma"/>
        </w:rPr>
        <w:t>a netto</w:t>
      </w:r>
      <w:r w:rsidRPr="00BF75DC">
        <w:rPr>
          <w:rFonts w:cs="Tahoma"/>
        </w:rPr>
        <w:t xml:space="preserve"> </w:t>
      </w:r>
      <w:r w:rsidR="00E65DFA">
        <w:rPr>
          <w:rFonts w:cs="Tahoma"/>
        </w:rPr>
        <w:t xml:space="preserve">100 szt. </w:t>
      </w:r>
      <w:r w:rsidRPr="00BF75DC">
        <w:rPr>
          <w:rFonts w:cs="Tahoma"/>
        </w:rPr>
        <w:t>wydruk</w:t>
      </w:r>
      <w:r w:rsidR="00E65DFA">
        <w:rPr>
          <w:rFonts w:cs="Tahoma"/>
        </w:rPr>
        <w:t>ów</w:t>
      </w:r>
      <w:r w:rsidRPr="00BF75DC">
        <w:rPr>
          <w:rFonts w:cs="Tahoma"/>
        </w:rPr>
        <w:t xml:space="preserve"> A4 na urządzeniu czarno-białym Canon </w:t>
      </w:r>
      <w:proofErr w:type="spellStart"/>
      <w:r w:rsidRPr="00BF75DC">
        <w:rPr>
          <w:rFonts w:cs="Tahoma"/>
        </w:rPr>
        <w:t>VarioPrint</w:t>
      </w:r>
      <w:proofErr w:type="spellEnd"/>
      <w:r w:rsidRPr="00BF75DC">
        <w:rPr>
          <w:rFonts w:cs="Tahoma"/>
        </w:rPr>
        <w:t xml:space="preserve"> 110</w:t>
      </w:r>
      <w:r w:rsidR="00114A29">
        <w:rPr>
          <w:rFonts w:cs="Tahoma"/>
        </w:rPr>
        <w:t>: ……..……</w:t>
      </w:r>
      <w:r w:rsidR="00B74FCD">
        <w:rPr>
          <w:rFonts w:cs="Tahoma"/>
        </w:rPr>
        <w:t>..</w:t>
      </w:r>
      <w:r w:rsidR="00114A29">
        <w:rPr>
          <w:rFonts w:cs="Tahoma"/>
        </w:rPr>
        <w:t>…… zł</w:t>
      </w:r>
      <w:r w:rsidR="00644083">
        <w:rPr>
          <w:rFonts w:cs="Tahoma"/>
        </w:rPr>
        <w:t>.</w:t>
      </w:r>
    </w:p>
    <w:p w:rsidR="001D786F" w:rsidRDefault="00E07839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</w:t>
      </w:r>
      <w:r w:rsidR="00750390" w:rsidRPr="00750390">
        <w:rPr>
          <w:rFonts w:eastAsia="Calibri" w:cs="Times New Roman"/>
        </w:rPr>
        <w:t>łownie</w:t>
      </w:r>
      <w:r>
        <w:rPr>
          <w:rFonts w:eastAsia="Calibri" w:cs="Times New Roman"/>
        </w:rPr>
        <w:t xml:space="preserve"> netto</w:t>
      </w:r>
      <w:r w:rsidR="00750390" w:rsidRPr="00750390">
        <w:rPr>
          <w:rFonts w:eastAsia="Calibri" w:cs="Times New Roman"/>
        </w:rPr>
        <w:t>: .................................</w:t>
      </w:r>
      <w:r w:rsidR="00A87429">
        <w:rPr>
          <w:rFonts w:eastAsia="Calibri" w:cs="Times New Roman"/>
        </w:rPr>
        <w:t>..............</w:t>
      </w:r>
      <w:r w:rsidR="00750390" w:rsidRPr="00750390">
        <w:rPr>
          <w:rFonts w:eastAsia="Calibri" w:cs="Times New Roman"/>
        </w:rPr>
        <w:t>......</w:t>
      </w:r>
      <w:r w:rsidR="00750390">
        <w:rPr>
          <w:rFonts w:eastAsia="Calibri" w:cs="Times New Roman"/>
        </w:rPr>
        <w:t>...........................</w:t>
      </w:r>
      <w:r w:rsidR="00114A29">
        <w:rPr>
          <w:rFonts w:eastAsia="Calibri" w:cs="Times New Roman"/>
        </w:rPr>
        <w:t>...</w:t>
      </w:r>
      <w:r>
        <w:rPr>
          <w:rFonts w:eastAsia="Calibri" w:cs="Times New Roman"/>
        </w:rPr>
        <w:t>............................</w:t>
      </w:r>
    </w:p>
    <w:p w:rsidR="00866457" w:rsidRPr="00750390" w:rsidRDefault="00866457" w:rsidP="00866457">
      <w:pPr>
        <w:spacing w:after="0" w:line="240" w:lineRule="auto"/>
        <w:rPr>
          <w:rFonts w:eastAsia="Calibri" w:cs="Times New Roman"/>
        </w:rPr>
      </w:pPr>
      <w:r w:rsidRPr="00BF75DC">
        <w:rPr>
          <w:rFonts w:cs="Tahoma"/>
        </w:rPr>
        <w:t>Cen</w:t>
      </w:r>
      <w:r>
        <w:rPr>
          <w:rFonts w:cs="Tahoma"/>
        </w:rPr>
        <w:t>a brutto</w:t>
      </w:r>
      <w:r w:rsidRPr="00BF75DC">
        <w:rPr>
          <w:rFonts w:cs="Tahoma"/>
        </w:rPr>
        <w:t xml:space="preserve"> </w:t>
      </w:r>
      <w:r>
        <w:rPr>
          <w:rFonts w:cs="Tahoma"/>
        </w:rPr>
        <w:t xml:space="preserve">100 szt. </w:t>
      </w:r>
      <w:r w:rsidRPr="00BF75DC">
        <w:rPr>
          <w:rFonts w:cs="Tahoma"/>
        </w:rPr>
        <w:t>wydruk</w:t>
      </w:r>
      <w:r>
        <w:rPr>
          <w:rFonts w:cs="Tahoma"/>
        </w:rPr>
        <w:t>ów</w:t>
      </w:r>
      <w:r w:rsidRPr="00BF75DC">
        <w:rPr>
          <w:rFonts w:cs="Tahoma"/>
        </w:rPr>
        <w:t xml:space="preserve"> A4 na urządzeniu czarno-białym Canon </w:t>
      </w:r>
      <w:proofErr w:type="spellStart"/>
      <w:r w:rsidRPr="00BF75DC">
        <w:rPr>
          <w:rFonts w:cs="Tahoma"/>
        </w:rPr>
        <w:t>VarioPrint</w:t>
      </w:r>
      <w:proofErr w:type="spellEnd"/>
      <w:r w:rsidRPr="00BF75DC">
        <w:rPr>
          <w:rFonts w:cs="Tahoma"/>
        </w:rPr>
        <w:t xml:space="preserve"> 110</w:t>
      </w:r>
      <w:r>
        <w:rPr>
          <w:rFonts w:cs="Tahoma"/>
        </w:rPr>
        <w:t>: …………..…… zł.</w:t>
      </w:r>
    </w:p>
    <w:p w:rsidR="00866457" w:rsidRDefault="00E07839" w:rsidP="00866457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</w:t>
      </w:r>
      <w:r w:rsidR="00866457" w:rsidRPr="00750390">
        <w:rPr>
          <w:rFonts w:eastAsia="Calibri" w:cs="Times New Roman"/>
        </w:rPr>
        <w:t>łownie</w:t>
      </w:r>
      <w:r>
        <w:rPr>
          <w:rFonts w:eastAsia="Calibri" w:cs="Times New Roman"/>
        </w:rPr>
        <w:t xml:space="preserve"> brutto</w:t>
      </w:r>
      <w:r w:rsidR="00866457" w:rsidRPr="00750390">
        <w:rPr>
          <w:rFonts w:eastAsia="Calibri" w:cs="Times New Roman"/>
        </w:rPr>
        <w:t>: .................................</w:t>
      </w:r>
      <w:r w:rsidR="00866457">
        <w:rPr>
          <w:rFonts w:eastAsia="Calibri" w:cs="Times New Roman"/>
        </w:rPr>
        <w:t>..............</w:t>
      </w:r>
      <w:r w:rsidR="00866457" w:rsidRPr="00750390">
        <w:rPr>
          <w:rFonts w:eastAsia="Calibri" w:cs="Times New Roman"/>
        </w:rPr>
        <w:t>......</w:t>
      </w:r>
      <w:r w:rsidR="00866457">
        <w:rPr>
          <w:rFonts w:eastAsia="Calibri" w:cs="Times New Roman"/>
        </w:rPr>
        <w:t>..............................</w:t>
      </w:r>
      <w:r>
        <w:rPr>
          <w:rFonts w:eastAsia="Calibri" w:cs="Times New Roman"/>
        </w:rPr>
        <w:t>...........................</w:t>
      </w:r>
    </w:p>
    <w:p w:rsidR="00866457" w:rsidRDefault="00866457" w:rsidP="00370283">
      <w:pPr>
        <w:spacing w:after="0" w:line="240" w:lineRule="auto"/>
        <w:rPr>
          <w:rFonts w:eastAsia="Calibri" w:cs="Times New Roman"/>
        </w:rPr>
      </w:pPr>
    </w:p>
    <w:p w:rsidR="006144AE" w:rsidRDefault="00F82E80" w:rsidP="00370283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DE4AEF">
        <w:rPr>
          <w:rFonts w:cs="Tahoma"/>
        </w:rPr>
        <w:t xml:space="preserve">netto </w:t>
      </w:r>
      <w:r w:rsidR="00644083">
        <w:rPr>
          <w:rFonts w:cs="Tahoma"/>
        </w:rPr>
        <w:t xml:space="preserve">100 szt. </w:t>
      </w:r>
      <w:r w:rsidRPr="00E21227">
        <w:rPr>
          <w:rFonts w:cs="Tahoma"/>
        </w:rPr>
        <w:t>wydruk</w:t>
      </w:r>
      <w:r w:rsidR="00644083">
        <w:rPr>
          <w:rFonts w:cs="Tahoma"/>
        </w:rPr>
        <w:t>ów</w:t>
      </w:r>
      <w:r w:rsidRPr="00E21227">
        <w:rPr>
          <w:rFonts w:cs="Tahoma"/>
        </w:rPr>
        <w:t xml:space="preserve"> kolorow</w:t>
      </w:r>
      <w:r w:rsidR="00B74FCD">
        <w:rPr>
          <w:rFonts w:cs="Tahoma"/>
        </w:rPr>
        <w:t>ych</w:t>
      </w:r>
      <w:r w:rsidRPr="00E21227">
        <w:rPr>
          <w:rFonts w:cs="Tahoma"/>
        </w:rPr>
        <w:t xml:space="preserve"> A4 na urządzeniu </w:t>
      </w:r>
      <w:proofErr w:type="spellStart"/>
      <w:r w:rsidRPr="00E21227">
        <w:rPr>
          <w:rFonts w:cs="Tahoma"/>
        </w:rPr>
        <w:t>Runner</w:t>
      </w:r>
      <w:proofErr w:type="spellEnd"/>
      <w:r w:rsidRPr="00E21227">
        <w:rPr>
          <w:rFonts w:cs="Tahoma"/>
        </w:rPr>
        <w:t xml:space="preserve"> </w:t>
      </w:r>
      <w:proofErr w:type="spellStart"/>
      <w:r w:rsidRPr="00E21227">
        <w:rPr>
          <w:rFonts w:cs="Tahoma"/>
        </w:rPr>
        <w:t>Advance</w:t>
      </w:r>
      <w:proofErr w:type="spellEnd"/>
      <w:r w:rsidRPr="00E21227">
        <w:rPr>
          <w:rFonts w:cs="Tahoma"/>
        </w:rPr>
        <w:t xml:space="preserve"> C5250i</w:t>
      </w:r>
      <w:r w:rsidR="00B74FCD">
        <w:rPr>
          <w:rFonts w:cs="Tahoma"/>
        </w:rPr>
        <w:t xml:space="preserve"> ………….………zł.</w:t>
      </w:r>
    </w:p>
    <w:p w:rsidR="00110709" w:rsidRDefault="00E07839" w:rsidP="00110709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Słownie netto:</w:t>
      </w:r>
      <w:r w:rsidR="00110709" w:rsidRPr="00750390">
        <w:rPr>
          <w:rFonts w:eastAsia="Calibri" w:cs="Times New Roman"/>
        </w:rPr>
        <w:t xml:space="preserve"> .................................</w:t>
      </w:r>
      <w:r w:rsidR="00110709">
        <w:rPr>
          <w:rFonts w:eastAsia="Calibri" w:cs="Times New Roman"/>
        </w:rPr>
        <w:t>..............</w:t>
      </w:r>
      <w:r w:rsidR="00110709" w:rsidRPr="00750390">
        <w:rPr>
          <w:rFonts w:eastAsia="Calibri" w:cs="Times New Roman"/>
        </w:rPr>
        <w:t>......</w:t>
      </w:r>
      <w:r w:rsidR="00110709">
        <w:rPr>
          <w:rFonts w:eastAsia="Calibri" w:cs="Times New Roman"/>
        </w:rPr>
        <w:t>..............................</w:t>
      </w:r>
      <w:r>
        <w:rPr>
          <w:rFonts w:eastAsia="Calibri" w:cs="Times New Roman"/>
        </w:rPr>
        <w:t>............................</w:t>
      </w:r>
    </w:p>
    <w:p w:rsidR="00866457" w:rsidRDefault="00866457" w:rsidP="00866457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FA584F">
        <w:rPr>
          <w:rFonts w:cs="Tahoma"/>
        </w:rPr>
        <w:t>brutto</w:t>
      </w:r>
      <w:r>
        <w:rPr>
          <w:rFonts w:cs="Tahoma"/>
        </w:rPr>
        <w:t xml:space="preserve"> 100 szt. </w:t>
      </w:r>
      <w:r w:rsidRPr="00E21227">
        <w:rPr>
          <w:rFonts w:cs="Tahoma"/>
        </w:rPr>
        <w:t>wydruk</w:t>
      </w:r>
      <w:r>
        <w:rPr>
          <w:rFonts w:cs="Tahoma"/>
        </w:rPr>
        <w:t>ów</w:t>
      </w:r>
      <w:r w:rsidRPr="00E21227">
        <w:rPr>
          <w:rFonts w:cs="Tahoma"/>
        </w:rPr>
        <w:t xml:space="preserve"> kolorow</w:t>
      </w:r>
      <w:r>
        <w:rPr>
          <w:rFonts w:cs="Tahoma"/>
        </w:rPr>
        <w:t>ych</w:t>
      </w:r>
      <w:r w:rsidRPr="00E21227">
        <w:rPr>
          <w:rFonts w:cs="Tahoma"/>
        </w:rPr>
        <w:t xml:space="preserve"> A4 na urządzeniu </w:t>
      </w:r>
      <w:proofErr w:type="spellStart"/>
      <w:r w:rsidRPr="00E21227">
        <w:rPr>
          <w:rFonts w:cs="Tahoma"/>
        </w:rPr>
        <w:t>Runner</w:t>
      </w:r>
      <w:proofErr w:type="spellEnd"/>
      <w:r w:rsidRPr="00E21227">
        <w:rPr>
          <w:rFonts w:cs="Tahoma"/>
        </w:rPr>
        <w:t xml:space="preserve"> </w:t>
      </w:r>
      <w:proofErr w:type="spellStart"/>
      <w:r w:rsidRPr="00E21227">
        <w:rPr>
          <w:rFonts w:cs="Tahoma"/>
        </w:rPr>
        <w:t>Advance</w:t>
      </w:r>
      <w:proofErr w:type="spellEnd"/>
      <w:r w:rsidRPr="00E21227">
        <w:rPr>
          <w:rFonts w:cs="Tahoma"/>
        </w:rPr>
        <w:t xml:space="preserve"> C5250i</w:t>
      </w:r>
      <w:r>
        <w:rPr>
          <w:rFonts w:cs="Tahoma"/>
        </w:rPr>
        <w:t xml:space="preserve"> ………….………zł.</w:t>
      </w:r>
    </w:p>
    <w:p w:rsidR="00866457" w:rsidRDefault="003A4520" w:rsidP="00866457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</w:t>
      </w:r>
      <w:r w:rsidR="00866457" w:rsidRPr="00750390">
        <w:rPr>
          <w:rFonts w:eastAsia="Calibri" w:cs="Times New Roman"/>
        </w:rPr>
        <w:t>łownie</w:t>
      </w:r>
      <w:r>
        <w:rPr>
          <w:rFonts w:eastAsia="Calibri" w:cs="Times New Roman"/>
        </w:rPr>
        <w:t xml:space="preserve"> brutto</w:t>
      </w:r>
      <w:r w:rsidR="00866457" w:rsidRPr="00750390">
        <w:rPr>
          <w:rFonts w:eastAsia="Calibri" w:cs="Times New Roman"/>
        </w:rPr>
        <w:t>: .................................</w:t>
      </w:r>
      <w:r w:rsidR="00866457">
        <w:rPr>
          <w:rFonts w:eastAsia="Calibri" w:cs="Times New Roman"/>
        </w:rPr>
        <w:t>..............</w:t>
      </w:r>
      <w:r w:rsidR="00866457" w:rsidRPr="00750390">
        <w:rPr>
          <w:rFonts w:eastAsia="Calibri" w:cs="Times New Roman"/>
        </w:rPr>
        <w:t>......</w:t>
      </w:r>
      <w:r w:rsidR="00866457">
        <w:rPr>
          <w:rFonts w:eastAsia="Calibri" w:cs="Times New Roman"/>
        </w:rPr>
        <w:t>..............................</w:t>
      </w:r>
      <w:r>
        <w:rPr>
          <w:rFonts w:eastAsia="Calibri" w:cs="Times New Roman"/>
        </w:rPr>
        <w:t>...........................</w:t>
      </w:r>
    </w:p>
    <w:p w:rsidR="00866457" w:rsidRDefault="00866457" w:rsidP="00370283">
      <w:pPr>
        <w:spacing w:after="0" w:line="240" w:lineRule="auto"/>
        <w:rPr>
          <w:rFonts w:cs="Tahoma"/>
        </w:rPr>
      </w:pPr>
    </w:p>
    <w:p w:rsidR="00866457" w:rsidRDefault="00866457" w:rsidP="00370283">
      <w:pPr>
        <w:spacing w:after="0" w:line="240" w:lineRule="auto"/>
        <w:rPr>
          <w:rFonts w:cs="Tahoma"/>
        </w:rPr>
      </w:pPr>
    </w:p>
    <w:p w:rsidR="00622DB5" w:rsidRDefault="00622DB5" w:rsidP="00370283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DE4AEF">
        <w:rPr>
          <w:rFonts w:cs="Tahoma"/>
        </w:rPr>
        <w:t xml:space="preserve">netto </w:t>
      </w:r>
      <w:r w:rsidR="00644083">
        <w:rPr>
          <w:rFonts w:cs="Tahoma"/>
        </w:rPr>
        <w:t xml:space="preserve">100 szt. </w:t>
      </w:r>
      <w:r w:rsidRPr="00E21227">
        <w:rPr>
          <w:rFonts w:cs="Tahoma"/>
        </w:rPr>
        <w:t>wydruk</w:t>
      </w:r>
      <w:r w:rsidR="00644083">
        <w:rPr>
          <w:rFonts w:cs="Tahoma"/>
        </w:rPr>
        <w:t>ów</w:t>
      </w:r>
      <w:r w:rsidRPr="00E21227">
        <w:rPr>
          <w:rFonts w:cs="Tahoma"/>
        </w:rPr>
        <w:t xml:space="preserve"> czarno-biał</w:t>
      </w:r>
      <w:r w:rsidR="00644083">
        <w:rPr>
          <w:rFonts w:cs="Tahoma"/>
        </w:rPr>
        <w:t>ych</w:t>
      </w:r>
      <w:r w:rsidRPr="00E21227">
        <w:rPr>
          <w:rFonts w:cs="Tahoma"/>
        </w:rPr>
        <w:t xml:space="preserve"> A4 na urządzeniu </w:t>
      </w:r>
      <w:proofErr w:type="spellStart"/>
      <w:r w:rsidRPr="00E21227">
        <w:rPr>
          <w:rFonts w:cs="Tahoma"/>
        </w:rPr>
        <w:t>Runner</w:t>
      </w:r>
      <w:proofErr w:type="spellEnd"/>
      <w:r w:rsidRPr="00E21227">
        <w:rPr>
          <w:rFonts w:cs="Tahoma"/>
        </w:rPr>
        <w:t xml:space="preserve"> </w:t>
      </w:r>
      <w:proofErr w:type="spellStart"/>
      <w:r w:rsidRPr="00E21227">
        <w:rPr>
          <w:rFonts w:cs="Tahoma"/>
        </w:rPr>
        <w:t>Advance</w:t>
      </w:r>
      <w:proofErr w:type="spellEnd"/>
      <w:r w:rsidRPr="00E21227">
        <w:rPr>
          <w:rFonts w:cs="Tahoma"/>
        </w:rPr>
        <w:t xml:space="preserve"> C5250i</w:t>
      </w:r>
      <w:r w:rsidR="005F5685">
        <w:rPr>
          <w:rFonts w:cs="Tahoma"/>
        </w:rPr>
        <w:t xml:space="preserve"> …………… zł.</w:t>
      </w:r>
    </w:p>
    <w:p w:rsidR="00110709" w:rsidRDefault="00110709" w:rsidP="00110709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</w:t>
      </w:r>
      <w:r w:rsidR="00735433" w:rsidRPr="00735433">
        <w:rPr>
          <w:rFonts w:eastAsia="Calibri" w:cs="Times New Roman"/>
        </w:rPr>
        <w:t xml:space="preserve"> </w:t>
      </w:r>
      <w:r w:rsidR="00735433">
        <w:rPr>
          <w:rFonts w:eastAsia="Calibri" w:cs="Times New Roman"/>
        </w:rPr>
        <w:t>netto</w:t>
      </w:r>
      <w:r w:rsidRPr="00750390">
        <w:rPr>
          <w:rFonts w:eastAsia="Calibri" w:cs="Times New Roman"/>
        </w:rPr>
        <w:t>: .................................</w:t>
      </w:r>
      <w:r>
        <w:rPr>
          <w:rFonts w:eastAsia="Calibri" w:cs="Times New Roman"/>
        </w:rPr>
        <w:t>..............</w:t>
      </w:r>
      <w:r w:rsidRPr="00750390">
        <w:rPr>
          <w:rFonts w:eastAsia="Calibri" w:cs="Times New Roman"/>
        </w:rPr>
        <w:t>......</w:t>
      </w:r>
      <w:r>
        <w:rPr>
          <w:rFonts w:eastAsia="Calibri" w:cs="Times New Roman"/>
        </w:rPr>
        <w:t>..............................................................</w:t>
      </w:r>
    </w:p>
    <w:p w:rsidR="00866457" w:rsidRDefault="00866457" w:rsidP="00866457">
      <w:pPr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Pr="00E21227">
        <w:rPr>
          <w:rFonts w:cs="Tahoma"/>
        </w:rPr>
        <w:t xml:space="preserve">ena </w:t>
      </w:r>
      <w:r w:rsidR="00FA584F">
        <w:rPr>
          <w:rFonts w:cs="Tahoma"/>
        </w:rPr>
        <w:t>brutto</w:t>
      </w:r>
      <w:r>
        <w:rPr>
          <w:rFonts w:cs="Tahoma"/>
        </w:rPr>
        <w:t xml:space="preserve"> 100 szt. </w:t>
      </w:r>
      <w:r w:rsidRPr="00E21227">
        <w:rPr>
          <w:rFonts w:cs="Tahoma"/>
        </w:rPr>
        <w:t>wydruk</w:t>
      </w:r>
      <w:r>
        <w:rPr>
          <w:rFonts w:cs="Tahoma"/>
        </w:rPr>
        <w:t>ów</w:t>
      </w:r>
      <w:r w:rsidRPr="00E21227">
        <w:rPr>
          <w:rFonts w:cs="Tahoma"/>
        </w:rPr>
        <w:t xml:space="preserve"> czarno-biał</w:t>
      </w:r>
      <w:r>
        <w:rPr>
          <w:rFonts w:cs="Tahoma"/>
        </w:rPr>
        <w:t>ych</w:t>
      </w:r>
      <w:r w:rsidRPr="00E21227">
        <w:rPr>
          <w:rFonts w:cs="Tahoma"/>
        </w:rPr>
        <w:t xml:space="preserve"> A4 na urządzeniu </w:t>
      </w:r>
      <w:proofErr w:type="spellStart"/>
      <w:r w:rsidRPr="00E21227">
        <w:rPr>
          <w:rFonts w:cs="Tahoma"/>
        </w:rPr>
        <w:t>Runner</w:t>
      </w:r>
      <w:proofErr w:type="spellEnd"/>
      <w:r w:rsidRPr="00E21227">
        <w:rPr>
          <w:rFonts w:cs="Tahoma"/>
        </w:rPr>
        <w:t xml:space="preserve"> </w:t>
      </w:r>
      <w:proofErr w:type="spellStart"/>
      <w:r w:rsidRPr="00E21227">
        <w:rPr>
          <w:rFonts w:cs="Tahoma"/>
        </w:rPr>
        <w:t>Advance</w:t>
      </w:r>
      <w:proofErr w:type="spellEnd"/>
      <w:r w:rsidRPr="00E21227">
        <w:rPr>
          <w:rFonts w:cs="Tahoma"/>
        </w:rPr>
        <w:t xml:space="preserve"> C5250i</w:t>
      </w:r>
      <w:r w:rsidR="005F5685">
        <w:rPr>
          <w:rFonts w:cs="Tahoma"/>
        </w:rPr>
        <w:t xml:space="preserve"> …………… zł.</w:t>
      </w:r>
    </w:p>
    <w:p w:rsidR="00866457" w:rsidRDefault="00866457" w:rsidP="00866457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</w:t>
      </w:r>
      <w:r w:rsidR="00735433" w:rsidRPr="00735433">
        <w:rPr>
          <w:rFonts w:eastAsia="Calibri" w:cs="Times New Roman"/>
        </w:rPr>
        <w:t xml:space="preserve"> </w:t>
      </w:r>
      <w:r w:rsidR="00735433">
        <w:rPr>
          <w:rFonts w:eastAsia="Calibri" w:cs="Times New Roman"/>
        </w:rPr>
        <w:t>brutto</w:t>
      </w:r>
      <w:r w:rsidRPr="00750390">
        <w:rPr>
          <w:rFonts w:eastAsia="Calibri" w:cs="Times New Roman"/>
        </w:rPr>
        <w:t>: .................................</w:t>
      </w:r>
      <w:r>
        <w:rPr>
          <w:rFonts w:eastAsia="Calibri" w:cs="Times New Roman"/>
        </w:rPr>
        <w:t>..............</w:t>
      </w:r>
      <w:r w:rsidRPr="00750390">
        <w:rPr>
          <w:rFonts w:eastAsia="Calibri" w:cs="Times New Roman"/>
        </w:rPr>
        <w:t>......</w:t>
      </w:r>
      <w:r>
        <w:rPr>
          <w:rFonts w:eastAsia="Calibri" w:cs="Times New Roman"/>
        </w:rPr>
        <w:t>..............................</w:t>
      </w:r>
      <w:r w:rsidR="005F5685">
        <w:rPr>
          <w:rFonts w:eastAsia="Calibri" w:cs="Times New Roman"/>
        </w:rPr>
        <w:t>...............................</w:t>
      </w:r>
    </w:p>
    <w:p w:rsidR="00EB4497" w:rsidRDefault="00EB4497" w:rsidP="00370283">
      <w:pPr>
        <w:spacing w:after="0"/>
        <w:jc w:val="both"/>
        <w:rPr>
          <w:rFonts w:cs="Arial"/>
          <w:b/>
          <w:u w:val="single"/>
        </w:rPr>
      </w:pPr>
    </w:p>
    <w:p w:rsidR="00EB4497" w:rsidRPr="00487D9A" w:rsidRDefault="00EB4497" w:rsidP="00370283">
      <w:pPr>
        <w:spacing w:after="0"/>
        <w:jc w:val="both"/>
        <w:rPr>
          <w:rFonts w:cs="Arial"/>
          <w:b/>
          <w:u w:val="single"/>
        </w:rPr>
      </w:pPr>
      <w:r w:rsidRPr="00487D9A">
        <w:rPr>
          <w:rFonts w:cs="Tahoma"/>
          <w:b/>
        </w:rPr>
        <w:t>Ceny za poszczególne rodzaje 100 szt. wydruków należy podać w złotych polskich z dokładnością do dwóch miejsc po przecinku.</w:t>
      </w:r>
    </w:p>
    <w:p w:rsidR="00EB4497" w:rsidRDefault="00EB4497" w:rsidP="00370283">
      <w:pPr>
        <w:spacing w:after="0"/>
        <w:jc w:val="both"/>
        <w:rPr>
          <w:rFonts w:cs="Arial"/>
          <w:b/>
          <w:u w:val="single"/>
        </w:rPr>
      </w:pPr>
    </w:p>
    <w:p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750390" w:rsidRPr="00750390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:rsidR="00750390" w:rsidRPr="00E71599" w:rsidRDefault="00750390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E71599">
        <w:rPr>
          <w:rFonts w:cs="Arial"/>
        </w:rPr>
        <w:t>akceptujemy przekazany przez Zamawiającego opis przedmiotu zamówienia, zawarty w pkt</w:t>
      </w:r>
      <w:r w:rsidR="00A16E50" w:rsidRPr="00E71599">
        <w:rPr>
          <w:rFonts w:cs="Arial"/>
        </w:rPr>
        <w:t>. III</w:t>
      </w:r>
      <w:r w:rsidRPr="00E71599">
        <w:rPr>
          <w:rFonts w:cs="Arial"/>
        </w:rPr>
        <w:t xml:space="preserve"> Zapytania ofertowego</w:t>
      </w:r>
      <w:r w:rsidR="00355333">
        <w:rPr>
          <w:rFonts w:cs="Arial"/>
        </w:rPr>
        <w:t>;</w:t>
      </w:r>
    </w:p>
    <w:p w:rsidR="00750390" w:rsidRP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 w:rsidR="00305849"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C8188B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:rsidR="00347411" w:rsidRPr="00C8188B" w:rsidRDefault="00DF7997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s</w:t>
      </w:r>
      <w:r w:rsidR="00347411">
        <w:rPr>
          <w:rFonts w:cs="Arial"/>
        </w:rPr>
        <w:t>pełniamy wymagania</w:t>
      </w:r>
      <w:r>
        <w:rPr>
          <w:rFonts w:cs="Arial"/>
        </w:rPr>
        <w:t xml:space="preserve"> związane</w:t>
      </w:r>
      <w:r w:rsidR="00875D13">
        <w:rPr>
          <w:rFonts w:cs="Arial"/>
        </w:rPr>
        <w:t xml:space="preserve"> z wykonaniem zamówienia zawarte w pkt</w:t>
      </w:r>
      <w:r w:rsidR="00754B3A">
        <w:rPr>
          <w:rFonts w:cs="Arial"/>
        </w:rPr>
        <w:t>. IV zapytania ofertowego.</w:t>
      </w:r>
    </w:p>
    <w:p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750390" w:rsidRPr="00750390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>realizacji przedmiotu zamówienia z należytą starannością w</w:t>
      </w:r>
      <w:r w:rsidR="00344B8C">
        <w:rPr>
          <w:rFonts w:cs="Arial"/>
        </w:rPr>
        <w:t xml:space="preserve"> </w:t>
      </w:r>
      <w:r w:rsidRPr="00750390">
        <w:rPr>
          <w:rFonts w:cs="Arial"/>
        </w:rPr>
        <w:t>rozumieniu Kodeksu Cywilnego i</w:t>
      </w:r>
      <w:r w:rsidR="00305849">
        <w:rPr>
          <w:rFonts w:cs="Arial"/>
        </w:rPr>
        <w:t> </w:t>
      </w:r>
      <w:r w:rsidRPr="00750390">
        <w:rPr>
          <w:rFonts w:cs="Arial"/>
        </w:rPr>
        <w:t>zgodnie z Zapytaniem</w:t>
      </w:r>
      <w:r w:rsidR="00305849">
        <w:rPr>
          <w:rFonts w:cs="Arial"/>
        </w:rPr>
        <w:t xml:space="preserve"> ofertowym</w:t>
      </w:r>
      <w:r w:rsidRPr="00750390">
        <w:rPr>
          <w:rFonts w:cs="Arial"/>
        </w:rPr>
        <w:t>,</w:t>
      </w:r>
    </w:p>
    <w:p w:rsidR="00BE2F03" w:rsidRPr="00D7260A" w:rsidRDefault="00750390" w:rsidP="00750390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>w</w:t>
      </w:r>
      <w:r w:rsidR="00344B8C">
        <w:rPr>
          <w:rFonts w:cs="Arial"/>
        </w:rPr>
        <w:t xml:space="preserve">ykonania zamówienia w terminie </w:t>
      </w:r>
      <w:r w:rsidR="005B4067">
        <w:rPr>
          <w:rFonts w:cs="Arial"/>
        </w:rPr>
        <w:t>wskazanym w zapytaniu ofertowym</w:t>
      </w:r>
      <w:r w:rsidR="00344B8C">
        <w:rPr>
          <w:rFonts w:cs="Arial"/>
        </w:rPr>
        <w:t>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:rsidR="00370283" w:rsidRDefault="00370283" w:rsidP="006A7565">
      <w:pPr>
        <w:pStyle w:val="Bezodstpw"/>
        <w:spacing w:line="276" w:lineRule="auto"/>
        <w:rPr>
          <w:rFonts w:ascii="Arial" w:hAnsi="Arial" w:cs="Arial"/>
        </w:rPr>
      </w:pPr>
    </w:p>
    <w:p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:rsidR="001A4235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:rsidR="00293ADA" w:rsidRPr="00370283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293ADA" w:rsidRPr="0037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D7" w:rsidRDefault="001C5FD7" w:rsidP="00BE2F03">
      <w:pPr>
        <w:spacing w:after="0" w:line="240" w:lineRule="auto"/>
      </w:pPr>
      <w:r>
        <w:separator/>
      </w:r>
    </w:p>
  </w:endnote>
  <w:endnote w:type="continuationSeparator" w:id="0">
    <w:p w:rsidR="001C5FD7" w:rsidRDefault="001C5FD7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D7" w:rsidRDefault="001C5FD7" w:rsidP="00BE2F03">
      <w:pPr>
        <w:spacing w:after="0" w:line="240" w:lineRule="auto"/>
      </w:pPr>
      <w:r>
        <w:separator/>
      </w:r>
    </w:p>
  </w:footnote>
  <w:footnote w:type="continuationSeparator" w:id="0">
    <w:p w:rsidR="001C5FD7" w:rsidRDefault="001C5FD7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E0EC8"/>
    <w:multiLevelType w:val="hybridMultilevel"/>
    <w:tmpl w:val="7042119A"/>
    <w:lvl w:ilvl="0" w:tplc="7D0CCC08">
      <w:start w:val="1"/>
      <w:numFmt w:val="decimal"/>
      <w:lvlText w:val="%1."/>
      <w:lvlJc w:val="righ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B6E48"/>
    <w:multiLevelType w:val="hybridMultilevel"/>
    <w:tmpl w:val="22D82668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4563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91D37"/>
    <w:multiLevelType w:val="hybridMultilevel"/>
    <w:tmpl w:val="0CDC91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54700455"/>
    <w:multiLevelType w:val="hybridMultilevel"/>
    <w:tmpl w:val="D3584F5A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40E5B"/>
    <w:multiLevelType w:val="hybridMultilevel"/>
    <w:tmpl w:val="C776B3C2"/>
    <w:lvl w:ilvl="0" w:tplc="7D0CCC08">
      <w:start w:val="1"/>
      <w:numFmt w:val="decimal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F1402C"/>
    <w:multiLevelType w:val="hybridMultilevel"/>
    <w:tmpl w:val="1C646A9E"/>
    <w:lvl w:ilvl="0" w:tplc="A60832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590134"/>
    <w:multiLevelType w:val="hybridMultilevel"/>
    <w:tmpl w:val="B054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2"/>
  </w:num>
  <w:num w:numId="9">
    <w:abstractNumId w:val="0"/>
  </w:num>
  <w:num w:numId="10">
    <w:abstractNumId w:val="13"/>
  </w:num>
  <w:num w:numId="11">
    <w:abstractNumId w:val="18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14"/>
  </w:num>
  <w:num w:numId="19">
    <w:abstractNumId w:val="7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59EB"/>
    <w:rsid w:val="000073CF"/>
    <w:rsid w:val="00023DFC"/>
    <w:rsid w:val="00027148"/>
    <w:rsid w:val="00031198"/>
    <w:rsid w:val="000404C3"/>
    <w:rsid w:val="000410C9"/>
    <w:rsid w:val="00042EFD"/>
    <w:rsid w:val="00043769"/>
    <w:rsid w:val="0005284F"/>
    <w:rsid w:val="00060494"/>
    <w:rsid w:val="00062CD0"/>
    <w:rsid w:val="000661E4"/>
    <w:rsid w:val="000674B3"/>
    <w:rsid w:val="000720A9"/>
    <w:rsid w:val="00072BDB"/>
    <w:rsid w:val="00077206"/>
    <w:rsid w:val="000809B1"/>
    <w:rsid w:val="000817E8"/>
    <w:rsid w:val="0008530A"/>
    <w:rsid w:val="0009071B"/>
    <w:rsid w:val="000925F4"/>
    <w:rsid w:val="0009349E"/>
    <w:rsid w:val="000936C9"/>
    <w:rsid w:val="00095464"/>
    <w:rsid w:val="00096245"/>
    <w:rsid w:val="000C033D"/>
    <w:rsid w:val="000C25AA"/>
    <w:rsid w:val="000D4822"/>
    <w:rsid w:val="000E4D31"/>
    <w:rsid w:val="000E6FB7"/>
    <w:rsid w:val="000F281E"/>
    <w:rsid w:val="000F2D39"/>
    <w:rsid w:val="000F44C4"/>
    <w:rsid w:val="000F7EC0"/>
    <w:rsid w:val="00100533"/>
    <w:rsid w:val="001106FC"/>
    <w:rsid w:val="00110709"/>
    <w:rsid w:val="00114A29"/>
    <w:rsid w:val="0011728F"/>
    <w:rsid w:val="001177F4"/>
    <w:rsid w:val="00120E4F"/>
    <w:rsid w:val="0014078C"/>
    <w:rsid w:val="0014363E"/>
    <w:rsid w:val="001462B9"/>
    <w:rsid w:val="00146833"/>
    <w:rsid w:val="00154798"/>
    <w:rsid w:val="00166E99"/>
    <w:rsid w:val="0017529D"/>
    <w:rsid w:val="001863D8"/>
    <w:rsid w:val="001A4235"/>
    <w:rsid w:val="001B0751"/>
    <w:rsid w:val="001B38BF"/>
    <w:rsid w:val="001B3EAB"/>
    <w:rsid w:val="001C1E50"/>
    <w:rsid w:val="001C21F2"/>
    <w:rsid w:val="001C22DB"/>
    <w:rsid w:val="001C29C4"/>
    <w:rsid w:val="001C5FD7"/>
    <w:rsid w:val="001D474A"/>
    <w:rsid w:val="001D4BA5"/>
    <w:rsid w:val="001D7791"/>
    <w:rsid w:val="001D786F"/>
    <w:rsid w:val="001E0EBD"/>
    <w:rsid w:val="001E1F0C"/>
    <w:rsid w:val="001E2F4F"/>
    <w:rsid w:val="001E6D04"/>
    <w:rsid w:val="00207ADF"/>
    <w:rsid w:val="00213119"/>
    <w:rsid w:val="00217F7E"/>
    <w:rsid w:val="00220012"/>
    <w:rsid w:val="00222133"/>
    <w:rsid w:val="00223848"/>
    <w:rsid w:val="00232E25"/>
    <w:rsid w:val="00244A64"/>
    <w:rsid w:val="00254CB6"/>
    <w:rsid w:val="0025669D"/>
    <w:rsid w:val="0026337E"/>
    <w:rsid w:val="00273F24"/>
    <w:rsid w:val="00287182"/>
    <w:rsid w:val="00287C47"/>
    <w:rsid w:val="00293ADA"/>
    <w:rsid w:val="0029646A"/>
    <w:rsid w:val="002A6E26"/>
    <w:rsid w:val="002C430F"/>
    <w:rsid w:val="002C532C"/>
    <w:rsid w:val="002D2DEB"/>
    <w:rsid w:val="002E2ACA"/>
    <w:rsid w:val="002E5CB2"/>
    <w:rsid w:val="002F4D7B"/>
    <w:rsid w:val="002F7170"/>
    <w:rsid w:val="00305849"/>
    <w:rsid w:val="00306956"/>
    <w:rsid w:val="0031143F"/>
    <w:rsid w:val="00312974"/>
    <w:rsid w:val="00315F40"/>
    <w:rsid w:val="0032133C"/>
    <w:rsid w:val="00344B8C"/>
    <w:rsid w:val="00347411"/>
    <w:rsid w:val="00350F82"/>
    <w:rsid w:val="00354099"/>
    <w:rsid w:val="00355333"/>
    <w:rsid w:val="00355C9D"/>
    <w:rsid w:val="00357EFE"/>
    <w:rsid w:val="00362ADF"/>
    <w:rsid w:val="00370283"/>
    <w:rsid w:val="00375957"/>
    <w:rsid w:val="0038374A"/>
    <w:rsid w:val="00383825"/>
    <w:rsid w:val="00385678"/>
    <w:rsid w:val="00391B95"/>
    <w:rsid w:val="00397D38"/>
    <w:rsid w:val="003A0D6D"/>
    <w:rsid w:val="003A4520"/>
    <w:rsid w:val="003B47E8"/>
    <w:rsid w:val="003B754B"/>
    <w:rsid w:val="003C4DBE"/>
    <w:rsid w:val="003C5716"/>
    <w:rsid w:val="003C7F76"/>
    <w:rsid w:val="003D2910"/>
    <w:rsid w:val="003E16F8"/>
    <w:rsid w:val="003F3577"/>
    <w:rsid w:val="003F51BC"/>
    <w:rsid w:val="00402BCC"/>
    <w:rsid w:val="00403745"/>
    <w:rsid w:val="00407E46"/>
    <w:rsid w:val="00410BA6"/>
    <w:rsid w:val="004117B7"/>
    <w:rsid w:val="00420A98"/>
    <w:rsid w:val="00424847"/>
    <w:rsid w:val="00426F46"/>
    <w:rsid w:val="00427C8F"/>
    <w:rsid w:val="00435F21"/>
    <w:rsid w:val="0043769D"/>
    <w:rsid w:val="004447C2"/>
    <w:rsid w:val="00450466"/>
    <w:rsid w:val="0045538A"/>
    <w:rsid w:val="00457F54"/>
    <w:rsid w:val="004753F3"/>
    <w:rsid w:val="00475EF8"/>
    <w:rsid w:val="00481965"/>
    <w:rsid w:val="004851AF"/>
    <w:rsid w:val="00486D3D"/>
    <w:rsid w:val="004870DA"/>
    <w:rsid w:val="00487D9A"/>
    <w:rsid w:val="00493CA5"/>
    <w:rsid w:val="00493D62"/>
    <w:rsid w:val="004A00B5"/>
    <w:rsid w:val="004A0FBB"/>
    <w:rsid w:val="004A23BC"/>
    <w:rsid w:val="004B2621"/>
    <w:rsid w:val="004B6505"/>
    <w:rsid w:val="004E254C"/>
    <w:rsid w:val="004E6DC4"/>
    <w:rsid w:val="004E77A5"/>
    <w:rsid w:val="004F5011"/>
    <w:rsid w:val="00506D17"/>
    <w:rsid w:val="00507183"/>
    <w:rsid w:val="00510089"/>
    <w:rsid w:val="00514967"/>
    <w:rsid w:val="00524413"/>
    <w:rsid w:val="0053220F"/>
    <w:rsid w:val="00556BD8"/>
    <w:rsid w:val="0057237F"/>
    <w:rsid w:val="00580B7A"/>
    <w:rsid w:val="00585F59"/>
    <w:rsid w:val="0059145B"/>
    <w:rsid w:val="00597866"/>
    <w:rsid w:val="005A031C"/>
    <w:rsid w:val="005A620D"/>
    <w:rsid w:val="005B4067"/>
    <w:rsid w:val="005C2954"/>
    <w:rsid w:val="005D05E0"/>
    <w:rsid w:val="005E057C"/>
    <w:rsid w:val="005E4381"/>
    <w:rsid w:val="005E440A"/>
    <w:rsid w:val="005E7402"/>
    <w:rsid w:val="005F16EC"/>
    <w:rsid w:val="005F1A59"/>
    <w:rsid w:val="005F27E9"/>
    <w:rsid w:val="005F5685"/>
    <w:rsid w:val="00607717"/>
    <w:rsid w:val="00613414"/>
    <w:rsid w:val="006144AE"/>
    <w:rsid w:val="00615D78"/>
    <w:rsid w:val="00622DB5"/>
    <w:rsid w:val="00624307"/>
    <w:rsid w:val="0062589E"/>
    <w:rsid w:val="00625DE9"/>
    <w:rsid w:val="006268D9"/>
    <w:rsid w:val="00627FB4"/>
    <w:rsid w:val="00630B4A"/>
    <w:rsid w:val="00644083"/>
    <w:rsid w:val="006447CE"/>
    <w:rsid w:val="00662DE2"/>
    <w:rsid w:val="00662FD5"/>
    <w:rsid w:val="00663A84"/>
    <w:rsid w:val="00667D31"/>
    <w:rsid w:val="00667E5A"/>
    <w:rsid w:val="0067602B"/>
    <w:rsid w:val="00683031"/>
    <w:rsid w:val="0068600C"/>
    <w:rsid w:val="006A7565"/>
    <w:rsid w:val="006A78BD"/>
    <w:rsid w:val="006B7755"/>
    <w:rsid w:val="006C1E6E"/>
    <w:rsid w:val="006C3364"/>
    <w:rsid w:val="006D0E04"/>
    <w:rsid w:val="006E3D1B"/>
    <w:rsid w:val="006E5BDE"/>
    <w:rsid w:val="006F4257"/>
    <w:rsid w:val="006F47F8"/>
    <w:rsid w:val="0070113B"/>
    <w:rsid w:val="00717ADB"/>
    <w:rsid w:val="00725E36"/>
    <w:rsid w:val="00735433"/>
    <w:rsid w:val="007442A9"/>
    <w:rsid w:val="00745847"/>
    <w:rsid w:val="00746B17"/>
    <w:rsid w:val="00750390"/>
    <w:rsid w:val="0075320C"/>
    <w:rsid w:val="00754445"/>
    <w:rsid w:val="00754B3A"/>
    <w:rsid w:val="00756FEF"/>
    <w:rsid w:val="00761A82"/>
    <w:rsid w:val="00764913"/>
    <w:rsid w:val="0077613C"/>
    <w:rsid w:val="00777F42"/>
    <w:rsid w:val="00784FB5"/>
    <w:rsid w:val="007A6B0F"/>
    <w:rsid w:val="007B03DD"/>
    <w:rsid w:val="007C1F08"/>
    <w:rsid w:val="007C3DB7"/>
    <w:rsid w:val="007D5CDD"/>
    <w:rsid w:val="007D6AAD"/>
    <w:rsid w:val="007E647D"/>
    <w:rsid w:val="00804A08"/>
    <w:rsid w:val="00811A69"/>
    <w:rsid w:val="00815D33"/>
    <w:rsid w:val="00816D05"/>
    <w:rsid w:val="00821EC3"/>
    <w:rsid w:val="0083246A"/>
    <w:rsid w:val="00836631"/>
    <w:rsid w:val="00843F9D"/>
    <w:rsid w:val="008635EB"/>
    <w:rsid w:val="00866457"/>
    <w:rsid w:val="0086750C"/>
    <w:rsid w:val="0087270A"/>
    <w:rsid w:val="00875D13"/>
    <w:rsid w:val="00880203"/>
    <w:rsid w:val="008848B6"/>
    <w:rsid w:val="00886EF1"/>
    <w:rsid w:val="00896C90"/>
    <w:rsid w:val="008A15BB"/>
    <w:rsid w:val="008A78F5"/>
    <w:rsid w:val="008B0105"/>
    <w:rsid w:val="008F53D5"/>
    <w:rsid w:val="008F6EDE"/>
    <w:rsid w:val="0090212C"/>
    <w:rsid w:val="009324C4"/>
    <w:rsid w:val="00952BF4"/>
    <w:rsid w:val="00967585"/>
    <w:rsid w:val="00970631"/>
    <w:rsid w:val="009860EC"/>
    <w:rsid w:val="00992EA8"/>
    <w:rsid w:val="009954E7"/>
    <w:rsid w:val="009978ED"/>
    <w:rsid w:val="00997C45"/>
    <w:rsid w:val="009A1596"/>
    <w:rsid w:val="009A6C04"/>
    <w:rsid w:val="009C312F"/>
    <w:rsid w:val="009C321C"/>
    <w:rsid w:val="009C4320"/>
    <w:rsid w:val="009D0E7A"/>
    <w:rsid w:val="009E34DE"/>
    <w:rsid w:val="00A1651C"/>
    <w:rsid w:val="00A16E50"/>
    <w:rsid w:val="00A22355"/>
    <w:rsid w:val="00A22D70"/>
    <w:rsid w:val="00A2534D"/>
    <w:rsid w:val="00A358EF"/>
    <w:rsid w:val="00A36250"/>
    <w:rsid w:val="00A42C95"/>
    <w:rsid w:val="00A62AF2"/>
    <w:rsid w:val="00A6423B"/>
    <w:rsid w:val="00A70A9C"/>
    <w:rsid w:val="00A71791"/>
    <w:rsid w:val="00A87429"/>
    <w:rsid w:val="00A932B5"/>
    <w:rsid w:val="00A947AE"/>
    <w:rsid w:val="00AA0722"/>
    <w:rsid w:val="00AA5F8E"/>
    <w:rsid w:val="00AB07EB"/>
    <w:rsid w:val="00AB278A"/>
    <w:rsid w:val="00AB61A2"/>
    <w:rsid w:val="00AC6666"/>
    <w:rsid w:val="00AD1D79"/>
    <w:rsid w:val="00AD6F65"/>
    <w:rsid w:val="00AD7BD8"/>
    <w:rsid w:val="00AE0F4B"/>
    <w:rsid w:val="00AF18A1"/>
    <w:rsid w:val="00AF7EEA"/>
    <w:rsid w:val="00B15E7B"/>
    <w:rsid w:val="00B226C6"/>
    <w:rsid w:val="00B3232B"/>
    <w:rsid w:val="00B3265E"/>
    <w:rsid w:val="00B37115"/>
    <w:rsid w:val="00B44DC4"/>
    <w:rsid w:val="00B44F9A"/>
    <w:rsid w:val="00B545AC"/>
    <w:rsid w:val="00B74FCD"/>
    <w:rsid w:val="00B81322"/>
    <w:rsid w:val="00B94095"/>
    <w:rsid w:val="00B943E0"/>
    <w:rsid w:val="00B96ADF"/>
    <w:rsid w:val="00BA2C36"/>
    <w:rsid w:val="00BA39AE"/>
    <w:rsid w:val="00BB029D"/>
    <w:rsid w:val="00BB0598"/>
    <w:rsid w:val="00BB1A8B"/>
    <w:rsid w:val="00BB3F36"/>
    <w:rsid w:val="00BB4E6B"/>
    <w:rsid w:val="00BC2424"/>
    <w:rsid w:val="00BE2F03"/>
    <w:rsid w:val="00BE3051"/>
    <w:rsid w:val="00BE79F0"/>
    <w:rsid w:val="00BF0BA4"/>
    <w:rsid w:val="00BF4FBA"/>
    <w:rsid w:val="00BF75DC"/>
    <w:rsid w:val="00C07B12"/>
    <w:rsid w:val="00C12B9E"/>
    <w:rsid w:val="00C13A62"/>
    <w:rsid w:val="00C145FD"/>
    <w:rsid w:val="00C16BF4"/>
    <w:rsid w:val="00C2208A"/>
    <w:rsid w:val="00C222FC"/>
    <w:rsid w:val="00C23B9E"/>
    <w:rsid w:val="00C35749"/>
    <w:rsid w:val="00C5236C"/>
    <w:rsid w:val="00C54030"/>
    <w:rsid w:val="00C66EA8"/>
    <w:rsid w:val="00C7156A"/>
    <w:rsid w:val="00C763F8"/>
    <w:rsid w:val="00C77639"/>
    <w:rsid w:val="00C8188B"/>
    <w:rsid w:val="00C83060"/>
    <w:rsid w:val="00C877C0"/>
    <w:rsid w:val="00C87E73"/>
    <w:rsid w:val="00C92517"/>
    <w:rsid w:val="00C93C38"/>
    <w:rsid w:val="00C9497B"/>
    <w:rsid w:val="00C9792E"/>
    <w:rsid w:val="00CA3C15"/>
    <w:rsid w:val="00CA4199"/>
    <w:rsid w:val="00CA493C"/>
    <w:rsid w:val="00CB289B"/>
    <w:rsid w:val="00CC0DF7"/>
    <w:rsid w:val="00CD3C90"/>
    <w:rsid w:val="00CD7FF0"/>
    <w:rsid w:val="00CE08F0"/>
    <w:rsid w:val="00CE0F1C"/>
    <w:rsid w:val="00CF0467"/>
    <w:rsid w:val="00CF29A6"/>
    <w:rsid w:val="00CF6912"/>
    <w:rsid w:val="00D06222"/>
    <w:rsid w:val="00D13015"/>
    <w:rsid w:val="00D2372B"/>
    <w:rsid w:val="00D25AB3"/>
    <w:rsid w:val="00D33582"/>
    <w:rsid w:val="00D47A0C"/>
    <w:rsid w:val="00D5415D"/>
    <w:rsid w:val="00D54FD2"/>
    <w:rsid w:val="00D66DAD"/>
    <w:rsid w:val="00D724E8"/>
    <w:rsid w:val="00D7260A"/>
    <w:rsid w:val="00D778EE"/>
    <w:rsid w:val="00D81E22"/>
    <w:rsid w:val="00DA6D4F"/>
    <w:rsid w:val="00DB28E1"/>
    <w:rsid w:val="00DB6C71"/>
    <w:rsid w:val="00DC3DA6"/>
    <w:rsid w:val="00DD36C4"/>
    <w:rsid w:val="00DD5AEA"/>
    <w:rsid w:val="00DE2CB7"/>
    <w:rsid w:val="00DE3C2A"/>
    <w:rsid w:val="00DE4AEF"/>
    <w:rsid w:val="00DE5490"/>
    <w:rsid w:val="00DF4059"/>
    <w:rsid w:val="00DF7997"/>
    <w:rsid w:val="00E05EA1"/>
    <w:rsid w:val="00E07839"/>
    <w:rsid w:val="00E07B65"/>
    <w:rsid w:val="00E17EA6"/>
    <w:rsid w:val="00E21227"/>
    <w:rsid w:val="00E2486F"/>
    <w:rsid w:val="00E27707"/>
    <w:rsid w:val="00E36C55"/>
    <w:rsid w:val="00E43D9E"/>
    <w:rsid w:val="00E62A06"/>
    <w:rsid w:val="00E65DFA"/>
    <w:rsid w:val="00E71599"/>
    <w:rsid w:val="00E74181"/>
    <w:rsid w:val="00E80911"/>
    <w:rsid w:val="00E84095"/>
    <w:rsid w:val="00E94F4D"/>
    <w:rsid w:val="00E9506F"/>
    <w:rsid w:val="00EA45CB"/>
    <w:rsid w:val="00EB15D1"/>
    <w:rsid w:val="00EB3ADF"/>
    <w:rsid w:val="00EB4497"/>
    <w:rsid w:val="00EB625E"/>
    <w:rsid w:val="00EC60B5"/>
    <w:rsid w:val="00ED7311"/>
    <w:rsid w:val="00EF0C8C"/>
    <w:rsid w:val="00F00FA1"/>
    <w:rsid w:val="00F07BCF"/>
    <w:rsid w:val="00F174B4"/>
    <w:rsid w:val="00F208B5"/>
    <w:rsid w:val="00F2203B"/>
    <w:rsid w:val="00F274EE"/>
    <w:rsid w:val="00F31AFA"/>
    <w:rsid w:val="00F323A0"/>
    <w:rsid w:val="00F348C8"/>
    <w:rsid w:val="00F40AFD"/>
    <w:rsid w:val="00F425BE"/>
    <w:rsid w:val="00F53790"/>
    <w:rsid w:val="00F600E6"/>
    <w:rsid w:val="00F74A4A"/>
    <w:rsid w:val="00F82E80"/>
    <w:rsid w:val="00FA584F"/>
    <w:rsid w:val="00FB58E5"/>
    <w:rsid w:val="00FC35D9"/>
    <w:rsid w:val="00FE33C3"/>
    <w:rsid w:val="00FE7C37"/>
    <w:rsid w:val="00FF0993"/>
    <w:rsid w:val="00FF4DD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2DE2"/>
    <w:rPr>
      <w:color w:val="0000FF" w:themeColor="hyperlink"/>
      <w:u w:val="single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397D38"/>
  </w:style>
  <w:style w:type="paragraph" w:styleId="Nagwek">
    <w:name w:val="header"/>
    <w:basedOn w:val="Normalny"/>
    <w:link w:val="NagwekZnak"/>
    <w:rsid w:val="00EA45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A45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2DE2"/>
    <w:rPr>
      <w:color w:val="0000FF" w:themeColor="hyperlink"/>
      <w:u w:val="single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397D38"/>
  </w:style>
  <w:style w:type="paragraph" w:styleId="Nagwek">
    <w:name w:val="header"/>
    <w:basedOn w:val="Normalny"/>
    <w:link w:val="NagwekZnak"/>
    <w:rsid w:val="00EA45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A45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ore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iotr.chilmon@or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otr.chilmon@ore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iotr.chilmon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E1FA-3BA4-458C-95FC-B0F5146C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1562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Agata Jarnutowska-Wrzodak</cp:lastModifiedBy>
  <cp:revision>28</cp:revision>
  <cp:lastPrinted>2019-01-30T08:47:00Z</cp:lastPrinted>
  <dcterms:created xsi:type="dcterms:W3CDTF">2019-01-22T16:52:00Z</dcterms:created>
  <dcterms:modified xsi:type="dcterms:W3CDTF">2019-02-01T09:49:00Z</dcterms:modified>
</cp:coreProperties>
</file>