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EB40522" wp14:editId="4B35C4FD">
            <wp:extent cx="5650301" cy="793630"/>
            <wp:effectExtent l="0" t="0" r="0" b="698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06" cy="79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56" w:rsidRDefault="00B91A56" w:rsidP="00450466">
      <w:pPr>
        <w:spacing w:after="0"/>
        <w:jc w:val="center"/>
        <w:rPr>
          <w:rFonts w:eastAsia="Calibri" w:cs="Times New Roman"/>
          <w:b/>
        </w:rPr>
      </w:pPr>
    </w:p>
    <w:p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8D6664" w:rsidRDefault="008D6664" w:rsidP="008D6664">
      <w:pPr>
        <w:spacing w:after="0"/>
        <w:rPr>
          <w:rFonts w:eastAsia="Calibri" w:cs="Times New Roman"/>
          <w:b/>
        </w:rPr>
      </w:pPr>
    </w:p>
    <w:p w:rsidR="00BE2F03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C75607" w:rsidRPr="00607717" w:rsidRDefault="00C75607" w:rsidP="00BE2F03">
      <w:pPr>
        <w:rPr>
          <w:rFonts w:eastAsia="Calibri" w:cs="Times New Roman"/>
        </w:rPr>
      </w:pPr>
      <w:r>
        <w:rPr>
          <w:rFonts w:eastAsia="Calibri" w:cs="Times New Roman"/>
        </w:rPr>
        <w:t xml:space="preserve">dostawę </w:t>
      </w:r>
      <w:r w:rsidR="00486540">
        <w:rPr>
          <w:rFonts w:eastAsia="Calibri" w:cs="Times New Roman"/>
        </w:rPr>
        <w:t xml:space="preserve">laserowych urządzeń wielofunkcyjnych </w:t>
      </w:r>
      <w:r>
        <w:rPr>
          <w:rFonts w:eastAsia="Calibri" w:cs="Times New Roman"/>
        </w:rPr>
        <w:t>dla Ośrodka Rozwoju Edukacji w Warszawie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Pr="00D7260A" w:rsidRDefault="00C75607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Agnieszka Brodowska, tel. 22 345 37 33, e-mail: agnieszka.brodowska@ore.edu.pl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Szczegółowy opis przedmiotu Zamówienia</w:t>
      </w:r>
      <w:r w:rsidR="00B91A56">
        <w:rPr>
          <w:rFonts w:eastAsia="Calibri" w:cs="Times New Roman"/>
          <w:b/>
        </w:rPr>
        <w:t>:</w:t>
      </w:r>
      <w:r w:rsidR="00BE2F03" w:rsidRPr="00D7260A">
        <w:rPr>
          <w:rFonts w:eastAsia="Calibri" w:cs="Times New Roman"/>
          <w:b/>
        </w:rPr>
        <w:t xml:space="preserve"> </w:t>
      </w:r>
    </w:p>
    <w:p w:rsidR="00572B69" w:rsidRDefault="00C75607" w:rsidP="008D6664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Przedmiotem zamówienia jest dostawa </w:t>
      </w:r>
      <w:r w:rsidR="00486540">
        <w:rPr>
          <w:rFonts w:eastAsia="Calibri" w:cs="Times New Roman"/>
        </w:rPr>
        <w:t>laserowych urządzeń wielofunkcyjnych</w:t>
      </w:r>
      <w:r w:rsidR="00572B69">
        <w:rPr>
          <w:rFonts w:eastAsia="Calibri" w:cs="Times New Roman"/>
        </w:rPr>
        <w:t xml:space="preserve">, </w:t>
      </w:r>
      <w:r w:rsidR="0015292E">
        <w:rPr>
          <w:rFonts w:eastAsia="Calibri" w:cs="Times New Roman"/>
        </w:rPr>
        <w:t>w</w:t>
      </w:r>
      <w:r w:rsidR="00572B69">
        <w:rPr>
          <w:rFonts w:eastAsia="Calibri" w:cs="Times New Roman"/>
        </w:rPr>
        <w:t xml:space="preserve"> tym:</w:t>
      </w:r>
    </w:p>
    <w:p w:rsidR="00486540" w:rsidRPr="00486540" w:rsidRDefault="00486540" w:rsidP="00486540">
      <w:pPr>
        <w:pStyle w:val="Akapitzlist"/>
        <w:numPr>
          <w:ilvl w:val="0"/>
          <w:numId w:val="60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7</w:t>
      </w:r>
      <w:r w:rsidR="00572B69" w:rsidRPr="009A4B56">
        <w:rPr>
          <w:rFonts w:eastAsia="Calibri" w:cs="Times New Roman"/>
        </w:rPr>
        <w:t xml:space="preserve"> szt. </w:t>
      </w:r>
      <w:r w:rsidRPr="00486540">
        <w:rPr>
          <w:rFonts w:eastAsia="Calibri" w:cs="Times New Roman"/>
        </w:rPr>
        <w:t>monochromatycznych laserowych urządzeń wielofunkcyjnych, z kolorowym skanerem;</w:t>
      </w:r>
    </w:p>
    <w:p w:rsidR="00486540" w:rsidRPr="00486540" w:rsidRDefault="00486540" w:rsidP="00486540">
      <w:pPr>
        <w:pStyle w:val="Akapitzlist"/>
        <w:numPr>
          <w:ilvl w:val="0"/>
          <w:numId w:val="60"/>
        </w:numPr>
        <w:spacing w:after="0"/>
        <w:jc w:val="both"/>
        <w:rPr>
          <w:rFonts w:eastAsia="Calibri" w:cs="Times New Roman"/>
        </w:rPr>
      </w:pPr>
      <w:r w:rsidRPr="00486540">
        <w:rPr>
          <w:rFonts w:eastAsia="Calibri" w:cs="Times New Roman"/>
        </w:rPr>
        <w:t>5 szt. kolorowych laserowych urządzeń wielofunkcyjnych, z kolorowym skanerem;</w:t>
      </w:r>
    </w:p>
    <w:p w:rsidR="00486540" w:rsidRDefault="00A8775A" w:rsidP="00572B69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 </w:t>
      </w:r>
      <w:r w:rsidR="00C75607">
        <w:rPr>
          <w:rFonts w:eastAsia="Calibri" w:cs="Times New Roman"/>
        </w:rPr>
        <w:t>parametrach</w:t>
      </w:r>
      <w:r w:rsidR="00572B69">
        <w:rPr>
          <w:rFonts w:eastAsia="Calibri" w:cs="Times New Roman"/>
        </w:rPr>
        <w:t xml:space="preserve"> mini</w:t>
      </w:r>
      <w:r w:rsidR="00486540">
        <w:rPr>
          <w:rFonts w:eastAsia="Calibri" w:cs="Times New Roman"/>
        </w:rPr>
        <w:t>malnych określonych w załącznik</w:t>
      </w:r>
      <w:r w:rsidR="00511046">
        <w:rPr>
          <w:rFonts w:eastAsia="Calibri" w:cs="Times New Roman"/>
        </w:rPr>
        <w:t>u</w:t>
      </w:r>
      <w:r w:rsidR="00572B69">
        <w:rPr>
          <w:rFonts w:eastAsia="Calibri" w:cs="Times New Roman"/>
        </w:rPr>
        <w:t xml:space="preserve"> nr 1 do formularza ofertowego. </w:t>
      </w:r>
    </w:p>
    <w:p w:rsidR="00486540" w:rsidRDefault="00486540" w:rsidP="00572B69">
      <w:pPr>
        <w:spacing w:after="0"/>
        <w:jc w:val="both"/>
        <w:rPr>
          <w:rFonts w:eastAsia="Calibri" w:cs="Times New Roman"/>
        </w:rPr>
      </w:pPr>
    </w:p>
    <w:p w:rsidR="00572B69" w:rsidRDefault="001F26FA" w:rsidP="00572B69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oczekuje oferty na dostawę urządzeń o parametrach nie gorszych niż określone jak</w:t>
      </w:r>
      <w:r w:rsidR="00572B69">
        <w:rPr>
          <w:rFonts w:eastAsia="Calibri" w:cs="Times New Roman"/>
        </w:rPr>
        <w:t xml:space="preserve">o minimalne przez Zamawiającego pod rygorem odrzucenia oferty. </w:t>
      </w:r>
    </w:p>
    <w:p w:rsidR="00486540" w:rsidRDefault="00486540" w:rsidP="00572B69">
      <w:pPr>
        <w:spacing w:after="0"/>
        <w:jc w:val="both"/>
        <w:rPr>
          <w:rFonts w:eastAsia="Calibri" w:cs="Times New Roman"/>
        </w:rPr>
      </w:pPr>
    </w:p>
    <w:p w:rsidR="00486540" w:rsidRPr="00B91A56" w:rsidRDefault="00486540" w:rsidP="00572B69">
      <w:pPr>
        <w:spacing w:after="0"/>
        <w:jc w:val="both"/>
        <w:rPr>
          <w:rFonts w:eastAsia="Calibri" w:cs="Times New Roman"/>
        </w:rPr>
      </w:pPr>
      <w:r w:rsidRPr="00B91A56">
        <w:rPr>
          <w:rFonts w:eastAsia="Calibri" w:cs="Times New Roman"/>
        </w:rPr>
        <w:t xml:space="preserve">Zamawiający informuje, że kwota jaką może przeznaczyć na sfinansowanie zakupu jednej sztuki każdego </w:t>
      </w:r>
      <w:r w:rsidR="00511046">
        <w:rPr>
          <w:rFonts w:eastAsia="Calibri" w:cs="Times New Roman"/>
        </w:rPr>
        <w:t xml:space="preserve">ze sprzętów </w:t>
      </w:r>
      <w:r w:rsidRPr="00B91A56">
        <w:rPr>
          <w:rFonts w:eastAsia="Calibri" w:cs="Times New Roman"/>
        </w:rPr>
        <w:t>opisanych w załącznik</w:t>
      </w:r>
      <w:r w:rsidR="00511046">
        <w:rPr>
          <w:rFonts w:eastAsia="Calibri" w:cs="Times New Roman"/>
        </w:rPr>
        <w:t>u</w:t>
      </w:r>
      <w:r w:rsidRPr="00B91A56">
        <w:rPr>
          <w:rFonts w:eastAsia="Calibri" w:cs="Times New Roman"/>
        </w:rPr>
        <w:t xml:space="preserve"> </w:t>
      </w:r>
      <w:r w:rsidR="00511046">
        <w:rPr>
          <w:rFonts w:eastAsia="Calibri" w:cs="Times New Roman"/>
        </w:rPr>
        <w:t xml:space="preserve">nr 1 </w:t>
      </w:r>
      <w:r w:rsidR="00D3314A" w:rsidRPr="00B91A56">
        <w:rPr>
          <w:rFonts w:eastAsia="Calibri" w:cs="Times New Roman"/>
        </w:rPr>
        <w:t xml:space="preserve">do formularza ofertowego </w:t>
      </w:r>
      <w:r w:rsidRPr="00B91A56">
        <w:rPr>
          <w:rFonts w:eastAsia="Calibri" w:cs="Times New Roman"/>
        </w:rPr>
        <w:t>nie  może przekroczyć 10 000,00 zł  brutto (słownie: dziesięciu tysięcy</w:t>
      </w:r>
      <w:r w:rsidR="00B91A56">
        <w:rPr>
          <w:rFonts w:eastAsia="Calibri" w:cs="Times New Roman"/>
        </w:rPr>
        <w:t xml:space="preserve"> zł</w:t>
      </w:r>
      <w:r w:rsidRPr="00B91A56">
        <w:rPr>
          <w:rFonts w:eastAsia="Calibri" w:cs="Times New Roman"/>
        </w:rPr>
        <w:t>).</w:t>
      </w:r>
    </w:p>
    <w:p w:rsidR="00A8775A" w:rsidRPr="00486540" w:rsidRDefault="00A8775A" w:rsidP="008D6664">
      <w:pPr>
        <w:spacing w:after="0"/>
        <w:jc w:val="both"/>
        <w:rPr>
          <w:color w:val="FF0000"/>
        </w:rPr>
      </w:pPr>
    </w:p>
    <w:p w:rsidR="000B459D" w:rsidRDefault="000B459D" w:rsidP="008D6664">
      <w:pPr>
        <w:spacing w:after="0"/>
        <w:jc w:val="both"/>
      </w:pPr>
      <w:r>
        <w:t>Jednocześnie Zamawiający przekazuje wymagania dotyczące realizacji dostaw:</w:t>
      </w:r>
    </w:p>
    <w:p w:rsidR="000B459D" w:rsidRDefault="000B459D" w:rsidP="00C713EA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 </w:t>
      </w:r>
      <w:r w:rsidR="00572B69">
        <w:t xml:space="preserve">cenie oferty </w:t>
      </w:r>
      <w:r>
        <w:t xml:space="preserve">należy uwzględnić koszt dostawy </w:t>
      </w:r>
      <w:r w:rsidRPr="000277E8">
        <w:t>do siedziby Zamawiającego, mieszczącej się pod adresem</w:t>
      </w:r>
      <w:r>
        <w:t>:</w:t>
      </w:r>
      <w:r w:rsidRPr="000277E8">
        <w:t xml:space="preserve"> Aleje Ujazdowskie 28, 00-478 Warszawa</w:t>
      </w:r>
      <w:r>
        <w:t>.</w:t>
      </w:r>
    </w:p>
    <w:p w:rsidR="000B459D" w:rsidRDefault="000B459D" w:rsidP="00C713EA">
      <w:pPr>
        <w:pStyle w:val="Akapitzlist"/>
        <w:numPr>
          <w:ilvl w:val="0"/>
          <w:numId w:val="4"/>
        </w:numPr>
        <w:ind w:left="284" w:hanging="284"/>
        <w:jc w:val="both"/>
      </w:pPr>
      <w:r w:rsidRPr="000277E8">
        <w:t>Datę i godzinę dostawy Wykonawca uzgodni z Zamawiającym nie później niż 2 dni przed planowaną dostawą.</w:t>
      </w:r>
    </w:p>
    <w:p w:rsidR="000B459D" w:rsidRPr="00072BC2" w:rsidRDefault="000B459D" w:rsidP="00C713EA">
      <w:pPr>
        <w:pStyle w:val="Akapitzlist"/>
        <w:numPr>
          <w:ilvl w:val="0"/>
          <w:numId w:val="4"/>
        </w:numPr>
        <w:ind w:left="284" w:hanging="284"/>
        <w:jc w:val="both"/>
        <w:rPr>
          <w:rFonts w:eastAsia="Calibri" w:cs="Arial"/>
        </w:rPr>
      </w:pPr>
      <w:r>
        <w:t xml:space="preserve">Zamawiający będzie wymagał, aby realizacja umowy nastąpiła w nieprzekraczalnym terminie do dnia </w:t>
      </w:r>
      <w:r w:rsidRPr="0047690C">
        <w:rPr>
          <w:b/>
        </w:rPr>
        <w:t>20 grudnia 2018 roku</w:t>
      </w:r>
      <w:r>
        <w:t xml:space="preserve"> z uwagi na konieczność rozliczenia środków finansowych przeznaczonych na realizację zamówienia. 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:rsidR="00072BC2" w:rsidRPr="00072BC2" w:rsidRDefault="00BE2F03" w:rsidP="00C713EA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eastAsia="Calibri" w:cs="Times New Roman"/>
        </w:rPr>
      </w:pPr>
      <w:r w:rsidRPr="00072BC2">
        <w:rPr>
          <w:rFonts w:eastAsia="Calibri" w:cs="Times New Roman"/>
        </w:rPr>
        <w:t>O udzielenie Zamówienia mogą ubiegać się Wykonawcy, którzy spełniają warunki, dotyczące:</w:t>
      </w:r>
    </w:p>
    <w:p w:rsidR="00BE2F03" w:rsidRPr="00D7260A" w:rsidRDefault="00BE2F03" w:rsidP="00C713E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</w:t>
      </w:r>
      <w:r w:rsidR="00072BC2">
        <w:rPr>
          <w:rFonts w:eastAsia="Calibri" w:cs="Times New Roman"/>
        </w:rPr>
        <w:t>ładają obowiązek ich posiadania – Zamawiający nie ustanawia w tym zakresie szczegółowych wymagań, których spełnienie będzie musiał wykazać Wykonawca;</w:t>
      </w:r>
    </w:p>
    <w:p w:rsidR="00BE2F03" w:rsidRPr="00D7260A" w:rsidRDefault="00BE2F03" w:rsidP="00C713E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doświadczenia;</w:t>
      </w:r>
    </w:p>
    <w:p w:rsidR="00072BC2" w:rsidRDefault="00BE2F03" w:rsidP="00C713E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</w:t>
      </w:r>
      <w:r w:rsidR="00072BC2">
        <w:rPr>
          <w:rFonts w:eastAsia="Calibri" w:cs="Times New Roman"/>
        </w:rPr>
        <w:t>dolnymi do wykonania Zamówienia - Zamawiający nie ustanawia w tym zakresie szczegółowych wymagań, których spełnienie będzie musiał wykazać Wykonawca;</w:t>
      </w:r>
    </w:p>
    <w:p w:rsidR="000C437B" w:rsidRDefault="00BE2F03" w:rsidP="00C713E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072BC2">
        <w:rPr>
          <w:rFonts w:eastAsia="Calibri" w:cs="Times New Roman"/>
        </w:rPr>
        <w:t>sytu</w:t>
      </w:r>
      <w:r w:rsidR="00072BC2">
        <w:rPr>
          <w:rFonts w:eastAsia="Calibri" w:cs="Times New Roman"/>
        </w:rPr>
        <w:t xml:space="preserve">acji ekonomicznej i finansowej – Zamawiający nie ustanawia w tym zakresie szczegółowych wymagań, których spełnienie będzie musiał wykazać </w:t>
      </w:r>
      <w:r w:rsidR="000C437B">
        <w:rPr>
          <w:rFonts w:eastAsia="Calibri" w:cs="Times New Roman"/>
        </w:rPr>
        <w:t>Wykonawca.</w:t>
      </w:r>
    </w:p>
    <w:p w:rsidR="000C437B" w:rsidRPr="000C437B" w:rsidRDefault="000C437B" w:rsidP="000C437B">
      <w:pPr>
        <w:spacing w:after="0" w:line="256" w:lineRule="auto"/>
        <w:jc w:val="both"/>
        <w:rPr>
          <w:rFonts w:eastAsia="Calibri" w:cs="Times New Roman"/>
        </w:rPr>
      </w:pPr>
    </w:p>
    <w:p w:rsidR="00BE2F03" w:rsidRDefault="00BE2F03" w:rsidP="00BE2F03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V. </w:t>
      </w:r>
      <w:r w:rsidR="00072BC2">
        <w:rPr>
          <w:rFonts w:eastAsia="Calibri" w:cs="Times New Roman"/>
          <w:b/>
        </w:rPr>
        <w:t>Wymagania dotyczące składania ofert:</w:t>
      </w:r>
      <w:r w:rsidR="002C430F" w:rsidRPr="00D7260A">
        <w:rPr>
          <w:rFonts w:eastAsia="Calibri" w:cs="Times New Roman"/>
          <w:b/>
        </w:rPr>
        <w:t xml:space="preserve"> </w:t>
      </w:r>
    </w:p>
    <w:p w:rsid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może złożyć </w:t>
      </w:r>
      <w:r w:rsidR="00A63213">
        <w:rPr>
          <w:rFonts w:eastAsia="Calibri" w:cs="Times New Roman"/>
        </w:rPr>
        <w:t xml:space="preserve">tylko jedną </w:t>
      </w:r>
      <w:r>
        <w:rPr>
          <w:rFonts w:eastAsia="Calibri" w:cs="Times New Roman"/>
        </w:rPr>
        <w:t xml:space="preserve">ofertę. </w:t>
      </w:r>
    </w:p>
    <w:p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może, przed upływem terminu składania ofert, zmienić lub wycofać ofertę. </w:t>
      </w:r>
    </w:p>
    <w:p w:rsidR="000C437B" w:rsidRP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  <w:b/>
        </w:rPr>
      </w:pPr>
      <w:r w:rsidRPr="009F2155">
        <w:rPr>
          <w:rFonts w:eastAsia="Calibri" w:cs="Times New Roman"/>
          <w:b/>
        </w:rPr>
        <w:t>Oferta powinna być złożona na formularzu ofer</w:t>
      </w:r>
      <w:r w:rsidR="00572B69">
        <w:rPr>
          <w:rFonts w:eastAsia="Calibri" w:cs="Times New Roman"/>
          <w:b/>
        </w:rPr>
        <w:t>towym stanowiącym załącznik nr 1 do zapytania ofertowego wraz ze złożeniem załącznika – Specyfikacji technicznej oferowanego asortymentu.</w:t>
      </w:r>
    </w:p>
    <w:p w:rsidR="009F2155" w:rsidRPr="009F2155" w:rsidRDefault="009F2155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Treść oferty musi odpowiadać treści zapytania ofertowego.</w:t>
      </w:r>
      <w:r>
        <w:rPr>
          <w:rFonts w:eastAsia="Calibri" w:cs="Times New Roman"/>
        </w:rPr>
        <w:t xml:space="preserve"> </w:t>
      </w:r>
      <w:r w:rsidRPr="009F2155">
        <w:rPr>
          <w:rFonts w:eastAsia="Calibri" w:cs="Times New Roman"/>
          <w:b/>
        </w:rPr>
        <w:t>Wykonawca zobowiązany jest do wskazania w treści oferty producenta i modelu/typu oferowanego asortymentu.</w:t>
      </w:r>
      <w:r>
        <w:rPr>
          <w:rFonts w:eastAsia="Calibri" w:cs="Times New Roman"/>
        </w:rPr>
        <w:t xml:space="preserve"> </w:t>
      </w:r>
    </w:p>
    <w:p w:rsidR="000C437B" w:rsidRPr="000C437B" w:rsidRDefault="000C437B" w:rsidP="009F2155">
      <w:pPr>
        <w:pStyle w:val="Akapitzlist"/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zastrzega możliwość badania zgodności oferowanego asortymentu z wymaganiami określonymi w opisie przedmiotu zamówienia na podstawie oficjalnych materiałów technicznych/handlowych dostępnych na oficjalnej stronie internetowej producenta lub autoryzowanego dystrybutora producenta. </w:t>
      </w:r>
    </w:p>
    <w:p w:rsidR="00572B69" w:rsidRDefault="00572B69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Cena oferty musi obejmować wszystkie koszty Wykonawcy ponoszone w związku z</w:t>
      </w:r>
      <w:r w:rsidR="00B1084B">
        <w:rPr>
          <w:rFonts w:eastAsia="Calibri" w:cs="Times New Roman"/>
        </w:rPr>
        <w:t xml:space="preserve"> realizacją zamówienia. Ceną oferty jest cena brutto. Cenę brutto należy obliczyć poprzez powiększenie Ceny netto (stanowiącej podsumowanie iloczynów ilości i cen jednostkowych określonych przez Wykonawcę) o kwotę należnego podatku VAT wyliczoną na podstawie prawidłowo zastosowanej stawki podatku VAT. Zamawiający wskazuje, że dla przedmiotu zamówienia przypisana jest stawka podstawowa. W przypadku zwolnienia podmiotowego Wykonawca zobowiązany jest do wskazania podstawy prawnej zwolnienia. </w:t>
      </w:r>
    </w:p>
    <w:p w:rsidR="009C723A" w:rsidRPr="00A63213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Podpisaną </w:t>
      </w:r>
      <w:r>
        <w:rPr>
          <w:rFonts w:eastAsia="Calibri" w:cs="Times New Roman"/>
        </w:rPr>
        <w:t xml:space="preserve">przez osoby upoważnione </w:t>
      </w:r>
      <w:r w:rsidRPr="000C437B">
        <w:rPr>
          <w:rFonts w:eastAsia="Calibri" w:cs="Times New Roman"/>
        </w:rPr>
        <w:t xml:space="preserve">ofertę należy złożyć </w:t>
      </w:r>
      <w:r w:rsidRPr="000C437B">
        <w:rPr>
          <w:rFonts w:eastAsia="Calibri" w:cs="Times New Roman"/>
          <w:b/>
        </w:rPr>
        <w:t>w formie skanu</w:t>
      </w:r>
      <w:r w:rsidRPr="000C437B">
        <w:rPr>
          <w:rFonts w:eastAsia="Calibri" w:cs="Times New Roman"/>
        </w:rPr>
        <w:t xml:space="preserve"> w terminie do dnia  </w:t>
      </w:r>
      <w:r w:rsidR="009C723A">
        <w:rPr>
          <w:rFonts w:eastAsia="Calibri" w:cs="Times New Roman"/>
        </w:rPr>
        <w:br/>
      </w:r>
      <w:r w:rsidR="008B33A3">
        <w:rPr>
          <w:rFonts w:eastAsia="Calibri" w:cs="Times New Roman"/>
          <w:b/>
        </w:rPr>
        <w:t>5 grudnia</w:t>
      </w:r>
      <w:r w:rsidR="00B91A56">
        <w:rPr>
          <w:rFonts w:eastAsia="Calibri" w:cs="Times New Roman"/>
          <w:b/>
        </w:rPr>
        <w:t xml:space="preserve"> </w:t>
      </w:r>
      <w:r w:rsidRPr="009C723A">
        <w:rPr>
          <w:rFonts w:eastAsia="Calibri" w:cs="Times New Roman"/>
          <w:b/>
        </w:rPr>
        <w:t xml:space="preserve">2018 r. </w:t>
      </w:r>
      <w:r w:rsidRPr="000C437B">
        <w:rPr>
          <w:rFonts w:eastAsia="Calibri" w:cs="Times New Roman"/>
        </w:rPr>
        <w:t xml:space="preserve">na adres: </w:t>
      </w:r>
      <w:hyperlink r:id="rId10" w:history="1">
        <w:r w:rsidR="009C723A" w:rsidRPr="00A63213">
          <w:rPr>
            <w:rStyle w:val="Hipercze"/>
            <w:rFonts w:eastAsia="Calibri" w:cs="Times New Roman"/>
          </w:rPr>
          <w:t>agnieszka.brodowska@ore.edu.pl</w:t>
        </w:r>
      </w:hyperlink>
      <w:r w:rsidR="009C723A" w:rsidRPr="00A63213">
        <w:rPr>
          <w:rFonts w:eastAsia="Calibri" w:cs="Times New Roman"/>
        </w:rPr>
        <w:t xml:space="preserve"> </w:t>
      </w:r>
    </w:p>
    <w:p w:rsid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Oferty złożon</w:t>
      </w:r>
      <w:r>
        <w:rPr>
          <w:rFonts w:eastAsia="Calibri" w:cs="Times New Roman"/>
        </w:rPr>
        <w:t>e po terminie wskaz</w:t>
      </w:r>
      <w:r w:rsidR="009C723A">
        <w:rPr>
          <w:rFonts w:eastAsia="Calibri" w:cs="Times New Roman"/>
        </w:rPr>
        <w:t xml:space="preserve">anym w ust. </w:t>
      </w:r>
      <w:r w:rsidR="00B91A56">
        <w:rPr>
          <w:rFonts w:eastAsia="Calibri" w:cs="Times New Roman"/>
        </w:rPr>
        <w:t>7</w:t>
      </w:r>
      <w:r w:rsidRPr="000C437B">
        <w:rPr>
          <w:rFonts w:eastAsia="Calibri" w:cs="Times New Roman"/>
        </w:rPr>
        <w:t xml:space="preserve"> nie zostaną rozpatrzone.</w:t>
      </w:r>
    </w:p>
    <w:p w:rsidR="000C437B" w:rsidRP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9F2155">
        <w:rPr>
          <w:rFonts w:eastAsia="Calibri" w:cs="Times New Roman"/>
        </w:rPr>
        <w:t>Przez pojęcie „osoby upoważnione” należy rozumieć osoby wskazane jako uprawnione do reprezentacji Wykonawcy w odpowiedniej informacji z Krajow</w:t>
      </w:r>
      <w:bookmarkStart w:id="0" w:name="_GoBack"/>
      <w:bookmarkEnd w:id="0"/>
      <w:r w:rsidRPr="009F2155">
        <w:rPr>
          <w:rFonts w:eastAsia="Calibri" w:cs="Times New Roman"/>
        </w:rPr>
        <w:t xml:space="preserve">ego Rejestru Sądowego, osoby fizyczne działające w imieniu własnym lub pełnomocników. </w:t>
      </w:r>
      <w:r w:rsidR="009F2155">
        <w:rPr>
          <w:rFonts w:eastAsia="Calibri" w:cs="Times New Roman"/>
        </w:rPr>
        <w:t xml:space="preserve">W przypadku pełnomocnika wymagane jest złożenie skanu pełnomocnictwa, z którego treści będzie wynikać umocowanie </w:t>
      </w:r>
      <w:r w:rsidR="009F2155">
        <w:rPr>
          <w:rFonts w:eastAsia="Calibri" w:cs="Times New Roman"/>
        </w:rPr>
        <w:br/>
        <w:t xml:space="preserve">co najmniej do podpisania i złożenia oferty. </w:t>
      </w:r>
    </w:p>
    <w:p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</w:t>
      </w:r>
      <w:r w:rsidR="009F2155">
        <w:rPr>
          <w:rFonts w:eastAsia="Calibri" w:cs="Times New Roman"/>
        </w:rPr>
        <w:t xml:space="preserve"> samodzielnie pobierze z publicznych baz danych </w:t>
      </w:r>
      <w:r w:rsidRPr="000C437B">
        <w:rPr>
          <w:rFonts w:eastAsia="Calibri" w:cs="Times New Roman"/>
        </w:rPr>
        <w:t xml:space="preserve"> </w:t>
      </w:r>
      <w:r w:rsidR="009F2155">
        <w:rPr>
          <w:rFonts w:eastAsia="Calibri" w:cs="Times New Roman"/>
        </w:rPr>
        <w:t>odpisy</w:t>
      </w:r>
      <w:r w:rsidRPr="000C437B">
        <w:rPr>
          <w:rFonts w:eastAsia="Calibri" w:cs="Times New Roman"/>
        </w:rPr>
        <w:t xml:space="preserve"> w Krajowego </w:t>
      </w:r>
      <w:r w:rsidR="009F2155">
        <w:rPr>
          <w:rFonts w:eastAsia="Calibri" w:cs="Times New Roman"/>
        </w:rPr>
        <w:t>Rejestru Sądowego lub informację</w:t>
      </w:r>
      <w:r w:rsidRPr="000C437B">
        <w:rPr>
          <w:rFonts w:eastAsia="Calibri" w:cs="Times New Roman"/>
        </w:rPr>
        <w:t xml:space="preserve"> z Centralnej Ewidencji i Informacji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Działalności Gospodarczej </w:t>
      </w:r>
      <w:r w:rsidR="00572B69">
        <w:rPr>
          <w:rFonts w:eastAsia="Calibri" w:cs="Times New Roman"/>
        </w:rPr>
        <w:t>dotyczące Wykonawców, w celu weryfikacji uprawnienia do podpisania i złożenia oferty.</w:t>
      </w:r>
    </w:p>
    <w:p w:rsidR="00B1084B" w:rsidRDefault="00B1084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Zamawiający zastrzega sobie prawo do przeprowadzenia negocjacji zaoferowanej ceny poprzez wezwanie Wykonawcy, którego oferta została najwyżej oceniona do złożenia oferty dodatkowej w wyznaczonym terminie. Ceny jednostkowe wskazane w ofercie dodatkowej nie mogą być wyższe niż zaoferowane pierwotnie. W przypadku gdy Wykonawca nie złoży oferty dodatkowej Zamawiający uzna za wiążącą ofertę złożoną pierwotnie. </w:t>
      </w:r>
    </w:p>
    <w:p w:rsidR="00B1084B" w:rsidRDefault="00B1084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Jeżeli cena najwyżej ocenionej oferty będzie przekraczała kwotę przeznaczoną na sfinansowanie zamówienia, Zamawiający przed </w:t>
      </w:r>
      <w:r w:rsidR="00A8775A">
        <w:rPr>
          <w:rFonts w:eastAsia="Calibri" w:cs="Times New Roman"/>
        </w:rPr>
        <w:t xml:space="preserve">podjęciem decyzji o unieważnieniu postępowania, </w:t>
      </w:r>
      <w:r>
        <w:rPr>
          <w:rFonts w:eastAsia="Calibri" w:cs="Times New Roman"/>
        </w:rPr>
        <w:t xml:space="preserve">wezwie Wykonawcę do złożenia oferty dodatkowej. Jeżeli cena oferty dodatkowej będzie niższa niż kwota przeznaczona na sfinansowanie zamówienia, Zamawiający dokona wyboru tej oferty. </w:t>
      </w:r>
    </w:p>
    <w:p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dokonać poprawek w ofercie wyłącznie tych, które dotyczą:</w:t>
      </w:r>
    </w:p>
    <w:p w:rsidR="000C437B" w:rsidRPr="000C437B" w:rsidRDefault="000C437B" w:rsidP="00C713EA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oczywistych omyłek pisarskich; </w:t>
      </w:r>
    </w:p>
    <w:p w:rsidR="000C437B" w:rsidRPr="000C437B" w:rsidRDefault="000C437B" w:rsidP="00C713EA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oczywistych omyłek rachunkowych, z uwzględnieniem konsekwencji rachunkowych dokonanych poprawek; </w:t>
      </w:r>
    </w:p>
    <w:p w:rsidR="000C437B" w:rsidRPr="000C437B" w:rsidRDefault="000C437B" w:rsidP="00C713EA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innych omyłek polegających na niezgodności oferty z zapytaniem ofertowym, niepowodujących istotnych zmian w treści oferty. </w:t>
      </w:r>
    </w:p>
    <w:p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informuje Wykonawców o popraw</w:t>
      </w:r>
      <w:r w:rsidR="00580877">
        <w:rPr>
          <w:rFonts w:eastAsia="Calibri" w:cs="Times New Roman"/>
        </w:rPr>
        <w:t>ieniu omyłek wskazanych w ust.</w:t>
      </w:r>
      <w:r w:rsidR="009C723A">
        <w:rPr>
          <w:rFonts w:eastAsia="Calibri" w:cs="Times New Roman"/>
        </w:rPr>
        <w:t xml:space="preserve"> 1</w:t>
      </w:r>
      <w:r w:rsidR="0015292E">
        <w:rPr>
          <w:rFonts w:eastAsia="Calibri" w:cs="Times New Roman"/>
        </w:rPr>
        <w:t>3</w:t>
      </w:r>
      <w:r w:rsidRPr="000C437B">
        <w:rPr>
          <w:rFonts w:eastAsia="Calibri" w:cs="Times New Roman"/>
        </w:rPr>
        <w:t>.</w:t>
      </w:r>
    </w:p>
    <w:p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odrzuca ofertę</w:t>
      </w:r>
      <w:r w:rsidR="0015292E"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 szczególności jeżeli: </w:t>
      </w:r>
    </w:p>
    <w:p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treść nie odpowiada treści zapytania ofertowego lub zaproszenia do negocjacji; </w:t>
      </w:r>
    </w:p>
    <w:p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złożenie stanowi czyn nieuczciwej konkurencji w rozumieniu przepisów zwalczaniu </w:t>
      </w:r>
      <w:r w:rsidR="00A63213">
        <w:rPr>
          <w:rFonts w:eastAsia="Calibri" w:cs="Times New Roman"/>
        </w:rPr>
        <w:t xml:space="preserve">   </w:t>
      </w:r>
      <w:r w:rsidR="00A63213">
        <w:rPr>
          <w:rFonts w:eastAsia="Calibri" w:cs="Times New Roman"/>
        </w:rPr>
        <w:br/>
        <w:t xml:space="preserve">       </w:t>
      </w:r>
      <w:r w:rsidRPr="000C437B">
        <w:rPr>
          <w:rFonts w:eastAsia="Calibri" w:cs="Times New Roman"/>
        </w:rPr>
        <w:t xml:space="preserve">nieuczciwej konkurencji; </w:t>
      </w:r>
    </w:p>
    <w:p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została złożona przez Wykonawcę wykluczonego z udziału w postępowaniu </w:t>
      </w:r>
      <w:r>
        <w:rPr>
          <w:rFonts w:eastAsia="Calibri" w:cs="Times New Roman"/>
        </w:rPr>
        <w:t xml:space="preserve">udzielenie </w:t>
      </w:r>
      <w:r w:rsidR="00A63213">
        <w:rPr>
          <w:rFonts w:eastAsia="Calibri" w:cs="Times New Roman"/>
        </w:rPr>
        <w:br/>
        <w:t xml:space="preserve">       </w:t>
      </w:r>
      <w:r>
        <w:rPr>
          <w:rFonts w:eastAsia="Calibri" w:cs="Times New Roman"/>
        </w:rPr>
        <w:t>zamówienia</w:t>
      </w:r>
      <w:r w:rsidRPr="000C437B">
        <w:rPr>
          <w:rFonts w:eastAsia="Calibri" w:cs="Times New Roman"/>
        </w:rPr>
        <w:t xml:space="preserve">; </w:t>
      </w:r>
    </w:p>
    <w:p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Wykonawca w terminie 3 dni od dnia doręczenia zawiadomienia zgłosił sprzeciw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na </w:t>
      </w:r>
      <w:r w:rsidR="00A63213">
        <w:rPr>
          <w:rFonts w:eastAsia="Calibri" w:cs="Times New Roman"/>
        </w:rPr>
        <w:br/>
        <w:t xml:space="preserve">       </w:t>
      </w:r>
      <w:r w:rsidR="0015292E">
        <w:rPr>
          <w:rFonts w:eastAsia="Calibri" w:cs="Times New Roman"/>
        </w:rPr>
        <w:t>poprawienie omyłki;</w:t>
      </w:r>
    </w:p>
    <w:p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ceny złożonych ofert dodatkowych są takie same;</w:t>
      </w:r>
    </w:p>
    <w:p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jest niezgodna z innymi przepisami prawa. </w:t>
      </w:r>
    </w:p>
    <w:p w:rsidR="000C437B" w:rsidRDefault="000C437B" w:rsidP="00C713EA">
      <w:pPr>
        <w:pStyle w:val="Akapitzlist"/>
        <w:numPr>
          <w:ilvl w:val="0"/>
          <w:numId w:val="12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bada złożone oferty pod względem ich zgodności z wymaganiami określonymi </w:t>
      </w:r>
      <w:r w:rsidR="009C723A">
        <w:rPr>
          <w:rFonts w:eastAsia="Calibri" w:cs="Times New Roman"/>
        </w:rPr>
        <w:br/>
      </w:r>
      <w:r w:rsidRPr="000C437B">
        <w:rPr>
          <w:rFonts w:eastAsia="Calibri" w:cs="Times New Roman"/>
        </w:rPr>
        <w:t>w zapytaniu ofertowym.</w:t>
      </w:r>
    </w:p>
    <w:p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w toku badania i oceny ofert może wezwać Wykonawców do uzupełnienia oferty, </w:t>
      </w:r>
      <w:r w:rsidR="009C723A">
        <w:rPr>
          <w:rFonts w:eastAsia="Calibri" w:cs="Times New Roman"/>
        </w:rPr>
        <w:br/>
      </w:r>
      <w:r w:rsidRPr="000C437B">
        <w:rPr>
          <w:rFonts w:eastAsia="Calibri" w:cs="Times New Roman"/>
        </w:rPr>
        <w:t xml:space="preserve">w szczególności o brakujące lub prawidłowe dokumenty, pełnomocnictwa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i oświadczenia wyznaczając w tym celu odpowiedni termin, chyba że mimo ich złożenia oferta lub wniosek Wykonawcy podlega odrzuceniu albo konieczne byłoby unieważnienie lub zamknięcie postępowania, lub oferta nie może zostać wybrana jako najkorzystniejsza. </w:t>
      </w:r>
    </w:p>
    <w:p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Uzupełnienie oferty lub wniosku lub nadesłanie wyjaśnień po upływie terminu jest nieskuteczne.</w:t>
      </w:r>
    </w:p>
    <w:p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:rsidR="003B542D" w:rsidRPr="009C723A" w:rsidRDefault="00BE2F03" w:rsidP="00C713EA">
      <w:pPr>
        <w:pStyle w:val="Akapitzlist"/>
        <w:numPr>
          <w:ilvl w:val="0"/>
          <w:numId w:val="13"/>
        </w:numPr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Przy wyborze oferty najkorzystniejszej Zamawiający będzie stosował następujące kryteria </w:t>
      </w:r>
      <w:r w:rsidR="0028333E">
        <w:rPr>
          <w:rFonts w:eastAsia="Calibri" w:cs="Times New Roman"/>
        </w:rPr>
        <w:br/>
      </w:r>
      <w:r w:rsidRPr="009C723A">
        <w:rPr>
          <w:rFonts w:eastAsia="Calibri" w:cs="Times New Roman"/>
        </w:rPr>
        <w:t xml:space="preserve">i ich wagi: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5523"/>
        <w:gridCol w:w="2308"/>
      </w:tblGrid>
      <w:tr w:rsidR="009C723A" w:rsidRPr="006B6508" w:rsidTr="009C723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3A" w:rsidRPr="006B6508" w:rsidRDefault="009C723A" w:rsidP="00A8775A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Nr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3A" w:rsidRPr="006B6508" w:rsidRDefault="009C723A" w:rsidP="00A8775A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Nazwa Kryterium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3A" w:rsidRPr="006B6508" w:rsidRDefault="009C723A" w:rsidP="00A8775A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Waga</w:t>
            </w:r>
          </w:p>
        </w:tc>
      </w:tr>
      <w:tr w:rsidR="009C723A" w:rsidRPr="006B6508" w:rsidTr="009C723A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3A" w:rsidRPr="006B6508" w:rsidRDefault="009C723A" w:rsidP="00A8775A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3A" w:rsidRPr="006B6508" w:rsidRDefault="009C723A" w:rsidP="00A8775A">
            <w:pPr>
              <w:spacing w:after="0"/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Cena brutto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3A" w:rsidRPr="006B6508" w:rsidRDefault="009C723A" w:rsidP="00A8775A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</w:tr>
    </w:tbl>
    <w:p w:rsidR="009C723A" w:rsidRDefault="009C723A" w:rsidP="00C713EA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eastAsia="Calibri" w:cs="Times New Roman"/>
        </w:rPr>
      </w:pPr>
      <w:r w:rsidRPr="006A5C5D">
        <w:rPr>
          <w:rFonts w:eastAsia="Calibri" w:cs="Times New Roman"/>
        </w:rPr>
        <w:lastRenderedPageBreak/>
        <w:t xml:space="preserve">Kryterium </w:t>
      </w:r>
      <w:r w:rsidRPr="006A5C5D">
        <w:rPr>
          <w:rFonts w:eastAsia="Calibri" w:cs="Times New Roman"/>
          <w:b/>
        </w:rPr>
        <w:t>„Cena brutto” (C)</w:t>
      </w:r>
      <w:r w:rsidRPr="006A5C5D">
        <w:rPr>
          <w:rFonts w:eastAsia="Calibri" w:cs="Times New Roman"/>
        </w:rPr>
        <w:t xml:space="preserve"> będzie oceniane na podstawie podanej przez wykonawcę </w:t>
      </w:r>
      <w:r w:rsidR="0028333E">
        <w:rPr>
          <w:rFonts w:eastAsia="Calibri" w:cs="Times New Roman"/>
        </w:rPr>
        <w:br/>
      </w:r>
      <w:r w:rsidRPr="006A5C5D">
        <w:rPr>
          <w:rFonts w:eastAsia="Calibri" w:cs="Times New Roman"/>
        </w:rPr>
        <w:t>w ofercie ceny brutto wykonania zamówienia. Ocena punktowa w ramach kryterium ceny zostanie dokonana zgodnie ze wzorem:</w:t>
      </w:r>
    </w:p>
    <w:p w:rsidR="009C723A" w:rsidRDefault="009C723A" w:rsidP="009C723A">
      <w:pPr>
        <w:pStyle w:val="Akapitzlist"/>
        <w:spacing w:after="160" w:line="259" w:lineRule="auto"/>
        <w:rPr>
          <w:rFonts w:eastAsia="Calibri" w:cs="Times New Roman"/>
        </w:rPr>
      </w:pPr>
    </w:p>
    <w:p w:rsidR="009C723A" w:rsidRPr="009C723A" w:rsidRDefault="009C723A" w:rsidP="009C723A">
      <w:pPr>
        <w:pStyle w:val="Akapitzlist"/>
        <w:spacing w:after="160" w:line="259" w:lineRule="auto"/>
        <w:jc w:val="center"/>
        <w:rPr>
          <w:rFonts w:eastAsia="Calibri" w:cs="Times New Roman"/>
          <w:b/>
        </w:rPr>
      </w:pPr>
      <w:r w:rsidRPr="009C723A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 w:rsidRPr="009C723A">
        <w:rPr>
          <w:rFonts w:eastAsia="Calibri" w:cs="Times New Roman"/>
          <w:b/>
        </w:rPr>
        <w:t xml:space="preserve"> X 100</w:t>
      </w:r>
    </w:p>
    <w:p w:rsidR="009C723A" w:rsidRPr="006B6508" w:rsidRDefault="009C723A" w:rsidP="009C723A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Gdzie:</w:t>
      </w:r>
    </w:p>
    <w:p w:rsidR="009C723A" w:rsidRPr="006B6508" w:rsidRDefault="009C723A" w:rsidP="009C723A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   – liczba punktów przyznanych badanej ofercie;</w:t>
      </w:r>
    </w:p>
    <w:p w:rsidR="009C723A" w:rsidRPr="006B6508" w:rsidRDefault="009C723A" w:rsidP="009C723A">
      <w:pPr>
        <w:spacing w:after="0"/>
        <w:ind w:left="2127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Cn</w:t>
      </w:r>
      <w:proofErr w:type="spellEnd"/>
      <w:r w:rsidRPr="006B6508">
        <w:rPr>
          <w:rFonts w:eastAsia="Calibri" w:cs="Times New Roman"/>
        </w:rPr>
        <w:t xml:space="preserve"> – najniższa cena spośród badanych ofert;</w:t>
      </w:r>
    </w:p>
    <w:p w:rsidR="009C723A" w:rsidRPr="00A8775A" w:rsidRDefault="009C723A" w:rsidP="00A8775A">
      <w:pPr>
        <w:spacing w:after="0"/>
        <w:ind w:left="2127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Cb</w:t>
      </w:r>
      <w:proofErr w:type="spellEnd"/>
      <w:r w:rsidRPr="006B6508">
        <w:rPr>
          <w:rFonts w:eastAsia="Calibri" w:cs="Times New Roman"/>
        </w:rPr>
        <w:t xml:space="preserve"> – cena oferty badanej.</w:t>
      </w:r>
    </w:p>
    <w:p w:rsidR="00072BC2" w:rsidRPr="009C723A" w:rsidRDefault="00BE2F03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  <w:bCs/>
        </w:rPr>
        <w:t>Zamawiający wybierze ofertę z największą ilością uzyskanych punktów.</w:t>
      </w:r>
    </w:p>
    <w:p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Punktacje będą zaokrąglane z dokładnością do dwóch miejsc po przecinku.</w:t>
      </w:r>
    </w:p>
    <w:p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 najkorzystniejszą Zamawiający uzna tą ofertę, która uzyska najwyższą liczbę punktów.</w:t>
      </w:r>
    </w:p>
    <w:p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9C723A" w:rsidRPr="0028333E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unieważnia</w:t>
      </w:r>
      <w:r w:rsidR="008D6664">
        <w:rPr>
          <w:rFonts w:eastAsia="Calibri" w:cs="Times New Roman"/>
        </w:rPr>
        <w:t xml:space="preserve"> w całości lub części</w:t>
      </w:r>
      <w:r w:rsidRPr="009C723A">
        <w:rPr>
          <w:rFonts w:eastAsia="Calibri" w:cs="Times New Roman"/>
        </w:rPr>
        <w:t xml:space="preserve"> postępowanie o udzielenie zamówienia publicznego, </w:t>
      </w:r>
      <w:r w:rsidRPr="0028333E">
        <w:rPr>
          <w:rFonts w:eastAsia="Calibri" w:cs="Times New Roman"/>
        </w:rPr>
        <w:t xml:space="preserve">w szczególności jeżeli: </w:t>
      </w:r>
    </w:p>
    <w:p w:rsidR="009C723A" w:rsidRPr="0028333E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nie złożono żadnej oferty niepodlegającej odrzuceniu </w:t>
      </w:r>
      <w:r w:rsidRPr="0028333E">
        <w:rPr>
          <w:rFonts w:eastAsia="Calibri" w:cs="Times New Roman"/>
        </w:rPr>
        <w:t>od Wykonawcy niepodlegającego wykluczeniu,</w:t>
      </w:r>
    </w:p>
    <w:p w:rsidR="009C723A" w:rsidRPr="00A63213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cena najkorzystniejszej oferty lub oferta z najniższą ceną przewyższa kwotę,</w:t>
      </w:r>
      <w:r w:rsidR="00A63213">
        <w:rPr>
          <w:rFonts w:eastAsia="Calibri" w:cs="Times New Roman"/>
        </w:rPr>
        <w:t xml:space="preserve"> </w:t>
      </w:r>
      <w:r w:rsidRPr="00A63213">
        <w:rPr>
          <w:rFonts w:eastAsia="Calibri" w:cs="Times New Roman"/>
        </w:rPr>
        <w:t>którą Zamawiający zamierza przeznaczyć na sfinansowanie zamówienia i nie możliwe lub niecelowe jest zwiększenie kwoty;</w:t>
      </w:r>
    </w:p>
    <w:p w:rsidR="009C723A" w:rsidRPr="0028333E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wystąpiła zmiana okoliczności powodująca, że prowadzenie postępowania </w:t>
      </w:r>
      <w:r w:rsidR="008D6664">
        <w:rPr>
          <w:rFonts w:eastAsia="Calibri" w:cs="Times New Roman"/>
        </w:rPr>
        <w:br/>
      </w:r>
      <w:r w:rsidRPr="0028333E">
        <w:rPr>
          <w:rFonts w:eastAsia="Calibri" w:cs="Times New Roman"/>
        </w:rPr>
        <w:t xml:space="preserve">o udzielenie zamówienia publicznego lub jego wykonanie nie leży w interesie Zamawiającego; </w:t>
      </w:r>
    </w:p>
    <w:p w:rsidR="009C723A" w:rsidRPr="009C723A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postępowanie obarczone jest niemożliwą do usunięcia wadą.</w:t>
      </w:r>
    </w:p>
    <w:p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Zamawiający na każdym etapie może zamknąć postępowanie o udzielenie zamówienia publicznego bez dokonania wyboru oferty, nie podając przyczyny. </w:t>
      </w:r>
    </w:p>
    <w:p w:rsidR="009C723A" w:rsidRPr="008D6664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zawiadamia Wykonawców o unieważnieniu lub zamknięciu postępowania bez dokonania wyboru oferty – zamieszczając odpowiednią informację na stronie internetowej Zamawiającego.</w:t>
      </w:r>
    </w:p>
    <w:p w:rsidR="003B542D" w:rsidRDefault="000925F4" w:rsidP="00580877">
      <w:pPr>
        <w:spacing w:after="0"/>
        <w:jc w:val="both"/>
        <w:rPr>
          <w:rFonts w:eastAsia="Times New Roman" w:cs="Arial"/>
          <w:color w:val="000000"/>
          <w:lang w:val="pl" w:eastAsia="pl-PL"/>
        </w:rPr>
      </w:pPr>
      <w:r w:rsidRPr="00420A98">
        <w:rPr>
          <w:rFonts w:eastAsia="Calibri" w:cs="Times New Roman"/>
          <w:b/>
        </w:rPr>
        <w:t>VIII.</w:t>
      </w:r>
      <w:r w:rsidRPr="00420A98">
        <w:rPr>
          <w:rFonts w:eastAsia="Calibri" w:cs="Times New Roman"/>
        </w:rPr>
        <w:t xml:space="preserve"> Zapisy dotyczące </w:t>
      </w:r>
      <w:r w:rsidR="00420A98" w:rsidRPr="00420A98">
        <w:rPr>
          <w:rFonts w:eastAsia="Arial" w:cs="Arial"/>
          <w:color w:val="000000"/>
          <w:lang w:val="pl" w:eastAsia="pl-PL"/>
        </w:rPr>
        <w:t>rozporządzenia Parlamentu Europejskiego i Rady (UE) 2016/679 z dnia 27 kwietnia 2016 r. w sprawie ochrony osób fizycznych w związku z przetwarzaniem danych osobowych</w:t>
      </w:r>
      <w:r w:rsidR="00D2372B">
        <w:rPr>
          <w:rFonts w:eastAsia="Arial" w:cs="Arial"/>
          <w:color w:val="000000"/>
          <w:lang w:val="pl" w:eastAsia="pl-PL"/>
        </w:rPr>
        <w:br/>
      </w:r>
      <w:r w:rsidR="00420A98" w:rsidRPr="00420A98">
        <w:rPr>
          <w:rFonts w:eastAsia="Arial" w:cs="Arial"/>
          <w:color w:val="000000"/>
          <w:lang w:val="pl" w:eastAsia="pl-PL"/>
        </w:rPr>
        <w:t xml:space="preserve"> i w sprawie swobodnego przepływu takich danych oraz uchylenia dyrektywy 95/46/WE (ogólne rozporządzenie o ochronie danych) (Dz. Urz. </w:t>
      </w:r>
      <w:r w:rsidR="00D2372B">
        <w:rPr>
          <w:rFonts w:eastAsia="Arial" w:cs="Arial"/>
          <w:color w:val="000000"/>
          <w:lang w:val="pl" w:eastAsia="pl-PL"/>
        </w:rPr>
        <w:t>UE L 119 z 04.05.2016, str. 1):</w:t>
      </w:r>
      <w:r w:rsidR="00420A98">
        <w:rPr>
          <w:rFonts w:eastAsia="Times New Roman" w:cs="Arial"/>
          <w:color w:val="000000"/>
          <w:lang w:val="pl" w:eastAsia="pl-PL"/>
        </w:rPr>
        <w:t xml:space="preserve"> 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i/>
          <w:lang w:eastAsia="pl-PL"/>
        </w:rPr>
      </w:pPr>
      <w:r w:rsidRPr="00AE1324">
        <w:rPr>
          <w:rFonts w:eastAsia="Times New Roman" w:cs="Arial"/>
          <w:lang w:eastAsia="pl-PL"/>
        </w:rPr>
        <w:t xml:space="preserve">Administratorem Pani/Pana danych osobowych jest </w:t>
      </w:r>
      <w:r w:rsidRPr="00AE1324">
        <w:rPr>
          <w:rFonts w:eastAsia="Times New Roman" w:cs="Arial"/>
          <w:i/>
          <w:lang w:eastAsia="pl-PL"/>
        </w:rPr>
        <w:t xml:space="preserve">Ośrodek Rozwoju Edukacji </w:t>
      </w:r>
      <w:r w:rsidRPr="00AE1324">
        <w:rPr>
          <w:rFonts w:eastAsia="Times New Roman" w:cs="Arial"/>
          <w:i/>
          <w:lang w:eastAsia="pl-PL"/>
        </w:rPr>
        <w:br/>
        <w:t>w Warszawie 00 478, Aleje Ujazdowskie 28</w:t>
      </w:r>
      <w:r w:rsidRPr="00AE1324">
        <w:rPr>
          <w:rFonts w:eastAsia="Calibri" w:cs="Arial"/>
          <w:i/>
        </w:rPr>
        <w:t>;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 xml:space="preserve">Kontakt z inspektorem Ochrony Danych w Ośrodku Rozwoju Edukacji – </w:t>
      </w:r>
      <w:hyperlink r:id="rId11" w:history="1">
        <w:r w:rsidRPr="00AE1324">
          <w:rPr>
            <w:rFonts w:eastAsia="Calibri" w:cs="Arial"/>
            <w:color w:val="0000FF"/>
            <w:u w:val="single"/>
          </w:rPr>
          <w:t>iod@ore.edu.pl</w:t>
        </w:r>
      </w:hyperlink>
      <w:r w:rsidRPr="00AE1324">
        <w:rPr>
          <w:rFonts w:eastAsia="Calibri" w:cs="Arial"/>
          <w:color w:val="0000FF"/>
          <w:u w:val="single"/>
        </w:rPr>
        <w:t>;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Pani/Pana dane osobowe przetwarzane będą na podstawie art. 6 ust. 1 lit. c</w:t>
      </w:r>
      <w:r w:rsidRPr="00AE1324">
        <w:rPr>
          <w:rFonts w:eastAsia="Times New Roman" w:cs="Arial"/>
          <w:i/>
          <w:lang w:eastAsia="pl-PL"/>
        </w:rPr>
        <w:t xml:space="preserve"> </w:t>
      </w:r>
      <w:r w:rsidRPr="00AE1324">
        <w:rPr>
          <w:rFonts w:eastAsia="Times New Roman" w:cs="Arial"/>
          <w:lang w:eastAsia="pl-PL"/>
        </w:rPr>
        <w:t xml:space="preserve">RODO </w:t>
      </w:r>
      <w:r w:rsidRPr="00AE1324">
        <w:rPr>
          <w:rFonts w:eastAsia="Times New Roman" w:cs="Arial"/>
          <w:lang w:eastAsia="pl-PL"/>
        </w:rPr>
        <w:br/>
        <w:t xml:space="preserve">w celu </w:t>
      </w:r>
      <w:r w:rsidRPr="00AE1324">
        <w:rPr>
          <w:rFonts w:eastAsia="Calibri" w:cs="Arial"/>
        </w:rPr>
        <w:t xml:space="preserve">związanym z postępowaniem o udzielenie zamówienia publicznego </w:t>
      </w:r>
      <w:r w:rsidRPr="00AE1324">
        <w:rPr>
          <w:rFonts w:eastAsia="Calibri" w:cs="Arial"/>
        </w:rPr>
        <w:br/>
      </w:r>
      <w:r w:rsidRPr="00AE1324">
        <w:rPr>
          <w:rFonts w:eastAsia="Calibri" w:cs="Arial"/>
          <w:i/>
        </w:rPr>
        <w:t xml:space="preserve">na </w:t>
      </w:r>
      <w:r w:rsidRPr="00081139">
        <w:rPr>
          <w:rFonts w:eastAsia="Calibri" w:cs="Arial"/>
        </w:rPr>
        <w:t xml:space="preserve">„Dostawę </w:t>
      </w:r>
      <w:r w:rsidR="00D3314A">
        <w:rPr>
          <w:rFonts w:eastAsia="Calibri" w:cs="Arial"/>
        </w:rPr>
        <w:t>laserowych urządzeń wielofunkcyjnych</w:t>
      </w:r>
      <w:r w:rsidRPr="00081139">
        <w:rPr>
          <w:rFonts w:eastAsia="Calibri" w:cs="Arial"/>
        </w:rPr>
        <w:t>”,</w:t>
      </w:r>
      <w:r w:rsidRPr="00AE1324">
        <w:rPr>
          <w:rFonts w:eastAsia="Calibri" w:cs="Arial"/>
          <w:i/>
        </w:rPr>
        <w:t xml:space="preserve"> </w:t>
      </w:r>
      <w:r w:rsidRPr="00AE1324">
        <w:rPr>
          <w:rFonts w:eastAsia="Calibri" w:cs="Arial"/>
        </w:rPr>
        <w:t>prowadzonym w trybie zapytania ofertowego;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lastRenderedPageBreak/>
        <w:t>Odbiorcami Pani/Pana danych osobowych będą osoby lub podmioty, którym udostępniona zostanie dokumentacja postępowania oraz podmioty upo</w:t>
      </w:r>
      <w:r>
        <w:rPr>
          <w:rFonts w:eastAsia="Times New Roman" w:cs="Arial"/>
          <w:lang w:eastAsia="pl-PL"/>
        </w:rPr>
        <w:t xml:space="preserve">ważnione </w:t>
      </w:r>
      <w:r w:rsidRPr="00AE1324">
        <w:rPr>
          <w:rFonts w:eastAsia="Times New Roman" w:cs="Arial"/>
          <w:lang w:eastAsia="pl-PL"/>
        </w:rPr>
        <w:t>na podstawie obowiązujących przepisów (np. Urząd Skarbowy, ZUS) oraz podmioty świadczące usługi na rzecz administratora: archiwizacyjne, informatyczne, prawne.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b/>
          <w:i/>
          <w:lang w:eastAsia="pl-PL"/>
        </w:rPr>
      </w:pPr>
      <w:r w:rsidRPr="00AE1324">
        <w:rPr>
          <w:rFonts w:eastAsia="Times New Roman" w:cs="Arial"/>
          <w:lang w:eastAsia="pl-PL"/>
        </w:rPr>
        <w:t>Obowiązek podania przez Panią/Pana danych osobowych bezpośrednio Pani/Pana dotyczących jest wymogiem ustawowym określonym w ustawie z dnia 28 sierpnia 2009 r. o finansach publicznych (tekst jednolity Dz. U. z 2017 r. poz. 2077 ze zmianami), związanym z udziałem w postępowaniu o udzielenie zamówienia publicznego;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Calibri" w:cs="Arial"/>
        </w:rPr>
      </w:pPr>
      <w:r w:rsidRPr="00AE1324">
        <w:rPr>
          <w:rFonts w:eastAsia="Times New Roman" w:cs="Arial"/>
          <w:lang w:eastAsia="pl-PL"/>
        </w:rPr>
        <w:t xml:space="preserve">W odniesieniu do Pani/Pana danych osobowych decyzje nie będą podejmowane </w:t>
      </w:r>
      <w:r w:rsidRPr="00AE1324">
        <w:rPr>
          <w:rFonts w:eastAsia="Times New Roman" w:cs="Arial"/>
          <w:lang w:eastAsia="pl-PL"/>
        </w:rPr>
        <w:br/>
        <w:t>w sposób zautomatyzowany, stosowanie do art. 22 RODO;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Posiada Pani/Pan:</w:t>
      </w:r>
    </w:p>
    <w:p w:rsidR="003B542D" w:rsidRPr="00AE1324" w:rsidRDefault="003B542D" w:rsidP="00C713E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3B542D" w:rsidRPr="00AE1324" w:rsidRDefault="003B542D" w:rsidP="00C713E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na podstawie art. 16 RODO prawo do sprostowania Pani/Pana danych osobowych;</w:t>
      </w:r>
    </w:p>
    <w:p w:rsidR="003B542D" w:rsidRPr="00AE1324" w:rsidRDefault="003B542D" w:rsidP="00C713E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 art. 18 ust. 2 RODO;</w:t>
      </w:r>
    </w:p>
    <w:p w:rsidR="003B542D" w:rsidRPr="00AE1324" w:rsidRDefault="003B542D" w:rsidP="00C713E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Arial"/>
          <w:i/>
          <w:lang w:eastAsia="pl-PL"/>
        </w:rPr>
      </w:pPr>
      <w:r w:rsidRPr="00AE1324">
        <w:rPr>
          <w:rFonts w:eastAsia="Times New Roman" w:cs="Arial"/>
          <w:lang w:eastAsia="pl-PL"/>
        </w:rPr>
        <w:t xml:space="preserve">prawo do wniesienia skargi do Prezesa Urzędu Ochrony Danych Osobowych, </w:t>
      </w:r>
      <w:r w:rsidRPr="00AE1324">
        <w:rPr>
          <w:rFonts w:eastAsia="Times New Roman" w:cs="Arial"/>
          <w:lang w:eastAsia="pl-PL"/>
        </w:rPr>
        <w:br/>
        <w:t>gdy uzna Pani/Pan, że przetwarzanie danych osobowych Pani/Pana dotyczących narusza przepisy RODO;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Nie przysługuje Pani/Panu:</w:t>
      </w:r>
    </w:p>
    <w:p w:rsidR="003B542D" w:rsidRPr="00AE1324" w:rsidRDefault="003B542D" w:rsidP="00C713EA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eastAsia="Times New Roman" w:cs="Arial"/>
          <w:i/>
          <w:lang w:eastAsia="pl-PL"/>
        </w:rPr>
      </w:pPr>
      <w:r w:rsidRPr="00AE1324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3B542D" w:rsidRPr="00AE1324" w:rsidRDefault="003B542D" w:rsidP="00C713EA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eastAsia="Times New Roman" w:cs="Arial"/>
          <w:b/>
          <w:i/>
          <w:lang w:eastAsia="pl-PL"/>
        </w:rPr>
      </w:pPr>
      <w:r w:rsidRPr="00AE1324">
        <w:rPr>
          <w:rFonts w:eastAsia="Times New Roman" w:cs="Arial"/>
          <w:lang w:eastAsia="pl-PL"/>
        </w:rPr>
        <w:t>prawo do przenoszenia danych osobowych, o którym mowa w art. 20 RODO;</w:t>
      </w:r>
    </w:p>
    <w:p w:rsidR="003B542D" w:rsidRPr="00AE1324" w:rsidRDefault="003B542D" w:rsidP="003B542D">
      <w:pPr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580877" w:rsidRDefault="00580877" w:rsidP="00580877">
      <w:pPr>
        <w:spacing w:after="0"/>
        <w:rPr>
          <w:rFonts w:eastAsia="Calibri" w:cs="Times New Roman"/>
        </w:rPr>
      </w:pPr>
      <w:r w:rsidRPr="005D05E0">
        <w:rPr>
          <w:rFonts w:eastAsia="Calibri" w:cs="Times New Roman"/>
        </w:rPr>
        <w:t>Załącznik</w:t>
      </w:r>
      <w:r>
        <w:rPr>
          <w:rFonts w:eastAsia="Calibri" w:cs="Times New Roman"/>
        </w:rPr>
        <w:t>i do Zapytania ofertowego</w:t>
      </w:r>
      <w:r w:rsidRPr="005D05E0">
        <w:rPr>
          <w:rFonts w:eastAsia="Calibri" w:cs="Times New Roman"/>
        </w:rPr>
        <w:t xml:space="preserve">: </w:t>
      </w:r>
    </w:p>
    <w:p w:rsidR="00580877" w:rsidRPr="00207EBD" w:rsidRDefault="00580877" w:rsidP="00C713EA">
      <w:pPr>
        <w:pStyle w:val="Akapitzlist"/>
        <w:numPr>
          <w:ilvl w:val="0"/>
          <w:numId w:val="15"/>
        </w:numPr>
        <w:tabs>
          <w:tab w:val="left" w:pos="284"/>
        </w:tabs>
        <w:rPr>
          <w:rFonts w:eastAsia="Calibri" w:cs="Times New Roman"/>
        </w:rPr>
      </w:pPr>
      <w:r w:rsidRPr="00207EBD">
        <w:rPr>
          <w:rFonts w:eastAsia="Calibri" w:cs="Times New Roman"/>
        </w:rPr>
        <w:t>Formularz oferty</w:t>
      </w:r>
      <w:r w:rsidR="00A8775A">
        <w:rPr>
          <w:rFonts w:eastAsia="Calibri" w:cs="Times New Roman"/>
        </w:rPr>
        <w:t xml:space="preserve"> wraz z załącznikiem</w:t>
      </w:r>
      <w:r w:rsidRPr="00207EBD">
        <w:rPr>
          <w:rFonts w:eastAsia="Calibri" w:cs="Times New Roman"/>
        </w:rPr>
        <w:t>;</w:t>
      </w:r>
    </w:p>
    <w:p w:rsidR="00D2372B" w:rsidRDefault="00580877" w:rsidP="00C713EA">
      <w:pPr>
        <w:pStyle w:val="Akapitzlist"/>
        <w:numPr>
          <w:ilvl w:val="0"/>
          <w:numId w:val="15"/>
        </w:numPr>
        <w:tabs>
          <w:tab w:val="left" w:pos="284"/>
        </w:tabs>
        <w:rPr>
          <w:rFonts w:eastAsia="Calibri" w:cs="Times New Roman"/>
        </w:rPr>
      </w:pPr>
      <w:r>
        <w:rPr>
          <w:rFonts w:eastAsia="Calibri" w:cs="Times New Roman"/>
        </w:rPr>
        <w:t>Wzór umowy.</w:t>
      </w:r>
    </w:p>
    <w:p w:rsidR="00207EBD" w:rsidRDefault="00207EBD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DA6D4F" w:rsidRPr="00DA6D4F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3B542D" w:rsidRPr="00DA6D4F" w:rsidRDefault="003B542D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DA6D4F" w:rsidRDefault="00DA6D4F" w:rsidP="00DA6D4F">
      <w:pPr>
        <w:spacing w:after="0"/>
        <w:rPr>
          <w:rFonts w:eastAsia="Calibri" w:cs="Times New Roman"/>
        </w:rPr>
      </w:pPr>
    </w:p>
    <w:p w:rsidR="00207EBD" w:rsidRDefault="00207EBD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:rsidR="003B542D" w:rsidRDefault="00DA6D4F" w:rsidP="00580877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3B542D" w:rsidRDefault="003B542D" w:rsidP="00DA6D4F">
      <w:pPr>
        <w:spacing w:after="0" w:line="240" w:lineRule="auto"/>
        <w:ind w:left="3686" w:firstLine="708"/>
        <w:rPr>
          <w:rFonts w:eastAsia="Calibri" w:cs="Times New Roman"/>
        </w:rPr>
      </w:pPr>
    </w:p>
    <w:p w:rsidR="009F06F7" w:rsidRPr="00DA6D4F" w:rsidRDefault="009F06F7" w:rsidP="00DA6D4F">
      <w:pPr>
        <w:spacing w:after="0" w:line="240" w:lineRule="auto"/>
        <w:ind w:left="3686" w:firstLine="708"/>
        <w:rPr>
          <w:rFonts w:eastAsia="Calibri" w:cs="Times New Roman"/>
        </w:rPr>
      </w:pP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DA6D4F" w:rsidRDefault="00DA6D4F" w:rsidP="00580877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sectPr w:rsidR="00DA6D4F" w:rsidSect="009F06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F5" w:rsidRDefault="003746F5" w:rsidP="00BE2F03">
      <w:pPr>
        <w:spacing w:after="0" w:line="240" w:lineRule="auto"/>
      </w:pPr>
      <w:r>
        <w:separator/>
      </w:r>
    </w:p>
  </w:endnote>
  <w:endnote w:type="continuationSeparator" w:id="0">
    <w:p w:rsidR="003746F5" w:rsidRDefault="003746F5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125116"/>
      <w:docPartObj>
        <w:docPartGallery w:val="Page Numbers (Bottom of Page)"/>
        <w:docPartUnique/>
      </w:docPartObj>
    </w:sdtPr>
    <w:sdtEndPr/>
    <w:sdtContent>
      <w:p w:rsidR="009F06F7" w:rsidRDefault="009F0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3A3">
          <w:rPr>
            <w:noProof/>
          </w:rPr>
          <w:t>5</w:t>
        </w:r>
        <w:r>
          <w:fldChar w:fldCharType="end"/>
        </w:r>
      </w:p>
    </w:sdtContent>
  </w:sdt>
  <w:p w:rsidR="009F06F7" w:rsidRDefault="009F0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F5" w:rsidRDefault="003746F5" w:rsidP="00BE2F03">
      <w:pPr>
        <w:spacing w:after="0" w:line="240" w:lineRule="auto"/>
      </w:pPr>
      <w:r>
        <w:separator/>
      </w:r>
    </w:p>
  </w:footnote>
  <w:footnote w:type="continuationSeparator" w:id="0">
    <w:p w:rsidR="003746F5" w:rsidRDefault="003746F5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72B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74FD7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5BFA"/>
    <w:multiLevelType w:val="hybridMultilevel"/>
    <w:tmpl w:val="AFEEF404"/>
    <w:lvl w:ilvl="0" w:tplc="659478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A708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672E1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63F3F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21FA0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492181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51D0F"/>
    <w:multiLevelType w:val="hybridMultilevel"/>
    <w:tmpl w:val="DB8C083E"/>
    <w:lvl w:ilvl="0" w:tplc="3F7C06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E62D7E"/>
    <w:multiLevelType w:val="hybridMultilevel"/>
    <w:tmpl w:val="DD5238C4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687F1D"/>
    <w:multiLevelType w:val="hybridMultilevel"/>
    <w:tmpl w:val="F3D254F8"/>
    <w:lvl w:ilvl="0" w:tplc="3C94804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F8D08FE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467C11"/>
    <w:multiLevelType w:val="hybridMultilevel"/>
    <w:tmpl w:val="E8603CFC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107586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322C2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913F99"/>
    <w:multiLevelType w:val="hybridMultilevel"/>
    <w:tmpl w:val="232A6244"/>
    <w:lvl w:ilvl="0" w:tplc="04150017">
      <w:start w:val="1"/>
      <w:numFmt w:val="lowerLetter"/>
      <w:lvlText w:val="%1)"/>
      <w:lvlJc w:val="left"/>
      <w:pPr>
        <w:ind w:left="-828" w:hanging="360"/>
      </w:pPr>
    </w:lvl>
    <w:lvl w:ilvl="1" w:tplc="04150019" w:tentative="1">
      <w:start w:val="1"/>
      <w:numFmt w:val="lowerLetter"/>
      <w:lvlText w:val="%2."/>
      <w:lvlJc w:val="left"/>
      <w:pPr>
        <w:ind w:left="-108" w:hanging="360"/>
      </w:pPr>
    </w:lvl>
    <w:lvl w:ilvl="2" w:tplc="0415001B" w:tentative="1">
      <w:start w:val="1"/>
      <w:numFmt w:val="lowerRoman"/>
      <w:lvlText w:val="%3."/>
      <w:lvlJc w:val="right"/>
      <w:pPr>
        <w:ind w:left="612" w:hanging="180"/>
      </w:pPr>
    </w:lvl>
    <w:lvl w:ilvl="3" w:tplc="0415000F" w:tentative="1">
      <w:start w:val="1"/>
      <w:numFmt w:val="decimal"/>
      <w:lvlText w:val="%4."/>
      <w:lvlJc w:val="left"/>
      <w:pPr>
        <w:ind w:left="1332" w:hanging="360"/>
      </w:pPr>
    </w:lvl>
    <w:lvl w:ilvl="4" w:tplc="04150019" w:tentative="1">
      <w:start w:val="1"/>
      <w:numFmt w:val="lowerLetter"/>
      <w:lvlText w:val="%5."/>
      <w:lvlJc w:val="left"/>
      <w:pPr>
        <w:ind w:left="2052" w:hanging="360"/>
      </w:pPr>
    </w:lvl>
    <w:lvl w:ilvl="5" w:tplc="0415001B" w:tentative="1">
      <w:start w:val="1"/>
      <w:numFmt w:val="lowerRoman"/>
      <w:lvlText w:val="%6."/>
      <w:lvlJc w:val="right"/>
      <w:pPr>
        <w:ind w:left="2772" w:hanging="180"/>
      </w:pPr>
    </w:lvl>
    <w:lvl w:ilvl="6" w:tplc="0415000F" w:tentative="1">
      <w:start w:val="1"/>
      <w:numFmt w:val="decimal"/>
      <w:lvlText w:val="%7."/>
      <w:lvlJc w:val="left"/>
      <w:pPr>
        <w:ind w:left="3492" w:hanging="360"/>
      </w:pPr>
    </w:lvl>
    <w:lvl w:ilvl="7" w:tplc="04150019" w:tentative="1">
      <w:start w:val="1"/>
      <w:numFmt w:val="lowerLetter"/>
      <w:lvlText w:val="%8."/>
      <w:lvlJc w:val="left"/>
      <w:pPr>
        <w:ind w:left="4212" w:hanging="360"/>
      </w:pPr>
    </w:lvl>
    <w:lvl w:ilvl="8" w:tplc="0415001B" w:tentative="1">
      <w:start w:val="1"/>
      <w:numFmt w:val="lowerRoman"/>
      <w:lvlText w:val="%9."/>
      <w:lvlJc w:val="right"/>
      <w:pPr>
        <w:ind w:left="4932" w:hanging="180"/>
      </w:pPr>
    </w:lvl>
  </w:abstractNum>
  <w:abstractNum w:abstractNumId="21">
    <w:nsid w:val="2DB657F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46849"/>
    <w:multiLevelType w:val="hybridMultilevel"/>
    <w:tmpl w:val="FA4E4AF0"/>
    <w:lvl w:ilvl="0" w:tplc="2910A4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59520E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7B74BC"/>
    <w:multiLevelType w:val="hybridMultilevel"/>
    <w:tmpl w:val="3E2A51DA"/>
    <w:lvl w:ilvl="0" w:tplc="432074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E6D3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E034113"/>
    <w:multiLevelType w:val="hybridMultilevel"/>
    <w:tmpl w:val="8E68BB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845B3A"/>
    <w:multiLevelType w:val="hybridMultilevel"/>
    <w:tmpl w:val="F858F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0B82532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8A13A8"/>
    <w:multiLevelType w:val="hybridMultilevel"/>
    <w:tmpl w:val="D12E5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3A9730A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4AE7F58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BEE2503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AF3A79"/>
    <w:multiLevelType w:val="hybridMultilevel"/>
    <w:tmpl w:val="D6D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FE76A0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1A0B10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46716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3C2425"/>
    <w:multiLevelType w:val="hybridMultilevel"/>
    <w:tmpl w:val="CC58EFC6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04A487E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0561F5F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1B6C00"/>
    <w:multiLevelType w:val="hybridMultilevel"/>
    <w:tmpl w:val="90E4EE1A"/>
    <w:lvl w:ilvl="0" w:tplc="99D27C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A1608E6"/>
    <w:multiLevelType w:val="hybridMultilevel"/>
    <w:tmpl w:val="3C8C37BE"/>
    <w:lvl w:ilvl="0" w:tplc="1A58F6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A72766"/>
    <w:multiLevelType w:val="hybridMultilevel"/>
    <w:tmpl w:val="5F361A8C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75D0764"/>
    <w:multiLevelType w:val="hybridMultilevel"/>
    <w:tmpl w:val="876A8A04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43621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D1C6D9B"/>
    <w:multiLevelType w:val="hybridMultilevel"/>
    <w:tmpl w:val="00203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11"/>
  </w:num>
  <w:num w:numId="4">
    <w:abstractNumId w:val="2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</w:num>
  <w:num w:numId="8">
    <w:abstractNumId w:val="32"/>
  </w:num>
  <w:num w:numId="9">
    <w:abstractNumId w:val="14"/>
  </w:num>
  <w:num w:numId="10">
    <w:abstractNumId w:val="46"/>
  </w:num>
  <w:num w:numId="11">
    <w:abstractNumId w:val="55"/>
  </w:num>
  <w:num w:numId="12">
    <w:abstractNumId w:val="57"/>
  </w:num>
  <w:num w:numId="13">
    <w:abstractNumId w:val="42"/>
  </w:num>
  <w:num w:numId="14">
    <w:abstractNumId w:val="43"/>
  </w:num>
  <w:num w:numId="15">
    <w:abstractNumId w:val="13"/>
  </w:num>
  <w:num w:numId="16">
    <w:abstractNumId w:val="54"/>
  </w:num>
  <w:num w:numId="17">
    <w:abstractNumId w:val="47"/>
  </w:num>
  <w:num w:numId="18">
    <w:abstractNumId w:val="34"/>
  </w:num>
  <w:num w:numId="19">
    <w:abstractNumId w:val="41"/>
  </w:num>
  <w:num w:numId="20">
    <w:abstractNumId w:val="4"/>
  </w:num>
  <w:num w:numId="21">
    <w:abstractNumId w:val="51"/>
  </w:num>
  <w:num w:numId="22">
    <w:abstractNumId w:val="18"/>
  </w:num>
  <w:num w:numId="23">
    <w:abstractNumId w:val="48"/>
  </w:num>
  <w:num w:numId="24">
    <w:abstractNumId w:val="24"/>
  </w:num>
  <w:num w:numId="25">
    <w:abstractNumId w:val="45"/>
  </w:num>
  <w:num w:numId="26">
    <w:abstractNumId w:val="30"/>
  </w:num>
  <w:num w:numId="27">
    <w:abstractNumId w:val="35"/>
  </w:num>
  <w:num w:numId="28">
    <w:abstractNumId w:val="2"/>
  </w:num>
  <w:num w:numId="29">
    <w:abstractNumId w:val="44"/>
  </w:num>
  <w:num w:numId="30">
    <w:abstractNumId w:val="29"/>
  </w:num>
  <w:num w:numId="31">
    <w:abstractNumId w:val="17"/>
  </w:num>
  <w:num w:numId="32">
    <w:abstractNumId w:val="59"/>
  </w:num>
  <w:num w:numId="33">
    <w:abstractNumId w:val="25"/>
  </w:num>
  <w:num w:numId="34">
    <w:abstractNumId w:val="27"/>
  </w:num>
  <w:num w:numId="35">
    <w:abstractNumId w:val="5"/>
  </w:num>
  <w:num w:numId="36">
    <w:abstractNumId w:val="8"/>
  </w:num>
  <w:num w:numId="37">
    <w:abstractNumId w:val="37"/>
  </w:num>
  <w:num w:numId="38">
    <w:abstractNumId w:val="22"/>
  </w:num>
  <w:num w:numId="39">
    <w:abstractNumId w:val="52"/>
  </w:num>
  <w:num w:numId="40">
    <w:abstractNumId w:val="39"/>
  </w:num>
  <w:num w:numId="41">
    <w:abstractNumId w:val="7"/>
  </w:num>
  <w:num w:numId="42">
    <w:abstractNumId w:val="56"/>
  </w:num>
  <w:num w:numId="43">
    <w:abstractNumId w:val="1"/>
  </w:num>
  <w:num w:numId="44">
    <w:abstractNumId w:val="38"/>
  </w:num>
  <w:num w:numId="45">
    <w:abstractNumId w:val="58"/>
  </w:num>
  <w:num w:numId="46">
    <w:abstractNumId w:val="33"/>
  </w:num>
  <w:num w:numId="47">
    <w:abstractNumId w:val="9"/>
  </w:num>
  <w:num w:numId="48">
    <w:abstractNumId w:val="36"/>
  </w:num>
  <w:num w:numId="49">
    <w:abstractNumId w:val="28"/>
  </w:num>
  <w:num w:numId="50">
    <w:abstractNumId w:val="53"/>
  </w:num>
  <w:num w:numId="51">
    <w:abstractNumId w:val="6"/>
  </w:num>
  <w:num w:numId="52">
    <w:abstractNumId w:val="49"/>
  </w:num>
  <w:num w:numId="53">
    <w:abstractNumId w:val="21"/>
  </w:num>
  <w:num w:numId="54">
    <w:abstractNumId w:val="12"/>
  </w:num>
  <w:num w:numId="55">
    <w:abstractNumId w:val="40"/>
  </w:num>
  <w:num w:numId="56">
    <w:abstractNumId w:val="16"/>
  </w:num>
  <w:num w:numId="57">
    <w:abstractNumId w:val="0"/>
  </w:num>
  <w:num w:numId="58">
    <w:abstractNumId w:val="19"/>
  </w:num>
  <w:num w:numId="59">
    <w:abstractNumId w:val="3"/>
  </w:num>
  <w:num w:numId="60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72BC2"/>
    <w:rsid w:val="000817E8"/>
    <w:rsid w:val="000925F4"/>
    <w:rsid w:val="00096245"/>
    <w:rsid w:val="000B459D"/>
    <w:rsid w:val="000C437B"/>
    <w:rsid w:val="000F2D39"/>
    <w:rsid w:val="00120E4F"/>
    <w:rsid w:val="0015292E"/>
    <w:rsid w:val="00154798"/>
    <w:rsid w:val="00167B78"/>
    <w:rsid w:val="001A4235"/>
    <w:rsid w:val="001D76A6"/>
    <w:rsid w:val="001E0EBD"/>
    <w:rsid w:val="001F26FA"/>
    <w:rsid w:val="00207EBD"/>
    <w:rsid w:val="00221362"/>
    <w:rsid w:val="002435D3"/>
    <w:rsid w:val="0028333E"/>
    <w:rsid w:val="00293ADA"/>
    <w:rsid w:val="002A6E26"/>
    <w:rsid w:val="002C430F"/>
    <w:rsid w:val="002F4D7B"/>
    <w:rsid w:val="00322477"/>
    <w:rsid w:val="003540F0"/>
    <w:rsid w:val="00362ADF"/>
    <w:rsid w:val="00370283"/>
    <w:rsid w:val="003746F5"/>
    <w:rsid w:val="00375957"/>
    <w:rsid w:val="003B542D"/>
    <w:rsid w:val="003F51BC"/>
    <w:rsid w:val="00407E46"/>
    <w:rsid w:val="00420A98"/>
    <w:rsid w:val="00426CD9"/>
    <w:rsid w:val="00447BF1"/>
    <w:rsid w:val="00450466"/>
    <w:rsid w:val="004777B9"/>
    <w:rsid w:val="00486540"/>
    <w:rsid w:val="00511046"/>
    <w:rsid w:val="00572B69"/>
    <w:rsid w:val="00580877"/>
    <w:rsid w:val="005D05E0"/>
    <w:rsid w:val="00607717"/>
    <w:rsid w:val="0062589E"/>
    <w:rsid w:val="00664087"/>
    <w:rsid w:val="00725E36"/>
    <w:rsid w:val="00746B17"/>
    <w:rsid w:val="00750390"/>
    <w:rsid w:val="00761A82"/>
    <w:rsid w:val="007D5CDD"/>
    <w:rsid w:val="007F68AA"/>
    <w:rsid w:val="00811A69"/>
    <w:rsid w:val="0081505C"/>
    <w:rsid w:val="008A15BB"/>
    <w:rsid w:val="008B33A3"/>
    <w:rsid w:val="008C2392"/>
    <w:rsid w:val="008D0FBD"/>
    <w:rsid w:val="008D63F8"/>
    <w:rsid w:val="008D6664"/>
    <w:rsid w:val="008F337C"/>
    <w:rsid w:val="009A4B56"/>
    <w:rsid w:val="009C723A"/>
    <w:rsid w:val="009F06F7"/>
    <w:rsid w:val="009F2155"/>
    <w:rsid w:val="00A63213"/>
    <w:rsid w:val="00A8775A"/>
    <w:rsid w:val="00AB278A"/>
    <w:rsid w:val="00AC18A9"/>
    <w:rsid w:val="00AE462E"/>
    <w:rsid w:val="00AF4025"/>
    <w:rsid w:val="00B1084B"/>
    <w:rsid w:val="00B226C6"/>
    <w:rsid w:val="00B545AC"/>
    <w:rsid w:val="00B91A56"/>
    <w:rsid w:val="00B943E0"/>
    <w:rsid w:val="00BB0598"/>
    <w:rsid w:val="00BE2F03"/>
    <w:rsid w:val="00C052A1"/>
    <w:rsid w:val="00C222FC"/>
    <w:rsid w:val="00C6708F"/>
    <w:rsid w:val="00C713EA"/>
    <w:rsid w:val="00C75607"/>
    <w:rsid w:val="00C8188B"/>
    <w:rsid w:val="00CA3C15"/>
    <w:rsid w:val="00CA4199"/>
    <w:rsid w:val="00D2372B"/>
    <w:rsid w:val="00D3314A"/>
    <w:rsid w:val="00D5415D"/>
    <w:rsid w:val="00D54FD2"/>
    <w:rsid w:val="00D7260A"/>
    <w:rsid w:val="00DA6D4F"/>
    <w:rsid w:val="00DB6C71"/>
    <w:rsid w:val="00DC3DA6"/>
    <w:rsid w:val="00DE2CB7"/>
    <w:rsid w:val="00E3211D"/>
    <w:rsid w:val="00EB3ADF"/>
    <w:rsid w:val="00F208B5"/>
    <w:rsid w:val="00F348C8"/>
    <w:rsid w:val="00F600E6"/>
    <w:rsid w:val="00F6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B459D"/>
  </w:style>
  <w:style w:type="table" w:styleId="Tabela-Siatka">
    <w:name w:val="Table Grid"/>
    <w:basedOn w:val="Standardowy"/>
    <w:uiPriority w:val="59"/>
    <w:semiHidden/>
    <w:unhideWhenUsed/>
    <w:rsid w:val="00A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23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72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BD"/>
  </w:style>
  <w:style w:type="paragraph" w:styleId="Stopka">
    <w:name w:val="footer"/>
    <w:basedOn w:val="Normalny"/>
    <w:link w:val="Stopka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BD"/>
  </w:style>
  <w:style w:type="paragraph" w:customStyle="1" w:styleId="Default">
    <w:name w:val="Default"/>
    <w:rsid w:val="00A8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775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B459D"/>
  </w:style>
  <w:style w:type="table" w:styleId="Tabela-Siatka">
    <w:name w:val="Table Grid"/>
    <w:basedOn w:val="Standardowy"/>
    <w:uiPriority w:val="59"/>
    <w:semiHidden/>
    <w:unhideWhenUsed/>
    <w:rsid w:val="00A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23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72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BD"/>
  </w:style>
  <w:style w:type="paragraph" w:styleId="Stopka">
    <w:name w:val="footer"/>
    <w:basedOn w:val="Normalny"/>
    <w:link w:val="Stopka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BD"/>
  </w:style>
  <w:style w:type="paragraph" w:customStyle="1" w:styleId="Default">
    <w:name w:val="Default"/>
    <w:rsid w:val="00A8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775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ore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gnieszka.brodowska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6B40-E153-46AC-8750-3812FFF6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1855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Agnieszka Brodowska</cp:lastModifiedBy>
  <cp:revision>8</cp:revision>
  <dcterms:created xsi:type="dcterms:W3CDTF">2018-11-22T12:15:00Z</dcterms:created>
  <dcterms:modified xsi:type="dcterms:W3CDTF">2018-11-29T12:04:00Z</dcterms:modified>
</cp:coreProperties>
</file>