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D4" w:rsidRDefault="002A2D47" w:rsidP="007C0B11">
      <w:pPr>
        <w:spacing w:line="360" w:lineRule="auto"/>
        <w:rPr>
          <w:rFonts w:ascii="Arial" w:hAnsi="Arial" w:cs="Arial"/>
          <w:b/>
          <w:bCs/>
          <w:sz w:val="20"/>
          <w:szCs w:val="20"/>
        </w:rPr>
      </w:pPr>
      <w:r w:rsidRPr="000468FA">
        <w:rPr>
          <w:rFonts w:ascii="Arial" w:hAnsi="Arial" w:cs="Arial"/>
          <w:b/>
          <w:bCs/>
          <w:sz w:val="20"/>
          <w:szCs w:val="20"/>
        </w:rPr>
        <w:tab/>
      </w:r>
      <w:r w:rsidR="001E6ED4">
        <w:rPr>
          <w:rFonts w:ascii="Arial" w:hAnsi="Arial" w:cs="Arial"/>
          <w:b/>
          <w:bCs/>
          <w:noProof/>
          <w:sz w:val="20"/>
          <w:szCs w:val="20"/>
        </w:rPr>
        <w:drawing>
          <wp:inline distT="0" distB="0" distL="0" distR="0" wp14:anchorId="1825F60C" wp14:editId="035CEB07">
            <wp:extent cx="324739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7390" cy="523875"/>
                    </a:xfrm>
                    <a:prstGeom prst="rect">
                      <a:avLst/>
                    </a:prstGeom>
                    <a:noFill/>
                  </pic:spPr>
                </pic:pic>
              </a:graphicData>
            </a:graphic>
          </wp:inline>
        </w:drawing>
      </w:r>
    </w:p>
    <w:p w:rsidR="001E6ED4" w:rsidRDefault="001E6ED4" w:rsidP="007C0B11">
      <w:pPr>
        <w:spacing w:line="360" w:lineRule="auto"/>
        <w:rPr>
          <w:rFonts w:ascii="Arial" w:hAnsi="Arial" w:cs="Arial"/>
          <w:b/>
          <w:bCs/>
          <w:sz w:val="20"/>
          <w:szCs w:val="20"/>
        </w:rPr>
      </w:pPr>
    </w:p>
    <w:p w:rsidR="00CB0BB3" w:rsidRPr="00CB0BB3" w:rsidRDefault="00CF7663" w:rsidP="00CB0BB3">
      <w:pPr>
        <w:spacing w:line="360" w:lineRule="auto"/>
        <w:rPr>
          <w:rFonts w:ascii="Arial" w:hAnsi="Arial" w:cs="Arial"/>
          <w:bCs/>
          <w:sz w:val="18"/>
          <w:szCs w:val="18"/>
        </w:rPr>
      </w:pPr>
      <w:r>
        <w:rPr>
          <w:rFonts w:ascii="Arial" w:hAnsi="Arial" w:cs="Arial"/>
          <w:bCs/>
          <w:sz w:val="18"/>
          <w:szCs w:val="18"/>
        </w:rPr>
        <w:t xml:space="preserve">Znak sprawy: </w:t>
      </w:r>
      <w:r w:rsidR="00DC08AB">
        <w:rPr>
          <w:rFonts w:ascii="Arial" w:hAnsi="Arial" w:cs="Arial"/>
          <w:bCs/>
          <w:sz w:val="18"/>
          <w:szCs w:val="18"/>
        </w:rPr>
        <w:t>WA</w:t>
      </w:r>
      <w:r w:rsidR="00277DFA">
        <w:rPr>
          <w:rFonts w:ascii="Arial" w:hAnsi="Arial" w:cs="Arial"/>
          <w:bCs/>
          <w:sz w:val="18"/>
          <w:szCs w:val="18"/>
        </w:rPr>
        <w:t>-ZG</w:t>
      </w:r>
      <w:r>
        <w:rPr>
          <w:rFonts w:ascii="Arial" w:hAnsi="Arial" w:cs="Arial"/>
          <w:bCs/>
          <w:sz w:val="18"/>
          <w:szCs w:val="18"/>
        </w:rPr>
        <w:t>.2610.</w:t>
      </w:r>
      <w:r w:rsidR="000E346E">
        <w:rPr>
          <w:rFonts w:ascii="Arial" w:hAnsi="Arial" w:cs="Arial"/>
          <w:bCs/>
          <w:sz w:val="18"/>
          <w:szCs w:val="18"/>
        </w:rPr>
        <w:t>4</w:t>
      </w:r>
      <w:r>
        <w:rPr>
          <w:rFonts w:ascii="Arial" w:hAnsi="Arial" w:cs="Arial"/>
          <w:bCs/>
          <w:sz w:val="18"/>
          <w:szCs w:val="18"/>
        </w:rPr>
        <w:t>.</w:t>
      </w:r>
      <w:r w:rsidR="00297093">
        <w:rPr>
          <w:rFonts w:ascii="Arial" w:hAnsi="Arial" w:cs="Arial"/>
          <w:bCs/>
          <w:sz w:val="18"/>
          <w:szCs w:val="18"/>
        </w:rPr>
        <w:t>2018.</w:t>
      </w:r>
      <w:r w:rsidR="006E3EBE">
        <w:rPr>
          <w:rFonts w:ascii="Arial" w:hAnsi="Arial" w:cs="Arial"/>
          <w:bCs/>
          <w:sz w:val="18"/>
          <w:szCs w:val="18"/>
        </w:rPr>
        <w:t>TK</w:t>
      </w:r>
      <w:r w:rsidR="00CB0BB3">
        <w:rPr>
          <w:rFonts w:ascii="Arial" w:hAnsi="Arial" w:cs="Arial"/>
          <w:bCs/>
          <w:sz w:val="18"/>
          <w:szCs w:val="18"/>
        </w:rPr>
        <w:tab/>
      </w:r>
      <w:r w:rsidR="00CB0BB3">
        <w:rPr>
          <w:rFonts w:ascii="Arial" w:hAnsi="Arial" w:cs="Arial"/>
          <w:bCs/>
          <w:sz w:val="18"/>
          <w:szCs w:val="18"/>
        </w:rPr>
        <w:tab/>
      </w:r>
      <w:r w:rsidR="00CB0BB3">
        <w:rPr>
          <w:rFonts w:ascii="Arial" w:hAnsi="Arial" w:cs="Arial"/>
          <w:bCs/>
          <w:sz w:val="18"/>
          <w:szCs w:val="18"/>
        </w:rPr>
        <w:tab/>
      </w:r>
      <w:r w:rsidR="00CB0BB3">
        <w:rPr>
          <w:rFonts w:ascii="Arial" w:hAnsi="Arial" w:cs="Arial"/>
          <w:bCs/>
          <w:sz w:val="18"/>
          <w:szCs w:val="18"/>
        </w:rPr>
        <w:tab/>
      </w:r>
      <w:r w:rsidR="00CB0BB3">
        <w:rPr>
          <w:rFonts w:ascii="Arial" w:hAnsi="Arial" w:cs="Arial"/>
          <w:bCs/>
          <w:sz w:val="18"/>
          <w:szCs w:val="18"/>
        </w:rPr>
        <w:tab/>
      </w:r>
      <w:r w:rsidR="00CB0BB3">
        <w:rPr>
          <w:rFonts w:ascii="Arial" w:hAnsi="Arial" w:cs="Arial"/>
          <w:bCs/>
          <w:sz w:val="18"/>
          <w:szCs w:val="18"/>
        </w:rPr>
        <w:tab/>
      </w:r>
      <w:r w:rsidR="00E755BD">
        <w:rPr>
          <w:rFonts w:ascii="Arial" w:hAnsi="Arial" w:cs="Arial"/>
          <w:bCs/>
          <w:sz w:val="20"/>
          <w:szCs w:val="20"/>
        </w:rPr>
        <w:t>Warszawa,</w:t>
      </w:r>
      <w:r w:rsidR="0066756C">
        <w:rPr>
          <w:rFonts w:ascii="Arial" w:hAnsi="Arial" w:cs="Arial"/>
          <w:bCs/>
          <w:sz w:val="20"/>
          <w:szCs w:val="20"/>
        </w:rPr>
        <w:t xml:space="preserve"> </w:t>
      </w:r>
      <w:r w:rsidR="00E755BD">
        <w:rPr>
          <w:rFonts w:ascii="Arial" w:hAnsi="Arial" w:cs="Arial"/>
          <w:bCs/>
          <w:sz w:val="20"/>
          <w:szCs w:val="20"/>
        </w:rPr>
        <w:t xml:space="preserve">    </w:t>
      </w:r>
      <w:r w:rsidR="00277DFA">
        <w:rPr>
          <w:rFonts w:ascii="Arial" w:hAnsi="Arial" w:cs="Arial"/>
          <w:bCs/>
          <w:sz w:val="20"/>
          <w:szCs w:val="20"/>
        </w:rPr>
        <w:t xml:space="preserve">     </w:t>
      </w:r>
      <w:r w:rsidR="00E755BD">
        <w:rPr>
          <w:rFonts w:ascii="Arial" w:hAnsi="Arial" w:cs="Arial"/>
          <w:bCs/>
          <w:sz w:val="20"/>
          <w:szCs w:val="20"/>
        </w:rPr>
        <w:t xml:space="preserve">  </w:t>
      </w:r>
      <w:r w:rsidR="00DC0658">
        <w:rPr>
          <w:rFonts w:ascii="Arial" w:hAnsi="Arial" w:cs="Arial"/>
          <w:bCs/>
          <w:sz w:val="20"/>
          <w:szCs w:val="20"/>
        </w:rPr>
        <w:t>listopada</w:t>
      </w:r>
      <w:r w:rsidR="00277DFA">
        <w:rPr>
          <w:rFonts w:ascii="Arial" w:hAnsi="Arial" w:cs="Arial"/>
          <w:bCs/>
          <w:sz w:val="20"/>
          <w:szCs w:val="20"/>
        </w:rPr>
        <w:t xml:space="preserve"> 2018</w:t>
      </w:r>
      <w:r w:rsidR="00CB0BB3">
        <w:rPr>
          <w:rFonts w:ascii="Arial" w:hAnsi="Arial" w:cs="Arial"/>
          <w:bCs/>
          <w:sz w:val="20"/>
          <w:szCs w:val="20"/>
        </w:rPr>
        <w:t xml:space="preserve"> </w:t>
      </w:r>
    </w:p>
    <w:p w:rsidR="00CB0BB3" w:rsidRDefault="00CB0BB3" w:rsidP="00CB0BB3">
      <w:pPr>
        <w:spacing w:line="360" w:lineRule="auto"/>
        <w:ind w:left="3540"/>
        <w:rPr>
          <w:rFonts w:ascii="Arial" w:hAnsi="Arial" w:cs="Arial"/>
          <w:b/>
          <w:bCs/>
          <w:sz w:val="22"/>
          <w:szCs w:val="22"/>
        </w:rPr>
      </w:pPr>
    </w:p>
    <w:p w:rsidR="00CB0BB3" w:rsidRDefault="00CB0BB3" w:rsidP="00CB0BB3">
      <w:pPr>
        <w:spacing w:line="360" w:lineRule="auto"/>
        <w:ind w:left="3540"/>
        <w:rPr>
          <w:rFonts w:ascii="Arial" w:hAnsi="Arial" w:cs="Arial"/>
          <w:b/>
          <w:bCs/>
          <w:sz w:val="22"/>
          <w:szCs w:val="22"/>
        </w:rPr>
      </w:pPr>
    </w:p>
    <w:p w:rsidR="00EA3F8E" w:rsidRPr="00CB0BB3" w:rsidRDefault="00277DFA" w:rsidP="00CB0BB3">
      <w:pPr>
        <w:spacing w:line="360" w:lineRule="auto"/>
        <w:ind w:left="5664"/>
        <w:rPr>
          <w:rFonts w:ascii="Arial" w:hAnsi="Arial" w:cs="Arial"/>
          <w:bCs/>
          <w:sz w:val="20"/>
          <w:szCs w:val="20"/>
        </w:rPr>
      </w:pPr>
      <w:r w:rsidRPr="00CB0BB3">
        <w:rPr>
          <w:rFonts w:ascii="Arial" w:hAnsi="Arial" w:cs="Arial"/>
          <w:b/>
          <w:bCs/>
          <w:sz w:val="22"/>
          <w:szCs w:val="22"/>
        </w:rPr>
        <w:t>Uczestnicy Postępowania</w:t>
      </w:r>
      <w:r w:rsidR="007574D6" w:rsidRPr="00CB0BB3">
        <w:rPr>
          <w:rFonts w:ascii="Arial" w:hAnsi="Arial" w:cs="Arial"/>
          <w:b/>
          <w:bCs/>
          <w:sz w:val="22"/>
          <w:szCs w:val="22"/>
        </w:rPr>
        <w:t xml:space="preserve">   </w:t>
      </w:r>
      <w:r w:rsidR="002A2D47" w:rsidRPr="00CB0BB3">
        <w:rPr>
          <w:rFonts w:ascii="Arial" w:hAnsi="Arial" w:cs="Arial"/>
          <w:b/>
          <w:bCs/>
          <w:sz w:val="22"/>
          <w:szCs w:val="22"/>
        </w:rPr>
        <w:t xml:space="preserve"> </w:t>
      </w:r>
      <w:r w:rsidR="002A2D47" w:rsidRPr="00CB0BB3">
        <w:rPr>
          <w:rFonts w:ascii="Arial" w:eastAsia="Arial" w:hAnsi="Arial" w:cs="Arial"/>
          <w:b/>
          <w:bCs/>
          <w:sz w:val="22"/>
          <w:szCs w:val="22"/>
        </w:rPr>
        <w:tab/>
      </w:r>
      <w:r w:rsidR="002A2D47" w:rsidRPr="00CB0BB3">
        <w:rPr>
          <w:rFonts w:ascii="Arial" w:eastAsia="Arial" w:hAnsi="Arial" w:cs="Arial"/>
          <w:b/>
          <w:bCs/>
          <w:sz w:val="22"/>
          <w:szCs w:val="22"/>
        </w:rPr>
        <w:tab/>
      </w:r>
      <w:r w:rsidR="002A2D47" w:rsidRPr="00CB0BB3">
        <w:rPr>
          <w:rFonts w:ascii="Arial" w:eastAsia="Arial" w:hAnsi="Arial" w:cs="Arial"/>
          <w:b/>
          <w:bCs/>
          <w:sz w:val="22"/>
          <w:szCs w:val="22"/>
        </w:rPr>
        <w:tab/>
      </w:r>
      <w:r w:rsidR="002A2D47" w:rsidRPr="00CB0BB3">
        <w:rPr>
          <w:rFonts w:ascii="Arial" w:eastAsia="Arial" w:hAnsi="Arial" w:cs="Arial"/>
          <w:b/>
          <w:bCs/>
          <w:sz w:val="22"/>
          <w:szCs w:val="22"/>
        </w:rPr>
        <w:tab/>
      </w:r>
      <w:r w:rsidR="002A2D47" w:rsidRPr="00CB0BB3">
        <w:rPr>
          <w:rFonts w:ascii="Arial" w:eastAsia="Arial" w:hAnsi="Arial" w:cs="Arial"/>
          <w:b/>
          <w:bCs/>
          <w:sz w:val="22"/>
          <w:szCs w:val="22"/>
        </w:rPr>
        <w:tab/>
      </w:r>
      <w:r w:rsidR="002A2D47" w:rsidRPr="00CB0BB3">
        <w:rPr>
          <w:rFonts w:ascii="Arial" w:eastAsia="Arial" w:hAnsi="Arial" w:cs="Arial"/>
          <w:b/>
          <w:bCs/>
          <w:sz w:val="22"/>
          <w:szCs w:val="22"/>
        </w:rPr>
        <w:tab/>
        <w:t xml:space="preserve"> </w:t>
      </w:r>
      <w:r w:rsidR="00EA3F8E" w:rsidRPr="00CB0BB3">
        <w:rPr>
          <w:rFonts w:ascii="Arial" w:hAnsi="Arial" w:cs="Arial"/>
          <w:b/>
          <w:sz w:val="22"/>
          <w:szCs w:val="22"/>
        </w:rPr>
        <w:t xml:space="preserve">  </w:t>
      </w:r>
    </w:p>
    <w:p w:rsidR="00EA3F8E" w:rsidRPr="00B740AD" w:rsidRDefault="00EA3F8E" w:rsidP="007C0B11">
      <w:pPr>
        <w:rPr>
          <w:rFonts w:ascii="Arial" w:hAnsi="Arial" w:cs="Arial"/>
          <w:sz w:val="22"/>
          <w:szCs w:val="22"/>
        </w:rPr>
      </w:pPr>
    </w:p>
    <w:p w:rsidR="00EA3F8E" w:rsidRPr="00B740AD" w:rsidRDefault="00DC0658" w:rsidP="007C0B11">
      <w:pPr>
        <w:spacing w:line="360" w:lineRule="auto"/>
        <w:jc w:val="both"/>
        <w:rPr>
          <w:rFonts w:ascii="Arial" w:hAnsi="Arial" w:cs="Arial"/>
          <w:sz w:val="22"/>
          <w:szCs w:val="22"/>
          <w:u w:val="single"/>
        </w:rPr>
      </w:pPr>
      <w:r>
        <w:rPr>
          <w:rFonts w:ascii="Arial" w:hAnsi="Arial" w:cs="Arial"/>
          <w:b/>
          <w:sz w:val="22"/>
          <w:szCs w:val="22"/>
        </w:rPr>
        <w:t>Dotyczy</w:t>
      </w:r>
      <w:r w:rsidR="00EA3F8E" w:rsidRPr="00B740AD">
        <w:rPr>
          <w:rFonts w:ascii="Arial" w:hAnsi="Arial" w:cs="Arial"/>
          <w:b/>
          <w:sz w:val="22"/>
          <w:szCs w:val="22"/>
        </w:rPr>
        <w:t xml:space="preserve">: </w:t>
      </w:r>
      <w:r w:rsidR="002236B2" w:rsidRPr="00B740AD">
        <w:rPr>
          <w:rFonts w:ascii="Arial" w:hAnsi="Arial" w:cs="Arial"/>
          <w:b/>
          <w:sz w:val="22"/>
          <w:szCs w:val="22"/>
        </w:rPr>
        <w:t>zapytanie ofertowe na świadczenie powszechnych usług pocztowych w obrocie krajowym i zagranicznym, w zakresie przyjmowania, przemieszczania i doręczania przesyłek pocztowych</w:t>
      </w:r>
      <w:r>
        <w:rPr>
          <w:rFonts w:ascii="Arial" w:hAnsi="Arial" w:cs="Arial"/>
          <w:b/>
          <w:sz w:val="22"/>
          <w:szCs w:val="22"/>
        </w:rPr>
        <w:t>, nr sprawy 51/ZO/2018</w:t>
      </w:r>
      <w:r w:rsidR="008933A8">
        <w:rPr>
          <w:rFonts w:ascii="Arial" w:hAnsi="Arial" w:cs="Arial"/>
          <w:b/>
          <w:sz w:val="22"/>
          <w:szCs w:val="22"/>
        </w:rPr>
        <w:t>.</w:t>
      </w:r>
    </w:p>
    <w:p w:rsidR="00EA3F8E" w:rsidRPr="00B740AD" w:rsidRDefault="00EA3F8E" w:rsidP="007C0B11">
      <w:pPr>
        <w:spacing w:line="360" w:lineRule="auto"/>
        <w:jc w:val="both"/>
        <w:rPr>
          <w:rFonts w:ascii="Arial" w:hAnsi="Arial" w:cs="Arial"/>
          <w:sz w:val="22"/>
          <w:szCs w:val="22"/>
          <w:u w:val="single"/>
        </w:rPr>
      </w:pPr>
    </w:p>
    <w:p w:rsidR="00EA3F8E" w:rsidRPr="00B740AD" w:rsidRDefault="00DC0658" w:rsidP="007C0B11">
      <w:pPr>
        <w:spacing w:line="360" w:lineRule="auto"/>
        <w:jc w:val="both"/>
        <w:rPr>
          <w:rFonts w:ascii="Arial" w:hAnsi="Arial" w:cs="Arial"/>
          <w:sz w:val="22"/>
          <w:szCs w:val="22"/>
          <w:u w:val="single"/>
        </w:rPr>
      </w:pPr>
      <w:r>
        <w:rPr>
          <w:rFonts w:ascii="Arial" w:hAnsi="Arial" w:cs="Arial"/>
          <w:sz w:val="22"/>
          <w:szCs w:val="22"/>
        </w:rPr>
        <w:t>Ośrodek Rozwoju Edukacji w Warszawie – Zamawiający, przekazuje treści wniosków o wyjaśnienie treści zapytania ofertowego wraz z udzielonymi wyjaśnieniami</w:t>
      </w:r>
      <w:r w:rsidR="00EA3F8E" w:rsidRPr="00B740AD">
        <w:rPr>
          <w:rFonts w:ascii="Arial" w:hAnsi="Arial" w:cs="Arial"/>
          <w:sz w:val="22"/>
          <w:szCs w:val="22"/>
        </w:rPr>
        <w:t>:</w:t>
      </w:r>
    </w:p>
    <w:p w:rsidR="00260DE4" w:rsidRPr="00B740AD" w:rsidRDefault="00260DE4" w:rsidP="00F10062">
      <w:pPr>
        <w:pStyle w:val="Bezodstpw"/>
        <w:spacing w:after="120"/>
        <w:jc w:val="both"/>
        <w:rPr>
          <w:rFonts w:ascii="Arial" w:hAnsi="Arial" w:cs="Arial"/>
          <w:b/>
          <w:sz w:val="22"/>
          <w:szCs w:val="22"/>
        </w:rPr>
      </w:pPr>
      <w:r w:rsidRPr="00B740AD">
        <w:rPr>
          <w:rFonts w:ascii="Arial" w:hAnsi="Arial" w:cs="Arial"/>
          <w:b/>
          <w:sz w:val="22"/>
          <w:szCs w:val="22"/>
        </w:rPr>
        <w:t>Pytanie nr 1</w:t>
      </w:r>
    </w:p>
    <w:p w:rsidR="00260DE4" w:rsidRPr="00B740AD" w:rsidRDefault="00733056" w:rsidP="00CB0B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sz w:val="22"/>
          <w:szCs w:val="22"/>
        </w:rPr>
      </w:pPr>
      <w:r w:rsidRPr="00B740AD">
        <w:rPr>
          <w:rFonts w:ascii="Arial" w:hAnsi="Arial" w:cs="Arial"/>
          <w:sz w:val="22"/>
          <w:szCs w:val="22"/>
        </w:rPr>
        <w:t xml:space="preserve">Zamawiający określił w </w:t>
      </w:r>
      <w:r w:rsidRPr="00B740AD">
        <w:rPr>
          <w:rFonts w:ascii="Arial" w:hAnsi="Arial" w:cs="Arial"/>
          <w:bCs/>
          <w:sz w:val="22"/>
          <w:szCs w:val="22"/>
        </w:rPr>
        <w:t xml:space="preserve">§1 Wzoru Umowy w opisie </w:t>
      </w:r>
      <w:r w:rsidRPr="00B740AD">
        <w:rPr>
          <w:rFonts w:ascii="Arial" w:hAnsi="Arial" w:cs="Arial"/>
          <w:sz w:val="22"/>
          <w:szCs w:val="22"/>
        </w:rPr>
        <w:t xml:space="preserve">Przedmiotu Umowy </w:t>
      </w:r>
      <w:r w:rsidRPr="00B740AD">
        <w:rPr>
          <w:rFonts w:ascii="Arial" w:hAnsi="Arial" w:cs="Arial"/>
          <w:bCs/>
          <w:sz w:val="22"/>
          <w:szCs w:val="22"/>
        </w:rPr>
        <w:t xml:space="preserve">w pkt 14 sposób postępowania </w:t>
      </w:r>
      <w:r w:rsidR="00225376">
        <w:rPr>
          <w:rFonts w:ascii="Arial" w:hAnsi="Arial" w:cs="Arial"/>
          <w:bCs/>
          <w:sz w:val="22"/>
          <w:szCs w:val="22"/>
        </w:rPr>
        <w:br/>
      </w:r>
      <w:r w:rsidRPr="00B740AD">
        <w:rPr>
          <w:rFonts w:ascii="Arial" w:hAnsi="Arial" w:cs="Arial"/>
          <w:bCs/>
          <w:sz w:val="22"/>
          <w:szCs w:val="22"/>
        </w:rPr>
        <w:t>w przypadku nie odebrania od Zamawiającego przesyłek w wyznaczonym dniu i czasie. Wykonawca prosi o zmianę zapisu na „</w:t>
      </w:r>
      <w:r w:rsidRPr="00B740AD">
        <w:rPr>
          <w:rFonts w:ascii="Arial" w:hAnsi="Arial" w:cs="Arial"/>
          <w:bCs/>
          <w:i/>
          <w:sz w:val="22"/>
          <w:szCs w:val="22"/>
        </w:rPr>
        <w:t>Zamawiający ma prawo zlecić usługę innemu operatorowi, a kosztami realizacji obciążyć wykonawcę, jeżeli Wykonawca nie odbierze od Zamawiającego przesyłek lub przesyłek kurierskich w wyznaczonym dniu i czasie, po uprzednim poinformowaniu Wykonawcy drogą telefoniczną lub na podany przez Wykonawcę adres e-mail o zaistniałej sytuacji. Zlecenie wykonania usługi innemu operatorowi może nastąpić w przypadku, gdy Wykonawca nie przywrócił stanu zgodnego z umową oraz obowiązującymi przepisami w terminie siedmiu dni od otrzymania uprzedniego pisemnego wezwania Zamawiającego”</w:t>
      </w:r>
      <w:r w:rsidRPr="00B740AD">
        <w:rPr>
          <w:rFonts w:ascii="Arial" w:hAnsi="Arial" w:cs="Arial"/>
          <w:bCs/>
          <w:sz w:val="22"/>
          <w:szCs w:val="22"/>
        </w:rPr>
        <w:t>. Tak sformułowany warunek daje również Wykonawcy prawo sprawdzenia i weryfikacji skali, rozmiaru i rangi naruszeń stwierdzonych przez Zamawiającego oraz ich eliminacji w możliwie najszybszym czasie.</w:t>
      </w:r>
    </w:p>
    <w:p w:rsidR="0027653A" w:rsidRPr="00B740AD" w:rsidRDefault="0027653A" w:rsidP="00260DE4">
      <w:pPr>
        <w:spacing w:line="360" w:lineRule="auto"/>
        <w:jc w:val="both"/>
        <w:rPr>
          <w:rFonts w:ascii="Arial" w:hAnsi="Arial" w:cs="Arial"/>
          <w:b/>
          <w:sz w:val="22"/>
          <w:szCs w:val="22"/>
        </w:rPr>
      </w:pPr>
      <w:r w:rsidRPr="00B740AD">
        <w:rPr>
          <w:rFonts w:ascii="Arial" w:hAnsi="Arial" w:cs="Arial"/>
          <w:b/>
          <w:sz w:val="22"/>
          <w:szCs w:val="22"/>
        </w:rPr>
        <w:t>Odpowiedź na pytanie nr 1</w:t>
      </w:r>
    </w:p>
    <w:p w:rsidR="0027653A" w:rsidRPr="00B740AD" w:rsidRDefault="0027653A" w:rsidP="0027653A">
      <w:pPr>
        <w:spacing w:line="360" w:lineRule="auto"/>
        <w:jc w:val="both"/>
        <w:rPr>
          <w:rFonts w:ascii="Arial" w:hAnsi="Arial" w:cs="Arial"/>
          <w:color w:val="auto"/>
          <w:sz w:val="22"/>
          <w:szCs w:val="22"/>
        </w:rPr>
      </w:pPr>
      <w:r w:rsidRPr="00B740AD">
        <w:rPr>
          <w:rFonts w:ascii="Arial" w:hAnsi="Arial" w:cs="Arial"/>
          <w:color w:val="auto"/>
          <w:sz w:val="22"/>
          <w:szCs w:val="22"/>
        </w:rPr>
        <w:t xml:space="preserve">Zamawiający </w:t>
      </w:r>
      <w:r w:rsidR="008D6B30">
        <w:rPr>
          <w:rFonts w:ascii="Arial" w:hAnsi="Arial" w:cs="Arial"/>
          <w:color w:val="auto"/>
          <w:sz w:val="22"/>
          <w:szCs w:val="22"/>
        </w:rPr>
        <w:t>podtrzymuje zapis umowy</w:t>
      </w:r>
      <w:r w:rsidR="00882130">
        <w:rPr>
          <w:rFonts w:ascii="Arial" w:hAnsi="Arial" w:cs="Arial"/>
          <w:color w:val="auto"/>
          <w:sz w:val="22"/>
          <w:szCs w:val="22"/>
        </w:rPr>
        <w:t xml:space="preserve"> w § 1 ust.</w:t>
      </w:r>
      <w:r w:rsidR="00847961" w:rsidRPr="00B740AD">
        <w:rPr>
          <w:rFonts w:ascii="Arial" w:hAnsi="Arial" w:cs="Arial"/>
          <w:color w:val="auto"/>
          <w:sz w:val="22"/>
          <w:szCs w:val="22"/>
        </w:rPr>
        <w:t xml:space="preserve"> 14.</w:t>
      </w:r>
    </w:p>
    <w:p w:rsidR="0027653A" w:rsidRPr="00B740AD" w:rsidRDefault="0027653A" w:rsidP="00260DE4">
      <w:pPr>
        <w:spacing w:line="360" w:lineRule="auto"/>
        <w:jc w:val="both"/>
        <w:rPr>
          <w:rFonts w:ascii="Arial" w:hAnsi="Arial" w:cs="Arial"/>
          <w:sz w:val="22"/>
          <w:szCs w:val="22"/>
        </w:rPr>
      </w:pPr>
    </w:p>
    <w:p w:rsidR="00260DE4" w:rsidRPr="00B740AD" w:rsidRDefault="00260DE4" w:rsidP="00260DE4">
      <w:pPr>
        <w:spacing w:line="360" w:lineRule="auto"/>
        <w:jc w:val="both"/>
        <w:rPr>
          <w:rFonts w:ascii="Arial" w:hAnsi="Arial" w:cs="Arial"/>
          <w:sz w:val="22"/>
          <w:szCs w:val="22"/>
        </w:rPr>
      </w:pPr>
      <w:r w:rsidRPr="00B740AD">
        <w:rPr>
          <w:rFonts w:ascii="Arial" w:hAnsi="Arial" w:cs="Arial"/>
          <w:b/>
          <w:sz w:val="22"/>
          <w:szCs w:val="22"/>
        </w:rPr>
        <w:t>Pytanie nr 2</w:t>
      </w:r>
    </w:p>
    <w:p w:rsidR="008933A8" w:rsidRPr="00CB0BB3" w:rsidRDefault="00AD62FF" w:rsidP="00CB0B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sz w:val="22"/>
          <w:szCs w:val="22"/>
        </w:rPr>
      </w:pPr>
      <w:r w:rsidRPr="00B740AD">
        <w:rPr>
          <w:rFonts w:ascii="Arial" w:hAnsi="Arial" w:cs="Arial"/>
          <w:sz w:val="22"/>
          <w:szCs w:val="22"/>
        </w:rPr>
        <w:t xml:space="preserve">Zamawiający zamieścił w </w:t>
      </w:r>
      <w:r w:rsidRPr="00B740AD">
        <w:rPr>
          <w:rFonts w:ascii="Arial" w:hAnsi="Arial" w:cs="Arial"/>
          <w:bCs/>
          <w:sz w:val="22"/>
          <w:szCs w:val="22"/>
        </w:rPr>
        <w:t xml:space="preserve">§1 Wzoru Umowy, w </w:t>
      </w:r>
      <w:r w:rsidRPr="00B740AD">
        <w:rPr>
          <w:rFonts w:ascii="Arial" w:hAnsi="Arial" w:cs="Arial"/>
          <w:sz w:val="22"/>
          <w:szCs w:val="22"/>
        </w:rPr>
        <w:t xml:space="preserve">opisie Przedmiotu Umowy </w:t>
      </w:r>
      <w:r w:rsidRPr="00B740AD">
        <w:rPr>
          <w:rFonts w:ascii="Arial" w:hAnsi="Arial" w:cs="Arial"/>
          <w:bCs/>
          <w:sz w:val="22"/>
          <w:szCs w:val="22"/>
        </w:rPr>
        <w:t xml:space="preserve">w pkt 8 i 9  zapis mówiący </w:t>
      </w:r>
      <w:r w:rsidR="00225376">
        <w:rPr>
          <w:rFonts w:ascii="Arial" w:hAnsi="Arial" w:cs="Arial"/>
          <w:bCs/>
          <w:sz w:val="22"/>
          <w:szCs w:val="22"/>
        </w:rPr>
        <w:br/>
      </w:r>
      <w:r w:rsidRPr="00B740AD">
        <w:rPr>
          <w:rFonts w:ascii="Arial" w:hAnsi="Arial" w:cs="Arial"/>
          <w:bCs/>
          <w:sz w:val="22"/>
          <w:szCs w:val="22"/>
        </w:rPr>
        <w:t>o odbiorze przesyłek. Jako przedmiot zamówienia nie została wskazana usługa odbioru korespondencji z siedziby Zamawiającego. Wykonawca zwraca się z prośbą o doprecyzowanie, jakiego rodzaju przesyłek dotyczy ten zapis?</w:t>
      </w:r>
    </w:p>
    <w:p w:rsidR="00A650A9" w:rsidRPr="00B740AD" w:rsidRDefault="00A650A9" w:rsidP="00A650A9">
      <w:pPr>
        <w:spacing w:line="360" w:lineRule="auto"/>
        <w:jc w:val="both"/>
        <w:rPr>
          <w:rFonts w:ascii="Arial" w:hAnsi="Arial" w:cs="Arial"/>
          <w:b/>
          <w:sz w:val="22"/>
          <w:szCs w:val="22"/>
        </w:rPr>
      </w:pPr>
      <w:r w:rsidRPr="00B740AD">
        <w:rPr>
          <w:rFonts w:ascii="Arial" w:hAnsi="Arial" w:cs="Arial"/>
          <w:b/>
          <w:sz w:val="22"/>
          <w:szCs w:val="22"/>
        </w:rPr>
        <w:t>Odpowiedź na pytanie nr 2</w:t>
      </w:r>
    </w:p>
    <w:p w:rsidR="00A650A9" w:rsidRPr="00B740AD" w:rsidRDefault="001A5D44" w:rsidP="00A650A9">
      <w:pPr>
        <w:spacing w:line="360" w:lineRule="auto"/>
        <w:jc w:val="both"/>
        <w:rPr>
          <w:rFonts w:ascii="Arial" w:hAnsi="Arial" w:cs="Arial"/>
          <w:color w:val="auto"/>
          <w:sz w:val="22"/>
          <w:szCs w:val="22"/>
        </w:rPr>
      </w:pPr>
      <w:r w:rsidRPr="00B740AD">
        <w:rPr>
          <w:rFonts w:ascii="Arial" w:hAnsi="Arial" w:cs="Arial"/>
          <w:color w:val="auto"/>
          <w:sz w:val="22"/>
          <w:szCs w:val="22"/>
        </w:rPr>
        <w:t xml:space="preserve">Zamawiający </w:t>
      </w:r>
      <w:r w:rsidR="008D6B30">
        <w:rPr>
          <w:rFonts w:ascii="Arial" w:hAnsi="Arial" w:cs="Arial"/>
          <w:color w:val="auto"/>
          <w:sz w:val="22"/>
          <w:szCs w:val="22"/>
        </w:rPr>
        <w:t>wyjaśnia, że zapis umowy</w:t>
      </w:r>
      <w:r w:rsidR="00CA6B13" w:rsidRPr="00B740AD">
        <w:rPr>
          <w:rFonts w:ascii="Arial" w:hAnsi="Arial" w:cs="Arial"/>
          <w:color w:val="auto"/>
          <w:sz w:val="22"/>
          <w:szCs w:val="22"/>
        </w:rPr>
        <w:t xml:space="preserve"> w § 1</w:t>
      </w:r>
      <w:r w:rsidR="008F2346">
        <w:rPr>
          <w:rFonts w:ascii="Arial" w:hAnsi="Arial" w:cs="Arial"/>
          <w:color w:val="auto"/>
          <w:sz w:val="22"/>
          <w:szCs w:val="22"/>
        </w:rPr>
        <w:t xml:space="preserve"> </w:t>
      </w:r>
      <w:r w:rsidR="00882130">
        <w:rPr>
          <w:rFonts w:ascii="Arial" w:hAnsi="Arial" w:cs="Arial"/>
          <w:color w:val="auto"/>
          <w:sz w:val="22"/>
          <w:szCs w:val="22"/>
        </w:rPr>
        <w:t xml:space="preserve"> ust.</w:t>
      </w:r>
      <w:r w:rsidR="008D6B30">
        <w:rPr>
          <w:rFonts w:ascii="Arial" w:hAnsi="Arial" w:cs="Arial"/>
          <w:color w:val="auto"/>
          <w:sz w:val="22"/>
          <w:szCs w:val="22"/>
        </w:rPr>
        <w:t xml:space="preserve"> 8 i 9</w:t>
      </w:r>
      <w:r w:rsidR="0075432A" w:rsidRPr="00B740AD">
        <w:rPr>
          <w:rFonts w:ascii="Arial" w:hAnsi="Arial" w:cs="Arial"/>
          <w:color w:val="auto"/>
          <w:sz w:val="22"/>
          <w:szCs w:val="22"/>
        </w:rPr>
        <w:t xml:space="preserve"> dotyczy</w:t>
      </w:r>
      <w:r w:rsidR="00BB47E5" w:rsidRPr="00B740AD">
        <w:rPr>
          <w:rFonts w:ascii="Arial" w:hAnsi="Arial" w:cs="Arial"/>
          <w:color w:val="auto"/>
          <w:sz w:val="22"/>
          <w:szCs w:val="22"/>
        </w:rPr>
        <w:t xml:space="preserve"> odbioru </w:t>
      </w:r>
      <w:r w:rsidR="0075432A" w:rsidRPr="00B740AD">
        <w:rPr>
          <w:rFonts w:ascii="Arial" w:hAnsi="Arial" w:cs="Arial"/>
          <w:color w:val="auto"/>
          <w:sz w:val="22"/>
          <w:szCs w:val="22"/>
        </w:rPr>
        <w:t xml:space="preserve"> przesyłek kurierskich.</w:t>
      </w:r>
    </w:p>
    <w:p w:rsidR="0027653A" w:rsidRDefault="0027653A" w:rsidP="00260DE4">
      <w:pPr>
        <w:tabs>
          <w:tab w:val="left" w:pos="-4500"/>
          <w:tab w:val="left" w:pos="284"/>
          <w:tab w:val="left" w:pos="709"/>
          <w:tab w:val="left" w:pos="6803"/>
        </w:tabs>
        <w:spacing w:line="360" w:lineRule="auto"/>
        <w:jc w:val="both"/>
        <w:rPr>
          <w:rFonts w:ascii="Arial" w:eastAsia="TimesNewRomanPSMT" w:hAnsi="Arial" w:cs="Arial"/>
          <w:b/>
          <w:sz w:val="22"/>
          <w:szCs w:val="22"/>
        </w:rPr>
      </w:pPr>
    </w:p>
    <w:p w:rsidR="00CB0BB3" w:rsidRPr="00B740AD" w:rsidRDefault="00CB0BB3" w:rsidP="00260DE4">
      <w:pPr>
        <w:tabs>
          <w:tab w:val="left" w:pos="-4500"/>
          <w:tab w:val="left" w:pos="284"/>
          <w:tab w:val="left" w:pos="709"/>
          <w:tab w:val="left" w:pos="6803"/>
        </w:tabs>
        <w:spacing w:line="360" w:lineRule="auto"/>
        <w:jc w:val="both"/>
        <w:rPr>
          <w:rFonts w:ascii="Arial" w:eastAsia="TimesNewRomanPSMT" w:hAnsi="Arial" w:cs="Arial"/>
          <w:b/>
          <w:sz w:val="22"/>
          <w:szCs w:val="22"/>
        </w:rPr>
      </w:pPr>
    </w:p>
    <w:p w:rsidR="00260DE4" w:rsidRPr="00B740AD" w:rsidRDefault="00260DE4" w:rsidP="00260DE4">
      <w:pPr>
        <w:tabs>
          <w:tab w:val="left" w:pos="-4500"/>
          <w:tab w:val="left" w:pos="284"/>
          <w:tab w:val="left" w:pos="709"/>
          <w:tab w:val="left" w:pos="6803"/>
        </w:tabs>
        <w:spacing w:line="360" w:lineRule="auto"/>
        <w:jc w:val="both"/>
        <w:rPr>
          <w:rFonts w:ascii="Arial" w:eastAsia="TimesNewRomanPSMT" w:hAnsi="Arial" w:cs="Arial"/>
          <w:b/>
          <w:sz w:val="22"/>
          <w:szCs w:val="22"/>
        </w:rPr>
      </w:pPr>
      <w:r w:rsidRPr="00B740AD">
        <w:rPr>
          <w:rFonts w:ascii="Arial" w:eastAsia="TimesNewRomanPSMT" w:hAnsi="Arial" w:cs="Arial"/>
          <w:b/>
          <w:sz w:val="22"/>
          <w:szCs w:val="22"/>
        </w:rPr>
        <w:lastRenderedPageBreak/>
        <w:t>Pytanie nr 3</w:t>
      </w:r>
    </w:p>
    <w:p w:rsidR="00AD62FF" w:rsidRPr="00B740AD" w:rsidRDefault="00AD62FF" w:rsidP="00AD62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sz w:val="22"/>
          <w:szCs w:val="22"/>
        </w:rPr>
      </w:pPr>
      <w:r w:rsidRPr="00B740AD">
        <w:rPr>
          <w:rFonts w:ascii="Arial" w:hAnsi="Arial" w:cs="Arial"/>
          <w:sz w:val="22"/>
          <w:szCs w:val="22"/>
        </w:rPr>
        <w:t xml:space="preserve">Zamawiający zamieścił w </w:t>
      </w:r>
      <w:r w:rsidRPr="00B740AD">
        <w:rPr>
          <w:rFonts w:ascii="Arial" w:hAnsi="Arial" w:cs="Arial"/>
          <w:bCs/>
          <w:sz w:val="22"/>
          <w:szCs w:val="22"/>
        </w:rPr>
        <w:t xml:space="preserve">§1 Wzoru Umowy, w </w:t>
      </w:r>
      <w:r w:rsidRPr="00B740AD">
        <w:rPr>
          <w:rFonts w:ascii="Arial" w:hAnsi="Arial" w:cs="Arial"/>
          <w:sz w:val="22"/>
          <w:szCs w:val="22"/>
        </w:rPr>
        <w:t xml:space="preserve">opisie Przedmiotu Umowy </w:t>
      </w:r>
      <w:r w:rsidRPr="00B740AD">
        <w:rPr>
          <w:rFonts w:ascii="Arial" w:hAnsi="Arial" w:cs="Arial"/>
          <w:bCs/>
          <w:sz w:val="22"/>
          <w:szCs w:val="22"/>
        </w:rPr>
        <w:t xml:space="preserve">w pkt 16  zapis mówiący </w:t>
      </w:r>
      <w:r w:rsidR="00225376">
        <w:rPr>
          <w:rFonts w:ascii="Arial" w:hAnsi="Arial" w:cs="Arial"/>
          <w:bCs/>
          <w:sz w:val="22"/>
          <w:szCs w:val="22"/>
        </w:rPr>
        <w:br/>
      </w:r>
      <w:r w:rsidRPr="00B740AD">
        <w:rPr>
          <w:rFonts w:ascii="Arial" w:hAnsi="Arial" w:cs="Arial"/>
          <w:bCs/>
          <w:sz w:val="22"/>
          <w:szCs w:val="22"/>
        </w:rPr>
        <w:t>o tym, że  nadanie przesyłek objętych przedmiotem zamówienia następować będzie w dniu ich odbioru przez Wykonawcę od Zamawiającego. Jako przedmiot zamówienia nie została wskazana usługa odbioru korespondencji z siedziby Zamawiającego. Wykonawca prosi o zmianę zapisu na „</w:t>
      </w:r>
      <w:r w:rsidRPr="00B740AD">
        <w:rPr>
          <w:rFonts w:ascii="Arial" w:hAnsi="Arial" w:cs="Arial"/>
          <w:bCs/>
          <w:i/>
          <w:sz w:val="22"/>
          <w:szCs w:val="22"/>
        </w:rPr>
        <w:t>w dniu ich przekazania do Wykonawcy przez Zamawiającego</w:t>
      </w:r>
      <w:r w:rsidRPr="00B740AD">
        <w:rPr>
          <w:rFonts w:ascii="Arial" w:hAnsi="Arial" w:cs="Arial"/>
          <w:bCs/>
          <w:sz w:val="22"/>
          <w:szCs w:val="22"/>
        </w:rPr>
        <w:t>” oraz uzupełnienie zapisem: „</w:t>
      </w:r>
      <w:r w:rsidRPr="00B740AD">
        <w:rPr>
          <w:rFonts w:ascii="Arial" w:hAnsi="Arial" w:cs="Arial"/>
          <w:bCs/>
          <w:i/>
          <w:sz w:val="22"/>
          <w:szCs w:val="22"/>
        </w:rPr>
        <w:t>W przypadku uzasadnionych zastrzeżeń w stosunku do przekazanych przesyłek (np. nieprawidłowe 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że nadanie przesyłek przez Wykonawcę nastąpi w dniu następnym lub po całkowitym usunięciu zastrzeżeń przez Zamawiającego.”</w:t>
      </w:r>
    </w:p>
    <w:p w:rsidR="00AD62FF" w:rsidRPr="00321792" w:rsidRDefault="00AD62FF" w:rsidP="00CB0BB3">
      <w:pPr>
        <w:autoSpaceDE w:val="0"/>
        <w:autoSpaceDN w:val="0"/>
        <w:adjustRightInd w:val="0"/>
        <w:spacing w:line="360" w:lineRule="auto"/>
        <w:jc w:val="both"/>
        <w:rPr>
          <w:rFonts w:ascii="Arial" w:hAnsi="Arial" w:cs="Arial"/>
          <w:bCs/>
          <w:sz w:val="22"/>
          <w:szCs w:val="22"/>
        </w:rPr>
      </w:pPr>
      <w:r w:rsidRPr="00B740AD">
        <w:rPr>
          <w:rFonts w:ascii="Arial" w:hAnsi="Arial" w:cs="Arial"/>
          <w:bCs/>
          <w:sz w:val="22"/>
          <w:szCs w:val="22"/>
        </w:rPr>
        <w:t>Zapis ten jest niezbędny i odnosi się do sytuacji gdy w przekazanej korespondencji zostaną zidentyfikowane nieprawidłowości, z powodu których Wykonawca nie może zapewnić nadania w tym samym dniu co odbiór.  W takich sytuacjach konieczny jest kontakt z Zamawiającym w celu wyjaśnienia zastrzeżeń.</w:t>
      </w:r>
    </w:p>
    <w:p w:rsidR="004F6CAB" w:rsidRPr="00B740AD" w:rsidRDefault="004F6CAB" w:rsidP="004F6CAB">
      <w:pPr>
        <w:spacing w:line="360" w:lineRule="auto"/>
        <w:jc w:val="both"/>
        <w:rPr>
          <w:rFonts w:ascii="Arial" w:hAnsi="Arial" w:cs="Arial"/>
          <w:b/>
          <w:sz w:val="22"/>
          <w:szCs w:val="22"/>
        </w:rPr>
      </w:pPr>
      <w:r w:rsidRPr="00B740AD">
        <w:rPr>
          <w:rFonts w:ascii="Arial" w:hAnsi="Arial" w:cs="Arial"/>
          <w:b/>
          <w:sz w:val="22"/>
          <w:szCs w:val="22"/>
        </w:rPr>
        <w:t>Odpowiedź na pytanie nr 3</w:t>
      </w:r>
    </w:p>
    <w:p w:rsidR="00511530" w:rsidRDefault="001204A5" w:rsidP="001204A5">
      <w:pPr>
        <w:spacing w:line="360" w:lineRule="auto"/>
        <w:jc w:val="both"/>
        <w:rPr>
          <w:rFonts w:ascii="Arial" w:eastAsia="TimesNewRomanPSMT" w:hAnsi="Arial" w:cs="Arial"/>
          <w:color w:val="auto"/>
          <w:sz w:val="22"/>
          <w:szCs w:val="22"/>
        </w:rPr>
      </w:pPr>
      <w:r w:rsidRPr="00B740AD">
        <w:rPr>
          <w:rFonts w:ascii="Arial" w:eastAsia="TimesNewRomanPSMT" w:hAnsi="Arial" w:cs="Arial"/>
          <w:color w:val="auto"/>
          <w:sz w:val="22"/>
          <w:szCs w:val="22"/>
        </w:rPr>
        <w:t xml:space="preserve">Zamawiający wyjaśnia iż </w:t>
      </w:r>
      <w:r w:rsidR="00812A3C" w:rsidRPr="00B740AD">
        <w:rPr>
          <w:rFonts w:ascii="Arial" w:hAnsi="Arial" w:cs="Arial"/>
          <w:bCs/>
          <w:sz w:val="22"/>
          <w:szCs w:val="22"/>
        </w:rPr>
        <w:t xml:space="preserve">§1 </w:t>
      </w:r>
      <w:r w:rsidR="00882130">
        <w:rPr>
          <w:rFonts w:ascii="Arial" w:eastAsia="TimesNewRomanPSMT" w:hAnsi="Arial" w:cs="Arial"/>
          <w:color w:val="auto"/>
          <w:sz w:val="22"/>
          <w:szCs w:val="22"/>
        </w:rPr>
        <w:t>w ust</w:t>
      </w:r>
      <w:r w:rsidR="00812A3C" w:rsidRPr="00B740AD">
        <w:rPr>
          <w:rFonts w:ascii="Arial" w:eastAsia="TimesNewRomanPSMT" w:hAnsi="Arial" w:cs="Arial"/>
          <w:color w:val="auto"/>
          <w:sz w:val="22"/>
          <w:szCs w:val="22"/>
        </w:rPr>
        <w:t>. 16 umowy</w:t>
      </w:r>
      <w:r w:rsidR="00000927">
        <w:rPr>
          <w:rFonts w:ascii="Arial" w:eastAsia="TimesNewRomanPSMT" w:hAnsi="Arial" w:cs="Arial"/>
          <w:color w:val="auto"/>
          <w:sz w:val="22"/>
          <w:szCs w:val="22"/>
        </w:rPr>
        <w:t xml:space="preserve"> dotyczy</w:t>
      </w:r>
      <w:r w:rsidRPr="00B740AD">
        <w:rPr>
          <w:rFonts w:ascii="Arial" w:eastAsia="TimesNewRomanPSMT" w:hAnsi="Arial" w:cs="Arial"/>
          <w:color w:val="auto"/>
          <w:sz w:val="22"/>
          <w:szCs w:val="22"/>
        </w:rPr>
        <w:t xml:space="preserve"> odbioru przesyłek przez Wykonawcę </w:t>
      </w:r>
      <w:r w:rsidR="00812A3C" w:rsidRPr="00B740AD">
        <w:rPr>
          <w:rFonts w:ascii="Arial" w:eastAsia="TimesNewRomanPSMT" w:hAnsi="Arial" w:cs="Arial"/>
          <w:color w:val="auto"/>
          <w:sz w:val="22"/>
          <w:szCs w:val="22"/>
        </w:rPr>
        <w:br/>
      </w:r>
      <w:r w:rsidRPr="00B740AD">
        <w:rPr>
          <w:rFonts w:ascii="Arial" w:eastAsia="TimesNewRomanPSMT" w:hAnsi="Arial" w:cs="Arial"/>
          <w:color w:val="auto"/>
          <w:sz w:val="22"/>
          <w:szCs w:val="22"/>
        </w:rPr>
        <w:t xml:space="preserve">od Zamawiającego miał na myśli przesyłkę kurierską. </w:t>
      </w:r>
      <w:r w:rsidR="00000927">
        <w:rPr>
          <w:rFonts w:ascii="Arial" w:eastAsia="TimesNewRomanPSMT" w:hAnsi="Arial" w:cs="Arial"/>
          <w:color w:val="auto"/>
          <w:sz w:val="22"/>
          <w:szCs w:val="22"/>
        </w:rPr>
        <w:t xml:space="preserve">Jednocześnie Zamawiający wyraża zgodę na zmianę treści wzoru umowy zgodnie z propozycją Wykonawcy. Wobec tego  </w:t>
      </w:r>
      <w:r w:rsidR="00000927" w:rsidRPr="00B740AD">
        <w:rPr>
          <w:rFonts w:ascii="Arial" w:hAnsi="Arial" w:cs="Arial"/>
          <w:bCs/>
          <w:sz w:val="22"/>
          <w:szCs w:val="22"/>
        </w:rPr>
        <w:t xml:space="preserve">§1 </w:t>
      </w:r>
      <w:r w:rsidR="00000927">
        <w:rPr>
          <w:rFonts w:ascii="Arial" w:eastAsia="TimesNewRomanPSMT" w:hAnsi="Arial" w:cs="Arial"/>
          <w:color w:val="auto"/>
          <w:sz w:val="22"/>
          <w:szCs w:val="22"/>
        </w:rPr>
        <w:t>w ust</w:t>
      </w:r>
      <w:r w:rsidR="00000927" w:rsidRPr="00B740AD">
        <w:rPr>
          <w:rFonts w:ascii="Arial" w:eastAsia="TimesNewRomanPSMT" w:hAnsi="Arial" w:cs="Arial"/>
          <w:color w:val="auto"/>
          <w:sz w:val="22"/>
          <w:szCs w:val="22"/>
        </w:rPr>
        <w:t xml:space="preserve">. 16 </w:t>
      </w:r>
      <w:r w:rsidR="00000927">
        <w:rPr>
          <w:rFonts w:ascii="Arial" w:eastAsia="TimesNewRomanPSMT" w:hAnsi="Arial" w:cs="Arial"/>
          <w:color w:val="auto"/>
          <w:sz w:val="22"/>
          <w:szCs w:val="22"/>
        </w:rPr>
        <w:t>wzoru umowy otrzymuje nowe brzmienie</w:t>
      </w:r>
      <w:r w:rsidR="00511530">
        <w:rPr>
          <w:rFonts w:ascii="Arial" w:eastAsia="TimesNewRomanPSMT" w:hAnsi="Arial" w:cs="Arial"/>
          <w:color w:val="auto"/>
          <w:sz w:val="22"/>
          <w:szCs w:val="22"/>
        </w:rPr>
        <w:t>:</w:t>
      </w:r>
    </w:p>
    <w:p w:rsidR="001204A5" w:rsidRPr="00CB0BB3" w:rsidRDefault="001204A5" w:rsidP="001204A5">
      <w:pPr>
        <w:spacing w:line="360" w:lineRule="auto"/>
        <w:jc w:val="both"/>
        <w:rPr>
          <w:rFonts w:ascii="Arial" w:eastAsia="TimesNewRomanPSMT" w:hAnsi="Arial" w:cs="Arial"/>
          <w:i/>
          <w:color w:val="auto"/>
          <w:sz w:val="22"/>
          <w:szCs w:val="22"/>
        </w:rPr>
      </w:pPr>
      <w:r w:rsidRPr="00CB0BB3">
        <w:rPr>
          <w:rFonts w:ascii="Arial" w:eastAsia="TimesNewRomanPSMT" w:hAnsi="Arial" w:cs="Arial"/>
          <w:i/>
          <w:color w:val="auto"/>
          <w:sz w:val="22"/>
          <w:szCs w:val="22"/>
        </w:rPr>
        <w:t xml:space="preserve"> </w:t>
      </w:r>
      <w:r w:rsidR="00511530" w:rsidRPr="00CB0BB3">
        <w:rPr>
          <w:rFonts w:ascii="Arial" w:eastAsia="TimesNewRomanPSMT" w:hAnsi="Arial" w:cs="Arial"/>
          <w:i/>
          <w:color w:val="auto"/>
          <w:sz w:val="22"/>
          <w:szCs w:val="22"/>
        </w:rPr>
        <w:t>16.</w:t>
      </w:r>
      <w:r w:rsidR="00CB0BB3" w:rsidRPr="00CB0BB3">
        <w:rPr>
          <w:rFonts w:ascii="Arial" w:eastAsia="TimesNewRomanPSMT" w:hAnsi="Arial" w:cs="Arial"/>
          <w:i/>
          <w:color w:val="auto"/>
          <w:sz w:val="22"/>
          <w:szCs w:val="22"/>
        </w:rPr>
        <w:t xml:space="preserve"> </w:t>
      </w:r>
      <w:r w:rsidR="00CB0BB3" w:rsidRPr="00CB0BB3">
        <w:rPr>
          <w:rFonts w:ascii="Arial" w:eastAsia="TimesNewRomanPSMT" w:hAnsi="Arial" w:cs="Arial"/>
          <w:i/>
          <w:color w:val="auto"/>
          <w:sz w:val="22"/>
          <w:szCs w:val="22"/>
        </w:rPr>
        <w:t xml:space="preserve">Nadanie przesyłek oraz przesyłek kurierskich objętych przedmiotem zamówienia następować będzie </w:t>
      </w:r>
      <w:r w:rsidRPr="00CB0BB3">
        <w:rPr>
          <w:rFonts w:ascii="Arial" w:eastAsia="TimesNewRomanPSMT" w:hAnsi="Arial" w:cs="Arial"/>
          <w:i/>
          <w:color w:val="auto"/>
          <w:sz w:val="22"/>
          <w:szCs w:val="22"/>
        </w:rPr>
        <w:t>w dniu ich przekazania do Wykonawcy przez Zamawiającego. W przypadku uzasadnionych zastrzeżeń w stosunku do przekazanych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lub po całkowitym usunięciu</w:t>
      </w:r>
      <w:r w:rsidR="00CB0BB3" w:rsidRPr="00CB0BB3">
        <w:rPr>
          <w:rFonts w:ascii="Arial" w:eastAsia="TimesNewRomanPSMT" w:hAnsi="Arial" w:cs="Arial"/>
          <w:i/>
          <w:color w:val="auto"/>
          <w:sz w:val="22"/>
          <w:szCs w:val="22"/>
        </w:rPr>
        <w:t xml:space="preserve"> zastrzeżeń przez Zamawiającego</w:t>
      </w:r>
      <w:r w:rsidRPr="00CB0BB3">
        <w:rPr>
          <w:rFonts w:ascii="Arial" w:eastAsia="TimesNewRomanPSMT" w:hAnsi="Arial" w:cs="Arial"/>
          <w:i/>
          <w:color w:val="auto"/>
          <w:sz w:val="22"/>
          <w:szCs w:val="22"/>
        </w:rPr>
        <w:t>.</w:t>
      </w:r>
    </w:p>
    <w:p w:rsidR="00110A9E" w:rsidRPr="00B740AD" w:rsidRDefault="00110A9E" w:rsidP="00260DE4">
      <w:pPr>
        <w:tabs>
          <w:tab w:val="left" w:pos="-4500"/>
          <w:tab w:val="left" w:pos="284"/>
          <w:tab w:val="left" w:pos="709"/>
          <w:tab w:val="left" w:pos="6803"/>
        </w:tabs>
        <w:spacing w:line="360" w:lineRule="auto"/>
        <w:jc w:val="both"/>
        <w:rPr>
          <w:rFonts w:ascii="Arial" w:eastAsia="TimesNewRomanPSMT" w:hAnsi="Arial" w:cs="Arial"/>
          <w:b/>
          <w:sz w:val="22"/>
          <w:szCs w:val="22"/>
        </w:rPr>
      </w:pPr>
    </w:p>
    <w:p w:rsidR="00260DE4" w:rsidRPr="00B740AD" w:rsidRDefault="00260DE4" w:rsidP="00260DE4">
      <w:pPr>
        <w:tabs>
          <w:tab w:val="left" w:pos="-4500"/>
          <w:tab w:val="left" w:pos="284"/>
          <w:tab w:val="left" w:pos="709"/>
          <w:tab w:val="left" w:pos="6803"/>
        </w:tabs>
        <w:spacing w:line="360" w:lineRule="auto"/>
        <w:jc w:val="both"/>
        <w:rPr>
          <w:rFonts w:ascii="Arial" w:eastAsia="TimesNewRomanPSMT" w:hAnsi="Arial" w:cs="Arial"/>
          <w:b/>
          <w:sz w:val="22"/>
          <w:szCs w:val="22"/>
        </w:rPr>
      </w:pPr>
      <w:r w:rsidRPr="00B740AD">
        <w:rPr>
          <w:rFonts w:ascii="Arial" w:eastAsia="TimesNewRomanPSMT" w:hAnsi="Arial" w:cs="Arial"/>
          <w:b/>
          <w:sz w:val="22"/>
          <w:szCs w:val="22"/>
        </w:rPr>
        <w:t>Pytanie nr 4</w:t>
      </w:r>
    </w:p>
    <w:p w:rsidR="00321792" w:rsidRPr="00CB0BB3" w:rsidRDefault="00110A9E" w:rsidP="00CB0B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hAnsi="Arial" w:cs="Arial"/>
          <w:bCs/>
          <w:i/>
          <w:sz w:val="22"/>
          <w:szCs w:val="22"/>
        </w:rPr>
      </w:pPr>
      <w:r w:rsidRPr="00B740AD">
        <w:rPr>
          <w:rFonts w:ascii="Arial" w:hAnsi="Arial" w:cs="Arial"/>
          <w:bCs/>
          <w:sz w:val="22"/>
          <w:szCs w:val="22"/>
        </w:rPr>
        <w:t>Wykonawca zwraca się z prośbą o modyfikację zapisów we Wzorze Umowy</w:t>
      </w:r>
      <w:r w:rsidRPr="00B740AD">
        <w:rPr>
          <w:rFonts w:ascii="Arial" w:hAnsi="Arial" w:cs="Arial"/>
          <w:sz w:val="22"/>
          <w:szCs w:val="22"/>
        </w:rPr>
        <w:t xml:space="preserve"> </w:t>
      </w:r>
      <w:r w:rsidRPr="00B740AD">
        <w:rPr>
          <w:rFonts w:ascii="Arial" w:hAnsi="Arial" w:cs="Arial"/>
          <w:bCs/>
          <w:sz w:val="22"/>
          <w:szCs w:val="22"/>
        </w:rPr>
        <w:t xml:space="preserve">§1 </w:t>
      </w:r>
      <w:r w:rsidRPr="00B740AD">
        <w:rPr>
          <w:rFonts w:ascii="Arial" w:hAnsi="Arial" w:cs="Arial"/>
          <w:sz w:val="22"/>
          <w:szCs w:val="22"/>
        </w:rPr>
        <w:t xml:space="preserve">opisu Przedmiotu Umowy </w:t>
      </w:r>
      <w:r w:rsidRPr="00B740AD">
        <w:rPr>
          <w:rFonts w:ascii="Arial" w:hAnsi="Arial" w:cs="Arial"/>
          <w:bCs/>
          <w:sz w:val="22"/>
          <w:szCs w:val="22"/>
        </w:rPr>
        <w:t xml:space="preserve">w pkt 17. Proponowany zapis: </w:t>
      </w:r>
      <w:r w:rsidRPr="00B740AD">
        <w:rPr>
          <w:rFonts w:ascii="Arial" w:hAnsi="Arial" w:cs="Arial"/>
          <w:bCs/>
          <w:i/>
          <w:sz w:val="22"/>
          <w:szCs w:val="22"/>
        </w:rPr>
        <w:t xml:space="preserve">„Wykonawca będzie doręczał do siedziby Zamawiającego pokwitowane przez adresata potwierdzenie odbioru przesyłki niezwłocznie po doręczeniu zgonie </w:t>
      </w:r>
      <w:r w:rsidR="00BA6C71">
        <w:rPr>
          <w:rFonts w:ascii="Arial" w:hAnsi="Arial" w:cs="Arial"/>
          <w:bCs/>
          <w:i/>
          <w:sz w:val="22"/>
          <w:szCs w:val="22"/>
        </w:rPr>
        <w:br/>
      </w:r>
      <w:r w:rsidRPr="00B740AD">
        <w:rPr>
          <w:rFonts w:ascii="Arial" w:hAnsi="Arial" w:cs="Arial"/>
          <w:bCs/>
          <w:i/>
          <w:sz w:val="22"/>
          <w:szCs w:val="22"/>
        </w:rPr>
        <w:t>z Rozporządzeniem Ministra Administracji i Cyfryzacji.”</w:t>
      </w:r>
    </w:p>
    <w:p w:rsidR="001204A5" w:rsidRPr="00B740AD" w:rsidRDefault="001204A5" w:rsidP="001204A5">
      <w:pPr>
        <w:spacing w:line="360" w:lineRule="auto"/>
        <w:jc w:val="both"/>
        <w:rPr>
          <w:rFonts w:ascii="Arial" w:hAnsi="Arial" w:cs="Arial"/>
          <w:b/>
          <w:sz w:val="22"/>
          <w:szCs w:val="22"/>
        </w:rPr>
      </w:pPr>
      <w:r w:rsidRPr="00B740AD">
        <w:rPr>
          <w:rFonts w:ascii="Arial" w:hAnsi="Arial" w:cs="Arial"/>
          <w:b/>
          <w:sz w:val="22"/>
          <w:szCs w:val="22"/>
        </w:rPr>
        <w:t>Odpowiedź na pytanie nr 4</w:t>
      </w:r>
    </w:p>
    <w:p w:rsidR="00C302E4" w:rsidRPr="00B740AD" w:rsidRDefault="00C302E4" w:rsidP="001204A5">
      <w:pPr>
        <w:spacing w:line="360" w:lineRule="auto"/>
        <w:jc w:val="both"/>
        <w:rPr>
          <w:rFonts w:ascii="Arial" w:hAnsi="Arial" w:cs="Arial"/>
          <w:b/>
          <w:color w:val="auto"/>
          <w:sz w:val="22"/>
          <w:szCs w:val="22"/>
        </w:rPr>
      </w:pPr>
      <w:r w:rsidRPr="00B740AD">
        <w:rPr>
          <w:rFonts w:ascii="Arial" w:hAnsi="Arial" w:cs="Arial"/>
          <w:color w:val="auto"/>
          <w:sz w:val="22"/>
          <w:szCs w:val="22"/>
        </w:rPr>
        <w:t>Zam</w:t>
      </w:r>
      <w:r w:rsidR="00D51F9F">
        <w:rPr>
          <w:rFonts w:ascii="Arial" w:hAnsi="Arial" w:cs="Arial"/>
          <w:color w:val="auto"/>
          <w:sz w:val="22"/>
          <w:szCs w:val="22"/>
        </w:rPr>
        <w:t xml:space="preserve">awiający podtrzymuje zapis </w:t>
      </w:r>
      <w:r w:rsidR="006572CF" w:rsidRPr="00B740AD">
        <w:rPr>
          <w:rFonts w:ascii="Arial" w:hAnsi="Arial" w:cs="Arial"/>
          <w:color w:val="auto"/>
          <w:sz w:val="22"/>
          <w:szCs w:val="22"/>
        </w:rPr>
        <w:t xml:space="preserve"> </w:t>
      </w:r>
      <w:r w:rsidR="00D51F9F">
        <w:rPr>
          <w:rFonts w:ascii="Arial" w:hAnsi="Arial" w:cs="Arial"/>
          <w:color w:val="auto"/>
          <w:sz w:val="22"/>
          <w:szCs w:val="22"/>
        </w:rPr>
        <w:t>umowy</w:t>
      </w:r>
      <w:r w:rsidR="006572CF" w:rsidRPr="00B740AD">
        <w:rPr>
          <w:rFonts w:ascii="Arial" w:hAnsi="Arial" w:cs="Arial"/>
          <w:color w:val="auto"/>
          <w:sz w:val="22"/>
          <w:szCs w:val="22"/>
        </w:rPr>
        <w:t xml:space="preserve">  </w:t>
      </w:r>
      <w:r w:rsidR="00882130" w:rsidRPr="00B740AD">
        <w:rPr>
          <w:rFonts w:ascii="Arial" w:hAnsi="Arial" w:cs="Arial"/>
          <w:bCs/>
          <w:sz w:val="22"/>
          <w:szCs w:val="22"/>
        </w:rPr>
        <w:t xml:space="preserve">§1 </w:t>
      </w:r>
      <w:r w:rsidR="00882130">
        <w:rPr>
          <w:rFonts w:ascii="Arial" w:hAnsi="Arial" w:cs="Arial"/>
          <w:color w:val="auto"/>
          <w:sz w:val="22"/>
          <w:szCs w:val="22"/>
        </w:rPr>
        <w:t>ust.</w:t>
      </w:r>
      <w:r w:rsidR="006572CF" w:rsidRPr="00B740AD">
        <w:rPr>
          <w:rFonts w:ascii="Arial" w:hAnsi="Arial" w:cs="Arial"/>
          <w:color w:val="auto"/>
          <w:sz w:val="22"/>
          <w:szCs w:val="22"/>
        </w:rPr>
        <w:t xml:space="preserve"> 17</w:t>
      </w:r>
      <w:r w:rsidRPr="00B740AD">
        <w:rPr>
          <w:rFonts w:ascii="Arial" w:hAnsi="Arial" w:cs="Arial"/>
          <w:color w:val="auto"/>
          <w:sz w:val="22"/>
          <w:szCs w:val="22"/>
        </w:rPr>
        <w:t>.</w:t>
      </w:r>
    </w:p>
    <w:p w:rsidR="001204A5" w:rsidRDefault="001204A5" w:rsidP="00260DE4">
      <w:pPr>
        <w:spacing w:line="360" w:lineRule="auto"/>
        <w:jc w:val="both"/>
        <w:rPr>
          <w:rFonts w:ascii="Arial" w:hAnsi="Arial" w:cs="Arial"/>
          <w:sz w:val="22"/>
          <w:szCs w:val="22"/>
        </w:rPr>
      </w:pPr>
    </w:p>
    <w:p w:rsidR="00CB0BB3" w:rsidRPr="00B740AD" w:rsidRDefault="00CB0BB3" w:rsidP="00260DE4">
      <w:pPr>
        <w:spacing w:line="360" w:lineRule="auto"/>
        <w:jc w:val="both"/>
        <w:rPr>
          <w:rFonts w:ascii="Arial" w:hAnsi="Arial" w:cs="Arial"/>
          <w:sz w:val="22"/>
          <w:szCs w:val="22"/>
        </w:rPr>
      </w:pPr>
    </w:p>
    <w:p w:rsidR="00260DE4" w:rsidRPr="00B740AD" w:rsidRDefault="00260DE4" w:rsidP="00260DE4">
      <w:pPr>
        <w:spacing w:line="360" w:lineRule="auto"/>
        <w:jc w:val="both"/>
        <w:rPr>
          <w:rFonts w:ascii="Arial" w:hAnsi="Arial" w:cs="Arial"/>
          <w:b/>
          <w:sz w:val="22"/>
          <w:szCs w:val="22"/>
        </w:rPr>
      </w:pPr>
      <w:r w:rsidRPr="00B740AD">
        <w:rPr>
          <w:rFonts w:ascii="Arial" w:hAnsi="Arial" w:cs="Arial"/>
          <w:b/>
          <w:sz w:val="22"/>
          <w:szCs w:val="22"/>
        </w:rPr>
        <w:lastRenderedPageBreak/>
        <w:t>Pytanie nr 5</w:t>
      </w:r>
    </w:p>
    <w:p w:rsidR="00110A9E" w:rsidRPr="00B740AD" w:rsidRDefault="00110A9E" w:rsidP="00110A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bCs/>
          <w:sz w:val="22"/>
          <w:szCs w:val="22"/>
        </w:rPr>
      </w:pPr>
      <w:r w:rsidRPr="00B740AD">
        <w:rPr>
          <w:rFonts w:ascii="Arial" w:hAnsi="Arial" w:cs="Arial"/>
          <w:bCs/>
          <w:sz w:val="22"/>
          <w:szCs w:val="22"/>
        </w:rPr>
        <w:t xml:space="preserve">Wykonawca zwraca się z pytaniem, czy wycenić usługę odbioru korespondencji z siedziby (5 razy </w:t>
      </w:r>
      <w:r w:rsidR="00BA6C71">
        <w:rPr>
          <w:rFonts w:ascii="Arial" w:hAnsi="Arial" w:cs="Arial"/>
          <w:bCs/>
          <w:sz w:val="22"/>
          <w:szCs w:val="22"/>
        </w:rPr>
        <w:br/>
      </w:r>
      <w:r w:rsidRPr="00B740AD">
        <w:rPr>
          <w:rFonts w:ascii="Arial" w:hAnsi="Arial" w:cs="Arial"/>
          <w:bCs/>
          <w:sz w:val="22"/>
          <w:szCs w:val="22"/>
        </w:rPr>
        <w:t>w tygodniu) zawartą w Opisie Przedmiotu Zamówienia w pkt 230?</w:t>
      </w:r>
    </w:p>
    <w:p w:rsidR="00C302E4" w:rsidRPr="00B740AD" w:rsidRDefault="00C302E4" w:rsidP="00C302E4">
      <w:pPr>
        <w:spacing w:line="360" w:lineRule="auto"/>
        <w:jc w:val="both"/>
        <w:rPr>
          <w:rFonts w:ascii="Arial" w:hAnsi="Arial" w:cs="Arial"/>
          <w:b/>
          <w:sz w:val="22"/>
          <w:szCs w:val="22"/>
        </w:rPr>
      </w:pPr>
      <w:r w:rsidRPr="00B740AD">
        <w:rPr>
          <w:rFonts w:ascii="Arial" w:hAnsi="Arial" w:cs="Arial"/>
          <w:b/>
          <w:sz w:val="22"/>
          <w:szCs w:val="22"/>
        </w:rPr>
        <w:t>Odpowiedź na pytanie nr 5</w:t>
      </w:r>
    </w:p>
    <w:p w:rsidR="00C302E4" w:rsidRPr="00B740AD" w:rsidRDefault="00C302E4" w:rsidP="00C302E4">
      <w:pPr>
        <w:spacing w:line="360" w:lineRule="auto"/>
        <w:jc w:val="both"/>
        <w:rPr>
          <w:rFonts w:ascii="Arial" w:hAnsi="Arial" w:cs="Arial"/>
          <w:i/>
          <w:color w:val="auto"/>
          <w:sz w:val="22"/>
          <w:szCs w:val="22"/>
        </w:rPr>
      </w:pPr>
      <w:r w:rsidRPr="00B740AD">
        <w:rPr>
          <w:rFonts w:ascii="Arial" w:hAnsi="Arial" w:cs="Arial"/>
          <w:color w:val="auto"/>
          <w:sz w:val="22"/>
          <w:szCs w:val="22"/>
        </w:rPr>
        <w:t xml:space="preserve">Zamawiający </w:t>
      </w:r>
      <w:r w:rsidR="00144834" w:rsidRPr="00B740AD">
        <w:rPr>
          <w:rFonts w:ascii="Arial" w:hAnsi="Arial" w:cs="Arial"/>
          <w:color w:val="auto"/>
          <w:sz w:val="22"/>
          <w:szCs w:val="22"/>
        </w:rPr>
        <w:t xml:space="preserve">wyjaśnia, że nie będzie korzystał z usługi odbioru korespondencji z siedziby (5 razy </w:t>
      </w:r>
      <w:r w:rsidR="00BA6C71">
        <w:rPr>
          <w:rFonts w:ascii="Arial" w:hAnsi="Arial" w:cs="Arial"/>
          <w:color w:val="auto"/>
          <w:sz w:val="22"/>
          <w:szCs w:val="22"/>
        </w:rPr>
        <w:br/>
      </w:r>
      <w:r w:rsidR="00144834" w:rsidRPr="00B740AD">
        <w:rPr>
          <w:rFonts w:ascii="Arial" w:hAnsi="Arial" w:cs="Arial"/>
          <w:color w:val="auto"/>
          <w:sz w:val="22"/>
          <w:szCs w:val="22"/>
        </w:rPr>
        <w:t>w tygodniu) zgodnie z Opisem Przedmiotu Zamówienia w pkt 230.</w:t>
      </w:r>
    </w:p>
    <w:p w:rsidR="00C302E4" w:rsidRPr="00B740AD" w:rsidRDefault="00C302E4" w:rsidP="00260DE4">
      <w:pPr>
        <w:spacing w:line="360" w:lineRule="auto"/>
        <w:jc w:val="both"/>
        <w:rPr>
          <w:rFonts w:ascii="Arial" w:hAnsi="Arial" w:cs="Arial"/>
          <w:color w:val="auto"/>
          <w:sz w:val="22"/>
          <w:szCs w:val="22"/>
        </w:rPr>
      </w:pPr>
    </w:p>
    <w:p w:rsidR="00260DE4" w:rsidRPr="00B740AD" w:rsidRDefault="00260DE4" w:rsidP="00260DE4">
      <w:pPr>
        <w:spacing w:line="360" w:lineRule="auto"/>
        <w:jc w:val="both"/>
        <w:rPr>
          <w:rFonts w:ascii="Arial" w:hAnsi="Arial" w:cs="Arial"/>
          <w:b/>
          <w:sz w:val="22"/>
          <w:szCs w:val="22"/>
        </w:rPr>
      </w:pPr>
      <w:r w:rsidRPr="00B740AD">
        <w:rPr>
          <w:rFonts w:ascii="Arial" w:hAnsi="Arial" w:cs="Arial"/>
          <w:b/>
          <w:sz w:val="22"/>
          <w:szCs w:val="22"/>
        </w:rPr>
        <w:t>Pytanie nr 6</w:t>
      </w:r>
    </w:p>
    <w:p w:rsidR="00DA6FB6" w:rsidRPr="00B740AD" w:rsidRDefault="00C56069" w:rsidP="00CB0B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sz w:val="22"/>
          <w:szCs w:val="22"/>
        </w:rPr>
      </w:pPr>
      <w:r w:rsidRPr="00B740AD">
        <w:rPr>
          <w:rFonts w:ascii="Arial" w:hAnsi="Arial" w:cs="Arial"/>
          <w:sz w:val="22"/>
          <w:szCs w:val="22"/>
        </w:rPr>
        <w:t>Wykonawca prosi o potwierdzenie, że przesyłki kurierskie do 0,5 kg i do 1 kg to przesyłki z zawartością dokumentów.</w:t>
      </w:r>
    </w:p>
    <w:p w:rsidR="00DA6FB6" w:rsidRPr="00B740AD" w:rsidRDefault="00DA6FB6" w:rsidP="00DA6FB6">
      <w:pPr>
        <w:spacing w:line="360" w:lineRule="auto"/>
        <w:jc w:val="both"/>
        <w:rPr>
          <w:rFonts w:ascii="Arial" w:hAnsi="Arial" w:cs="Arial"/>
          <w:b/>
          <w:sz w:val="22"/>
          <w:szCs w:val="22"/>
        </w:rPr>
      </w:pPr>
      <w:r w:rsidRPr="00B740AD">
        <w:rPr>
          <w:rFonts w:ascii="Arial" w:hAnsi="Arial" w:cs="Arial"/>
          <w:b/>
          <w:sz w:val="22"/>
          <w:szCs w:val="22"/>
        </w:rPr>
        <w:t>Odpowiedź na pytanie nr 6</w:t>
      </w:r>
    </w:p>
    <w:p w:rsidR="00194E21" w:rsidRPr="00BA6C71" w:rsidRDefault="00194E21" w:rsidP="00194E21">
      <w:pPr>
        <w:spacing w:line="360" w:lineRule="auto"/>
        <w:jc w:val="both"/>
        <w:rPr>
          <w:rFonts w:ascii="Arial" w:hAnsi="Arial" w:cs="Arial"/>
          <w:color w:val="auto"/>
          <w:sz w:val="22"/>
          <w:szCs w:val="22"/>
        </w:rPr>
      </w:pPr>
      <w:r w:rsidRPr="00BA6C71">
        <w:rPr>
          <w:rFonts w:ascii="Arial" w:hAnsi="Arial" w:cs="Arial"/>
          <w:color w:val="auto"/>
          <w:sz w:val="22"/>
          <w:szCs w:val="22"/>
        </w:rPr>
        <w:t xml:space="preserve">Zamawiający nie </w:t>
      </w:r>
      <w:r w:rsidR="00BA6C71" w:rsidRPr="00BA6C71">
        <w:rPr>
          <w:rFonts w:ascii="Arial" w:hAnsi="Arial" w:cs="Arial"/>
          <w:color w:val="auto"/>
          <w:sz w:val="22"/>
          <w:szCs w:val="22"/>
        </w:rPr>
        <w:t xml:space="preserve">jest w stanie potwierdzić, że przesyłki kurierskie od 0,5 kg do 1 kg to przesyłki </w:t>
      </w:r>
      <w:r w:rsidR="00D51F9F">
        <w:rPr>
          <w:rFonts w:ascii="Arial" w:hAnsi="Arial" w:cs="Arial"/>
          <w:color w:val="auto"/>
          <w:sz w:val="22"/>
          <w:szCs w:val="22"/>
        </w:rPr>
        <w:br/>
      </w:r>
      <w:r w:rsidR="00BA6C71" w:rsidRPr="00BA6C71">
        <w:rPr>
          <w:rFonts w:ascii="Arial" w:hAnsi="Arial" w:cs="Arial"/>
          <w:color w:val="auto"/>
          <w:sz w:val="22"/>
          <w:szCs w:val="22"/>
        </w:rPr>
        <w:t>z zawartością dokumentów.</w:t>
      </w:r>
    </w:p>
    <w:p w:rsidR="00DA6FB6" w:rsidRPr="00B740AD" w:rsidRDefault="00DA6FB6" w:rsidP="00260DE4">
      <w:pPr>
        <w:spacing w:line="360" w:lineRule="auto"/>
        <w:jc w:val="both"/>
        <w:rPr>
          <w:rFonts w:ascii="Arial" w:hAnsi="Arial" w:cs="Arial"/>
          <w:sz w:val="22"/>
          <w:szCs w:val="22"/>
        </w:rPr>
      </w:pPr>
    </w:p>
    <w:p w:rsidR="00260DE4" w:rsidRPr="00B740AD" w:rsidRDefault="00260DE4" w:rsidP="00260DE4">
      <w:pPr>
        <w:spacing w:line="360" w:lineRule="auto"/>
        <w:jc w:val="both"/>
        <w:rPr>
          <w:rFonts w:ascii="Arial" w:hAnsi="Arial" w:cs="Arial"/>
          <w:b/>
          <w:sz w:val="22"/>
          <w:szCs w:val="22"/>
        </w:rPr>
      </w:pPr>
      <w:r w:rsidRPr="00B740AD">
        <w:rPr>
          <w:rFonts w:ascii="Arial" w:hAnsi="Arial" w:cs="Arial"/>
          <w:b/>
          <w:sz w:val="22"/>
          <w:szCs w:val="22"/>
        </w:rPr>
        <w:t>Pytanie nr 7</w:t>
      </w:r>
    </w:p>
    <w:p w:rsidR="00260DE4" w:rsidRPr="00CB0BB3" w:rsidRDefault="006B06FC" w:rsidP="00CB0BB3">
      <w:pPr>
        <w:pStyle w:val="Nagwek"/>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bCs/>
          <w:sz w:val="22"/>
          <w:szCs w:val="22"/>
        </w:rPr>
      </w:pPr>
      <w:r w:rsidRPr="00B740AD">
        <w:rPr>
          <w:rFonts w:ascii="Arial" w:hAnsi="Arial" w:cs="Arial"/>
          <w:bCs/>
          <w:sz w:val="22"/>
          <w:szCs w:val="22"/>
        </w:rPr>
        <w:t xml:space="preserve">We Wzorze Umowy w § 4 pkt 7 Zamawiający zastrzega sobie prawo do zażądania zapłaty kar umownych w wysokości 5% wynagrodzenia brutto. Wykonawca zwraca się z prośbą o zmianę wysokości kary na 2% od wynagrodzenia brutto, która jest karą wysoką ale stosowną na rynku. Wykonawca nie neguje konieczności wprowadzenia kar umownych we Wzorze Umowy, lecz podkreśla, iż należy dążyć do zachowania równowagi stron stosunku umownego, która w jego ocenie nie stoi </w:t>
      </w:r>
      <w:r w:rsidR="00225376">
        <w:rPr>
          <w:rFonts w:ascii="Arial" w:hAnsi="Arial" w:cs="Arial"/>
          <w:bCs/>
          <w:sz w:val="22"/>
          <w:szCs w:val="22"/>
        </w:rPr>
        <w:br/>
      </w:r>
      <w:r w:rsidRPr="00B740AD">
        <w:rPr>
          <w:rFonts w:ascii="Arial" w:hAnsi="Arial" w:cs="Arial"/>
          <w:bCs/>
          <w:sz w:val="22"/>
          <w:szCs w:val="22"/>
        </w:rPr>
        <w:t xml:space="preserve">w sprzeczności z naturą stosunku prawnego, ustawą lub zasadami współżycia społecznego. Podkreślić należy, że ustanowienie w umowie rażąco wysokich kar umownych, bezwzględnie należy uznać, </w:t>
      </w:r>
      <w:r w:rsidR="00225376">
        <w:rPr>
          <w:rFonts w:ascii="Arial" w:hAnsi="Arial" w:cs="Arial"/>
          <w:bCs/>
          <w:sz w:val="22"/>
          <w:szCs w:val="22"/>
        </w:rPr>
        <w:br/>
      </w:r>
      <w:r w:rsidRPr="00B740AD">
        <w:rPr>
          <w:rFonts w:ascii="Arial" w:hAnsi="Arial" w:cs="Arial"/>
          <w:bCs/>
          <w:sz w:val="22"/>
          <w:szCs w:val="22"/>
        </w:rPr>
        <w:t xml:space="preserve">za naruszenie zasad zachowania uczciwej konkurencji. Wynika to zarówno z ograniczeń zasady swobody umów, jak i z innej podstawowej zasady prawa cywilnego, wyrażonej w art. 5 Kodeksu cywilnego. Wobec powyższego karę 5% należy uznać za całkowicie wygórowaną. </w:t>
      </w:r>
    </w:p>
    <w:p w:rsidR="00EC79C8" w:rsidRPr="00B740AD" w:rsidRDefault="00EC79C8" w:rsidP="00260DE4">
      <w:pPr>
        <w:spacing w:line="360" w:lineRule="auto"/>
        <w:jc w:val="both"/>
        <w:rPr>
          <w:rFonts w:ascii="Arial" w:hAnsi="Arial" w:cs="Arial"/>
          <w:b/>
          <w:sz w:val="22"/>
          <w:szCs w:val="22"/>
        </w:rPr>
      </w:pPr>
      <w:r w:rsidRPr="00B740AD">
        <w:rPr>
          <w:rFonts w:ascii="Arial" w:hAnsi="Arial" w:cs="Arial"/>
          <w:b/>
          <w:sz w:val="22"/>
          <w:szCs w:val="22"/>
        </w:rPr>
        <w:t>Odpowiedź na pytanie nr 7</w:t>
      </w:r>
    </w:p>
    <w:p w:rsidR="00EC79C8" w:rsidRPr="00D51F9F" w:rsidRDefault="00EC79C8" w:rsidP="00EC79C8">
      <w:pPr>
        <w:spacing w:line="360" w:lineRule="auto"/>
        <w:jc w:val="both"/>
        <w:rPr>
          <w:rFonts w:ascii="Arial" w:hAnsi="Arial" w:cs="Arial"/>
          <w:color w:val="auto"/>
          <w:sz w:val="22"/>
          <w:szCs w:val="22"/>
        </w:rPr>
      </w:pPr>
      <w:r w:rsidRPr="00D51F9F">
        <w:rPr>
          <w:rFonts w:ascii="Arial" w:hAnsi="Arial" w:cs="Arial"/>
          <w:color w:val="auto"/>
          <w:sz w:val="22"/>
          <w:szCs w:val="22"/>
        </w:rPr>
        <w:t xml:space="preserve">Zamawiający </w:t>
      </w:r>
      <w:r w:rsidR="00D51F9F" w:rsidRPr="00D51F9F">
        <w:rPr>
          <w:rFonts w:ascii="Arial" w:hAnsi="Arial" w:cs="Arial"/>
          <w:color w:val="auto"/>
          <w:sz w:val="22"/>
          <w:szCs w:val="22"/>
        </w:rPr>
        <w:t xml:space="preserve">podtrzymuje zapis umowy w </w:t>
      </w:r>
      <w:r w:rsidR="00882130">
        <w:rPr>
          <w:rFonts w:ascii="Arial" w:hAnsi="Arial" w:cs="Arial"/>
          <w:bCs/>
          <w:color w:val="auto"/>
          <w:sz w:val="22"/>
          <w:szCs w:val="22"/>
        </w:rPr>
        <w:t>§ 4 ust.</w:t>
      </w:r>
      <w:r w:rsidR="00D51F9F" w:rsidRPr="00D51F9F">
        <w:rPr>
          <w:rFonts w:ascii="Arial" w:hAnsi="Arial" w:cs="Arial"/>
          <w:bCs/>
          <w:color w:val="auto"/>
          <w:sz w:val="22"/>
          <w:szCs w:val="22"/>
        </w:rPr>
        <w:t xml:space="preserve"> 7</w:t>
      </w:r>
      <w:r w:rsidR="00D51F9F">
        <w:rPr>
          <w:rFonts w:ascii="Arial" w:hAnsi="Arial" w:cs="Arial"/>
          <w:bCs/>
          <w:color w:val="auto"/>
          <w:sz w:val="22"/>
          <w:szCs w:val="22"/>
        </w:rPr>
        <w:t>.</w:t>
      </w:r>
    </w:p>
    <w:p w:rsidR="00225376" w:rsidRDefault="00225376" w:rsidP="00260DE4">
      <w:pPr>
        <w:spacing w:line="360" w:lineRule="auto"/>
        <w:jc w:val="both"/>
        <w:rPr>
          <w:rFonts w:ascii="Arial" w:hAnsi="Arial" w:cs="Arial"/>
          <w:b/>
          <w:sz w:val="22"/>
          <w:szCs w:val="22"/>
        </w:rPr>
      </w:pPr>
    </w:p>
    <w:p w:rsidR="00260DE4" w:rsidRPr="00B740AD" w:rsidRDefault="00260DE4" w:rsidP="00260DE4">
      <w:pPr>
        <w:spacing w:line="360" w:lineRule="auto"/>
        <w:jc w:val="both"/>
        <w:rPr>
          <w:rFonts w:ascii="Arial" w:hAnsi="Arial" w:cs="Arial"/>
          <w:b/>
          <w:sz w:val="22"/>
          <w:szCs w:val="22"/>
        </w:rPr>
      </w:pPr>
      <w:r w:rsidRPr="00B740AD">
        <w:rPr>
          <w:rFonts w:ascii="Arial" w:hAnsi="Arial" w:cs="Arial"/>
          <w:b/>
          <w:sz w:val="22"/>
          <w:szCs w:val="22"/>
        </w:rPr>
        <w:t>Pytanie nr 8</w:t>
      </w:r>
    </w:p>
    <w:p w:rsidR="004A0894" w:rsidRPr="00CB0BB3" w:rsidRDefault="004A0894" w:rsidP="00CB0B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sz w:val="22"/>
          <w:szCs w:val="22"/>
        </w:rPr>
      </w:pPr>
      <w:r w:rsidRPr="00B740AD">
        <w:rPr>
          <w:rFonts w:ascii="Arial" w:hAnsi="Arial" w:cs="Arial"/>
          <w:sz w:val="22"/>
          <w:szCs w:val="22"/>
        </w:rPr>
        <w:t>Czy Zamawiający przewiduje możliwość korzystania z udostępnionego bezpłatnie przez Wykonawcę, narzędzia do nadawania przesyłek w wersji elektronicznej oraz ich śledzenia, dzięki któremu proces przygotowywania korespondencji ulegnie uproszczeniu?</w:t>
      </w:r>
    </w:p>
    <w:p w:rsidR="00284800" w:rsidRPr="00B740AD" w:rsidRDefault="00284800" w:rsidP="00260DE4">
      <w:pPr>
        <w:tabs>
          <w:tab w:val="left" w:pos="-4500"/>
          <w:tab w:val="left" w:pos="284"/>
          <w:tab w:val="left" w:pos="709"/>
          <w:tab w:val="left" w:pos="6803"/>
        </w:tabs>
        <w:spacing w:line="360" w:lineRule="auto"/>
        <w:jc w:val="both"/>
        <w:rPr>
          <w:rFonts w:ascii="Arial" w:eastAsia="TimesNewRomanPSMT" w:hAnsi="Arial" w:cs="Arial"/>
          <w:b/>
          <w:sz w:val="22"/>
          <w:szCs w:val="22"/>
        </w:rPr>
      </w:pPr>
      <w:r w:rsidRPr="00B740AD">
        <w:rPr>
          <w:rFonts w:ascii="Arial" w:eastAsia="TimesNewRomanPSMT" w:hAnsi="Arial" w:cs="Arial"/>
          <w:b/>
          <w:sz w:val="22"/>
          <w:szCs w:val="22"/>
        </w:rPr>
        <w:t>Odpowiedź na pytanie nr 8</w:t>
      </w:r>
    </w:p>
    <w:p w:rsidR="00341D82" w:rsidRPr="00B740AD" w:rsidRDefault="00341D82" w:rsidP="00341D82">
      <w:pPr>
        <w:tabs>
          <w:tab w:val="left" w:pos="-4500"/>
          <w:tab w:val="left" w:pos="284"/>
          <w:tab w:val="left" w:pos="709"/>
          <w:tab w:val="left" w:pos="6803"/>
        </w:tabs>
        <w:spacing w:line="360" w:lineRule="auto"/>
        <w:jc w:val="both"/>
        <w:rPr>
          <w:rFonts w:ascii="Arial" w:eastAsia="TimesNewRomanPSMT" w:hAnsi="Arial" w:cs="Arial"/>
          <w:color w:val="FF0000"/>
          <w:sz w:val="22"/>
          <w:szCs w:val="22"/>
        </w:rPr>
      </w:pPr>
      <w:r w:rsidRPr="00225376">
        <w:rPr>
          <w:rFonts w:ascii="Arial" w:eastAsia="TimesNewRomanPSMT" w:hAnsi="Arial" w:cs="Arial"/>
          <w:color w:val="auto"/>
          <w:sz w:val="22"/>
          <w:szCs w:val="22"/>
        </w:rPr>
        <w:t xml:space="preserve">Zamawiający </w:t>
      </w:r>
      <w:r w:rsidR="00225376" w:rsidRPr="00225376">
        <w:rPr>
          <w:rFonts w:ascii="Arial" w:eastAsia="TimesNewRomanPSMT" w:hAnsi="Arial" w:cs="Arial"/>
          <w:color w:val="auto"/>
          <w:sz w:val="22"/>
          <w:szCs w:val="22"/>
        </w:rPr>
        <w:t xml:space="preserve">przewiduje możliwość korzystania z udostępnionego </w:t>
      </w:r>
      <w:r w:rsidR="00225376" w:rsidRPr="00B740AD">
        <w:rPr>
          <w:rFonts w:ascii="Arial" w:hAnsi="Arial" w:cs="Arial"/>
          <w:sz w:val="22"/>
          <w:szCs w:val="22"/>
        </w:rPr>
        <w:t>bezpłatnie przez Wykonawcę, narzędzia do nadawania przesyłek w wersji elektronicznej oraz ich śledzenia</w:t>
      </w:r>
      <w:r w:rsidR="00225376">
        <w:rPr>
          <w:rFonts w:ascii="Arial" w:hAnsi="Arial" w:cs="Arial"/>
          <w:sz w:val="22"/>
          <w:szCs w:val="22"/>
        </w:rPr>
        <w:t>.</w:t>
      </w:r>
    </w:p>
    <w:p w:rsidR="00284800" w:rsidRDefault="00284800" w:rsidP="00260DE4">
      <w:pPr>
        <w:tabs>
          <w:tab w:val="left" w:pos="-4500"/>
          <w:tab w:val="left" w:pos="284"/>
          <w:tab w:val="left" w:pos="709"/>
          <w:tab w:val="left" w:pos="6803"/>
        </w:tabs>
        <w:spacing w:line="360" w:lineRule="auto"/>
        <w:jc w:val="both"/>
        <w:rPr>
          <w:rFonts w:ascii="Arial" w:eastAsia="TimesNewRomanPSMT" w:hAnsi="Arial" w:cs="Arial"/>
          <w:sz w:val="22"/>
          <w:szCs w:val="22"/>
        </w:rPr>
      </w:pPr>
    </w:p>
    <w:p w:rsidR="00CB0BB3" w:rsidRDefault="00CB0BB3" w:rsidP="00260DE4">
      <w:pPr>
        <w:tabs>
          <w:tab w:val="left" w:pos="-4500"/>
          <w:tab w:val="left" w:pos="284"/>
          <w:tab w:val="left" w:pos="709"/>
          <w:tab w:val="left" w:pos="6803"/>
        </w:tabs>
        <w:spacing w:line="360" w:lineRule="auto"/>
        <w:jc w:val="both"/>
        <w:rPr>
          <w:rFonts w:ascii="Arial" w:eastAsia="TimesNewRomanPSMT" w:hAnsi="Arial" w:cs="Arial"/>
          <w:sz w:val="22"/>
          <w:szCs w:val="22"/>
        </w:rPr>
      </w:pPr>
    </w:p>
    <w:p w:rsidR="00CB0BB3" w:rsidRDefault="00CB0BB3" w:rsidP="00260DE4">
      <w:pPr>
        <w:tabs>
          <w:tab w:val="left" w:pos="-4500"/>
          <w:tab w:val="left" w:pos="284"/>
          <w:tab w:val="left" w:pos="709"/>
          <w:tab w:val="left" w:pos="6803"/>
        </w:tabs>
        <w:spacing w:line="360" w:lineRule="auto"/>
        <w:jc w:val="both"/>
        <w:rPr>
          <w:rFonts w:ascii="Arial" w:eastAsia="TimesNewRomanPSMT" w:hAnsi="Arial" w:cs="Arial"/>
          <w:sz w:val="22"/>
          <w:szCs w:val="22"/>
        </w:rPr>
      </w:pPr>
    </w:p>
    <w:p w:rsidR="00CB0BB3" w:rsidRPr="00B740AD" w:rsidRDefault="00CB0BB3" w:rsidP="00260DE4">
      <w:pPr>
        <w:tabs>
          <w:tab w:val="left" w:pos="-4500"/>
          <w:tab w:val="left" w:pos="284"/>
          <w:tab w:val="left" w:pos="709"/>
          <w:tab w:val="left" w:pos="6803"/>
        </w:tabs>
        <w:spacing w:line="360" w:lineRule="auto"/>
        <w:jc w:val="both"/>
        <w:rPr>
          <w:rFonts w:ascii="Arial" w:eastAsia="TimesNewRomanPSMT" w:hAnsi="Arial" w:cs="Arial"/>
          <w:sz w:val="22"/>
          <w:szCs w:val="22"/>
        </w:rPr>
      </w:pPr>
    </w:p>
    <w:p w:rsidR="00260DE4" w:rsidRPr="00B740AD" w:rsidRDefault="00260DE4" w:rsidP="00260DE4">
      <w:pPr>
        <w:spacing w:line="360" w:lineRule="auto"/>
        <w:jc w:val="both"/>
        <w:rPr>
          <w:rFonts w:ascii="Arial" w:hAnsi="Arial" w:cs="Arial"/>
          <w:b/>
          <w:sz w:val="22"/>
          <w:szCs w:val="22"/>
        </w:rPr>
      </w:pPr>
      <w:r w:rsidRPr="00B740AD">
        <w:rPr>
          <w:rFonts w:ascii="Arial" w:hAnsi="Arial" w:cs="Arial"/>
          <w:b/>
          <w:sz w:val="22"/>
          <w:szCs w:val="22"/>
        </w:rPr>
        <w:lastRenderedPageBreak/>
        <w:t>Pytanie nr 9</w:t>
      </w:r>
    </w:p>
    <w:p w:rsidR="00FA058E" w:rsidRPr="00CB0BB3" w:rsidRDefault="00FA058E" w:rsidP="00CB0B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sz w:val="22"/>
          <w:szCs w:val="22"/>
        </w:rPr>
      </w:pPr>
      <w:r w:rsidRPr="00B740AD">
        <w:rPr>
          <w:rFonts w:ascii="Arial" w:hAnsi="Arial" w:cs="Arial"/>
          <w:sz w:val="22"/>
          <w:szCs w:val="22"/>
        </w:rPr>
        <w:t xml:space="preserve">Czy Zamawiający wymaga, aby usługi świadczone przez Wykonawcę spełniały warunki skutecznego </w:t>
      </w:r>
      <w:r w:rsidR="00225376">
        <w:rPr>
          <w:rFonts w:ascii="Arial" w:hAnsi="Arial" w:cs="Arial"/>
          <w:sz w:val="22"/>
          <w:szCs w:val="22"/>
        </w:rPr>
        <w:br/>
      </w:r>
      <w:r w:rsidRPr="00B740AD">
        <w:rPr>
          <w:rFonts w:ascii="Arial" w:hAnsi="Arial" w:cs="Arial"/>
          <w:sz w:val="22"/>
          <w:szCs w:val="22"/>
        </w:rPr>
        <w:t xml:space="preserve">i prawidłowego doręczenia postawione w kodeksie postępowania cywilnego, kodeksie postępowania karnego i kodeksie postępowania administracyjnego (zwłaszcza art. 44) oraz spełniały warunki skutecznego doręczenia w postępowaniach prowadzonych przez sądy administracyjne? Czy usługi świadczone przez Wykonawcę z chwilą ich nadania powinny spełniać wymóg zachowania prawidłowego terminu dla pisma </w:t>
      </w:r>
      <w:r w:rsidRPr="00B740AD">
        <w:rPr>
          <w:rFonts w:ascii="Arial" w:hAnsi="Arial" w:cs="Arial"/>
          <w:sz w:val="22"/>
          <w:szCs w:val="22"/>
          <w:lang w:eastAsia="en-US"/>
        </w:rPr>
        <w:t>urzędowego?</w:t>
      </w:r>
    </w:p>
    <w:p w:rsidR="006D7DEC" w:rsidRPr="00B740AD" w:rsidRDefault="006D7DEC" w:rsidP="00260DE4">
      <w:pPr>
        <w:tabs>
          <w:tab w:val="left" w:pos="-4500"/>
          <w:tab w:val="left" w:pos="284"/>
          <w:tab w:val="left" w:pos="709"/>
          <w:tab w:val="left" w:pos="6803"/>
        </w:tabs>
        <w:spacing w:line="360" w:lineRule="auto"/>
        <w:jc w:val="both"/>
        <w:rPr>
          <w:rFonts w:ascii="Arial" w:eastAsia="TimesNewRomanPSMT" w:hAnsi="Arial" w:cs="Arial"/>
          <w:b/>
          <w:sz w:val="22"/>
          <w:szCs w:val="22"/>
        </w:rPr>
      </w:pPr>
      <w:r w:rsidRPr="00B740AD">
        <w:rPr>
          <w:rFonts w:ascii="Arial" w:eastAsia="TimesNewRomanPSMT" w:hAnsi="Arial" w:cs="Arial"/>
          <w:b/>
          <w:sz w:val="22"/>
          <w:szCs w:val="22"/>
        </w:rPr>
        <w:t>Odpowiedź na pytanie nr 9</w:t>
      </w:r>
    </w:p>
    <w:p w:rsidR="006D7DEC" w:rsidRPr="00187431" w:rsidRDefault="006D7DEC" w:rsidP="006D7DEC">
      <w:pPr>
        <w:spacing w:line="360" w:lineRule="auto"/>
        <w:jc w:val="both"/>
        <w:rPr>
          <w:rFonts w:ascii="Arial" w:hAnsi="Arial" w:cs="Arial"/>
          <w:color w:val="auto"/>
          <w:sz w:val="22"/>
          <w:szCs w:val="22"/>
        </w:rPr>
      </w:pPr>
      <w:r w:rsidRPr="00187431">
        <w:rPr>
          <w:rFonts w:ascii="Arial" w:hAnsi="Arial" w:cs="Arial"/>
          <w:color w:val="auto"/>
          <w:sz w:val="22"/>
          <w:szCs w:val="22"/>
        </w:rPr>
        <w:t xml:space="preserve">Zamawiający </w:t>
      </w:r>
      <w:r w:rsidR="00830CF6">
        <w:rPr>
          <w:rFonts w:ascii="Arial" w:hAnsi="Arial" w:cs="Arial"/>
          <w:color w:val="auto"/>
          <w:sz w:val="22"/>
          <w:szCs w:val="22"/>
        </w:rPr>
        <w:t xml:space="preserve">wymaga, aby usługi świadczone przez Wykonawcę spełniały warunki skutecznego </w:t>
      </w:r>
      <w:r w:rsidR="00887BBC">
        <w:rPr>
          <w:rFonts w:ascii="Arial" w:hAnsi="Arial" w:cs="Arial"/>
          <w:color w:val="auto"/>
          <w:sz w:val="22"/>
          <w:szCs w:val="22"/>
        </w:rPr>
        <w:br/>
      </w:r>
      <w:r w:rsidR="00830CF6">
        <w:rPr>
          <w:rFonts w:ascii="Arial" w:hAnsi="Arial" w:cs="Arial"/>
          <w:color w:val="auto"/>
          <w:sz w:val="22"/>
          <w:szCs w:val="22"/>
        </w:rPr>
        <w:t xml:space="preserve">i prawidłowego doręczania postawione w kodeksie postępowania cywilnego, </w:t>
      </w:r>
      <w:r w:rsidR="00482EC8">
        <w:rPr>
          <w:rFonts w:ascii="Arial" w:hAnsi="Arial" w:cs="Arial"/>
          <w:color w:val="auto"/>
          <w:sz w:val="22"/>
          <w:szCs w:val="22"/>
        </w:rPr>
        <w:t>kodeksie postępowania karnego i kodeksie postępowania administracyjnego (zwłaszcza art. 44) oraz spełniały warunki skutecznego doręczania w postępowaniach prowadzonych przez sądy administracyjne. Usługi świadczone przez Wykonawcę z chwila ich nadania powinny spełniać wymóg zachowania prawidłowego terminu dla pisma urzędowego.</w:t>
      </w:r>
    </w:p>
    <w:p w:rsidR="00A457A0" w:rsidRPr="00B740AD" w:rsidRDefault="00A457A0" w:rsidP="006D7DEC">
      <w:pPr>
        <w:spacing w:line="360" w:lineRule="auto"/>
        <w:jc w:val="both"/>
        <w:rPr>
          <w:rFonts w:ascii="Arial" w:hAnsi="Arial" w:cs="Arial"/>
          <w:color w:val="FF0000"/>
          <w:sz w:val="22"/>
          <w:szCs w:val="22"/>
        </w:rPr>
      </w:pPr>
    </w:p>
    <w:p w:rsidR="0003157D" w:rsidRPr="00B740AD" w:rsidRDefault="0003157D" w:rsidP="006D7DEC">
      <w:pPr>
        <w:spacing w:line="360" w:lineRule="auto"/>
        <w:jc w:val="both"/>
        <w:rPr>
          <w:rFonts w:ascii="Arial" w:hAnsi="Arial" w:cs="Arial"/>
          <w:b/>
          <w:sz w:val="22"/>
          <w:szCs w:val="22"/>
        </w:rPr>
      </w:pPr>
      <w:r w:rsidRPr="00B740AD">
        <w:rPr>
          <w:rFonts w:ascii="Arial" w:hAnsi="Arial" w:cs="Arial"/>
          <w:b/>
          <w:sz w:val="22"/>
          <w:szCs w:val="22"/>
        </w:rPr>
        <w:t>Pytanie nr 10</w:t>
      </w:r>
    </w:p>
    <w:p w:rsidR="007E7BFD" w:rsidRPr="00B740AD" w:rsidRDefault="007E7BFD" w:rsidP="007E7B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jc w:val="both"/>
        <w:rPr>
          <w:rFonts w:ascii="Arial" w:hAnsi="Arial" w:cs="Arial"/>
          <w:sz w:val="22"/>
          <w:szCs w:val="22"/>
        </w:rPr>
      </w:pPr>
      <w:r w:rsidRPr="00B740AD">
        <w:rPr>
          <w:rFonts w:ascii="Arial" w:eastAsiaTheme="minorHAnsi" w:hAnsi="Arial" w:cs="Arial"/>
          <w:bCs/>
          <w:sz w:val="22"/>
          <w:szCs w:val="22"/>
          <w:lang w:eastAsia="en-US"/>
        </w:rPr>
        <w:t>Wykonawca zwraca się z zapytaniem, czy Zamawiający dopuszcza możliwość wystawiania faktur elektronicznych przesyłanych na adres e-mail podany w umowie przez Zamawiającego?</w:t>
      </w:r>
    </w:p>
    <w:p w:rsidR="00A457A0" w:rsidRPr="00B740AD" w:rsidRDefault="00A457A0" w:rsidP="006D7DEC">
      <w:pPr>
        <w:spacing w:line="360" w:lineRule="auto"/>
        <w:jc w:val="both"/>
        <w:rPr>
          <w:rFonts w:ascii="Arial" w:hAnsi="Arial" w:cs="Arial"/>
          <w:b/>
          <w:sz w:val="22"/>
          <w:szCs w:val="22"/>
        </w:rPr>
      </w:pPr>
      <w:r w:rsidRPr="00B740AD">
        <w:rPr>
          <w:rFonts w:ascii="Arial" w:hAnsi="Arial" w:cs="Arial"/>
          <w:b/>
          <w:sz w:val="22"/>
          <w:szCs w:val="22"/>
        </w:rPr>
        <w:t>Odpowiedź na pytanie nr 10</w:t>
      </w:r>
    </w:p>
    <w:p w:rsidR="00A457A0" w:rsidRPr="00B740AD" w:rsidRDefault="00A457A0" w:rsidP="006D7DEC">
      <w:pPr>
        <w:spacing w:line="360" w:lineRule="auto"/>
        <w:jc w:val="both"/>
        <w:rPr>
          <w:rFonts w:ascii="Arial" w:hAnsi="Arial" w:cs="Arial"/>
          <w:sz w:val="22"/>
          <w:szCs w:val="22"/>
        </w:rPr>
      </w:pPr>
      <w:r w:rsidRPr="00B740AD">
        <w:rPr>
          <w:rFonts w:ascii="Arial" w:hAnsi="Arial" w:cs="Arial"/>
          <w:sz w:val="22"/>
          <w:szCs w:val="22"/>
        </w:rPr>
        <w:t>Zamawi</w:t>
      </w:r>
      <w:r w:rsidR="00482EC8">
        <w:rPr>
          <w:rFonts w:ascii="Arial" w:hAnsi="Arial" w:cs="Arial"/>
          <w:sz w:val="22"/>
          <w:szCs w:val="22"/>
        </w:rPr>
        <w:t>ający nie dopuszcza możliwości wystawiania faktur elektronicznych.</w:t>
      </w:r>
    </w:p>
    <w:p w:rsidR="00260DE4" w:rsidRPr="00B740AD" w:rsidRDefault="00260DE4" w:rsidP="00260DE4">
      <w:pPr>
        <w:spacing w:line="360" w:lineRule="auto"/>
        <w:jc w:val="both"/>
        <w:rPr>
          <w:rFonts w:ascii="Arial" w:hAnsi="Arial" w:cs="Arial"/>
          <w:sz w:val="22"/>
          <w:szCs w:val="22"/>
          <w:u w:val="single"/>
        </w:rPr>
      </w:pPr>
    </w:p>
    <w:p w:rsidR="007E7BFD" w:rsidRPr="00B740AD" w:rsidRDefault="007E7BFD" w:rsidP="007E7BFD">
      <w:pPr>
        <w:spacing w:line="360" w:lineRule="auto"/>
        <w:jc w:val="both"/>
        <w:rPr>
          <w:rFonts w:ascii="Arial" w:hAnsi="Arial" w:cs="Arial"/>
          <w:b/>
          <w:sz w:val="22"/>
          <w:szCs w:val="22"/>
        </w:rPr>
      </w:pPr>
      <w:r w:rsidRPr="00B740AD">
        <w:rPr>
          <w:rFonts w:ascii="Arial" w:hAnsi="Arial" w:cs="Arial"/>
          <w:b/>
          <w:sz w:val="22"/>
          <w:szCs w:val="22"/>
        </w:rPr>
        <w:t>Pytanie nr 11</w:t>
      </w:r>
    </w:p>
    <w:p w:rsidR="00887BBC" w:rsidRPr="00887BBC" w:rsidRDefault="00B4434C" w:rsidP="00CB0BB3">
      <w:pPr>
        <w:pStyle w:val="Nagwek"/>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bCs/>
          <w:sz w:val="22"/>
          <w:szCs w:val="22"/>
        </w:rPr>
      </w:pPr>
      <w:r w:rsidRPr="00B740AD">
        <w:rPr>
          <w:rFonts w:ascii="Arial" w:hAnsi="Arial" w:cs="Arial"/>
          <w:bCs/>
          <w:sz w:val="22"/>
          <w:szCs w:val="22"/>
        </w:rPr>
        <w:t>Czy Zamawiający dopuszcza, aby za dzień zapłaty przyjąć dzień obciążenia rachunku bankowego Wykonawcy?</w:t>
      </w:r>
    </w:p>
    <w:p w:rsidR="00B4434C" w:rsidRPr="00B740AD" w:rsidRDefault="00B4434C" w:rsidP="00CB0BB3">
      <w:pPr>
        <w:pStyle w:val="Nagwek"/>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b/>
          <w:bCs/>
          <w:sz w:val="22"/>
          <w:szCs w:val="22"/>
        </w:rPr>
      </w:pPr>
      <w:r w:rsidRPr="00B740AD">
        <w:rPr>
          <w:rFonts w:ascii="Arial" w:hAnsi="Arial" w:cs="Arial"/>
          <w:b/>
          <w:bCs/>
          <w:sz w:val="22"/>
          <w:szCs w:val="22"/>
        </w:rPr>
        <w:t>Odpowiedź na pytanie nr 11</w:t>
      </w:r>
    </w:p>
    <w:p w:rsidR="00B4434C" w:rsidRPr="00482EC8" w:rsidRDefault="00482EC8" w:rsidP="00B4434C">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Arial" w:hAnsi="Arial" w:cs="Arial"/>
          <w:bCs/>
          <w:sz w:val="22"/>
          <w:szCs w:val="22"/>
        </w:rPr>
      </w:pPr>
      <w:r w:rsidRPr="00482EC8">
        <w:rPr>
          <w:rFonts w:ascii="Arial" w:hAnsi="Arial" w:cs="Arial"/>
          <w:bCs/>
          <w:sz w:val="22"/>
          <w:szCs w:val="22"/>
        </w:rPr>
        <w:t>Zamawiający</w:t>
      </w:r>
      <w:r>
        <w:rPr>
          <w:rFonts w:ascii="Arial" w:hAnsi="Arial" w:cs="Arial"/>
          <w:bCs/>
          <w:sz w:val="22"/>
          <w:szCs w:val="22"/>
        </w:rPr>
        <w:t xml:space="preserve"> nie dopuszcza, aby za dzień zapłaty przyjąć dzień obciążenia rachunku bankowego Wykonawcy.</w:t>
      </w:r>
    </w:p>
    <w:p w:rsidR="00B4434C" w:rsidRPr="00B740AD" w:rsidRDefault="00B4434C" w:rsidP="00B4434C">
      <w:pPr>
        <w:spacing w:line="360" w:lineRule="auto"/>
        <w:jc w:val="both"/>
        <w:rPr>
          <w:rFonts w:ascii="Arial" w:hAnsi="Arial" w:cs="Arial"/>
          <w:b/>
          <w:sz w:val="22"/>
          <w:szCs w:val="22"/>
        </w:rPr>
      </w:pPr>
      <w:r w:rsidRPr="00B740AD">
        <w:rPr>
          <w:rFonts w:ascii="Arial" w:hAnsi="Arial" w:cs="Arial"/>
          <w:b/>
          <w:sz w:val="22"/>
          <w:szCs w:val="22"/>
        </w:rPr>
        <w:t>Pytanie nr 12</w:t>
      </w:r>
    </w:p>
    <w:p w:rsidR="00B4434C" w:rsidRPr="00B740AD" w:rsidRDefault="00B4434C" w:rsidP="00B4434C">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Arial" w:hAnsi="Arial" w:cs="Arial"/>
          <w:bCs/>
          <w:sz w:val="22"/>
          <w:szCs w:val="22"/>
        </w:rPr>
      </w:pPr>
      <w:r w:rsidRPr="00B740AD">
        <w:rPr>
          <w:rFonts w:ascii="Arial" w:hAnsi="Arial" w:cs="Arial"/>
          <w:bCs/>
          <w:sz w:val="22"/>
          <w:szCs w:val="22"/>
        </w:rPr>
        <w:t xml:space="preserve">Czy zamawiający dopuszcza możliwość zmiany cen powszechnych usług pocztowych </w:t>
      </w:r>
      <w:r w:rsidRPr="00B740AD">
        <w:rPr>
          <w:rFonts w:ascii="Arial" w:hAnsi="Arial" w:cs="Arial"/>
          <w:bCs/>
          <w:sz w:val="22"/>
          <w:szCs w:val="22"/>
        </w:rPr>
        <w:br/>
        <w:t xml:space="preserve">w sytuacji zatwierdzenia zmian przez Prezesa Urzędu Komunikacji Elektronicznej </w:t>
      </w:r>
      <w:r w:rsidRPr="00B740AD">
        <w:rPr>
          <w:rFonts w:ascii="Arial" w:hAnsi="Arial" w:cs="Arial"/>
          <w:bCs/>
          <w:sz w:val="22"/>
          <w:szCs w:val="22"/>
        </w:rPr>
        <w:br/>
        <w:t>lub w sposób dopuszczony przez obowiązujące przepisy Prawa Pocztowego?</w:t>
      </w:r>
    </w:p>
    <w:p w:rsidR="00B4434C" w:rsidRPr="00B740AD" w:rsidRDefault="00B4434C" w:rsidP="00B4434C">
      <w:pPr>
        <w:spacing w:line="360" w:lineRule="auto"/>
        <w:jc w:val="both"/>
        <w:rPr>
          <w:rFonts w:ascii="Arial" w:hAnsi="Arial" w:cs="Arial"/>
          <w:b/>
          <w:sz w:val="22"/>
          <w:szCs w:val="22"/>
        </w:rPr>
      </w:pPr>
      <w:r w:rsidRPr="00B740AD">
        <w:rPr>
          <w:rFonts w:ascii="Arial" w:hAnsi="Arial" w:cs="Arial"/>
          <w:b/>
          <w:sz w:val="22"/>
          <w:szCs w:val="22"/>
        </w:rPr>
        <w:t>Odpowiedź na pytanie nr 12</w:t>
      </w:r>
    </w:p>
    <w:p w:rsidR="00B4434C" w:rsidRPr="004F3DD2" w:rsidRDefault="004F3DD2" w:rsidP="00B4434C">
      <w:pPr>
        <w:spacing w:line="360" w:lineRule="auto"/>
        <w:jc w:val="both"/>
        <w:rPr>
          <w:rFonts w:ascii="Arial" w:hAnsi="Arial" w:cs="Arial"/>
          <w:sz w:val="22"/>
          <w:szCs w:val="22"/>
        </w:rPr>
      </w:pPr>
      <w:r w:rsidRPr="004F3DD2">
        <w:rPr>
          <w:rFonts w:ascii="Arial" w:hAnsi="Arial" w:cs="Arial"/>
          <w:sz w:val="22"/>
          <w:szCs w:val="22"/>
        </w:rPr>
        <w:t>Z</w:t>
      </w:r>
      <w:r>
        <w:rPr>
          <w:rFonts w:ascii="Arial" w:hAnsi="Arial" w:cs="Arial"/>
          <w:sz w:val="22"/>
          <w:szCs w:val="22"/>
        </w:rPr>
        <w:t>amawiający nie dopuszcza możliwości zmiany cen powszechnych usług pocztowych w sytuacji zatwierdzenia zmian przez Prezesa Urzędu Komunikacji Elektronicznej ani w sposób dopuszczony przez obowiązujące przepisy Prawa Pocztowego.</w:t>
      </w:r>
    </w:p>
    <w:p w:rsidR="00B4434C" w:rsidRPr="00B740AD" w:rsidRDefault="00B4434C" w:rsidP="00B4434C">
      <w:pPr>
        <w:pStyle w:val="Nagwek"/>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Arial" w:hAnsi="Arial" w:cs="Arial"/>
          <w:b/>
          <w:bCs/>
          <w:sz w:val="22"/>
          <w:szCs w:val="22"/>
        </w:rPr>
      </w:pPr>
    </w:p>
    <w:p w:rsidR="007E7BFD" w:rsidRPr="00B740AD" w:rsidRDefault="007E7BFD" w:rsidP="00260DE4">
      <w:pPr>
        <w:spacing w:line="360" w:lineRule="auto"/>
        <w:jc w:val="both"/>
        <w:rPr>
          <w:rFonts w:ascii="Arial" w:hAnsi="Arial" w:cs="Arial"/>
          <w:sz w:val="22"/>
          <w:szCs w:val="22"/>
          <w:u w:val="single"/>
        </w:rPr>
      </w:pPr>
      <w:bookmarkStart w:id="0" w:name="_GoBack"/>
      <w:bookmarkEnd w:id="0"/>
    </w:p>
    <w:sectPr w:rsidR="007E7BFD" w:rsidRPr="00B740AD" w:rsidSect="008935CE">
      <w:footerReference w:type="default" r:id="rId10"/>
      <w:pgSz w:w="11900" w:h="16840" w:code="9"/>
      <w:pgMar w:top="992" w:right="851" w:bottom="851" w:left="851" w:header="539" w:footer="52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C3" w:rsidRDefault="007511C3">
      <w:r>
        <w:separator/>
      </w:r>
    </w:p>
  </w:endnote>
  <w:endnote w:type="continuationSeparator" w:id="0">
    <w:p w:rsidR="007511C3" w:rsidRDefault="0075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7998"/>
      <w:docPartObj>
        <w:docPartGallery w:val="Page Numbers (Bottom of Page)"/>
        <w:docPartUnique/>
      </w:docPartObj>
    </w:sdtPr>
    <w:sdtContent>
      <w:sdt>
        <w:sdtPr>
          <w:id w:val="-1669238322"/>
          <w:docPartObj>
            <w:docPartGallery w:val="Page Numbers (Top of Page)"/>
            <w:docPartUnique/>
          </w:docPartObj>
        </w:sdtPr>
        <w:sdtContent>
          <w:p w:rsidR="00CB0BB3" w:rsidRDefault="00CB0BB3">
            <w:pPr>
              <w:pStyle w:val="Stopka"/>
              <w:jc w:val="center"/>
            </w:pPr>
            <w:r>
              <w:t xml:space="preserve">Strona </w:t>
            </w:r>
            <w:r>
              <w:rPr>
                <w:b/>
                <w:bCs/>
              </w:rPr>
              <w:fldChar w:fldCharType="begin"/>
            </w:r>
            <w:r>
              <w:rPr>
                <w:b/>
                <w:bCs/>
              </w:rPr>
              <w:instrText>PAGE</w:instrText>
            </w:r>
            <w:r>
              <w:rPr>
                <w:b/>
                <w:bCs/>
              </w:rPr>
              <w:fldChar w:fldCharType="separate"/>
            </w:r>
            <w:r>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CB0BB3" w:rsidRDefault="00CB0B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C3" w:rsidRDefault="007511C3">
      <w:r>
        <w:separator/>
      </w:r>
    </w:p>
  </w:footnote>
  <w:footnote w:type="continuationSeparator" w:id="0">
    <w:p w:rsidR="007511C3" w:rsidRDefault="007511C3">
      <w:r>
        <w:continuationSeparator/>
      </w:r>
    </w:p>
  </w:footnote>
  <w:footnote w:type="continuationNotice" w:id="1">
    <w:p w:rsidR="007511C3" w:rsidRDefault="007511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679"/>
    <w:multiLevelType w:val="multilevel"/>
    <w:tmpl w:val="AD4E3150"/>
    <w:lvl w:ilvl="0">
      <w:start w:val="1"/>
      <w:numFmt w:val="decimal"/>
      <w:lvlText w:val="%1)"/>
      <w:lvlJc w:val="left"/>
      <w:pPr>
        <w:tabs>
          <w:tab w:val="num" w:pos="567"/>
        </w:tabs>
        <w:ind w:left="567" w:hanging="283"/>
      </w:pPr>
      <w:rPr>
        <w:rFonts w:ascii="Arial" w:eastAsia="Arial" w:hAnsi="Arial" w:cs="Arial"/>
        <w:b/>
        <w:bCs/>
        <w:position w:val="0"/>
        <w:sz w:val="22"/>
        <w:szCs w:val="22"/>
      </w:rPr>
    </w:lvl>
    <w:lvl w:ilvl="1">
      <w:start w:val="1"/>
      <w:numFmt w:val="lowerLetter"/>
      <w:lvlText w:val="%2."/>
      <w:lvlJc w:val="left"/>
      <w:pPr>
        <w:tabs>
          <w:tab w:val="num" w:pos="1694"/>
        </w:tabs>
        <w:ind w:left="1694" w:hanging="330"/>
      </w:pPr>
      <w:rPr>
        <w:rFonts w:ascii="Arial" w:eastAsia="Arial" w:hAnsi="Arial" w:cs="Arial"/>
        <w:b/>
        <w:bCs/>
        <w:position w:val="0"/>
        <w:sz w:val="22"/>
        <w:szCs w:val="22"/>
      </w:rPr>
    </w:lvl>
    <w:lvl w:ilvl="2">
      <w:start w:val="1"/>
      <w:numFmt w:val="lowerRoman"/>
      <w:lvlText w:val="%3."/>
      <w:lvlJc w:val="left"/>
      <w:pPr>
        <w:tabs>
          <w:tab w:val="num" w:pos="2419"/>
        </w:tabs>
        <w:ind w:left="2419" w:hanging="271"/>
      </w:pPr>
      <w:rPr>
        <w:rFonts w:ascii="Arial" w:eastAsia="Arial" w:hAnsi="Arial" w:cs="Arial"/>
        <w:b/>
        <w:bCs/>
        <w:position w:val="0"/>
        <w:sz w:val="22"/>
        <w:szCs w:val="22"/>
      </w:rPr>
    </w:lvl>
    <w:lvl w:ilvl="3">
      <w:start w:val="1"/>
      <w:numFmt w:val="decimal"/>
      <w:lvlText w:val="%4."/>
      <w:lvlJc w:val="left"/>
      <w:pPr>
        <w:tabs>
          <w:tab w:val="num" w:pos="3134"/>
        </w:tabs>
        <w:ind w:left="3134" w:hanging="330"/>
      </w:pPr>
      <w:rPr>
        <w:rFonts w:ascii="Arial" w:eastAsia="Arial" w:hAnsi="Arial" w:cs="Arial"/>
        <w:b/>
        <w:bCs/>
        <w:position w:val="0"/>
        <w:sz w:val="22"/>
        <w:szCs w:val="22"/>
      </w:rPr>
    </w:lvl>
    <w:lvl w:ilvl="4">
      <w:start w:val="1"/>
      <w:numFmt w:val="lowerLetter"/>
      <w:lvlText w:val="%5."/>
      <w:lvlJc w:val="left"/>
      <w:pPr>
        <w:tabs>
          <w:tab w:val="num" w:pos="3854"/>
        </w:tabs>
        <w:ind w:left="3854" w:hanging="330"/>
      </w:pPr>
      <w:rPr>
        <w:rFonts w:ascii="Arial" w:eastAsia="Arial" w:hAnsi="Arial" w:cs="Arial"/>
        <w:b/>
        <w:bCs/>
        <w:position w:val="0"/>
        <w:sz w:val="22"/>
        <w:szCs w:val="22"/>
      </w:rPr>
    </w:lvl>
    <w:lvl w:ilvl="5">
      <w:start w:val="1"/>
      <w:numFmt w:val="lowerRoman"/>
      <w:lvlText w:val="%6."/>
      <w:lvlJc w:val="left"/>
      <w:pPr>
        <w:tabs>
          <w:tab w:val="num" w:pos="4579"/>
        </w:tabs>
        <w:ind w:left="4579" w:hanging="271"/>
      </w:pPr>
      <w:rPr>
        <w:rFonts w:ascii="Arial" w:eastAsia="Arial" w:hAnsi="Arial" w:cs="Arial"/>
        <w:b/>
        <w:bCs/>
        <w:position w:val="0"/>
        <w:sz w:val="22"/>
        <w:szCs w:val="22"/>
      </w:rPr>
    </w:lvl>
    <w:lvl w:ilvl="6">
      <w:start w:val="1"/>
      <w:numFmt w:val="decimal"/>
      <w:lvlText w:val="%7."/>
      <w:lvlJc w:val="left"/>
      <w:pPr>
        <w:tabs>
          <w:tab w:val="num" w:pos="5294"/>
        </w:tabs>
        <w:ind w:left="5294" w:hanging="330"/>
      </w:pPr>
      <w:rPr>
        <w:rFonts w:ascii="Arial" w:eastAsia="Arial" w:hAnsi="Arial" w:cs="Arial"/>
        <w:b/>
        <w:bCs/>
        <w:position w:val="0"/>
        <w:sz w:val="22"/>
        <w:szCs w:val="22"/>
      </w:rPr>
    </w:lvl>
    <w:lvl w:ilvl="7">
      <w:start w:val="1"/>
      <w:numFmt w:val="lowerLetter"/>
      <w:lvlText w:val="%8."/>
      <w:lvlJc w:val="left"/>
      <w:pPr>
        <w:tabs>
          <w:tab w:val="num" w:pos="6014"/>
        </w:tabs>
        <w:ind w:left="6014" w:hanging="330"/>
      </w:pPr>
      <w:rPr>
        <w:rFonts w:ascii="Arial" w:eastAsia="Arial" w:hAnsi="Arial" w:cs="Arial"/>
        <w:b/>
        <w:bCs/>
        <w:position w:val="0"/>
        <w:sz w:val="22"/>
        <w:szCs w:val="22"/>
      </w:rPr>
    </w:lvl>
    <w:lvl w:ilvl="8">
      <w:start w:val="1"/>
      <w:numFmt w:val="lowerRoman"/>
      <w:lvlText w:val="%9."/>
      <w:lvlJc w:val="left"/>
      <w:pPr>
        <w:tabs>
          <w:tab w:val="num" w:pos="6739"/>
        </w:tabs>
        <w:ind w:left="6739" w:hanging="271"/>
      </w:pPr>
      <w:rPr>
        <w:rFonts w:ascii="Arial" w:eastAsia="Arial" w:hAnsi="Arial" w:cs="Arial"/>
        <w:b/>
        <w:bCs/>
        <w:position w:val="0"/>
        <w:sz w:val="22"/>
        <w:szCs w:val="22"/>
      </w:rPr>
    </w:lvl>
  </w:abstractNum>
  <w:abstractNum w:abstractNumId="1">
    <w:nsid w:val="012F0F96"/>
    <w:multiLevelType w:val="multilevel"/>
    <w:tmpl w:val="21FC04A8"/>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8DB6CF1"/>
    <w:multiLevelType w:val="multilevel"/>
    <w:tmpl w:val="3EACAFDE"/>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start w:val="1"/>
      <w:numFmt w:val="bullet"/>
      <w:lvlText w:val="−"/>
      <w:lvlJc w:val="left"/>
      <w:pPr>
        <w:tabs>
          <w:tab w:val="num" w:pos="1440"/>
        </w:tabs>
        <w:ind w:left="1440" w:hanging="360"/>
      </w:pPr>
      <w:rPr>
        <w:rFonts w:ascii="Arial" w:eastAsia="Arial" w:hAnsi="Arial" w:cs="Arial"/>
        <w:color w:val="000000"/>
        <w:position w:val="0"/>
        <w:sz w:val="22"/>
        <w:szCs w:val="22"/>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rPr>
    </w:lvl>
  </w:abstractNum>
  <w:abstractNum w:abstractNumId="3">
    <w:nsid w:val="0A0D53FC"/>
    <w:multiLevelType w:val="multilevel"/>
    <w:tmpl w:val="3DC05E4E"/>
    <w:styleLink w:val="Lista41"/>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decimal"/>
      <w:lvlText w:val="%2)"/>
      <w:lvlJc w:val="left"/>
      <w:pPr>
        <w:tabs>
          <w:tab w:val="num" w:pos="1565"/>
        </w:tabs>
        <w:ind w:left="1565" w:hanging="271"/>
      </w:pPr>
      <w:rPr>
        <w:rFonts w:ascii="Arial" w:eastAsia="Arial" w:hAnsi="Arial" w:cs="Arial"/>
        <w:position w:val="0"/>
        <w:sz w:val="22"/>
        <w:szCs w:val="22"/>
      </w:rPr>
    </w:lvl>
    <w:lvl w:ilvl="2">
      <w:start w:val="1"/>
      <w:numFmt w:val="lowerRoman"/>
      <w:lvlText w:val="%3."/>
      <w:lvlJc w:val="left"/>
      <w:pPr>
        <w:tabs>
          <w:tab w:val="num" w:pos="2465"/>
        </w:tabs>
        <w:ind w:left="2465" w:hanging="271"/>
      </w:pPr>
      <w:rPr>
        <w:rFonts w:ascii="Arial" w:eastAsia="Arial" w:hAnsi="Arial" w:cs="Arial"/>
        <w:position w:val="0"/>
        <w:sz w:val="22"/>
        <w:szCs w:val="22"/>
      </w:rPr>
    </w:lvl>
    <w:lvl w:ilvl="3">
      <w:start w:val="1"/>
      <w:numFmt w:val="decimal"/>
      <w:lvlText w:val="%4."/>
      <w:lvlJc w:val="left"/>
      <w:pPr>
        <w:tabs>
          <w:tab w:val="num" w:pos="3180"/>
        </w:tabs>
        <w:ind w:left="3180" w:hanging="330"/>
      </w:pPr>
      <w:rPr>
        <w:rFonts w:ascii="Arial" w:eastAsia="Arial" w:hAnsi="Arial" w:cs="Arial"/>
        <w:position w:val="0"/>
        <w:sz w:val="22"/>
        <w:szCs w:val="22"/>
      </w:rPr>
    </w:lvl>
    <w:lvl w:ilvl="4">
      <w:start w:val="1"/>
      <w:numFmt w:val="lowerLetter"/>
      <w:lvlText w:val="%5."/>
      <w:lvlJc w:val="left"/>
      <w:pPr>
        <w:tabs>
          <w:tab w:val="num" w:pos="3900"/>
        </w:tabs>
        <w:ind w:left="3900" w:hanging="330"/>
      </w:pPr>
      <w:rPr>
        <w:rFonts w:ascii="Arial" w:eastAsia="Arial" w:hAnsi="Arial" w:cs="Arial"/>
        <w:position w:val="0"/>
        <w:sz w:val="22"/>
        <w:szCs w:val="22"/>
      </w:rPr>
    </w:lvl>
    <w:lvl w:ilvl="5">
      <w:start w:val="1"/>
      <w:numFmt w:val="lowerRoman"/>
      <w:lvlText w:val="%6."/>
      <w:lvlJc w:val="left"/>
      <w:pPr>
        <w:tabs>
          <w:tab w:val="num" w:pos="4625"/>
        </w:tabs>
        <w:ind w:left="4625" w:hanging="271"/>
      </w:pPr>
      <w:rPr>
        <w:rFonts w:ascii="Arial" w:eastAsia="Arial" w:hAnsi="Arial" w:cs="Arial"/>
        <w:position w:val="0"/>
        <w:sz w:val="22"/>
        <w:szCs w:val="22"/>
      </w:rPr>
    </w:lvl>
    <w:lvl w:ilvl="6">
      <w:start w:val="1"/>
      <w:numFmt w:val="decimal"/>
      <w:lvlText w:val="%7."/>
      <w:lvlJc w:val="left"/>
      <w:pPr>
        <w:tabs>
          <w:tab w:val="num" w:pos="5340"/>
        </w:tabs>
        <w:ind w:left="5340" w:hanging="330"/>
      </w:pPr>
      <w:rPr>
        <w:rFonts w:ascii="Arial" w:eastAsia="Arial" w:hAnsi="Arial" w:cs="Arial"/>
        <w:position w:val="0"/>
        <w:sz w:val="22"/>
        <w:szCs w:val="22"/>
      </w:rPr>
    </w:lvl>
    <w:lvl w:ilvl="7">
      <w:start w:val="1"/>
      <w:numFmt w:val="lowerLetter"/>
      <w:lvlText w:val="%8."/>
      <w:lvlJc w:val="left"/>
      <w:pPr>
        <w:tabs>
          <w:tab w:val="num" w:pos="6060"/>
        </w:tabs>
        <w:ind w:left="6060" w:hanging="330"/>
      </w:pPr>
      <w:rPr>
        <w:rFonts w:ascii="Arial" w:eastAsia="Arial" w:hAnsi="Arial" w:cs="Arial"/>
        <w:position w:val="0"/>
        <w:sz w:val="22"/>
        <w:szCs w:val="22"/>
      </w:rPr>
    </w:lvl>
    <w:lvl w:ilvl="8">
      <w:start w:val="1"/>
      <w:numFmt w:val="lowerRoman"/>
      <w:lvlText w:val="%9."/>
      <w:lvlJc w:val="left"/>
      <w:pPr>
        <w:tabs>
          <w:tab w:val="num" w:pos="6785"/>
        </w:tabs>
        <w:ind w:left="6785" w:hanging="271"/>
      </w:pPr>
      <w:rPr>
        <w:rFonts w:ascii="Arial" w:eastAsia="Arial" w:hAnsi="Arial" w:cs="Arial"/>
        <w:position w:val="0"/>
        <w:sz w:val="22"/>
        <w:szCs w:val="22"/>
      </w:rPr>
    </w:lvl>
  </w:abstractNum>
  <w:abstractNum w:abstractNumId="4">
    <w:nsid w:val="0A9B03FD"/>
    <w:multiLevelType w:val="multilevel"/>
    <w:tmpl w:val="6130CE16"/>
    <w:styleLink w:val="List6"/>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lowerLetter"/>
      <w:lvlText w:val="%2."/>
      <w:lvlJc w:val="left"/>
      <w:pPr>
        <w:tabs>
          <w:tab w:val="num" w:pos="1740"/>
        </w:tabs>
        <w:ind w:left="1740" w:hanging="330"/>
      </w:pPr>
      <w:rPr>
        <w:rFonts w:ascii="Arial" w:eastAsia="Arial" w:hAnsi="Arial" w:cs="Arial"/>
        <w:position w:val="0"/>
        <w:sz w:val="22"/>
        <w:szCs w:val="22"/>
      </w:rPr>
    </w:lvl>
    <w:lvl w:ilvl="2">
      <w:start w:val="1"/>
      <w:numFmt w:val="lowerRoman"/>
      <w:lvlText w:val="%3."/>
      <w:lvlJc w:val="left"/>
      <w:pPr>
        <w:tabs>
          <w:tab w:val="num" w:pos="2465"/>
        </w:tabs>
        <w:ind w:left="2465" w:hanging="271"/>
      </w:pPr>
      <w:rPr>
        <w:rFonts w:ascii="Arial" w:eastAsia="Arial" w:hAnsi="Arial" w:cs="Arial"/>
        <w:position w:val="0"/>
        <w:sz w:val="22"/>
        <w:szCs w:val="22"/>
      </w:rPr>
    </w:lvl>
    <w:lvl w:ilvl="3">
      <w:start w:val="1"/>
      <w:numFmt w:val="decimal"/>
      <w:lvlText w:val="%4."/>
      <w:lvlJc w:val="left"/>
      <w:pPr>
        <w:tabs>
          <w:tab w:val="num" w:pos="3180"/>
        </w:tabs>
        <w:ind w:left="3180" w:hanging="330"/>
      </w:pPr>
      <w:rPr>
        <w:rFonts w:ascii="Arial" w:eastAsia="Arial" w:hAnsi="Arial" w:cs="Arial"/>
        <w:position w:val="0"/>
        <w:sz w:val="22"/>
        <w:szCs w:val="22"/>
      </w:rPr>
    </w:lvl>
    <w:lvl w:ilvl="4">
      <w:start w:val="1"/>
      <w:numFmt w:val="lowerLetter"/>
      <w:lvlText w:val="%5."/>
      <w:lvlJc w:val="left"/>
      <w:pPr>
        <w:tabs>
          <w:tab w:val="num" w:pos="3900"/>
        </w:tabs>
        <w:ind w:left="3900" w:hanging="330"/>
      </w:pPr>
      <w:rPr>
        <w:rFonts w:ascii="Arial" w:eastAsia="Arial" w:hAnsi="Arial" w:cs="Arial"/>
        <w:position w:val="0"/>
        <w:sz w:val="22"/>
        <w:szCs w:val="22"/>
      </w:rPr>
    </w:lvl>
    <w:lvl w:ilvl="5">
      <w:start w:val="1"/>
      <w:numFmt w:val="lowerRoman"/>
      <w:lvlText w:val="%6."/>
      <w:lvlJc w:val="left"/>
      <w:pPr>
        <w:tabs>
          <w:tab w:val="num" w:pos="4625"/>
        </w:tabs>
        <w:ind w:left="4625" w:hanging="271"/>
      </w:pPr>
      <w:rPr>
        <w:rFonts w:ascii="Arial" w:eastAsia="Arial" w:hAnsi="Arial" w:cs="Arial"/>
        <w:position w:val="0"/>
        <w:sz w:val="22"/>
        <w:szCs w:val="22"/>
      </w:rPr>
    </w:lvl>
    <w:lvl w:ilvl="6">
      <w:start w:val="1"/>
      <w:numFmt w:val="decimal"/>
      <w:lvlText w:val="%7."/>
      <w:lvlJc w:val="left"/>
      <w:pPr>
        <w:tabs>
          <w:tab w:val="num" w:pos="5340"/>
        </w:tabs>
        <w:ind w:left="5340" w:hanging="330"/>
      </w:pPr>
      <w:rPr>
        <w:rFonts w:ascii="Arial" w:eastAsia="Arial" w:hAnsi="Arial" w:cs="Arial"/>
        <w:position w:val="0"/>
        <w:sz w:val="22"/>
        <w:szCs w:val="22"/>
      </w:rPr>
    </w:lvl>
    <w:lvl w:ilvl="7">
      <w:start w:val="1"/>
      <w:numFmt w:val="lowerLetter"/>
      <w:lvlText w:val="%8."/>
      <w:lvlJc w:val="left"/>
      <w:pPr>
        <w:tabs>
          <w:tab w:val="num" w:pos="6060"/>
        </w:tabs>
        <w:ind w:left="6060" w:hanging="330"/>
      </w:pPr>
      <w:rPr>
        <w:rFonts w:ascii="Arial" w:eastAsia="Arial" w:hAnsi="Arial" w:cs="Arial"/>
        <w:position w:val="0"/>
        <w:sz w:val="22"/>
        <w:szCs w:val="22"/>
      </w:rPr>
    </w:lvl>
    <w:lvl w:ilvl="8">
      <w:start w:val="1"/>
      <w:numFmt w:val="lowerRoman"/>
      <w:lvlText w:val="%9."/>
      <w:lvlJc w:val="left"/>
      <w:pPr>
        <w:tabs>
          <w:tab w:val="num" w:pos="6785"/>
        </w:tabs>
        <w:ind w:left="6785" w:hanging="271"/>
      </w:pPr>
      <w:rPr>
        <w:rFonts w:ascii="Arial" w:eastAsia="Arial" w:hAnsi="Arial" w:cs="Arial"/>
        <w:position w:val="0"/>
        <w:sz w:val="22"/>
        <w:szCs w:val="22"/>
      </w:rPr>
    </w:lvl>
  </w:abstractNum>
  <w:abstractNum w:abstractNumId="5">
    <w:nsid w:val="127D0A41"/>
    <w:multiLevelType w:val="multilevel"/>
    <w:tmpl w:val="2D289DC6"/>
    <w:styleLink w:val="Lista31"/>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decimal"/>
      <w:lvlText w:val="%2)"/>
      <w:lvlJc w:val="left"/>
      <w:pPr>
        <w:tabs>
          <w:tab w:val="num" w:pos="1245"/>
        </w:tabs>
        <w:ind w:left="1245" w:hanging="165"/>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6">
    <w:nsid w:val="1361135A"/>
    <w:multiLevelType w:val="multilevel"/>
    <w:tmpl w:val="19760F66"/>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15A062B3"/>
    <w:multiLevelType w:val="multilevel"/>
    <w:tmpl w:val="82E2758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16B304F1"/>
    <w:multiLevelType w:val="multilevel"/>
    <w:tmpl w:val="A75AD25E"/>
    <w:styleLink w:val="List0"/>
    <w:lvl w:ilvl="0">
      <w:start w:val="1"/>
      <w:numFmt w:val="decimal"/>
      <w:lvlText w:val="%1."/>
      <w:lvlJc w:val="left"/>
      <w:rPr>
        <w:rFonts w:ascii="Calibri" w:eastAsia="Calibri" w:hAnsi="Calibri" w:cs="Calibri"/>
        <w:color w:val="000000"/>
        <w:position w:val="0"/>
      </w:rPr>
    </w:lvl>
    <w:lvl w:ilvl="1">
      <w:start w:val="1"/>
      <w:numFmt w:val="lowerLetter"/>
      <w:lvlText w:val="%2."/>
      <w:lvlJc w:val="left"/>
      <w:rPr>
        <w:rFonts w:ascii="Arial" w:eastAsia="Arial" w:hAnsi="Arial" w:cs="Arial"/>
        <w:color w:val="000000"/>
        <w:position w:val="0"/>
      </w:rPr>
    </w:lvl>
    <w:lvl w:ilvl="2">
      <w:start w:val="1"/>
      <w:numFmt w:val="lowerRoman"/>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lowerLetter"/>
      <w:lvlText w:val="%5."/>
      <w:lvlJc w:val="left"/>
      <w:rPr>
        <w:rFonts w:ascii="Arial" w:eastAsia="Arial" w:hAnsi="Arial" w:cs="Arial"/>
        <w:color w:val="000000"/>
        <w:position w:val="0"/>
      </w:rPr>
    </w:lvl>
    <w:lvl w:ilvl="5">
      <w:start w:val="1"/>
      <w:numFmt w:val="lowerRoman"/>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lowerLetter"/>
      <w:lvlText w:val="%8."/>
      <w:lvlJc w:val="left"/>
      <w:rPr>
        <w:rFonts w:ascii="Arial" w:eastAsia="Arial" w:hAnsi="Arial" w:cs="Arial"/>
        <w:color w:val="000000"/>
        <w:position w:val="0"/>
      </w:rPr>
    </w:lvl>
    <w:lvl w:ilvl="8">
      <w:start w:val="1"/>
      <w:numFmt w:val="lowerRoman"/>
      <w:lvlText w:val="%9."/>
      <w:lvlJc w:val="left"/>
      <w:rPr>
        <w:rFonts w:ascii="Arial" w:eastAsia="Arial" w:hAnsi="Arial" w:cs="Arial"/>
        <w:color w:val="000000"/>
        <w:position w:val="0"/>
      </w:rPr>
    </w:lvl>
  </w:abstractNum>
  <w:abstractNum w:abstractNumId="9">
    <w:nsid w:val="1A9036E3"/>
    <w:multiLevelType w:val="hybridMultilevel"/>
    <w:tmpl w:val="0B028676"/>
    <w:lvl w:ilvl="0" w:tplc="5B3A3D3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nsid w:val="1AE7417B"/>
    <w:multiLevelType w:val="multilevel"/>
    <w:tmpl w:val="9CF4D59A"/>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decimal"/>
      <w:lvlText w:val="%2)"/>
      <w:lvlJc w:val="left"/>
      <w:pPr>
        <w:tabs>
          <w:tab w:val="num" w:pos="1565"/>
        </w:tabs>
        <w:ind w:left="1565" w:hanging="271"/>
      </w:pPr>
      <w:rPr>
        <w:rFonts w:ascii="Arial" w:eastAsia="Arial" w:hAnsi="Arial" w:cs="Arial"/>
        <w:position w:val="0"/>
        <w:sz w:val="22"/>
        <w:szCs w:val="22"/>
      </w:rPr>
    </w:lvl>
    <w:lvl w:ilvl="2">
      <w:start w:val="1"/>
      <w:numFmt w:val="lowerRoman"/>
      <w:lvlText w:val="%3."/>
      <w:lvlJc w:val="left"/>
      <w:pPr>
        <w:tabs>
          <w:tab w:val="num" w:pos="2465"/>
        </w:tabs>
        <w:ind w:left="2465" w:hanging="271"/>
      </w:pPr>
      <w:rPr>
        <w:rFonts w:ascii="Arial" w:eastAsia="Arial" w:hAnsi="Arial" w:cs="Arial"/>
        <w:position w:val="0"/>
        <w:sz w:val="22"/>
        <w:szCs w:val="22"/>
      </w:rPr>
    </w:lvl>
    <w:lvl w:ilvl="3">
      <w:start w:val="1"/>
      <w:numFmt w:val="decimal"/>
      <w:lvlText w:val="%4."/>
      <w:lvlJc w:val="left"/>
      <w:pPr>
        <w:tabs>
          <w:tab w:val="num" w:pos="3180"/>
        </w:tabs>
        <w:ind w:left="3180" w:hanging="330"/>
      </w:pPr>
      <w:rPr>
        <w:rFonts w:ascii="Arial" w:eastAsia="Arial" w:hAnsi="Arial" w:cs="Arial"/>
        <w:position w:val="0"/>
        <w:sz w:val="22"/>
        <w:szCs w:val="22"/>
      </w:rPr>
    </w:lvl>
    <w:lvl w:ilvl="4">
      <w:start w:val="1"/>
      <w:numFmt w:val="lowerLetter"/>
      <w:lvlText w:val="%5."/>
      <w:lvlJc w:val="left"/>
      <w:pPr>
        <w:tabs>
          <w:tab w:val="num" w:pos="3900"/>
        </w:tabs>
        <w:ind w:left="3900" w:hanging="330"/>
      </w:pPr>
      <w:rPr>
        <w:rFonts w:ascii="Arial" w:eastAsia="Arial" w:hAnsi="Arial" w:cs="Arial"/>
        <w:position w:val="0"/>
        <w:sz w:val="22"/>
        <w:szCs w:val="22"/>
      </w:rPr>
    </w:lvl>
    <w:lvl w:ilvl="5">
      <w:start w:val="1"/>
      <w:numFmt w:val="lowerRoman"/>
      <w:lvlText w:val="%6."/>
      <w:lvlJc w:val="left"/>
      <w:pPr>
        <w:tabs>
          <w:tab w:val="num" w:pos="4625"/>
        </w:tabs>
        <w:ind w:left="4625" w:hanging="271"/>
      </w:pPr>
      <w:rPr>
        <w:rFonts w:ascii="Arial" w:eastAsia="Arial" w:hAnsi="Arial" w:cs="Arial"/>
        <w:position w:val="0"/>
        <w:sz w:val="22"/>
        <w:szCs w:val="22"/>
      </w:rPr>
    </w:lvl>
    <w:lvl w:ilvl="6">
      <w:start w:val="1"/>
      <w:numFmt w:val="decimal"/>
      <w:lvlText w:val="%7."/>
      <w:lvlJc w:val="left"/>
      <w:pPr>
        <w:tabs>
          <w:tab w:val="num" w:pos="5340"/>
        </w:tabs>
        <w:ind w:left="5340" w:hanging="330"/>
      </w:pPr>
      <w:rPr>
        <w:rFonts w:ascii="Arial" w:eastAsia="Arial" w:hAnsi="Arial" w:cs="Arial"/>
        <w:position w:val="0"/>
        <w:sz w:val="22"/>
        <w:szCs w:val="22"/>
      </w:rPr>
    </w:lvl>
    <w:lvl w:ilvl="7">
      <w:start w:val="1"/>
      <w:numFmt w:val="lowerLetter"/>
      <w:lvlText w:val="%8."/>
      <w:lvlJc w:val="left"/>
      <w:pPr>
        <w:tabs>
          <w:tab w:val="num" w:pos="6060"/>
        </w:tabs>
        <w:ind w:left="6060" w:hanging="330"/>
      </w:pPr>
      <w:rPr>
        <w:rFonts w:ascii="Arial" w:eastAsia="Arial" w:hAnsi="Arial" w:cs="Arial"/>
        <w:position w:val="0"/>
        <w:sz w:val="22"/>
        <w:szCs w:val="22"/>
      </w:rPr>
    </w:lvl>
    <w:lvl w:ilvl="8">
      <w:start w:val="1"/>
      <w:numFmt w:val="lowerRoman"/>
      <w:lvlText w:val="%9."/>
      <w:lvlJc w:val="left"/>
      <w:pPr>
        <w:tabs>
          <w:tab w:val="num" w:pos="6785"/>
        </w:tabs>
        <w:ind w:left="6785" w:hanging="271"/>
      </w:pPr>
      <w:rPr>
        <w:rFonts w:ascii="Arial" w:eastAsia="Arial" w:hAnsi="Arial" w:cs="Arial"/>
        <w:position w:val="0"/>
        <w:sz w:val="22"/>
        <w:szCs w:val="22"/>
      </w:rPr>
    </w:lvl>
  </w:abstractNum>
  <w:abstractNum w:abstractNumId="11">
    <w:nsid w:val="1C4F3DFB"/>
    <w:multiLevelType w:val="multilevel"/>
    <w:tmpl w:val="2C9A65BA"/>
    <w:styleLink w:val="List1"/>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numFmt w:val="bullet"/>
      <w:lvlText w:val="−"/>
      <w:lvlJc w:val="left"/>
      <w:pPr>
        <w:tabs>
          <w:tab w:val="num" w:pos="1440"/>
        </w:tabs>
        <w:ind w:left="1440" w:hanging="360"/>
      </w:pPr>
      <w:rPr>
        <w:rFonts w:ascii="Arial" w:eastAsia="Arial" w:hAnsi="Arial" w:cs="Arial"/>
        <w:color w:val="000000"/>
        <w:position w:val="0"/>
        <w:sz w:val="24"/>
        <w:szCs w:val="24"/>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rPr>
    </w:lvl>
  </w:abstractNum>
  <w:abstractNum w:abstractNumId="12">
    <w:nsid w:val="1C6167EE"/>
    <w:multiLevelType w:val="multilevel"/>
    <w:tmpl w:val="AB2C6788"/>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lowerLetter"/>
      <w:lvlText w:val="%2."/>
      <w:lvlJc w:val="left"/>
      <w:pPr>
        <w:tabs>
          <w:tab w:val="num" w:pos="1740"/>
        </w:tabs>
        <w:ind w:left="1740" w:hanging="330"/>
      </w:pPr>
      <w:rPr>
        <w:rFonts w:ascii="Arial" w:eastAsia="Arial" w:hAnsi="Arial" w:cs="Arial"/>
        <w:position w:val="0"/>
        <w:sz w:val="22"/>
        <w:szCs w:val="22"/>
      </w:rPr>
    </w:lvl>
    <w:lvl w:ilvl="2">
      <w:start w:val="1"/>
      <w:numFmt w:val="lowerRoman"/>
      <w:lvlText w:val="%3."/>
      <w:lvlJc w:val="left"/>
      <w:pPr>
        <w:tabs>
          <w:tab w:val="num" w:pos="2465"/>
        </w:tabs>
        <w:ind w:left="2465" w:hanging="271"/>
      </w:pPr>
      <w:rPr>
        <w:rFonts w:ascii="Arial" w:eastAsia="Arial" w:hAnsi="Arial" w:cs="Arial"/>
        <w:position w:val="0"/>
        <w:sz w:val="22"/>
        <w:szCs w:val="22"/>
      </w:rPr>
    </w:lvl>
    <w:lvl w:ilvl="3">
      <w:start w:val="1"/>
      <w:numFmt w:val="decimal"/>
      <w:lvlText w:val="%4."/>
      <w:lvlJc w:val="left"/>
      <w:pPr>
        <w:tabs>
          <w:tab w:val="num" w:pos="3180"/>
        </w:tabs>
        <w:ind w:left="3180" w:hanging="330"/>
      </w:pPr>
      <w:rPr>
        <w:rFonts w:ascii="Arial" w:eastAsia="Arial" w:hAnsi="Arial" w:cs="Arial"/>
        <w:position w:val="0"/>
        <w:sz w:val="22"/>
        <w:szCs w:val="22"/>
      </w:rPr>
    </w:lvl>
    <w:lvl w:ilvl="4">
      <w:start w:val="1"/>
      <w:numFmt w:val="lowerLetter"/>
      <w:lvlText w:val="%5."/>
      <w:lvlJc w:val="left"/>
      <w:pPr>
        <w:tabs>
          <w:tab w:val="num" w:pos="3900"/>
        </w:tabs>
        <w:ind w:left="3900" w:hanging="330"/>
      </w:pPr>
      <w:rPr>
        <w:rFonts w:ascii="Arial" w:eastAsia="Arial" w:hAnsi="Arial" w:cs="Arial"/>
        <w:position w:val="0"/>
        <w:sz w:val="22"/>
        <w:szCs w:val="22"/>
      </w:rPr>
    </w:lvl>
    <w:lvl w:ilvl="5">
      <w:start w:val="1"/>
      <w:numFmt w:val="lowerRoman"/>
      <w:lvlText w:val="%6."/>
      <w:lvlJc w:val="left"/>
      <w:pPr>
        <w:tabs>
          <w:tab w:val="num" w:pos="4625"/>
        </w:tabs>
        <w:ind w:left="4625" w:hanging="271"/>
      </w:pPr>
      <w:rPr>
        <w:rFonts w:ascii="Arial" w:eastAsia="Arial" w:hAnsi="Arial" w:cs="Arial"/>
        <w:position w:val="0"/>
        <w:sz w:val="22"/>
        <w:szCs w:val="22"/>
      </w:rPr>
    </w:lvl>
    <w:lvl w:ilvl="6">
      <w:start w:val="1"/>
      <w:numFmt w:val="decimal"/>
      <w:lvlText w:val="%7."/>
      <w:lvlJc w:val="left"/>
      <w:pPr>
        <w:tabs>
          <w:tab w:val="num" w:pos="5340"/>
        </w:tabs>
        <w:ind w:left="5340" w:hanging="330"/>
      </w:pPr>
      <w:rPr>
        <w:rFonts w:ascii="Arial" w:eastAsia="Arial" w:hAnsi="Arial" w:cs="Arial"/>
        <w:position w:val="0"/>
        <w:sz w:val="22"/>
        <w:szCs w:val="22"/>
      </w:rPr>
    </w:lvl>
    <w:lvl w:ilvl="7">
      <w:start w:val="1"/>
      <w:numFmt w:val="lowerLetter"/>
      <w:lvlText w:val="%8."/>
      <w:lvlJc w:val="left"/>
      <w:pPr>
        <w:tabs>
          <w:tab w:val="num" w:pos="6060"/>
        </w:tabs>
        <w:ind w:left="6060" w:hanging="330"/>
      </w:pPr>
      <w:rPr>
        <w:rFonts w:ascii="Arial" w:eastAsia="Arial" w:hAnsi="Arial" w:cs="Arial"/>
        <w:position w:val="0"/>
        <w:sz w:val="22"/>
        <w:szCs w:val="22"/>
      </w:rPr>
    </w:lvl>
    <w:lvl w:ilvl="8">
      <w:start w:val="1"/>
      <w:numFmt w:val="lowerRoman"/>
      <w:lvlText w:val="%9."/>
      <w:lvlJc w:val="left"/>
      <w:pPr>
        <w:tabs>
          <w:tab w:val="num" w:pos="6785"/>
        </w:tabs>
        <w:ind w:left="6785" w:hanging="271"/>
      </w:pPr>
      <w:rPr>
        <w:rFonts w:ascii="Arial" w:eastAsia="Arial" w:hAnsi="Arial" w:cs="Arial"/>
        <w:position w:val="0"/>
        <w:sz w:val="22"/>
        <w:szCs w:val="22"/>
      </w:rPr>
    </w:lvl>
  </w:abstractNum>
  <w:abstractNum w:abstractNumId="13">
    <w:nsid w:val="22612BB6"/>
    <w:multiLevelType w:val="hybridMultilevel"/>
    <w:tmpl w:val="5EB01806"/>
    <w:lvl w:ilvl="0" w:tplc="55A05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30545E"/>
    <w:multiLevelType w:val="multilevel"/>
    <w:tmpl w:val="D5FEED6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26885E2F"/>
    <w:multiLevelType w:val="multilevel"/>
    <w:tmpl w:val="E578B708"/>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numFmt w:val="bullet"/>
      <w:lvlText w:val="−"/>
      <w:lvlJc w:val="left"/>
      <w:pPr>
        <w:tabs>
          <w:tab w:val="num" w:pos="1440"/>
        </w:tabs>
        <w:ind w:left="1440" w:hanging="360"/>
      </w:pPr>
      <w:rPr>
        <w:rFonts w:ascii="Arial" w:eastAsia="Arial" w:hAnsi="Arial" w:cs="Arial"/>
        <w:color w:val="000000"/>
        <w:position w:val="0"/>
        <w:sz w:val="24"/>
        <w:szCs w:val="24"/>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rPr>
    </w:lvl>
  </w:abstractNum>
  <w:abstractNum w:abstractNumId="16">
    <w:nsid w:val="2B5D420C"/>
    <w:multiLevelType w:val="hybridMultilevel"/>
    <w:tmpl w:val="7E18DBD4"/>
    <w:lvl w:ilvl="0" w:tplc="B3E633B0">
      <w:start w:val="1"/>
      <w:numFmt w:val="bullet"/>
      <w:lvlText w:val=""/>
      <w:lvlJc w:val="left"/>
      <w:pPr>
        <w:tabs>
          <w:tab w:val="num" w:pos="360"/>
        </w:tabs>
        <w:ind w:left="1647"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2C151F7"/>
    <w:multiLevelType w:val="hybridMultilevel"/>
    <w:tmpl w:val="98FEF27A"/>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8">
    <w:nsid w:val="374E5710"/>
    <w:multiLevelType w:val="multilevel"/>
    <w:tmpl w:val="B4CC8E0A"/>
    <w:lvl w:ilvl="0">
      <w:start w:val="1"/>
      <w:numFmt w:val="lowerLetter"/>
      <w:lvlText w:val="%1)"/>
      <w:lvlJc w:val="left"/>
      <w:pPr>
        <w:tabs>
          <w:tab w:val="num" w:pos="2734"/>
        </w:tabs>
        <w:ind w:left="2734" w:hanging="271"/>
      </w:pPr>
      <w:rPr>
        <w:rFonts w:ascii="Arial" w:eastAsia="Arial" w:hAnsi="Arial" w:cs="Arial"/>
        <w:b/>
        <w:bCs/>
        <w:position w:val="0"/>
        <w:sz w:val="22"/>
        <w:szCs w:val="22"/>
      </w:rPr>
    </w:lvl>
    <w:lvl w:ilvl="1">
      <w:start w:val="1"/>
      <w:numFmt w:val="decimal"/>
      <w:lvlText w:val="%2)"/>
      <w:lvlJc w:val="left"/>
      <w:pPr>
        <w:tabs>
          <w:tab w:val="num" w:pos="567"/>
        </w:tabs>
        <w:ind w:left="567" w:hanging="247"/>
      </w:pPr>
      <w:rPr>
        <w:rFonts w:ascii="Arial" w:eastAsia="Arial" w:hAnsi="Arial" w:cs="Arial"/>
        <w:b/>
        <w:bCs/>
        <w:position w:val="0"/>
        <w:sz w:val="22"/>
        <w:szCs w:val="22"/>
      </w:rPr>
    </w:lvl>
    <w:lvl w:ilvl="2">
      <w:start w:val="1"/>
      <w:numFmt w:val="lowerRoman"/>
      <w:lvlText w:val="%3."/>
      <w:lvlJc w:val="left"/>
      <w:pPr>
        <w:tabs>
          <w:tab w:val="num" w:pos="2465"/>
        </w:tabs>
        <w:ind w:left="2465" w:hanging="271"/>
      </w:pPr>
      <w:rPr>
        <w:rFonts w:ascii="Arial" w:eastAsia="Arial" w:hAnsi="Arial" w:cs="Arial"/>
        <w:b/>
        <w:bCs/>
        <w:position w:val="0"/>
        <w:sz w:val="22"/>
        <w:szCs w:val="22"/>
      </w:rPr>
    </w:lvl>
    <w:lvl w:ilvl="3">
      <w:start w:val="1"/>
      <w:numFmt w:val="decimal"/>
      <w:lvlText w:val="%4."/>
      <w:lvlJc w:val="left"/>
      <w:pPr>
        <w:tabs>
          <w:tab w:val="num" w:pos="3180"/>
        </w:tabs>
        <w:ind w:left="3180" w:hanging="330"/>
      </w:pPr>
      <w:rPr>
        <w:rFonts w:ascii="Arial" w:eastAsia="Arial" w:hAnsi="Arial" w:cs="Arial"/>
        <w:b/>
        <w:bCs/>
        <w:position w:val="0"/>
        <w:sz w:val="22"/>
        <w:szCs w:val="22"/>
      </w:rPr>
    </w:lvl>
    <w:lvl w:ilvl="4">
      <w:start w:val="1"/>
      <w:numFmt w:val="lowerLetter"/>
      <w:lvlText w:val="%5."/>
      <w:lvlJc w:val="left"/>
      <w:pPr>
        <w:tabs>
          <w:tab w:val="num" w:pos="3900"/>
        </w:tabs>
        <w:ind w:left="3900" w:hanging="330"/>
      </w:pPr>
      <w:rPr>
        <w:rFonts w:ascii="Arial" w:eastAsia="Arial" w:hAnsi="Arial" w:cs="Arial"/>
        <w:b/>
        <w:bCs/>
        <w:position w:val="0"/>
        <w:sz w:val="22"/>
        <w:szCs w:val="22"/>
      </w:rPr>
    </w:lvl>
    <w:lvl w:ilvl="5">
      <w:start w:val="1"/>
      <w:numFmt w:val="lowerRoman"/>
      <w:lvlText w:val="%6."/>
      <w:lvlJc w:val="left"/>
      <w:pPr>
        <w:tabs>
          <w:tab w:val="num" w:pos="4625"/>
        </w:tabs>
        <w:ind w:left="4625" w:hanging="271"/>
      </w:pPr>
      <w:rPr>
        <w:rFonts w:ascii="Arial" w:eastAsia="Arial" w:hAnsi="Arial" w:cs="Arial"/>
        <w:b/>
        <w:bCs/>
        <w:position w:val="0"/>
        <w:sz w:val="22"/>
        <w:szCs w:val="22"/>
      </w:rPr>
    </w:lvl>
    <w:lvl w:ilvl="6">
      <w:start w:val="1"/>
      <w:numFmt w:val="decimal"/>
      <w:lvlText w:val="%7."/>
      <w:lvlJc w:val="left"/>
      <w:pPr>
        <w:tabs>
          <w:tab w:val="num" w:pos="5340"/>
        </w:tabs>
        <w:ind w:left="5340" w:hanging="330"/>
      </w:pPr>
      <w:rPr>
        <w:rFonts w:ascii="Arial" w:eastAsia="Arial" w:hAnsi="Arial" w:cs="Arial"/>
        <w:b/>
        <w:bCs/>
        <w:position w:val="0"/>
        <w:sz w:val="22"/>
        <w:szCs w:val="22"/>
      </w:rPr>
    </w:lvl>
    <w:lvl w:ilvl="7">
      <w:start w:val="1"/>
      <w:numFmt w:val="lowerLetter"/>
      <w:lvlText w:val="%8."/>
      <w:lvlJc w:val="left"/>
      <w:pPr>
        <w:tabs>
          <w:tab w:val="num" w:pos="6060"/>
        </w:tabs>
        <w:ind w:left="6060" w:hanging="330"/>
      </w:pPr>
      <w:rPr>
        <w:rFonts w:ascii="Arial" w:eastAsia="Arial" w:hAnsi="Arial" w:cs="Arial"/>
        <w:b/>
        <w:bCs/>
        <w:position w:val="0"/>
        <w:sz w:val="22"/>
        <w:szCs w:val="22"/>
      </w:rPr>
    </w:lvl>
    <w:lvl w:ilvl="8">
      <w:start w:val="1"/>
      <w:numFmt w:val="lowerRoman"/>
      <w:lvlText w:val="%9."/>
      <w:lvlJc w:val="left"/>
      <w:pPr>
        <w:tabs>
          <w:tab w:val="num" w:pos="6785"/>
        </w:tabs>
        <w:ind w:left="6785" w:hanging="271"/>
      </w:pPr>
      <w:rPr>
        <w:rFonts w:ascii="Arial" w:eastAsia="Arial" w:hAnsi="Arial" w:cs="Arial"/>
        <w:b/>
        <w:bCs/>
        <w:position w:val="0"/>
        <w:sz w:val="22"/>
        <w:szCs w:val="22"/>
      </w:rPr>
    </w:lvl>
  </w:abstractNum>
  <w:abstractNum w:abstractNumId="19">
    <w:nsid w:val="3E1E45B4"/>
    <w:multiLevelType w:val="multilevel"/>
    <w:tmpl w:val="7E446370"/>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numFmt w:val="bullet"/>
      <w:lvlText w:val="−"/>
      <w:lvlJc w:val="left"/>
      <w:pPr>
        <w:tabs>
          <w:tab w:val="num" w:pos="1440"/>
        </w:tabs>
        <w:ind w:left="1440" w:hanging="360"/>
      </w:pPr>
      <w:rPr>
        <w:rFonts w:ascii="Arial" w:eastAsia="Arial" w:hAnsi="Arial" w:cs="Arial"/>
        <w:color w:val="000000"/>
        <w:position w:val="0"/>
        <w:sz w:val="24"/>
        <w:szCs w:val="24"/>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rPr>
    </w:lvl>
  </w:abstractNum>
  <w:abstractNum w:abstractNumId="20">
    <w:nsid w:val="3EB60CD4"/>
    <w:multiLevelType w:val="multilevel"/>
    <w:tmpl w:val="BE6E14F0"/>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numFmt w:val="bullet"/>
      <w:lvlText w:val="−"/>
      <w:lvlJc w:val="left"/>
      <w:pPr>
        <w:tabs>
          <w:tab w:val="num" w:pos="1440"/>
        </w:tabs>
        <w:ind w:left="1440" w:hanging="360"/>
      </w:pPr>
      <w:rPr>
        <w:rFonts w:ascii="Arial" w:eastAsia="Arial" w:hAnsi="Arial" w:cs="Arial"/>
        <w:color w:val="000000"/>
        <w:position w:val="0"/>
        <w:sz w:val="24"/>
        <w:szCs w:val="24"/>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rPr>
    </w:lvl>
  </w:abstractNum>
  <w:abstractNum w:abstractNumId="21">
    <w:nsid w:val="3F0A12D5"/>
    <w:multiLevelType w:val="multilevel"/>
    <w:tmpl w:val="538C9604"/>
    <w:styleLink w:val="Lista21"/>
    <w:lvl w:ilvl="0">
      <w:start w:val="1"/>
      <w:numFmt w:val="decimal"/>
      <w:lvlText w:val="%1)"/>
      <w:lvlJc w:val="left"/>
      <w:pPr>
        <w:tabs>
          <w:tab w:val="num" w:pos="567"/>
        </w:tabs>
        <w:ind w:left="567" w:hanging="283"/>
      </w:pPr>
      <w:rPr>
        <w:rFonts w:ascii="Arial" w:eastAsia="Arial" w:hAnsi="Arial" w:cs="Arial"/>
        <w:b/>
        <w:bCs/>
        <w:position w:val="0"/>
        <w:sz w:val="22"/>
        <w:szCs w:val="22"/>
      </w:rPr>
    </w:lvl>
    <w:lvl w:ilvl="1">
      <w:start w:val="1"/>
      <w:numFmt w:val="lowerLetter"/>
      <w:lvlText w:val="%2."/>
      <w:lvlJc w:val="left"/>
      <w:pPr>
        <w:tabs>
          <w:tab w:val="num" w:pos="1694"/>
        </w:tabs>
        <w:ind w:left="1694" w:hanging="330"/>
      </w:pPr>
      <w:rPr>
        <w:rFonts w:ascii="Arial" w:eastAsia="Arial" w:hAnsi="Arial" w:cs="Arial"/>
        <w:b/>
        <w:bCs/>
        <w:position w:val="0"/>
        <w:sz w:val="22"/>
        <w:szCs w:val="22"/>
      </w:rPr>
    </w:lvl>
    <w:lvl w:ilvl="2">
      <w:start w:val="1"/>
      <w:numFmt w:val="lowerRoman"/>
      <w:lvlText w:val="%3."/>
      <w:lvlJc w:val="left"/>
      <w:pPr>
        <w:tabs>
          <w:tab w:val="num" w:pos="2419"/>
        </w:tabs>
        <w:ind w:left="2419" w:hanging="271"/>
      </w:pPr>
      <w:rPr>
        <w:rFonts w:ascii="Arial" w:eastAsia="Arial" w:hAnsi="Arial" w:cs="Arial"/>
        <w:b/>
        <w:bCs/>
        <w:position w:val="0"/>
        <w:sz w:val="22"/>
        <w:szCs w:val="22"/>
      </w:rPr>
    </w:lvl>
    <w:lvl w:ilvl="3">
      <w:start w:val="1"/>
      <w:numFmt w:val="decimal"/>
      <w:lvlText w:val="%4."/>
      <w:lvlJc w:val="left"/>
      <w:pPr>
        <w:tabs>
          <w:tab w:val="num" w:pos="3134"/>
        </w:tabs>
        <w:ind w:left="3134" w:hanging="330"/>
      </w:pPr>
      <w:rPr>
        <w:rFonts w:ascii="Arial" w:eastAsia="Arial" w:hAnsi="Arial" w:cs="Arial"/>
        <w:b/>
        <w:bCs/>
        <w:position w:val="0"/>
        <w:sz w:val="22"/>
        <w:szCs w:val="22"/>
      </w:rPr>
    </w:lvl>
    <w:lvl w:ilvl="4">
      <w:start w:val="1"/>
      <w:numFmt w:val="lowerLetter"/>
      <w:lvlText w:val="%5."/>
      <w:lvlJc w:val="left"/>
      <w:pPr>
        <w:tabs>
          <w:tab w:val="num" w:pos="3854"/>
        </w:tabs>
        <w:ind w:left="3854" w:hanging="330"/>
      </w:pPr>
      <w:rPr>
        <w:rFonts w:ascii="Arial" w:eastAsia="Arial" w:hAnsi="Arial" w:cs="Arial"/>
        <w:b/>
        <w:bCs/>
        <w:position w:val="0"/>
        <w:sz w:val="22"/>
        <w:szCs w:val="22"/>
      </w:rPr>
    </w:lvl>
    <w:lvl w:ilvl="5">
      <w:start w:val="1"/>
      <w:numFmt w:val="lowerRoman"/>
      <w:lvlText w:val="%6."/>
      <w:lvlJc w:val="left"/>
      <w:pPr>
        <w:tabs>
          <w:tab w:val="num" w:pos="4579"/>
        </w:tabs>
        <w:ind w:left="4579" w:hanging="271"/>
      </w:pPr>
      <w:rPr>
        <w:rFonts w:ascii="Arial" w:eastAsia="Arial" w:hAnsi="Arial" w:cs="Arial"/>
        <w:b/>
        <w:bCs/>
        <w:position w:val="0"/>
        <w:sz w:val="22"/>
        <w:szCs w:val="22"/>
      </w:rPr>
    </w:lvl>
    <w:lvl w:ilvl="6">
      <w:start w:val="1"/>
      <w:numFmt w:val="decimal"/>
      <w:lvlText w:val="%7."/>
      <w:lvlJc w:val="left"/>
      <w:pPr>
        <w:tabs>
          <w:tab w:val="num" w:pos="5294"/>
        </w:tabs>
        <w:ind w:left="5294" w:hanging="330"/>
      </w:pPr>
      <w:rPr>
        <w:rFonts w:ascii="Arial" w:eastAsia="Arial" w:hAnsi="Arial" w:cs="Arial"/>
        <w:b/>
        <w:bCs/>
        <w:position w:val="0"/>
        <w:sz w:val="22"/>
        <w:szCs w:val="22"/>
      </w:rPr>
    </w:lvl>
    <w:lvl w:ilvl="7">
      <w:start w:val="1"/>
      <w:numFmt w:val="lowerLetter"/>
      <w:lvlText w:val="%8."/>
      <w:lvlJc w:val="left"/>
      <w:pPr>
        <w:tabs>
          <w:tab w:val="num" w:pos="6014"/>
        </w:tabs>
        <w:ind w:left="6014" w:hanging="330"/>
      </w:pPr>
      <w:rPr>
        <w:rFonts w:ascii="Arial" w:eastAsia="Arial" w:hAnsi="Arial" w:cs="Arial"/>
        <w:b/>
        <w:bCs/>
        <w:position w:val="0"/>
        <w:sz w:val="22"/>
        <w:szCs w:val="22"/>
      </w:rPr>
    </w:lvl>
    <w:lvl w:ilvl="8">
      <w:start w:val="1"/>
      <w:numFmt w:val="lowerRoman"/>
      <w:lvlText w:val="%9."/>
      <w:lvlJc w:val="left"/>
      <w:pPr>
        <w:tabs>
          <w:tab w:val="num" w:pos="6739"/>
        </w:tabs>
        <w:ind w:left="6739" w:hanging="271"/>
      </w:pPr>
      <w:rPr>
        <w:rFonts w:ascii="Arial" w:eastAsia="Arial" w:hAnsi="Arial" w:cs="Arial"/>
        <w:b/>
        <w:bCs/>
        <w:position w:val="0"/>
        <w:sz w:val="22"/>
        <w:szCs w:val="22"/>
      </w:rPr>
    </w:lvl>
  </w:abstractNum>
  <w:abstractNum w:abstractNumId="22">
    <w:nsid w:val="3F3C1E1E"/>
    <w:multiLevelType w:val="hybridMultilevel"/>
    <w:tmpl w:val="5F98A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F05FAC"/>
    <w:multiLevelType w:val="hybridMultilevel"/>
    <w:tmpl w:val="07B064A6"/>
    <w:lvl w:ilvl="0" w:tplc="C652BD0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D1D4B"/>
    <w:multiLevelType w:val="hybridMultilevel"/>
    <w:tmpl w:val="C66CB220"/>
    <w:lvl w:ilvl="0" w:tplc="302C95E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926182"/>
    <w:multiLevelType w:val="multilevel"/>
    <w:tmpl w:val="1870CAE4"/>
    <w:lvl w:ilvl="0">
      <w:start w:val="1"/>
      <w:numFmt w:val="lowerLetter"/>
      <w:lvlText w:val="%1)"/>
      <w:lvlJc w:val="left"/>
      <w:pPr>
        <w:tabs>
          <w:tab w:val="num" w:pos="851"/>
        </w:tabs>
        <w:ind w:left="851" w:hanging="246"/>
      </w:pPr>
      <w:rPr>
        <w:rFonts w:ascii="Arial" w:eastAsia="Arial" w:hAnsi="Arial" w:cs="Arial"/>
        <w:position w:val="0"/>
        <w:sz w:val="22"/>
        <w:szCs w:val="22"/>
      </w:rPr>
    </w:lvl>
    <w:lvl w:ilvl="1">
      <w:start w:val="1"/>
      <w:numFmt w:val="decimal"/>
      <w:lvlText w:val="%2)"/>
      <w:lvlJc w:val="left"/>
      <w:pPr>
        <w:tabs>
          <w:tab w:val="num" w:pos="1245"/>
        </w:tabs>
        <w:ind w:left="1245" w:hanging="165"/>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6">
    <w:nsid w:val="4F7C04FE"/>
    <w:multiLevelType w:val="hybridMultilevel"/>
    <w:tmpl w:val="77BAC10A"/>
    <w:lvl w:ilvl="0" w:tplc="F9E21658">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3675F6"/>
    <w:multiLevelType w:val="multilevel"/>
    <w:tmpl w:val="4A4E091E"/>
    <w:lvl w:ilvl="0">
      <w:start w:val="1"/>
      <w:numFmt w:val="decimal"/>
      <w:lvlText w:val="%1."/>
      <w:lvlJc w:val="left"/>
      <w:rPr>
        <w:rFonts w:ascii="Arial" w:eastAsia="Arial" w:hAnsi="Arial" w:cs="Arial"/>
        <w:color w:val="000000"/>
        <w:position w:val="0"/>
      </w:rPr>
    </w:lvl>
    <w:lvl w:ilvl="1">
      <w:start w:val="1"/>
      <w:numFmt w:val="lowerLetter"/>
      <w:lvlText w:val="%2."/>
      <w:lvlJc w:val="left"/>
      <w:rPr>
        <w:rFonts w:ascii="Arial" w:eastAsia="Arial" w:hAnsi="Arial" w:cs="Arial"/>
        <w:color w:val="000000"/>
        <w:position w:val="0"/>
      </w:rPr>
    </w:lvl>
    <w:lvl w:ilvl="2">
      <w:start w:val="1"/>
      <w:numFmt w:val="lowerRoman"/>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lowerLetter"/>
      <w:lvlText w:val="%5."/>
      <w:lvlJc w:val="left"/>
      <w:rPr>
        <w:rFonts w:ascii="Arial" w:eastAsia="Arial" w:hAnsi="Arial" w:cs="Arial"/>
        <w:color w:val="000000"/>
        <w:position w:val="0"/>
      </w:rPr>
    </w:lvl>
    <w:lvl w:ilvl="5">
      <w:start w:val="1"/>
      <w:numFmt w:val="lowerRoman"/>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lowerLetter"/>
      <w:lvlText w:val="%8."/>
      <w:lvlJc w:val="left"/>
      <w:rPr>
        <w:rFonts w:ascii="Arial" w:eastAsia="Arial" w:hAnsi="Arial" w:cs="Arial"/>
        <w:color w:val="000000"/>
        <w:position w:val="0"/>
      </w:rPr>
    </w:lvl>
    <w:lvl w:ilvl="8">
      <w:start w:val="1"/>
      <w:numFmt w:val="lowerRoman"/>
      <w:lvlText w:val="%9."/>
      <w:lvlJc w:val="left"/>
      <w:rPr>
        <w:rFonts w:ascii="Arial" w:eastAsia="Arial" w:hAnsi="Arial" w:cs="Arial"/>
        <w:color w:val="000000"/>
        <w:position w:val="0"/>
      </w:rPr>
    </w:lvl>
  </w:abstractNum>
  <w:abstractNum w:abstractNumId="28">
    <w:nsid w:val="58806110"/>
    <w:multiLevelType w:val="hybridMultilevel"/>
    <w:tmpl w:val="7B82C948"/>
    <w:lvl w:ilvl="0" w:tplc="C4D48FBC">
      <w:start w:val="1"/>
      <w:numFmt w:val="decimal"/>
      <w:lvlText w:val="%1."/>
      <w:lvlJc w:val="left"/>
      <w:pPr>
        <w:tabs>
          <w:tab w:val="num" w:pos="0"/>
        </w:tabs>
        <w:ind w:left="720" w:hanging="360"/>
      </w:pPr>
      <w:rPr>
        <w:rFonts w:hint="default"/>
        <w:i w:val="0"/>
        <w:color w:val="auto"/>
      </w:rPr>
    </w:lvl>
    <w:lvl w:ilvl="1" w:tplc="1AD239EC">
      <w:start w:val="1"/>
      <w:numFmt w:val="decimal"/>
      <w:lvlText w:val="%2)"/>
      <w:lvlJc w:val="left"/>
      <w:pPr>
        <w:tabs>
          <w:tab w:val="num" w:pos="1440"/>
        </w:tabs>
        <w:ind w:left="1440" w:hanging="360"/>
      </w:pPr>
      <w:rPr>
        <w:rFonts w:hint="default"/>
        <w:i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CF3B10"/>
    <w:multiLevelType w:val="multilevel"/>
    <w:tmpl w:val="0386AD84"/>
    <w:styleLink w:val="Lista51"/>
    <w:lvl w:ilvl="0">
      <w:start w:val="1"/>
      <w:numFmt w:val="lowerLetter"/>
      <w:lvlText w:val="%1)"/>
      <w:lvlJc w:val="left"/>
      <w:pPr>
        <w:tabs>
          <w:tab w:val="num" w:pos="2734"/>
        </w:tabs>
        <w:ind w:left="2734" w:hanging="271"/>
      </w:pPr>
      <w:rPr>
        <w:rFonts w:ascii="Arial" w:eastAsia="Arial" w:hAnsi="Arial" w:cs="Arial"/>
        <w:b/>
        <w:bCs/>
        <w:position w:val="0"/>
        <w:sz w:val="22"/>
        <w:szCs w:val="22"/>
      </w:rPr>
    </w:lvl>
    <w:lvl w:ilvl="1">
      <w:start w:val="1"/>
      <w:numFmt w:val="decimal"/>
      <w:lvlText w:val="%2)"/>
      <w:lvlJc w:val="left"/>
      <w:pPr>
        <w:tabs>
          <w:tab w:val="num" w:pos="567"/>
        </w:tabs>
        <w:ind w:left="567" w:hanging="247"/>
      </w:pPr>
      <w:rPr>
        <w:rFonts w:ascii="Arial" w:eastAsia="Arial" w:hAnsi="Arial" w:cs="Arial"/>
        <w:b/>
        <w:bCs/>
        <w:position w:val="0"/>
        <w:sz w:val="22"/>
        <w:szCs w:val="22"/>
      </w:rPr>
    </w:lvl>
    <w:lvl w:ilvl="2">
      <w:start w:val="1"/>
      <w:numFmt w:val="lowerRoman"/>
      <w:lvlText w:val="%3."/>
      <w:lvlJc w:val="left"/>
      <w:pPr>
        <w:tabs>
          <w:tab w:val="num" w:pos="2465"/>
        </w:tabs>
        <w:ind w:left="2465" w:hanging="271"/>
      </w:pPr>
      <w:rPr>
        <w:rFonts w:ascii="Arial" w:eastAsia="Arial" w:hAnsi="Arial" w:cs="Arial"/>
        <w:b/>
        <w:bCs/>
        <w:position w:val="0"/>
        <w:sz w:val="22"/>
        <w:szCs w:val="22"/>
      </w:rPr>
    </w:lvl>
    <w:lvl w:ilvl="3">
      <w:start w:val="1"/>
      <w:numFmt w:val="decimal"/>
      <w:lvlText w:val="%4."/>
      <w:lvlJc w:val="left"/>
      <w:pPr>
        <w:tabs>
          <w:tab w:val="num" w:pos="3180"/>
        </w:tabs>
        <w:ind w:left="3180" w:hanging="330"/>
      </w:pPr>
      <w:rPr>
        <w:rFonts w:ascii="Arial" w:eastAsia="Arial" w:hAnsi="Arial" w:cs="Arial"/>
        <w:b/>
        <w:bCs/>
        <w:position w:val="0"/>
        <w:sz w:val="22"/>
        <w:szCs w:val="22"/>
      </w:rPr>
    </w:lvl>
    <w:lvl w:ilvl="4">
      <w:start w:val="1"/>
      <w:numFmt w:val="lowerLetter"/>
      <w:lvlText w:val="%5."/>
      <w:lvlJc w:val="left"/>
      <w:pPr>
        <w:tabs>
          <w:tab w:val="num" w:pos="3900"/>
        </w:tabs>
        <w:ind w:left="3900" w:hanging="330"/>
      </w:pPr>
      <w:rPr>
        <w:rFonts w:ascii="Arial" w:eastAsia="Arial" w:hAnsi="Arial" w:cs="Arial"/>
        <w:b/>
        <w:bCs/>
        <w:position w:val="0"/>
        <w:sz w:val="22"/>
        <w:szCs w:val="22"/>
      </w:rPr>
    </w:lvl>
    <w:lvl w:ilvl="5">
      <w:start w:val="1"/>
      <w:numFmt w:val="lowerRoman"/>
      <w:lvlText w:val="%6."/>
      <w:lvlJc w:val="left"/>
      <w:pPr>
        <w:tabs>
          <w:tab w:val="num" w:pos="4625"/>
        </w:tabs>
        <w:ind w:left="4625" w:hanging="271"/>
      </w:pPr>
      <w:rPr>
        <w:rFonts w:ascii="Arial" w:eastAsia="Arial" w:hAnsi="Arial" w:cs="Arial"/>
        <w:b/>
        <w:bCs/>
        <w:position w:val="0"/>
        <w:sz w:val="22"/>
        <w:szCs w:val="22"/>
      </w:rPr>
    </w:lvl>
    <w:lvl w:ilvl="6">
      <w:start w:val="1"/>
      <w:numFmt w:val="decimal"/>
      <w:lvlText w:val="%7."/>
      <w:lvlJc w:val="left"/>
      <w:pPr>
        <w:tabs>
          <w:tab w:val="num" w:pos="5340"/>
        </w:tabs>
        <w:ind w:left="5340" w:hanging="330"/>
      </w:pPr>
      <w:rPr>
        <w:rFonts w:ascii="Arial" w:eastAsia="Arial" w:hAnsi="Arial" w:cs="Arial"/>
        <w:b/>
        <w:bCs/>
        <w:position w:val="0"/>
        <w:sz w:val="22"/>
        <w:szCs w:val="22"/>
      </w:rPr>
    </w:lvl>
    <w:lvl w:ilvl="7">
      <w:start w:val="1"/>
      <w:numFmt w:val="lowerLetter"/>
      <w:lvlText w:val="%8."/>
      <w:lvlJc w:val="left"/>
      <w:pPr>
        <w:tabs>
          <w:tab w:val="num" w:pos="6060"/>
        </w:tabs>
        <w:ind w:left="6060" w:hanging="330"/>
      </w:pPr>
      <w:rPr>
        <w:rFonts w:ascii="Arial" w:eastAsia="Arial" w:hAnsi="Arial" w:cs="Arial"/>
        <w:b/>
        <w:bCs/>
        <w:position w:val="0"/>
        <w:sz w:val="22"/>
        <w:szCs w:val="22"/>
      </w:rPr>
    </w:lvl>
    <w:lvl w:ilvl="8">
      <w:start w:val="1"/>
      <w:numFmt w:val="lowerRoman"/>
      <w:lvlText w:val="%9."/>
      <w:lvlJc w:val="left"/>
      <w:pPr>
        <w:tabs>
          <w:tab w:val="num" w:pos="6785"/>
        </w:tabs>
        <w:ind w:left="6785" w:hanging="271"/>
      </w:pPr>
      <w:rPr>
        <w:rFonts w:ascii="Arial" w:eastAsia="Arial" w:hAnsi="Arial" w:cs="Arial"/>
        <w:b/>
        <w:bCs/>
        <w:position w:val="0"/>
        <w:sz w:val="22"/>
        <w:szCs w:val="22"/>
      </w:rPr>
    </w:lvl>
  </w:abstractNum>
  <w:abstractNum w:abstractNumId="30">
    <w:nsid w:val="5BBD1D1B"/>
    <w:multiLevelType w:val="hybridMultilevel"/>
    <w:tmpl w:val="E3E216F6"/>
    <w:lvl w:ilvl="0" w:tplc="D0A24E96">
      <w:start w:val="9"/>
      <w:numFmt w:val="decimal"/>
      <w:lvlText w:val="%1."/>
      <w:lvlJc w:val="left"/>
      <w:pPr>
        <w:tabs>
          <w:tab w:val="num" w:pos="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94267C1"/>
    <w:multiLevelType w:val="multilevel"/>
    <w:tmpl w:val="5E9E5A70"/>
    <w:lvl w:ilvl="0">
      <w:start w:val="1"/>
      <w:numFmt w:val="lowerLetter"/>
      <w:lvlText w:val="%1)"/>
      <w:lvlJc w:val="left"/>
      <w:pPr>
        <w:tabs>
          <w:tab w:val="num" w:pos="770"/>
        </w:tabs>
        <w:ind w:left="770" w:hanging="214"/>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2">
    <w:nsid w:val="6ABC7341"/>
    <w:multiLevelType w:val="multilevel"/>
    <w:tmpl w:val="B2922B32"/>
    <w:styleLink w:val="List7"/>
    <w:lvl w:ilvl="0">
      <w:start w:val="1"/>
      <w:numFmt w:val="lowerLetter"/>
      <w:lvlText w:val="%1)"/>
      <w:lvlJc w:val="left"/>
      <w:pPr>
        <w:tabs>
          <w:tab w:val="num" w:pos="770"/>
        </w:tabs>
        <w:ind w:left="770" w:hanging="214"/>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3">
    <w:nsid w:val="7B646BD8"/>
    <w:multiLevelType w:val="multilevel"/>
    <w:tmpl w:val="2C9004C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nsid w:val="7E87438F"/>
    <w:multiLevelType w:val="multilevel"/>
    <w:tmpl w:val="EDE05B40"/>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abstractNumId w:val="27"/>
  </w:num>
  <w:num w:numId="2">
    <w:abstractNumId w:val="34"/>
  </w:num>
  <w:num w:numId="3">
    <w:abstractNumId w:val="8"/>
  </w:num>
  <w:num w:numId="4">
    <w:abstractNumId w:val="2"/>
  </w:num>
  <w:num w:numId="5">
    <w:abstractNumId w:val="20"/>
  </w:num>
  <w:num w:numId="6">
    <w:abstractNumId w:val="19"/>
  </w:num>
  <w:num w:numId="7">
    <w:abstractNumId w:val="15"/>
  </w:num>
  <w:num w:numId="8">
    <w:abstractNumId w:val="11"/>
  </w:num>
  <w:num w:numId="9">
    <w:abstractNumId w:val="0"/>
  </w:num>
  <w:num w:numId="10">
    <w:abstractNumId w:val="7"/>
  </w:num>
  <w:num w:numId="11">
    <w:abstractNumId w:val="21"/>
  </w:num>
  <w:num w:numId="12">
    <w:abstractNumId w:val="25"/>
  </w:num>
  <w:num w:numId="13">
    <w:abstractNumId w:val="1"/>
  </w:num>
  <w:num w:numId="14">
    <w:abstractNumId w:val="5"/>
  </w:num>
  <w:num w:numId="15">
    <w:abstractNumId w:val="10"/>
  </w:num>
  <w:num w:numId="16">
    <w:abstractNumId w:val="6"/>
  </w:num>
  <w:num w:numId="17">
    <w:abstractNumId w:val="3"/>
  </w:num>
  <w:num w:numId="18">
    <w:abstractNumId w:val="18"/>
  </w:num>
  <w:num w:numId="19">
    <w:abstractNumId w:val="29"/>
  </w:num>
  <w:num w:numId="20">
    <w:abstractNumId w:val="12"/>
  </w:num>
  <w:num w:numId="21">
    <w:abstractNumId w:val="14"/>
  </w:num>
  <w:num w:numId="22">
    <w:abstractNumId w:val="4"/>
  </w:num>
  <w:num w:numId="23">
    <w:abstractNumId w:val="31"/>
  </w:num>
  <w:num w:numId="24">
    <w:abstractNumId w:val="33"/>
  </w:num>
  <w:num w:numId="25">
    <w:abstractNumId w:val="32"/>
  </w:num>
  <w:num w:numId="26">
    <w:abstractNumId w:val="22"/>
  </w:num>
  <w:num w:numId="27">
    <w:abstractNumId w:val="28"/>
  </w:num>
  <w:num w:numId="28">
    <w:abstractNumId w:val="16"/>
  </w:num>
  <w:num w:numId="29">
    <w:abstractNumId w:val="17"/>
  </w:num>
  <w:num w:numId="30">
    <w:abstractNumId w:val="9"/>
  </w:num>
  <w:num w:numId="31">
    <w:abstractNumId w:val="13"/>
  </w:num>
  <w:num w:numId="32">
    <w:abstractNumId w:val="30"/>
  </w:num>
  <w:num w:numId="33">
    <w:abstractNumId w:val="24"/>
  </w:num>
  <w:num w:numId="34">
    <w:abstractNumId w:val="2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13"/>
    <w:rsid w:val="00000927"/>
    <w:rsid w:val="00004036"/>
    <w:rsid w:val="000162D6"/>
    <w:rsid w:val="00020A4A"/>
    <w:rsid w:val="0003157D"/>
    <w:rsid w:val="00040E22"/>
    <w:rsid w:val="000437DD"/>
    <w:rsid w:val="00045478"/>
    <w:rsid w:val="000468FA"/>
    <w:rsid w:val="00062D4B"/>
    <w:rsid w:val="0006527F"/>
    <w:rsid w:val="000703DF"/>
    <w:rsid w:val="000744E8"/>
    <w:rsid w:val="000949F2"/>
    <w:rsid w:val="000B1F3E"/>
    <w:rsid w:val="000B6C11"/>
    <w:rsid w:val="000C529D"/>
    <w:rsid w:val="000E275C"/>
    <w:rsid w:val="000E346E"/>
    <w:rsid w:val="000F407C"/>
    <w:rsid w:val="00101710"/>
    <w:rsid w:val="001038F8"/>
    <w:rsid w:val="00106A8D"/>
    <w:rsid w:val="00110939"/>
    <w:rsid w:val="00110A9E"/>
    <w:rsid w:val="0012037C"/>
    <w:rsid w:val="001204A5"/>
    <w:rsid w:val="00131B2F"/>
    <w:rsid w:val="00135A7C"/>
    <w:rsid w:val="00144834"/>
    <w:rsid w:val="00152954"/>
    <w:rsid w:val="00153F4A"/>
    <w:rsid w:val="00156CD0"/>
    <w:rsid w:val="00163062"/>
    <w:rsid w:val="00170C8D"/>
    <w:rsid w:val="00183E75"/>
    <w:rsid w:val="001863DA"/>
    <w:rsid w:val="00187431"/>
    <w:rsid w:val="00194E21"/>
    <w:rsid w:val="001A5D44"/>
    <w:rsid w:val="001B2C63"/>
    <w:rsid w:val="001C7595"/>
    <w:rsid w:val="001E2B49"/>
    <w:rsid w:val="001E2FF7"/>
    <w:rsid w:val="001E6ED4"/>
    <w:rsid w:val="00200718"/>
    <w:rsid w:val="00200A69"/>
    <w:rsid w:val="00207602"/>
    <w:rsid w:val="0021341F"/>
    <w:rsid w:val="0021486A"/>
    <w:rsid w:val="0022192B"/>
    <w:rsid w:val="002236B2"/>
    <w:rsid w:val="00225376"/>
    <w:rsid w:val="00226520"/>
    <w:rsid w:val="00230582"/>
    <w:rsid w:val="00243B0C"/>
    <w:rsid w:val="00243CF8"/>
    <w:rsid w:val="00260DE4"/>
    <w:rsid w:val="00262C1A"/>
    <w:rsid w:val="00264445"/>
    <w:rsid w:val="0027653A"/>
    <w:rsid w:val="00277DFA"/>
    <w:rsid w:val="00284800"/>
    <w:rsid w:val="00286AA6"/>
    <w:rsid w:val="00287B10"/>
    <w:rsid w:val="00291914"/>
    <w:rsid w:val="00297093"/>
    <w:rsid w:val="00297794"/>
    <w:rsid w:val="00297DD9"/>
    <w:rsid w:val="002A2D47"/>
    <w:rsid w:val="002A38C1"/>
    <w:rsid w:val="002A6FE9"/>
    <w:rsid w:val="002B29C7"/>
    <w:rsid w:val="002C194D"/>
    <w:rsid w:val="002C450C"/>
    <w:rsid w:val="002E0462"/>
    <w:rsid w:val="002E108F"/>
    <w:rsid w:val="002E3E89"/>
    <w:rsid w:val="002F096D"/>
    <w:rsid w:val="002F3104"/>
    <w:rsid w:val="002F40FC"/>
    <w:rsid w:val="002F5723"/>
    <w:rsid w:val="003131FB"/>
    <w:rsid w:val="00321792"/>
    <w:rsid w:val="00334230"/>
    <w:rsid w:val="00341D82"/>
    <w:rsid w:val="00346833"/>
    <w:rsid w:val="0036378A"/>
    <w:rsid w:val="003660A1"/>
    <w:rsid w:val="00391F37"/>
    <w:rsid w:val="0039202C"/>
    <w:rsid w:val="0039472E"/>
    <w:rsid w:val="00394D64"/>
    <w:rsid w:val="00394E3D"/>
    <w:rsid w:val="00396D68"/>
    <w:rsid w:val="003A1D3E"/>
    <w:rsid w:val="003E3BED"/>
    <w:rsid w:val="003F74E9"/>
    <w:rsid w:val="00407A30"/>
    <w:rsid w:val="00417AAB"/>
    <w:rsid w:val="0045365C"/>
    <w:rsid w:val="00461A37"/>
    <w:rsid w:val="00472E7D"/>
    <w:rsid w:val="00472EB0"/>
    <w:rsid w:val="00476CD8"/>
    <w:rsid w:val="00477906"/>
    <w:rsid w:val="00482EC8"/>
    <w:rsid w:val="00486C00"/>
    <w:rsid w:val="00491C7B"/>
    <w:rsid w:val="0049495E"/>
    <w:rsid w:val="00495D08"/>
    <w:rsid w:val="00496B30"/>
    <w:rsid w:val="004978E3"/>
    <w:rsid w:val="004A0894"/>
    <w:rsid w:val="004A0B15"/>
    <w:rsid w:val="004A208F"/>
    <w:rsid w:val="004A2986"/>
    <w:rsid w:val="004A2A92"/>
    <w:rsid w:val="004A339E"/>
    <w:rsid w:val="004A6977"/>
    <w:rsid w:val="004A6BAA"/>
    <w:rsid w:val="004A7D02"/>
    <w:rsid w:val="004B1153"/>
    <w:rsid w:val="004D08F4"/>
    <w:rsid w:val="004D51B0"/>
    <w:rsid w:val="004D5452"/>
    <w:rsid w:val="004F3723"/>
    <w:rsid w:val="004F3DD2"/>
    <w:rsid w:val="004F6CAB"/>
    <w:rsid w:val="00510181"/>
    <w:rsid w:val="00511530"/>
    <w:rsid w:val="005174D8"/>
    <w:rsid w:val="005231D2"/>
    <w:rsid w:val="005235D2"/>
    <w:rsid w:val="005434D7"/>
    <w:rsid w:val="00554AF0"/>
    <w:rsid w:val="00557695"/>
    <w:rsid w:val="005631FE"/>
    <w:rsid w:val="005708C4"/>
    <w:rsid w:val="0058268E"/>
    <w:rsid w:val="00584770"/>
    <w:rsid w:val="00587AC5"/>
    <w:rsid w:val="005C2959"/>
    <w:rsid w:val="005C4CEF"/>
    <w:rsid w:val="005C6005"/>
    <w:rsid w:val="005C71ED"/>
    <w:rsid w:val="005C7BF4"/>
    <w:rsid w:val="005D0CB0"/>
    <w:rsid w:val="005D683F"/>
    <w:rsid w:val="005D7B7B"/>
    <w:rsid w:val="005E6772"/>
    <w:rsid w:val="005F13A0"/>
    <w:rsid w:val="005F33D9"/>
    <w:rsid w:val="005F67D8"/>
    <w:rsid w:val="00614D78"/>
    <w:rsid w:val="00621991"/>
    <w:rsid w:val="0062454C"/>
    <w:rsid w:val="006306A7"/>
    <w:rsid w:val="006312AB"/>
    <w:rsid w:val="0063738F"/>
    <w:rsid w:val="00654307"/>
    <w:rsid w:val="00655959"/>
    <w:rsid w:val="006572CF"/>
    <w:rsid w:val="0066756C"/>
    <w:rsid w:val="0067089B"/>
    <w:rsid w:val="006828B0"/>
    <w:rsid w:val="006B06FC"/>
    <w:rsid w:val="006B1F16"/>
    <w:rsid w:val="006B7C79"/>
    <w:rsid w:val="006C1814"/>
    <w:rsid w:val="006C3BC4"/>
    <w:rsid w:val="006C58D4"/>
    <w:rsid w:val="006D0E3A"/>
    <w:rsid w:val="006D7DEC"/>
    <w:rsid w:val="006E0AAB"/>
    <w:rsid w:val="006E3EBE"/>
    <w:rsid w:val="006E40F8"/>
    <w:rsid w:val="006E7B3F"/>
    <w:rsid w:val="00702380"/>
    <w:rsid w:val="00706A3A"/>
    <w:rsid w:val="007112CB"/>
    <w:rsid w:val="00713E6C"/>
    <w:rsid w:val="00720FD9"/>
    <w:rsid w:val="00733056"/>
    <w:rsid w:val="0073572D"/>
    <w:rsid w:val="007362CF"/>
    <w:rsid w:val="00742920"/>
    <w:rsid w:val="007511C3"/>
    <w:rsid w:val="00751BAD"/>
    <w:rsid w:val="0075432A"/>
    <w:rsid w:val="007574D6"/>
    <w:rsid w:val="00766BC2"/>
    <w:rsid w:val="00777071"/>
    <w:rsid w:val="00792E23"/>
    <w:rsid w:val="00796540"/>
    <w:rsid w:val="007C0144"/>
    <w:rsid w:val="007C0B11"/>
    <w:rsid w:val="007E7BFD"/>
    <w:rsid w:val="007F208D"/>
    <w:rsid w:val="007F7F93"/>
    <w:rsid w:val="00800BDB"/>
    <w:rsid w:val="008067FE"/>
    <w:rsid w:val="00812553"/>
    <w:rsid w:val="00812A3C"/>
    <w:rsid w:val="0081345F"/>
    <w:rsid w:val="008161EC"/>
    <w:rsid w:val="00816934"/>
    <w:rsid w:val="00816CE5"/>
    <w:rsid w:val="0082513A"/>
    <w:rsid w:val="0082761C"/>
    <w:rsid w:val="00827920"/>
    <w:rsid w:val="00830CF6"/>
    <w:rsid w:val="00834B12"/>
    <w:rsid w:val="00837348"/>
    <w:rsid w:val="00841705"/>
    <w:rsid w:val="00847076"/>
    <w:rsid w:val="00847961"/>
    <w:rsid w:val="00851334"/>
    <w:rsid w:val="00861748"/>
    <w:rsid w:val="00861E0B"/>
    <w:rsid w:val="008625C9"/>
    <w:rsid w:val="008808BE"/>
    <w:rsid w:val="00882093"/>
    <w:rsid w:val="00882130"/>
    <w:rsid w:val="008864C6"/>
    <w:rsid w:val="00887BBC"/>
    <w:rsid w:val="008933A8"/>
    <w:rsid w:val="008935CE"/>
    <w:rsid w:val="008941CA"/>
    <w:rsid w:val="008966A3"/>
    <w:rsid w:val="008A24B6"/>
    <w:rsid w:val="008A35F7"/>
    <w:rsid w:val="008C7B9D"/>
    <w:rsid w:val="008D6B30"/>
    <w:rsid w:val="008F2346"/>
    <w:rsid w:val="009208C3"/>
    <w:rsid w:val="009335EA"/>
    <w:rsid w:val="00933C8E"/>
    <w:rsid w:val="00934AB7"/>
    <w:rsid w:val="00940618"/>
    <w:rsid w:val="009433B4"/>
    <w:rsid w:val="00944198"/>
    <w:rsid w:val="0095265A"/>
    <w:rsid w:val="00975251"/>
    <w:rsid w:val="00975A13"/>
    <w:rsid w:val="00985D16"/>
    <w:rsid w:val="009934DF"/>
    <w:rsid w:val="009A243F"/>
    <w:rsid w:val="009B1C5E"/>
    <w:rsid w:val="009B1D91"/>
    <w:rsid w:val="009B2E2B"/>
    <w:rsid w:val="009C0647"/>
    <w:rsid w:val="009C18B0"/>
    <w:rsid w:val="009C57B6"/>
    <w:rsid w:val="009D1EEB"/>
    <w:rsid w:val="009E65AB"/>
    <w:rsid w:val="009E7228"/>
    <w:rsid w:val="009F3FB4"/>
    <w:rsid w:val="009F498D"/>
    <w:rsid w:val="00A0381E"/>
    <w:rsid w:val="00A15018"/>
    <w:rsid w:val="00A16777"/>
    <w:rsid w:val="00A22311"/>
    <w:rsid w:val="00A320A6"/>
    <w:rsid w:val="00A332D4"/>
    <w:rsid w:val="00A457A0"/>
    <w:rsid w:val="00A46EE1"/>
    <w:rsid w:val="00A650A9"/>
    <w:rsid w:val="00A85350"/>
    <w:rsid w:val="00AB040A"/>
    <w:rsid w:val="00AB1809"/>
    <w:rsid w:val="00AD62FF"/>
    <w:rsid w:val="00AE4CF1"/>
    <w:rsid w:val="00AE553A"/>
    <w:rsid w:val="00AF33D8"/>
    <w:rsid w:val="00AF6349"/>
    <w:rsid w:val="00B00B16"/>
    <w:rsid w:val="00B10D13"/>
    <w:rsid w:val="00B22F87"/>
    <w:rsid w:val="00B24E02"/>
    <w:rsid w:val="00B4434C"/>
    <w:rsid w:val="00B4614B"/>
    <w:rsid w:val="00B47507"/>
    <w:rsid w:val="00B67CAA"/>
    <w:rsid w:val="00B70C8D"/>
    <w:rsid w:val="00B73D3B"/>
    <w:rsid w:val="00B740AD"/>
    <w:rsid w:val="00B76AAE"/>
    <w:rsid w:val="00B87D98"/>
    <w:rsid w:val="00B93CE2"/>
    <w:rsid w:val="00B93F16"/>
    <w:rsid w:val="00BA6C71"/>
    <w:rsid w:val="00BB47E5"/>
    <w:rsid w:val="00BC2FC1"/>
    <w:rsid w:val="00BC4474"/>
    <w:rsid w:val="00BF5CD0"/>
    <w:rsid w:val="00BF732C"/>
    <w:rsid w:val="00C12DF9"/>
    <w:rsid w:val="00C302E4"/>
    <w:rsid w:val="00C53E8D"/>
    <w:rsid w:val="00C56069"/>
    <w:rsid w:val="00C63C9E"/>
    <w:rsid w:val="00C6668F"/>
    <w:rsid w:val="00C820AB"/>
    <w:rsid w:val="00C82904"/>
    <w:rsid w:val="00C92DD0"/>
    <w:rsid w:val="00CA14DD"/>
    <w:rsid w:val="00CA3F2E"/>
    <w:rsid w:val="00CA69CF"/>
    <w:rsid w:val="00CA6B13"/>
    <w:rsid w:val="00CB0BB3"/>
    <w:rsid w:val="00CC1F24"/>
    <w:rsid w:val="00CC3ABF"/>
    <w:rsid w:val="00CF1540"/>
    <w:rsid w:val="00CF7663"/>
    <w:rsid w:val="00D05148"/>
    <w:rsid w:val="00D103A1"/>
    <w:rsid w:val="00D17E07"/>
    <w:rsid w:val="00D407E5"/>
    <w:rsid w:val="00D4210B"/>
    <w:rsid w:val="00D42C26"/>
    <w:rsid w:val="00D45954"/>
    <w:rsid w:val="00D473AD"/>
    <w:rsid w:val="00D51F9F"/>
    <w:rsid w:val="00D521CA"/>
    <w:rsid w:val="00D725B2"/>
    <w:rsid w:val="00D739A2"/>
    <w:rsid w:val="00D76CAA"/>
    <w:rsid w:val="00D8326F"/>
    <w:rsid w:val="00DA6FB6"/>
    <w:rsid w:val="00DB3D62"/>
    <w:rsid w:val="00DB4A73"/>
    <w:rsid w:val="00DB7B15"/>
    <w:rsid w:val="00DC0658"/>
    <w:rsid w:val="00DC08AB"/>
    <w:rsid w:val="00DC6E31"/>
    <w:rsid w:val="00DE105E"/>
    <w:rsid w:val="00DF2A2F"/>
    <w:rsid w:val="00DF32E3"/>
    <w:rsid w:val="00E02427"/>
    <w:rsid w:val="00E05E8F"/>
    <w:rsid w:val="00E2074F"/>
    <w:rsid w:val="00E20A19"/>
    <w:rsid w:val="00E349C1"/>
    <w:rsid w:val="00E426A9"/>
    <w:rsid w:val="00E452B1"/>
    <w:rsid w:val="00E555EF"/>
    <w:rsid w:val="00E57715"/>
    <w:rsid w:val="00E607DE"/>
    <w:rsid w:val="00E63A0B"/>
    <w:rsid w:val="00E71A5E"/>
    <w:rsid w:val="00E755BD"/>
    <w:rsid w:val="00E92A19"/>
    <w:rsid w:val="00E92D88"/>
    <w:rsid w:val="00EA3C12"/>
    <w:rsid w:val="00EA3F8E"/>
    <w:rsid w:val="00EB64D3"/>
    <w:rsid w:val="00EB6A3E"/>
    <w:rsid w:val="00EC65EA"/>
    <w:rsid w:val="00EC79C8"/>
    <w:rsid w:val="00ED21BB"/>
    <w:rsid w:val="00ED5D03"/>
    <w:rsid w:val="00EF78FE"/>
    <w:rsid w:val="00F0709B"/>
    <w:rsid w:val="00F10062"/>
    <w:rsid w:val="00F13AAC"/>
    <w:rsid w:val="00F40809"/>
    <w:rsid w:val="00F40825"/>
    <w:rsid w:val="00F55EB4"/>
    <w:rsid w:val="00F61768"/>
    <w:rsid w:val="00F63776"/>
    <w:rsid w:val="00F70248"/>
    <w:rsid w:val="00F75D2A"/>
    <w:rsid w:val="00F80422"/>
    <w:rsid w:val="00F9076B"/>
    <w:rsid w:val="00F941C0"/>
    <w:rsid w:val="00F96B20"/>
    <w:rsid w:val="00FA058E"/>
    <w:rsid w:val="00FA7D63"/>
    <w:rsid w:val="00FB7894"/>
    <w:rsid w:val="00FC7F0C"/>
    <w:rsid w:val="00FE5757"/>
    <w:rsid w:val="00FE5B6E"/>
    <w:rsid w:val="00FE7696"/>
    <w:rsid w:val="00FF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hAnsi="Arial Unicode MS" w:cs="Arial Unicode MS"/>
      <w:color w:val="000000"/>
      <w:sz w:val="24"/>
      <w:szCs w:val="24"/>
      <w:u w:color="000000"/>
    </w:rPr>
  </w:style>
  <w:style w:type="paragraph" w:styleId="Nagwek1">
    <w:name w:val="heading 1"/>
    <w:next w:val="Normalny"/>
    <w:pPr>
      <w:keepNext/>
      <w:spacing w:before="240" w:after="60"/>
      <w:outlineLvl w:val="0"/>
    </w:pPr>
    <w:rPr>
      <w:rFonts w:ascii="Calibri Light" w:eastAsia="Calibri Light" w:hAnsi="Calibri Light" w:cs="Calibri Light"/>
      <w:b/>
      <w:bCs/>
      <w:color w:val="000000"/>
      <w:kern w:val="32"/>
      <w:sz w:val="32"/>
      <w:szCs w:val="32"/>
      <w:u w:color="000000"/>
    </w:rPr>
  </w:style>
  <w:style w:type="paragraph" w:styleId="Nagwek4">
    <w:name w:val="heading 4"/>
    <w:pPr>
      <w:outlineLvl w:val="3"/>
    </w:pPr>
    <w:rPr>
      <w:rFonts w:eastAsia="Times New Roman"/>
      <w:color w:val="000000"/>
      <w:u w:color="000000"/>
    </w:rPr>
  </w:style>
  <w:style w:type="paragraph" w:styleId="Nagwek5">
    <w:name w:val="heading 5"/>
    <w:pPr>
      <w:outlineLvl w:val="4"/>
    </w:pPr>
    <w:rPr>
      <w:rFonts w:eastAsia="Times New Roman"/>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styleId="Nagwek">
    <w:name w:val="header"/>
    <w:link w:val="NagwekZnak"/>
    <w:pPr>
      <w:tabs>
        <w:tab w:val="center" w:pos="4536"/>
        <w:tab w:val="right" w:pos="9072"/>
      </w:tabs>
    </w:pPr>
    <w:rPr>
      <w:rFonts w:hAnsi="Arial Unicode MS" w:cs="Arial Unicode MS"/>
      <w:color w:val="000000"/>
      <w:sz w:val="24"/>
      <w:szCs w:val="24"/>
      <w:u w:color="000000"/>
    </w:rPr>
  </w:style>
  <w:style w:type="paragraph" w:styleId="Stopka">
    <w:name w:val="footer"/>
    <w:link w:val="StopkaZnak"/>
    <w:uiPriority w:val="99"/>
    <w:pPr>
      <w:tabs>
        <w:tab w:val="center" w:pos="4536"/>
        <w:tab w:val="right" w:pos="9072"/>
      </w:tabs>
    </w:pPr>
    <w:rPr>
      <w:rFonts w:hAnsi="Arial Unicode MS" w:cs="Arial Unicode MS"/>
      <w:color w:val="000000"/>
      <w:sz w:val="24"/>
      <w:szCs w:val="24"/>
      <w:u w:color="000000"/>
    </w:rPr>
  </w:style>
  <w:style w:type="character" w:customStyle="1" w:styleId="cze">
    <w:name w:val="Łącze"/>
    <w:rPr>
      <w:u w:val="single"/>
    </w:rPr>
  </w:style>
  <w:style w:type="character" w:customStyle="1" w:styleId="Hyperlink0">
    <w:name w:val="Hyperlink.0"/>
    <w:basedOn w:val="cze"/>
    <w:rPr>
      <w:rFonts w:ascii="Arial" w:eastAsia="Arial" w:hAnsi="Arial" w:cs="Arial"/>
      <w:color w:val="0563C1"/>
      <w:u w:val="single" w:color="0563C1"/>
    </w:rPr>
  </w:style>
  <w:style w:type="numbering" w:customStyle="1" w:styleId="List0">
    <w:name w:val="List 0"/>
    <w:basedOn w:val="Zaimportowanystyl1"/>
    <w:pPr>
      <w:numPr>
        <w:numId w:val="3"/>
      </w:numPr>
    </w:pPr>
  </w:style>
  <w:style w:type="numbering" w:customStyle="1" w:styleId="Zaimportowanystyl1">
    <w:name w:val="Zaimportowany styl 1"/>
  </w:style>
  <w:style w:type="paragraph" w:styleId="Akapitzlist">
    <w:name w:val="List Paragraph"/>
    <w:uiPriority w:val="99"/>
    <w:qFormat/>
    <w:pPr>
      <w:spacing w:after="200" w:line="276" w:lineRule="auto"/>
      <w:ind w:left="720"/>
    </w:pPr>
    <w:rPr>
      <w:rFonts w:ascii="Calibri" w:eastAsia="Calibri" w:hAnsi="Calibri" w:cs="Calibri"/>
      <w:color w:val="000000"/>
      <w:sz w:val="22"/>
      <w:szCs w:val="22"/>
      <w:u w:color="000000"/>
    </w:rPr>
  </w:style>
  <w:style w:type="paragraph" w:styleId="Tekstpodstawowywcity">
    <w:name w:val="Body Text Indent"/>
    <w:pPr>
      <w:spacing w:after="120"/>
      <w:ind w:left="283"/>
    </w:pPr>
    <w:rPr>
      <w:rFonts w:hAnsi="Arial Unicode MS" w:cs="Arial Unicode MS"/>
      <w:color w:val="000000"/>
      <w:sz w:val="24"/>
      <w:szCs w:val="24"/>
      <w:u w:color="000000"/>
    </w:rPr>
  </w:style>
  <w:style w:type="paragraph" w:customStyle="1" w:styleId="Akapitzlist1">
    <w:name w:val="Akapit z listą1"/>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Zaimportowanystyl1"/>
    <w:pPr>
      <w:numPr>
        <w:numId w:val="8"/>
      </w:numPr>
    </w:pPr>
  </w:style>
  <w:style w:type="numbering" w:customStyle="1" w:styleId="Lista21">
    <w:name w:val="Lista 21"/>
    <w:basedOn w:val="Zaimportowanystyl2"/>
    <w:pPr>
      <w:numPr>
        <w:numId w:val="11"/>
      </w:numPr>
    </w:pPr>
  </w:style>
  <w:style w:type="numbering" w:customStyle="1" w:styleId="Zaimportowanystyl2">
    <w:name w:val="Zaimportowany styl 2"/>
  </w:style>
  <w:style w:type="numbering" w:customStyle="1" w:styleId="Lista31">
    <w:name w:val="Lista 31"/>
    <w:basedOn w:val="Zaimportowanystyl3"/>
    <w:pPr>
      <w:numPr>
        <w:numId w:val="14"/>
      </w:numPr>
    </w:pPr>
  </w:style>
  <w:style w:type="numbering" w:customStyle="1" w:styleId="Zaimportowanystyl3">
    <w:name w:val="Zaimportowany styl 3"/>
  </w:style>
  <w:style w:type="numbering" w:customStyle="1" w:styleId="Lista41">
    <w:name w:val="Lista 41"/>
    <w:basedOn w:val="Zaimportowanystyl4"/>
    <w:pPr>
      <w:numPr>
        <w:numId w:val="17"/>
      </w:numPr>
    </w:pPr>
  </w:style>
  <w:style w:type="numbering" w:customStyle="1" w:styleId="Zaimportowanystyl4">
    <w:name w:val="Zaimportowany styl 4"/>
  </w:style>
  <w:style w:type="numbering" w:customStyle="1" w:styleId="Lista51">
    <w:name w:val="Lista 51"/>
    <w:basedOn w:val="Zaimportowanystyl4"/>
    <w:pPr>
      <w:numPr>
        <w:numId w:val="19"/>
      </w:numPr>
    </w:pPr>
  </w:style>
  <w:style w:type="numbering" w:customStyle="1" w:styleId="List6">
    <w:name w:val="List 6"/>
    <w:basedOn w:val="Zaimportowanystyl5"/>
    <w:pPr>
      <w:numPr>
        <w:numId w:val="22"/>
      </w:numPr>
    </w:pPr>
  </w:style>
  <w:style w:type="numbering" w:customStyle="1" w:styleId="Zaimportowanystyl5">
    <w:name w:val="Zaimportowany styl 5"/>
  </w:style>
  <w:style w:type="numbering" w:customStyle="1" w:styleId="List7">
    <w:name w:val="List 7"/>
    <w:basedOn w:val="Zaimportowanystyl6"/>
    <w:pPr>
      <w:numPr>
        <w:numId w:val="25"/>
      </w:numPr>
    </w:pPr>
  </w:style>
  <w:style w:type="numbering" w:customStyle="1" w:styleId="Zaimportowanystyl6">
    <w:name w:val="Zaimportowany styl 6"/>
  </w:style>
  <w:style w:type="character" w:customStyle="1" w:styleId="Brak">
    <w:name w:val="Brak"/>
  </w:style>
  <w:style w:type="character" w:customStyle="1" w:styleId="Hyperlink1">
    <w:name w:val="Hyperlink.1"/>
    <w:basedOn w:val="Brak"/>
    <w:rPr>
      <w:rFonts w:ascii="Arial" w:eastAsia="Arial" w:hAnsi="Arial" w:cs="Arial"/>
      <w:color w:val="0563C1"/>
      <w:sz w:val="22"/>
      <w:szCs w:val="22"/>
      <w:u w:val="single" w:color="0563C1"/>
    </w:rPr>
  </w:style>
  <w:style w:type="character" w:customStyle="1" w:styleId="Hyperlink2">
    <w:name w:val="Hyperlink.2"/>
    <w:basedOn w:val="Brak"/>
    <w:rPr>
      <w:rFonts w:ascii="Arial" w:eastAsia="Arial" w:hAnsi="Arial" w:cs="Arial"/>
      <w:color w:val="0563C1"/>
      <w:sz w:val="22"/>
      <w:szCs w:val="22"/>
      <w:u w:val="single" w:color="0563C1"/>
      <w:lang w:val="en-US"/>
    </w:rPr>
  </w:style>
  <w:style w:type="paragraph" w:styleId="Tekstpodstawowy2">
    <w:name w:val="Body Text 2"/>
    <w:basedOn w:val="Normalny"/>
    <w:link w:val="Tekstpodstawowy2Znak"/>
    <w:rsid w:val="00DE105E"/>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hAnsi="Times New Roman" w:cs="Times New Roman"/>
      <w:color w:val="auto"/>
      <w:bdr w:val="none" w:sz="0" w:space="0" w:color="auto"/>
    </w:rPr>
  </w:style>
  <w:style w:type="character" w:customStyle="1" w:styleId="Tekstpodstawowy2Znak">
    <w:name w:val="Tekst podstawowy 2 Znak"/>
    <w:basedOn w:val="Domylnaczcionkaakapitu"/>
    <w:link w:val="Tekstpodstawowy2"/>
    <w:rsid w:val="00DE105E"/>
    <w:rPr>
      <w:rFonts w:eastAsia="Times New Roman"/>
      <w:sz w:val="24"/>
      <w:szCs w:val="24"/>
      <w:bdr w:val="none" w:sz="0" w:space="0" w:color="auto"/>
    </w:rPr>
  </w:style>
  <w:style w:type="paragraph" w:styleId="Tekstdymka">
    <w:name w:val="Balloon Text"/>
    <w:basedOn w:val="Normalny"/>
    <w:link w:val="TekstdymkaZnak"/>
    <w:uiPriority w:val="99"/>
    <w:semiHidden/>
    <w:unhideWhenUsed/>
    <w:rsid w:val="007362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2CF"/>
    <w:rPr>
      <w:rFonts w:ascii="Segoe UI" w:hAnsi="Segoe UI" w:cs="Segoe UI"/>
      <w:color w:val="000000"/>
      <w:sz w:val="18"/>
      <w:szCs w:val="18"/>
      <w:u w:color="000000"/>
    </w:rPr>
  </w:style>
  <w:style w:type="paragraph" w:styleId="NormalnyWeb">
    <w:name w:val="Normal (Web)"/>
    <w:basedOn w:val="Normalny"/>
    <w:rsid w:val="00D42C2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character" w:styleId="Uwydatnienie">
    <w:name w:val="Emphasis"/>
    <w:basedOn w:val="Domylnaczcionkaakapitu"/>
    <w:qFormat/>
    <w:rsid w:val="00D42C26"/>
    <w:rPr>
      <w:i/>
      <w:iCs/>
    </w:rPr>
  </w:style>
  <w:style w:type="paragraph" w:customStyle="1" w:styleId="ZnakZnak7ZnakZnakZnakZnak">
    <w:name w:val="Znak Znak7 Znak Znak Znak Znak"/>
    <w:basedOn w:val="Normalny"/>
    <w:rsid w:val="00D42C2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paragraph" w:styleId="Tekstpodstawowy">
    <w:name w:val="Body Text"/>
    <w:basedOn w:val="Normalny"/>
    <w:link w:val="TekstpodstawowyZnak"/>
    <w:uiPriority w:val="99"/>
    <w:unhideWhenUsed/>
    <w:rsid w:val="00DB3D62"/>
    <w:pPr>
      <w:spacing w:after="120"/>
    </w:pPr>
  </w:style>
  <w:style w:type="character" w:customStyle="1" w:styleId="TekstpodstawowyZnak">
    <w:name w:val="Tekst podstawowy Znak"/>
    <w:basedOn w:val="Domylnaczcionkaakapitu"/>
    <w:link w:val="Tekstpodstawowy"/>
    <w:uiPriority w:val="99"/>
    <w:rsid w:val="00DB3D62"/>
    <w:rPr>
      <w:rFonts w:hAnsi="Arial Unicode MS" w:cs="Arial Unicode MS"/>
      <w:color w:val="000000"/>
      <w:sz w:val="24"/>
      <w:szCs w:val="24"/>
      <w:u w:color="000000"/>
    </w:rPr>
  </w:style>
  <w:style w:type="paragraph" w:customStyle="1" w:styleId="ZnakZnak7ZnakZnakZnakZnak0">
    <w:name w:val="Znak Znak7 Znak Znak Znak Znak"/>
    <w:basedOn w:val="Normalny"/>
    <w:rsid w:val="00DB3D6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character" w:customStyle="1" w:styleId="FontStyle52">
    <w:name w:val="Font Style52"/>
    <w:rsid w:val="0021341F"/>
    <w:rPr>
      <w:rFonts w:ascii="Times New Roman" w:hAnsi="Times New Roman" w:cs="Times New Roman"/>
      <w:color w:val="000000"/>
      <w:sz w:val="18"/>
      <w:szCs w:val="18"/>
    </w:rPr>
  </w:style>
  <w:style w:type="paragraph" w:customStyle="1" w:styleId="ZnakZnak7ZnakZnakZnakZnak1">
    <w:name w:val="Znak Znak7 Znak Znak Znak Znak"/>
    <w:basedOn w:val="Normalny"/>
    <w:rsid w:val="0021341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paragraph" w:styleId="Tekstprzypisudolnego">
    <w:name w:val="footnote text"/>
    <w:basedOn w:val="Normalny"/>
    <w:link w:val="TekstprzypisudolnegoZnak"/>
    <w:uiPriority w:val="99"/>
    <w:semiHidden/>
    <w:unhideWhenUsed/>
    <w:rsid w:val="004D08F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lang w:val="en-GB"/>
    </w:rPr>
  </w:style>
  <w:style w:type="character" w:customStyle="1" w:styleId="TekstprzypisudolnegoZnak">
    <w:name w:val="Tekst przypisu dolnego Znak"/>
    <w:basedOn w:val="Domylnaczcionkaakapitu"/>
    <w:link w:val="Tekstprzypisudolnego"/>
    <w:uiPriority w:val="99"/>
    <w:semiHidden/>
    <w:rsid w:val="004D08F4"/>
    <w:rPr>
      <w:rFonts w:eastAsia="Times New Roman"/>
      <w:bdr w:val="none" w:sz="0" w:space="0" w:color="auto"/>
      <w:lang w:val="en-GB"/>
    </w:rPr>
  </w:style>
  <w:style w:type="character" w:styleId="Odwoanieprzypisudolnego">
    <w:name w:val="footnote reference"/>
    <w:uiPriority w:val="99"/>
    <w:semiHidden/>
    <w:unhideWhenUsed/>
    <w:rsid w:val="004D08F4"/>
    <w:rPr>
      <w:vertAlign w:val="superscript"/>
    </w:rPr>
  </w:style>
  <w:style w:type="paragraph" w:styleId="Bezodstpw">
    <w:name w:val="No Spacing"/>
    <w:uiPriority w:val="1"/>
    <w:qFormat/>
    <w:rsid w:val="00260DE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NagwekZnak">
    <w:name w:val="Nagłówek Znak"/>
    <w:basedOn w:val="Domylnaczcionkaakapitu"/>
    <w:link w:val="Nagwek"/>
    <w:rsid w:val="006B06FC"/>
    <w:rPr>
      <w:rFonts w:hAnsi="Arial Unicode MS" w:cs="Arial Unicode MS"/>
      <w:color w:val="000000"/>
      <w:sz w:val="24"/>
      <w:szCs w:val="24"/>
      <w:u w:color="000000"/>
    </w:rPr>
  </w:style>
  <w:style w:type="character" w:customStyle="1" w:styleId="StopkaZnak">
    <w:name w:val="Stopka Znak"/>
    <w:basedOn w:val="Domylnaczcionkaakapitu"/>
    <w:link w:val="Stopka"/>
    <w:uiPriority w:val="99"/>
    <w:rsid w:val="00CB0BB3"/>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hAnsi="Arial Unicode MS" w:cs="Arial Unicode MS"/>
      <w:color w:val="000000"/>
      <w:sz w:val="24"/>
      <w:szCs w:val="24"/>
      <w:u w:color="000000"/>
    </w:rPr>
  </w:style>
  <w:style w:type="paragraph" w:styleId="Nagwek1">
    <w:name w:val="heading 1"/>
    <w:next w:val="Normalny"/>
    <w:pPr>
      <w:keepNext/>
      <w:spacing w:before="240" w:after="60"/>
      <w:outlineLvl w:val="0"/>
    </w:pPr>
    <w:rPr>
      <w:rFonts w:ascii="Calibri Light" w:eastAsia="Calibri Light" w:hAnsi="Calibri Light" w:cs="Calibri Light"/>
      <w:b/>
      <w:bCs/>
      <w:color w:val="000000"/>
      <w:kern w:val="32"/>
      <w:sz w:val="32"/>
      <w:szCs w:val="32"/>
      <w:u w:color="000000"/>
    </w:rPr>
  </w:style>
  <w:style w:type="paragraph" w:styleId="Nagwek4">
    <w:name w:val="heading 4"/>
    <w:pPr>
      <w:outlineLvl w:val="3"/>
    </w:pPr>
    <w:rPr>
      <w:rFonts w:eastAsia="Times New Roman"/>
      <w:color w:val="000000"/>
      <w:u w:color="000000"/>
    </w:rPr>
  </w:style>
  <w:style w:type="paragraph" w:styleId="Nagwek5">
    <w:name w:val="heading 5"/>
    <w:pPr>
      <w:outlineLvl w:val="4"/>
    </w:pPr>
    <w:rPr>
      <w:rFonts w:eastAsia="Times New Roman"/>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styleId="Nagwek">
    <w:name w:val="header"/>
    <w:link w:val="NagwekZnak"/>
    <w:pPr>
      <w:tabs>
        <w:tab w:val="center" w:pos="4536"/>
        <w:tab w:val="right" w:pos="9072"/>
      </w:tabs>
    </w:pPr>
    <w:rPr>
      <w:rFonts w:hAnsi="Arial Unicode MS" w:cs="Arial Unicode MS"/>
      <w:color w:val="000000"/>
      <w:sz w:val="24"/>
      <w:szCs w:val="24"/>
      <w:u w:color="000000"/>
    </w:rPr>
  </w:style>
  <w:style w:type="paragraph" w:styleId="Stopka">
    <w:name w:val="footer"/>
    <w:link w:val="StopkaZnak"/>
    <w:uiPriority w:val="99"/>
    <w:pPr>
      <w:tabs>
        <w:tab w:val="center" w:pos="4536"/>
        <w:tab w:val="right" w:pos="9072"/>
      </w:tabs>
    </w:pPr>
    <w:rPr>
      <w:rFonts w:hAnsi="Arial Unicode MS" w:cs="Arial Unicode MS"/>
      <w:color w:val="000000"/>
      <w:sz w:val="24"/>
      <w:szCs w:val="24"/>
      <w:u w:color="000000"/>
    </w:rPr>
  </w:style>
  <w:style w:type="character" w:customStyle="1" w:styleId="cze">
    <w:name w:val="Łącze"/>
    <w:rPr>
      <w:u w:val="single"/>
    </w:rPr>
  </w:style>
  <w:style w:type="character" w:customStyle="1" w:styleId="Hyperlink0">
    <w:name w:val="Hyperlink.0"/>
    <w:basedOn w:val="cze"/>
    <w:rPr>
      <w:rFonts w:ascii="Arial" w:eastAsia="Arial" w:hAnsi="Arial" w:cs="Arial"/>
      <w:color w:val="0563C1"/>
      <w:u w:val="single" w:color="0563C1"/>
    </w:rPr>
  </w:style>
  <w:style w:type="numbering" w:customStyle="1" w:styleId="List0">
    <w:name w:val="List 0"/>
    <w:basedOn w:val="Zaimportowanystyl1"/>
    <w:pPr>
      <w:numPr>
        <w:numId w:val="3"/>
      </w:numPr>
    </w:pPr>
  </w:style>
  <w:style w:type="numbering" w:customStyle="1" w:styleId="Zaimportowanystyl1">
    <w:name w:val="Zaimportowany styl 1"/>
  </w:style>
  <w:style w:type="paragraph" w:styleId="Akapitzlist">
    <w:name w:val="List Paragraph"/>
    <w:uiPriority w:val="99"/>
    <w:qFormat/>
    <w:pPr>
      <w:spacing w:after="200" w:line="276" w:lineRule="auto"/>
      <w:ind w:left="720"/>
    </w:pPr>
    <w:rPr>
      <w:rFonts w:ascii="Calibri" w:eastAsia="Calibri" w:hAnsi="Calibri" w:cs="Calibri"/>
      <w:color w:val="000000"/>
      <w:sz w:val="22"/>
      <w:szCs w:val="22"/>
      <w:u w:color="000000"/>
    </w:rPr>
  </w:style>
  <w:style w:type="paragraph" w:styleId="Tekstpodstawowywcity">
    <w:name w:val="Body Text Indent"/>
    <w:pPr>
      <w:spacing w:after="120"/>
      <w:ind w:left="283"/>
    </w:pPr>
    <w:rPr>
      <w:rFonts w:hAnsi="Arial Unicode MS" w:cs="Arial Unicode MS"/>
      <w:color w:val="000000"/>
      <w:sz w:val="24"/>
      <w:szCs w:val="24"/>
      <w:u w:color="000000"/>
    </w:rPr>
  </w:style>
  <w:style w:type="paragraph" w:customStyle="1" w:styleId="Akapitzlist1">
    <w:name w:val="Akapit z listą1"/>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Zaimportowanystyl1"/>
    <w:pPr>
      <w:numPr>
        <w:numId w:val="8"/>
      </w:numPr>
    </w:pPr>
  </w:style>
  <w:style w:type="numbering" w:customStyle="1" w:styleId="Lista21">
    <w:name w:val="Lista 21"/>
    <w:basedOn w:val="Zaimportowanystyl2"/>
    <w:pPr>
      <w:numPr>
        <w:numId w:val="11"/>
      </w:numPr>
    </w:pPr>
  </w:style>
  <w:style w:type="numbering" w:customStyle="1" w:styleId="Zaimportowanystyl2">
    <w:name w:val="Zaimportowany styl 2"/>
  </w:style>
  <w:style w:type="numbering" w:customStyle="1" w:styleId="Lista31">
    <w:name w:val="Lista 31"/>
    <w:basedOn w:val="Zaimportowanystyl3"/>
    <w:pPr>
      <w:numPr>
        <w:numId w:val="14"/>
      </w:numPr>
    </w:pPr>
  </w:style>
  <w:style w:type="numbering" w:customStyle="1" w:styleId="Zaimportowanystyl3">
    <w:name w:val="Zaimportowany styl 3"/>
  </w:style>
  <w:style w:type="numbering" w:customStyle="1" w:styleId="Lista41">
    <w:name w:val="Lista 41"/>
    <w:basedOn w:val="Zaimportowanystyl4"/>
    <w:pPr>
      <w:numPr>
        <w:numId w:val="17"/>
      </w:numPr>
    </w:pPr>
  </w:style>
  <w:style w:type="numbering" w:customStyle="1" w:styleId="Zaimportowanystyl4">
    <w:name w:val="Zaimportowany styl 4"/>
  </w:style>
  <w:style w:type="numbering" w:customStyle="1" w:styleId="Lista51">
    <w:name w:val="Lista 51"/>
    <w:basedOn w:val="Zaimportowanystyl4"/>
    <w:pPr>
      <w:numPr>
        <w:numId w:val="19"/>
      </w:numPr>
    </w:pPr>
  </w:style>
  <w:style w:type="numbering" w:customStyle="1" w:styleId="List6">
    <w:name w:val="List 6"/>
    <w:basedOn w:val="Zaimportowanystyl5"/>
    <w:pPr>
      <w:numPr>
        <w:numId w:val="22"/>
      </w:numPr>
    </w:pPr>
  </w:style>
  <w:style w:type="numbering" w:customStyle="1" w:styleId="Zaimportowanystyl5">
    <w:name w:val="Zaimportowany styl 5"/>
  </w:style>
  <w:style w:type="numbering" w:customStyle="1" w:styleId="List7">
    <w:name w:val="List 7"/>
    <w:basedOn w:val="Zaimportowanystyl6"/>
    <w:pPr>
      <w:numPr>
        <w:numId w:val="25"/>
      </w:numPr>
    </w:pPr>
  </w:style>
  <w:style w:type="numbering" w:customStyle="1" w:styleId="Zaimportowanystyl6">
    <w:name w:val="Zaimportowany styl 6"/>
  </w:style>
  <w:style w:type="character" w:customStyle="1" w:styleId="Brak">
    <w:name w:val="Brak"/>
  </w:style>
  <w:style w:type="character" w:customStyle="1" w:styleId="Hyperlink1">
    <w:name w:val="Hyperlink.1"/>
    <w:basedOn w:val="Brak"/>
    <w:rPr>
      <w:rFonts w:ascii="Arial" w:eastAsia="Arial" w:hAnsi="Arial" w:cs="Arial"/>
      <w:color w:val="0563C1"/>
      <w:sz w:val="22"/>
      <w:szCs w:val="22"/>
      <w:u w:val="single" w:color="0563C1"/>
    </w:rPr>
  </w:style>
  <w:style w:type="character" w:customStyle="1" w:styleId="Hyperlink2">
    <w:name w:val="Hyperlink.2"/>
    <w:basedOn w:val="Brak"/>
    <w:rPr>
      <w:rFonts w:ascii="Arial" w:eastAsia="Arial" w:hAnsi="Arial" w:cs="Arial"/>
      <w:color w:val="0563C1"/>
      <w:sz w:val="22"/>
      <w:szCs w:val="22"/>
      <w:u w:val="single" w:color="0563C1"/>
      <w:lang w:val="en-US"/>
    </w:rPr>
  </w:style>
  <w:style w:type="paragraph" w:styleId="Tekstpodstawowy2">
    <w:name w:val="Body Text 2"/>
    <w:basedOn w:val="Normalny"/>
    <w:link w:val="Tekstpodstawowy2Znak"/>
    <w:rsid w:val="00DE105E"/>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hAnsi="Times New Roman" w:cs="Times New Roman"/>
      <w:color w:val="auto"/>
      <w:bdr w:val="none" w:sz="0" w:space="0" w:color="auto"/>
    </w:rPr>
  </w:style>
  <w:style w:type="character" w:customStyle="1" w:styleId="Tekstpodstawowy2Znak">
    <w:name w:val="Tekst podstawowy 2 Znak"/>
    <w:basedOn w:val="Domylnaczcionkaakapitu"/>
    <w:link w:val="Tekstpodstawowy2"/>
    <w:rsid w:val="00DE105E"/>
    <w:rPr>
      <w:rFonts w:eastAsia="Times New Roman"/>
      <w:sz w:val="24"/>
      <w:szCs w:val="24"/>
      <w:bdr w:val="none" w:sz="0" w:space="0" w:color="auto"/>
    </w:rPr>
  </w:style>
  <w:style w:type="paragraph" w:styleId="Tekstdymka">
    <w:name w:val="Balloon Text"/>
    <w:basedOn w:val="Normalny"/>
    <w:link w:val="TekstdymkaZnak"/>
    <w:uiPriority w:val="99"/>
    <w:semiHidden/>
    <w:unhideWhenUsed/>
    <w:rsid w:val="007362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2CF"/>
    <w:rPr>
      <w:rFonts w:ascii="Segoe UI" w:hAnsi="Segoe UI" w:cs="Segoe UI"/>
      <w:color w:val="000000"/>
      <w:sz w:val="18"/>
      <w:szCs w:val="18"/>
      <w:u w:color="000000"/>
    </w:rPr>
  </w:style>
  <w:style w:type="paragraph" w:styleId="NormalnyWeb">
    <w:name w:val="Normal (Web)"/>
    <w:basedOn w:val="Normalny"/>
    <w:rsid w:val="00D42C2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character" w:styleId="Uwydatnienie">
    <w:name w:val="Emphasis"/>
    <w:basedOn w:val="Domylnaczcionkaakapitu"/>
    <w:qFormat/>
    <w:rsid w:val="00D42C26"/>
    <w:rPr>
      <w:i/>
      <w:iCs/>
    </w:rPr>
  </w:style>
  <w:style w:type="paragraph" w:customStyle="1" w:styleId="ZnakZnak7ZnakZnakZnakZnak">
    <w:name w:val="Znak Znak7 Znak Znak Znak Znak"/>
    <w:basedOn w:val="Normalny"/>
    <w:rsid w:val="00D42C2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paragraph" w:styleId="Tekstpodstawowy">
    <w:name w:val="Body Text"/>
    <w:basedOn w:val="Normalny"/>
    <w:link w:val="TekstpodstawowyZnak"/>
    <w:uiPriority w:val="99"/>
    <w:unhideWhenUsed/>
    <w:rsid w:val="00DB3D62"/>
    <w:pPr>
      <w:spacing w:after="120"/>
    </w:pPr>
  </w:style>
  <w:style w:type="character" w:customStyle="1" w:styleId="TekstpodstawowyZnak">
    <w:name w:val="Tekst podstawowy Znak"/>
    <w:basedOn w:val="Domylnaczcionkaakapitu"/>
    <w:link w:val="Tekstpodstawowy"/>
    <w:uiPriority w:val="99"/>
    <w:rsid w:val="00DB3D62"/>
    <w:rPr>
      <w:rFonts w:hAnsi="Arial Unicode MS" w:cs="Arial Unicode MS"/>
      <w:color w:val="000000"/>
      <w:sz w:val="24"/>
      <w:szCs w:val="24"/>
      <w:u w:color="000000"/>
    </w:rPr>
  </w:style>
  <w:style w:type="paragraph" w:customStyle="1" w:styleId="ZnakZnak7ZnakZnakZnakZnak0">
    <w:name w:val="Znak Znak7 Znak Znak Znak Znak"/>
    <w:basedOn w:val="Normalny"/>
    <w:rsid w:val="00DB3D6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character" w:customStyle="1" w:styleId="FontStyle52">
    <w:name w:val="Font Style52"/>
    <w:rsid w:val="0021341F"/>
    <w:rPr>
      <w:rFonts w:ascii="Times New Roman" w:hAnsi="Times New Roman" w:cs="Times New Roman"/>
      <w:color w:val="000000"/>
      <w:sz w:val="18"/>
      <w:szCs w:val="18"/>
    </w:rPr>
  </w:style>
  <w:style w:type="paragraph" w:customStyle="1" w:styleId="ZnakZnak7ZnakZnakZnakZnak1">
    <w:name w:val="Znak Znak7 Znak Znak Znak Znak"/>
    <w:basedOn w:val="Normalny"/>
    <w:rsid w:val="0021341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bdr w:val="none" w:sz="0" w:space="0" w:color="auto"/>
    </w:rPr>
  </w:style>
  <w:style w:type="paragraph" w:styleId="Tekstprzypisudolnego">
    <w:name w:val="footnote text"/>
    <w:basedOn w:val="Normalny"/>
    <w:link w:val="TekstprzypisudolnegoZnak"/>
    <w:uiPriority w:val="99"/>
    <w:semiHidden/>
    <w:unhideWhenUsed/>
    <w:rsid w:val="004D08F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lang w:val="en-GB"/>
    </w:rPr>
  </w:style>
  <w:style w:type="character" w:customStyle="1" w:styleId="TekstprzypisudolnegoZnak">
    <w:name w:val="Tekst przypisu dolnego Znak"/>
    <w:basedOn w:val="Domylnaczcionkaakapitu"/>
    <w:link w:val="Tekstprzypisudolnego"/>
    <w:uiPriority w:val="99"/>
    <w:semiHidden/>
    <w:rsid w:val="004D08F4"/>
    <w:rPr>
      <w:rFonts w:eastAsia="Times New Roman"/>
      <w:bdr w:val="none" w:sz="0" w:space="0" w:color="auto"/>
      <w:lang w:val="en-GB"/>
    </w:rPr>
  </w:style>
  <w:style w:type="character" w:styleId="Odwoanieprzypisudolnego">
    <w:name w:val="footnote reference"/>
    <w:uiPriority w:val="99"/>
    <w:semiHidden/>
    <w:unhideWhenUsed/>
    <w:rsid w:val="004D08F4"/>
    <w:rPr>
      <w:vertAlign w:val="superscript"/>
    </w:rPr>
  </w:style>
  <w:style w:type="paragraph" w:styleId="Bezodstpw">
    <w:name w:val="No Spacing"/>
    <w:uiPriority w:val="1"/>
    <w:qFormat/>
    <w:rsid w:val="00260DE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NagwekZnak">
    <w:name w:val="Nagłówek Znak"/>
    <w:basedOn w:val="Domylnaczcionkaakapitu"/>
    <w:link w:val="Nagwek"/>
    <w:rsid w:val="006B06FC"/>
    <w:rPr>
      <w:rFonts w:hAnsi="Arial Unicode MS" w:cs="Arial Unicode MS"/>
      <w:color w:val="000000"/>
      <w:sz w:val="24"/>
      <w:szCs w:val="24"/>
      <w:u w:color="000000"/>
    </w:rPr>
  </w:style>
  <w:style w:type="character" w:customStyle="1" w:styleId="StopkaZnak">
    <w:name w:val="Stopka Znak"/>
    <w:basedOn w:val="Domylnaczcionkaakapitu"/>
    <w:link w:val="Stopka"/>
    <w:uiPriority w:val="99"/>
    <w:rsid w:val="00CB0BB3"/>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9754">
      <w:bodyDiv w:val="1"/>
      <w:marLeft w:val="0"/>
      <w:marRight w:val="0"/>
      <w:marTop w:val="0"/>
      <w:marBottom w:val="0"/>
      <w:divBdr>
        <w:top w:val="none" w:sz="0" w:space="0" w:color="auto"/>
        <w:left w:val="none" w:sz="0" w:space="0" w:color="auto"/>
        <w:bottom w:val="none" w:sz="0" w:space="0" w:color="auto"/>
        <w:right w:val="none" w:sz="0" w:space="0" w:color="auto"/>
      </w:divBdr>
    </w:div>
    <w:div w:id="117303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3646-E0EB-4741-B0DF-7C7DFD7D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4</Pages>
  <Words>1264</Words>
  <Characters>7589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KempistyRenata840</dc:creator>
  <cp:lastModifiedBy>Teresa Kurek</cp:lastModifiedBy>
  <cp:revision>297</cp:revision>
  <cp:lastPrinted>2018-11-28T14:31:00Z</cp:lastPrinted>
  <dcterms:created xsi:type="dcterms:W3CDTF">2016-12-13T07:08:00Z</dcterms:created>
  <dcterms:modified xsi:type="dcterms:W3CDTF">2018-11-28T14:33:00Z</dcterms:modified>
</cp:coreProperties>
</file>