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04218F" w:rsidRDefault="001F7DA9" w:rsidP="0004218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04218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382051" w:rsidRPr="0004218F">
        <w:rPr>
          <w:rFonts w:eastAsia="Times New Roman" w:cs="Tahoma"/>
          <w:i/>
          <w:sz w:val="16"/>
          <w:szCs w:val="16"/>
          <w:lang w:eastAsia="pl-PL"/>
        </w:rPr>
        <w:t>7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do r</w:t>
      </w:r>
      <w:r w:rsidRPr="0004218F">
        <w:rPr>
          <w:rFonts w:eastAsia="Times New Roman" w:cs="Tahoma"/>
          <w:i/>
          <w:sz w:val="16"/>
          <w:szCs w:val="16"/>
          <w:lang w:eastAsia="pl-PL"/>
        </w:rPr>
        <w:t>egulaminu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wprowadzonego zarządzeniem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z dnia </w:t>
      </w:r>
      <w:r w:rsidR="005D67F1" w:rsidRPr="005D67F1">
        <w:rPr>
          <w:rFonts w:ascii="Calibri" w:eastAsia="Calibri" w:hAnsi="Calibri" w:cs="Tahoma"/>
          <w:i/>
          <w:sz w:val="16"/>
          <w:szCs w:val="16"/>
        </w:rPr>
        <w:t>13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lipca 2018</w:t>
      </w:r>
      <w:r w:rsidR="00B93519">
        <w:rPr>
          <w:rFonts w:eastAsia="Times New Roman" w:cs="Tahoma"/>
          <w:i/>
          <w:sz w:val="16"/>
          <w:szCs w:val="16"/>
          <w:lang w:eastAsia="pl-PL"/>
        </w:rPr>
        <w:t xml:space="preserve"> 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r., 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nr</w:t>
      </w:r>
      <w:r w:rsidR="000F66E8">
        <w:rPr>
          <w:rFonts w:eastAsia="Times New Roman" w:cs="Tahoma"/>
          <w:i/>
          <w:sz w:val="16"/>
          <w:szCs w:val="16"/>
          <w:lang w:eastAsia="pl-PL"/>
        </w:rPr>
        <w:t xml:space="preserve"> 12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/2018 Dyrektora Ośrodka Rozwoju Edukacji</w:t>
      </w:r>
      <w:r w:rsidR="0004218F">
        <w:rPr>
          <w:rFonts w:eastAsia="Times New Roman" w:cs="Tahoma"/>
          <w:i/>
          <w:sz w:val="16"/>
          <w:szCs w:val="16"/>
          <w:lang w:eastAsia="pl-PL"/>
        </w:rPr>
        <w:br/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w Warszawie w sprawie udzielania zamówień publicznych w ORE w Warszawie</w:t>
      </w:r>
    </w:p>
    <w:p w:rsidR="001F7DA9" w:rsidRPr="001F7DA9" w:rsidRDefault="001F7DA9" w:rsidP="001F7DA9">
      <w:pPr>
        <w:tabs>
          <w:tab w:val="left" w:pos="8175"/>
        </w:tabs>
        <w:spacing w:after="0" w:line="240" w:lineRule="auto"/>
        <w:rPr>
          <w:rFonts w:eastAsia="Times New Roman" w:cs="Tahoma"/>
          <w:b/>
          <w:i/>
          <w:color w:val="000000"/>
          <w:lang w:eastAsia="pl-PL"/>
        </w:rPr>
      </w:pPr>
      <w:r w:rsidRPr="001F7DA9">
        <w:rPr>
          <w:rFonts w:eastAsia="Times New Roman" w:cs="Tahoma"/>
          <w:b/>
          <w:i/>
          <w:color w:val="000000"/>
          <w:lang w:eastAsia="pl-PL"/>
        </w:rPr>
        <w:tab/>
      </w: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033EF2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  <w:bookmarkStart w:id="0" w:name="_GoBack"/>
      <w:bookmarkEnd w:id="0"/>
    </w:p>
    <w:p w:rsidR="001F7DA9" w:rsidRPr="00372CCD" w:rsidRDefault="001F7DA9" w:rsidP="001F7DA9">
      <w:pPr>
        <w:spacing w:after="0" w:line="240" w:lineRule="auto"/>
        <w:rPr>
          <w:rFonts w:eastAsia="Times New Roman" w:cs="Tahoma"/>
          <w:strike/>
          <w:color w:val="000000"/>
          <w:sz w:val="16"/>
          <w:szCs w:val="16"/>
          <w:lang w:eastAsia="pl-PL"/>
        </w:rPr>
      </w:pPr>
    </w:p>
    <w:p w:rsidR="001F7DA9" w:rsidRPr="00372CCD" w:rsidRDefault="001F7DA9" w:rsidP="001F7DA9">
      <w:pPr>
        <w:spacing w:after="0" w:line="240" w:lineRule="auto"/>
        <w:jc w:val="center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Pr="001F7DA9" w:rsidRDefault="00423CAA" w:rsidP="001F7DA9">
      <w:p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Druk i dystrybucja 4 materiałów szkoleniowych; wniosek zakupowy nr 505/WZ/2018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423CAA" w:rsidRDefault="00423CAA" w:rsidP="00423CAA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Informacja o zamówieniu opublikowana w dn.4.10.2018:</w:t>
      </w:r>
    </w:p>
    <w:p w:rsidR="00423CAA" w:rsidRDefault="00423CAA" w:rsidP="00423C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</w:t>
      </w:r>
      <w:r w:rsidRPr="00423CAA">
        <w:rPr>
          <w:rFonts w:eastAsia="Times New Roman" w:cs="Tahoma"/>
          <w:color w:val="000000"/>
          <w:lang w:eastAsia="pl-PL"/>
        </w:rPr>
        <w:t xml:space="preserve"> bazie konkurencyjności: </w:t>
      </w:r>
      <w:hyperlink r:id="rId8" w:history="1">
        <w:r w:rsidRPr="003953B4">
          <w:rPr>
            <w:rStyle w:val="Hipercze"/>
            <w:rFonts w:eastAsia="Times New Roman" w:cs="Tahoma"/>
            <w:lang w:eastAsia="pl-PL"/>
          </w:rPr>
          <w:t>https://bazakonkurencyjnosci.funduszeeuropejskie.gov.pl/publication/view/1140632</w:t>
        </w:r>
      </w:hyperlink>
    </w:p>
    <w:p w:rsidR="001F7DA9" w:rsidRPr="00423CAA" w:rsidRDefault="00423CAA" w:rsidP="00423CAA">
      <w:pPr>
        <w:pStyle w:val="Akapitzlist"/>
        <w:numPr>
          <w:ilvl w:val="0"/>
          <w:numId w:val="3"/>
        </w:numPr>
        <w:spacing w:after="120" w:line="240" w:lineRule="auto"/>
        <w:rPr>
          <w:rFonts w:eastAsia="Times New Roman" w:cs="Tahoma"/>
          <w:color w:val="000000"/>
          <w:lang w:eastAsia="pl-PL"/>
        </w:rPr>
      </w:pPr>
      <w:r w:rsidRPr="00423CAA">
        <w:rPr>
          <w:rFonts w:eastAsia="Times New Roman" w:cs="Tahoma"/>
          <w:color w:val="000000"/>
          <w:lang w:eastAsia="pl-PL"/>
        </w:rPr>
        <w:t xml:space="preserve">na stronie BIP ORE: </w:t>
      </w:r>
      <w:hyperlink r:id="rId9" w:history="1">
        <w:r w:rsidRPr="00423CAA">
          <w:rPr>
            <w:rStyle w:val="Hipercze"/>
            <w:rFonts w:eastAsia="Times New Roman" w:cs="Tahoma"/>
            <w:lang w:eastAsia="pl-PL"/>
          </w:rPr>
          <w:t>https://bip.ore.edu.pl/index.php?id=179&amp;p=352</w:t>
        </w:r>
      </w:hyperlink>
      <w:r>
        <w:rPr>
          <w:rFonts w:eastAsia="Times New Roman" w:cs="Tahoma"/>
          <w:color w:val="000000"/>
          <w:lang w:eastAsia="pl-PL"/>
        </w:rPr>
        <w:t xml:space="preserve"> </w:t>
      </w: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Pr="001F7DA9" w:rsidRDefault="00F07B1F" w:rsidP="001F7DA9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val="de-DE" w:eastAsia="pl-PL"/>
        </w:rPr>
        <w:t>95</w:t>
      </w:r>
      <w:r w:rsidR="00372CCD">
        <w:rPr>
          <w:rFonts w:eastAsia="Times New Roman" w:cs="Tahoma"/>
          <w:color w:val="000000"/>
          <w:lang w:val="de-DE" w:eastAsia="pl-PL"/>
        </w:rPr>
        <w:t xml:space="preserve"> </w:t>
      </w:r>
      <w:r>
        <w:rPr>
          <w:rFonts w:eastAsia="Times New Roman" w:cs="Tahoma"/>
          <w:color w:val="000000"/>
          <w:lang w:val="de-DE" w:eastAsia="pl-PL"/>
        </w:rPr>
        <w:t>6</w:t>
      </w:r>
      <w:r w:rsidR="00372CCD">
        <w:rPr>
          <w:rFonts w:eastAsia="Times New Roman" w:cs="Tahoma"/>
          <w:color w:val="000000"/>
          <w:lang w:val="de-DE" w:eastAsia="pl-PL"/>
        </w:rPr>
        <w:t>00</w:t>
      </w:r>
      <w:r>
        <w:rPr>
          <w:rFonts w:eastAsia="Times New Roman" w:cs="Tahoma"/>
          <w:color w:val="000000"/>
          <w:lang w:val="de-DE" w:eastAsia="pl-PL"/>
        </w:rPr>
        <w:t>,00</w:t>
      </w:r>
      <w:r w:rsidR="001F7DA9">
        <w:rPr>
          <w:rFonts w:eastAsia="Times New Roman" w:cs="Tahoma"/>
          <w:color w:val="000000"/>
          <w:lang w:val="de-DE" w:eastAsia="pl-PL"/>
        </w:rPr>
        <w:t xml:space="preserve"> netto 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  <w:r>
        <w:rPr>
          <w:rFonts w:eastAsia="Times New Roman" w:cs="Tahoma"/>
          <w:color w:val="000000"/>
          <w:lang w:val="de-DE" w:eastAsia="pl-PL"/>
        </w:rPr>
        <w:t xml:space="preserve">  </w:t>
      </w:r>
      <w:r>
        <w:rPr>
          <w:rFonts w:eastAsia="Times New Roman" w:cs="Tahoma"/>
          <w:color w:val="000000"/>
          <w:lang w:eastAsia="pl-PL"/>
        </w:rPr>
        <w:t>(w</w:t>
      </w:r>
      <w:r w:rsidR="001F7DA9" w:rsidRPr="001F7DA9">
        <w:rPr>
          <w:rFonts w:eastAsia="Times New Roman" w:cs="Tahoma"/>
          <w:color w:val="000000"/>
          <w:lang w:eastAsia="pl-PL"/>
        </w:rPr>
        <w:t xml:space="preserve">artość brutto </w:t>
      </w:r>
      <w:r w:rsidR="00372CCD">
        <w:rPr>
          <w:rFonts w:eastAsia="Times New Roman" w:cs="Tahoma"/>
          <w:color w:val="000000"/>
          <w:lang w:eastAsia="pl-PL"/>
        </w:rPr>
        <w:t xml:space="preserve">117 588,00 </w:t>
      </w:r>
      <w:r w:rsidR="001F7DA9" w:rsidRPr="001F7DA9">
        <w:rPr>
          <w:rFonts w:eastAsia="Times New Roman" w:cs="Tahoma"/>
          <w:color w:val="000000"/>
          <w:lang w:eastAsia="pl-PL"/>
        </w:rPr>
        <w:t xml:space="preserve"> PLN).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34"/>
        <w:gridCol w:w="992"/>
        <w:gridCol w:w="1134"/>
        <w:gridCol w:w="1276"/>
        <w:gridCol w:w="992"/>
      </w:tblGrid>
      <w:tr w:rsidR="001F7DA9" w:rsidRPr="003E7ECE" w:rsidTr="00DF75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3E7ECE" w:rsidRDefault="00BC3182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(…)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F07B1F" w:rsidRDefault="001F7DA9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07B1F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Termin realizacji</w:t>
            </w:r>
          </w:p>
          <w:p w:rsidR="001F7DA9" w:rsidRPr="00F07B1F" w:rsidRDefault="001F7DA9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07B1F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dni/tygodnie</w:t>
            </w:r>
          </w:p>
          <w:p w:rsidR="001F7DA9" w:rsidRPr="003E7ECE" w:rsidRDefault="001F7DA9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F07B1F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(</w:t>
            </w:r>
            <w:r w:rsidR="00BC318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od dnia podpisania umowy</w:t>
            </w:r>
            <w:r w:rsidRPr="00F07B1F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Inne*</w:t>
            </w:r>
          </w:p>
        </w:tc>
      </w:tr>
      <w:tr w:rsidR="001F7DA9" w:rsidRPr="00F07B1F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F07B1F" w:rsidRDefault="00F07B1F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F07B1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1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F07B1F" w:rsidRDefault="00F07B1F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r w:rsidRPr="00F07B1F"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 xml:space="preserve">Greg Print </w:t>
            </w:r>
            <w:proofErr w:type="spellStart"/>
            <w:r w:rsidRPr="00F07B1F"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sp.k</w:t>
            </w:r>
            <w:proofErr w:type="spellEnd"/>
            <w:r w:rsidRPr="00F07B1F"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F07B1F" w:rsidRPr="00F07B1F" w:rsidRDefault="00F07B1F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F07B1F"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Ul</w:t>
            </w:r>
            <w:proofErr w:type="spellEnd"/>
            <w:r w:rsidRPr="00F07B1F"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F07B1F"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Poezji</w:t>
            </w:r>
            <w:proofErr w:type="spellEnd"/>
            <w:r w:rsidRPr="00F07B1F"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 xml:space="preserve"> 19</w:t>
            </w:r>
          </w:p>
          <w:p w:rsidR="00F07B1F" w:rsidRDefault="00F07B1F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44-113 Gliwice</w:t>
            </w:r>
          </w:p>
          <w:p w:rsidR="00F07B1F" w:rsidRPr="00F07B1F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hyperlink r:id="rId10" w:history="1">
              <w:r w:rsidR="00F07B1F" w:rsidRPr="003953B4">
                <w:rPr>
                  <w:rStyle w:val="Hipercze"/>
                  <w:rFonts w:eastAsia="Times New Roman" w:cs="Tahoma"/>
                  <w:sz w:val="18"/>
                  <w:szCs w:val="18"/>
                  <w:lang w:val="en-US" w:eastAsia="pl-PL"/>
                </w:rPr>
                <w:t>adam.borzymowski@grefprint.com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F07B1F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104 576,00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24 052,48</w:t>
            </w:r>
          </w:p>
          <w:p w:rsidR="00BC3182" w:rsidRPr="00F07B1F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F07B1F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128628,48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F07B1F" w:rsidRDefault="00BC3182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 xml:space="preserve">9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  <w:t>dni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F07B1F" w:rsidRDefault="001F7D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C3182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2</w:t>
            </w:r>
          </w:p>
          <w:p w:rsidR="00BC3182" w:rsidRPr="00F07B1F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C3182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AGENT PR Sylwester Wolak</w:t>
            </w:r>
          </w:p>
          <w:p w:rsid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C3182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Krowoderska 58/18</w:t>
            </w:r>
          </w:p>
          <w:p w:rsid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31-158 Kraków</w:t>
            </w:r>
          </w:p>
          <w:p w:rsidR="00317D81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17D81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biuro@agentpr.pl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3 600,00</w:t>
            </w:r>
          </w:p>
          <w:p w:rsidR="00BC3182" w:rsidRPr="00BC3182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7DA9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3</w:t>
            </w:r>
          </w:p>
          <w:p w:rsidR="007E2E9C" w:rsidRPr="00BC3182" w:rsidRDefault="007E2E9C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Default="00DF7551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Alles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Michał Urbanowicz</w:t>
            </w:r>
          </w:p>
          <w:p w:rsidR="00DF7551" w:rsidRDefault="00DF7551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Zdzisław 8</w:t>
            </w:r>
          </w:p>
          <w:p w:rsidR="00DF7551" w:rsidRDefault="00DF7551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66-110 Babimost</w:t>
            </w:r>
          </w:p>
          <w:p w:rsidR="00317D81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17D81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murbanowicz@poczta.fm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DF755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101 000,00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Default="00DF755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23 230,00</w:t>
            </w:r>
          </w:p>
          <w:p w:rsidR="00DF7551" w:rsidRPr="00BC3182" w:rsidRDefault="00DF755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DF755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124 230,00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DF7551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1F7D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C3182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7E2E9C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4</w:t>
            </w:r>
          </w:p>
          <w:p w:rsidR="007E2E9C" w:rsidRPr="00BC3182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317D81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RED FLAMINGO Krzysztof Budzyński</w:t>
            </w:r>
          </w:p>
          <w:p w:rsidR="00317D81" w:rsidRDefault="00317D81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Klebark Mały 15A</w:t>
            </w:r>
          </w:p>
          <w:p w:rsidR="00317D81" w:rsidRDefault="00317D81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10-687 Olsztyn</w:t>
            </w:r>
          </w:p>
          <w:p w:rsidR="00317D81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17D81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biuro@redflamingo.com.pl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317D8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317D8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15 170,00</w:t>
            </w:r>
          </w:p>
          <w:p w:rsidR="00317D81" w:rsidRPr="00BC3182" w:rsidRDefault="00317D8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317D81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97 170,00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317D81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C3182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372CC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5</w:t>
            </w:r>
          </w:p>
          <w:p w:rsidR="007E59A9" w:rsidRPr="00BC3182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372CC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Drukarnia”SIL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-VEG-DRUK” s.c.</w:t>
            </w:r>
          </w:p>
          <w:p w:rsidR="00372CCD" w:rsidRDefault="00372CC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PawelakJ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.,</w:t>
            </w:r>
            <w:r w:rsidR="007E59A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Pełka D., Śmich D.</w:t>
            </w:r>
          </w:p>
          <w:p w:rsidR="007E59A9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ul.Niegolewskich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12</w:t>
            </w:r>
          </w:p>
          <w:p w:rsidR="007E59A9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42-700 Lubliniec</w:t>
            </w:r>
          </w:p>
          <w:p w:rsidR="007E59A9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7E59A9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biuro@svd.pl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26 450,00</w:t>
            </w:r>
          </w:p>
          <w:p w:rsidR="007E59A9" w:rsidRP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141 450,00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7E59A9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C3182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lastRenderedPageBreak/>
              <w:t>Oferta 6</w:t>
            </w:r>
          </w:p>
          <w:p w:rsidR="007E59A9" w:rsidRPr="00BC3182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KOLUMB Krzysztof Jański</w:t>
            </w:r>
          </w:p>
          <w:p w:rsidR="007E59A9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Ul. Kaliny 7</w:t>
            </w:r>
          </w:p>
          <w:p w:rsidR="007E59A9" w:rsidRDefault="007E59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44-506 Chorzów</w:t>
            </w:r>
          </w:p>
          <w:p w:rsidR="007E59A9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7E59A9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e.galuszka@drukarniakolumb.pl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85 000,00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4 250,00</w:t>
            </w:r>
          </w:p>
          <w:p w:rsidR="007E59A9" w:rsidRP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7E59A9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89 250,00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7E59A9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11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C3182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CB7236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7</w:t>
            </w:r>
          </w:p>
          <w:p w:rsidR="00CB7236" w:rsidRPr="00BC3182" w:rsidRDefault="00CB7236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CB7236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TORRO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sp.z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o.o.</w:t>
            </w:r>
          </w:p>
          <w:p w:rsidR="00CB7236" w:rsidRDefault="00CB7236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ul. Bielawska 6 lok.3</w:t>
            </w:r>
          </w:p>
          <w:p w:rsidR="00CB7236" w:rsidRDefault="00CB7236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02-511 Warszawa</w:t>
            </w:r>
          </w:p>
          <w:p w:rsidR="00CB7236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CB7236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bok@torro.pl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CB7236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129 440,00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CB7236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29 771,20</w:t>
            </w:r>
          </w:p>
          <w:p w:rsidR="00CB7236" w:rsidRPr="00BC3182" w:rsidRDefault="00CB7236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CB7236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159 211,20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913D5D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9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C3182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8</w:t>
            </w:r>
          </w:p>
          <w:p w:rsidR="00913D5D" w:rsidRPr="00BC3182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Pracownia C&amp;C sp. z o.o.</w:t>
            </w:r>
          </w:p>
          <w:p w:rsidR="00913D5D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ul.Porannej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Bryzy33</w:t>
            </w:r>
          </w:p>
          <w:p w:rsidR="00913D5D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03-284 Warszawa</w:t>
            </w:r>
          </w:p>
          <w:p w:rsidR="00913D5D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913D5D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tczerwinski@ccpg.com.pl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129 300,00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6 465,00</w:t>
            </w:r>
          </w:p>
          <w:p w:rsidR="00913D5D" w:rsidRP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135 765,00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913D5D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C3182" w:rsidRPr="00BC3182" w:rsidTr="00DF7551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9</w:t>
            </w:r>
          </w:p>
          <w:p w:rsidR="00913D5D" w:rsidRPr="00BC3182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Altix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  <w:p w:rsidR="00913D5D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Ul. Modlińska 246c</w:t>
            </w:r>
          </w:p>
          <w:p w:rsidR="00913D5D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03-152 Warszawa</w:t>
            </w:r>
          </w:p>
          <w:p w:rsidR="00913D5D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913D5D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biuro@altix.pl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175 238,10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8 761,90</w:t>
            </w:r>
          </w:p>
          <w:p w:rsidR="00913D5D" w:rsidRP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913D5D" w:rsidP="00BC318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184 000,00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913D5D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Pr="00BC3182" w:rsidRDefault="00BC3182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7DA9" w:rsidRPr="00BC3182" w:rsidTr="00DF75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10</w:t>
            </w:r>
          </w:p>
          <w:p w:rsidR="00913D5D" w:rsidRPr="00BC3182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System-Graf Drukarnia Agencja Reklamowo-Wydawnicza Janusz Laskowski</w:t>
            </w:r>
          </w:p>
          <w:p w:rsidR="00913D5D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Zemborzyce Teleszyńskie 73B</w:t>
            </w:r>
          </w:p>
          <w:p w:rsidR="00913D5D" w:rsidRDefault="00913D5D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20-515 Lublin</w:t>
            </w:r>
          </w:p>
          <w:p w:rsidR="00913D5D" w:rsidRPr="00BC3182" w:rsidRDefault="008E1BD5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913D5D" w:rsidRPr="003953B4">
                <w:rPr>
                  <w:rStyle w:val="Hipercze"/>
                  <w:rFonts w:eastAsia="Times New Roman" w:cs="Tahoma"/>
                  <w:sz w:val="18"/>
                  <w:szCs w:val="18"/>
                  <w:lang w:eastAsia="pl-PL"/>
                </w:rPr>
                <w:t>biuro@systemgraf.pl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913D5D" w:rsidP="00913D5D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106 800,00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Default="00913D5D" w:rsidP="00913D5D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24 564,00</w:t>
            </w:r>
          </w:p>
          <w:p w:rsidR="00913D5D" w:rsidRPr="00BC3182" w:rsidRDefault="00913D5D" w:rsidP="00913D5D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913D5D" w:rsidP="00913D5D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131 364,00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913D5D" w:rsidP="00BC318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BC3182" w:rsidRDefault="001F7DA9" w:rsidP="00F07B1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F7DA9" w:rsidRPr="00BC3182" w:rsidRDefault="001F7DA9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913D5D">
      <w:pPr>
        <w:numPr>
          <w:ilvl w:val="0"/>
          <w:numId w:val="1"/>
        </w:numPr>
        <w:spacing w:after="12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1F7DA9" w:rsidRPr="001F7DA9" w:rsidRDefault="00913D5D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Wszystkie złożone Oferty spełniły warunki udziału w zapytaniu ofertowym.</w:t>
      </w:r>
    </w:p>
    <w:p w:rsidR="001F7DA9" w:rsidRPr="00913D5D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sz w:val="10"/>
          <w:szCs w:val="10"/>
          <w:u w:val="single"/>
          <w:lang w:eastAsia="pl-PL"/>
        </w:rPr>
      </w:pPr>
    </w:p>
    <w:p w:rsidR="001F7DA9" w:rsidRPr="001F7DA9" w:rsidRDefault="001F7DA9" w:rsidP="00761F00">
      <w:pPr>
        <w:numPr>
          <w:ilvl w:val="0"/>
          <w:numId w:val="1"/>
        </w:numPr>
        <w:spacing w:after="12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761F00" w:rsidRPr="00761F00" w:rsidRDefault="00761F00" w:rsidP="00761F00">
      <w:pPr>
        <w:spacing w:after="0" w:line="240" w:lineRule="auto"/>
        <w:ind w:left="357" w:firstLine="352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Wybrano następującą ofertę: Oferta nr 2, </w:t>
      </w:r>
      <w:r w:rsidRPr="00761F00">
        <w:rPr>
          <w:rFonts w:eastAsia="Times New Roman" w:cs="Tahoma"/>
          <w:color w:val="000000"/>
          <w:lang w:eastAsia="pl-PL"/>
        </w:rPr>
        <w:t>AGENT PR Sylwester Wolak</w:t>
      </w:r>
      <w:r>
        <w:rPr>
          <w:rFonts w:eastAsia="Times New Roman" w:cs="Tahoma"/>
          <w:color w:val="000000"/>
          <w:lang w:eastAsia="pl-PL"/>
        </w:rPr>
        <w:t>, u</w:t>
      </w:r>
      <w:r w:rsidRPr="00761F00">
        <w:rPr>
          <w:rFonts w:eastAsia="Times New Roman" w:cs="Tahoma"/>
          <w:color w:val="000000"/>
          <w:lang w:eastAsia="pl-PL"/>
        </w:rPr>
        <w:t>l. Krowoderska 58/18</w:t>
      </w:r>
    </w:p>
    <w:p w:rsidR="001F7DA9" w:rsidRDefault="00761F00" w:rsidP="00761F00">
      <w:pPr>
        <w:spacing w:after="120" w:line="240" w:lineRule="auto"/>
        <w:ind w:left="357" w:firstLine="352"/>
        <w:rPr>
          <w:rFonts w:eastAsia="Times New Roman" w:cs="Tahoma"/>
          <w:color w:val="000000"/>
          <w:lang w:eastAsia="pl-PL"/>
        </w:rPr>
      </w:pPr>
      <w:r w:rsidRPr="00761F00">
        <w:rPr>
          <w:rFonts w:eastAsia="Times New Roman" w:cs="Tahoma"/>
          <w:color w:val="000000"/>
          <w:lang w:eastAsia="pl-PL"/>
        </w:rPr>
        <w:t>31-158 Kraków</w:t>
      </w:r>
      <w:r>
        <w:rPr>
          <w:rFonts w:eastAsia="Times New Roman" w:cs="Tahoma"/>
          <w:color w:val="000000"/>
          <w:lang w:eastAsia="pl-PL"/>
        </w:rPr>
        <w:t>, wartość:</w:t>
      </w:r>
      <w:r w:rsidRPr="00761F00">
        <w:t xml:space="preserve"> </w:t>
      </w:r>
      <w:r w:rsidRPr="00761F00">
        <w:rPr>
          <w:rFonts w:eastAsia="Times New Roman" w:cs="Tahoma"/>
          <w:color w:val="000000"/>
          <w:lang w:eastAsia="pl-PL"/>
        </w:rPr>
        <w:t>75 600,00</w:t>
      </w:r>
      <w:r>
        <w:rPr>
          <w:rFonts w:eastAsia="Times New Roman" w:cs="Tahoma"/>
          <w:color w:val="000000"/>
          <w:lang w:eastAsia="pl-PL"/>
        </w:rPr>
        <w:t xml:space="preserve"> PLN.</w:t>
      </w:r>
    </w:p>
    <w:p w:rsidR="001F7DA9" w:rsidRPr="001F7DA9" w:rsidRDefault="00761F00" w:rsidP="00761F00">
      <w:pPr>
        <w:spacing w:after="240" w:line="240" w:lineRule="auto"/>
        <w:ind w:left="357" w:firstLine="352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Uzasadnienie: Oferta nr 2 przedstawia najkrótszy okres realizacji zamówienia oraz </w:t>
      </w:r>
      <w:r>
        <w:rPr>
          <w:rFonts w:eastAsia="Times New Roman" w:cs="Tahoma"/>
          <w:color w:val="000000"/>
          <w:lang w:eastAsia="pl-PL"/>
        </w:rPr>
        <w:tab/>
        <w:t xml:space="preserve">najkorzystniejszą cenę. </w:t>
      </w:r>
      <w:r w:rsidR="001F7DA9" w:rsidRPr="001F7DA9">
        <w:rPr>
          <w:rFonts w:eastAsia="Times New Roman" w:cs="Tahoma"/>
          <w:color w:val="000000"/>
          <w:lang w:eastAsia="pl-PL"/>
        </w:rPr>
        <w:t xml:space="preserve">                                                                                 </w:t>
      </w:r>
    </w:p>
    <w:p w:rsidR="001F7DA9" w:rsidRPr="001F7DA9" w:rsidRDefault="001F7DA9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0F66E8" w:rsidRDefault="000F66E8" w:rsidP="000F66E8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sporządził:</w:t>
      </w:r>
      <w:r w:rsidRPr="00D2372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………………………………..……………………………….</w:t>
      </w:r>
    </w:p>
    <w:p w:rsidR="000F66E8" w:rsidRDefault="000F66E8" w:rsidP="000F66E8">
      <w:pPr>
        <w:spacing w:after="0"/>
        <w:ind w:left="1416" w:firstLine="708"/>
        <w:rPr>
          <w:rFonts w:eastAsia="Calibri" w:cs="Times New Roman"/>
        </w:rPr>
      </w:pPr>
      <w:r>
        <w:rPr>
          <w:rFonts w:eastAsia="Calibri" w:cs="Times New Roman"/>
          <w:i/>
          <w:sz w:val="16"/>
          <w:szCs w:val="16"/>
        </w:rPr>
        <w:t>(</w:t>
      </w:r>
      <w:r w:rsidRPr="000F66E8">
        <w:rPr>
          <w:rFonts w:eastAsia="Calibri" w:cs="Times New Roman"/>
          <w:i/>
          <w:sz w:val="16"/>
          <w:szCs w:val="16"/>
        </w:rPr>
        <w:t>data, podpis, pieczątka</w:t>
      </w:r>
      <w:r>
        <w:rPr>
          <w:rFonts w:eastAsia="Calibri" w:cs="Times New Roman"/>
          <w:i/>
          <w:sz w:val="16"/>
          <w:szCs w:val="16"/>
        </w:rPr>
        <w:t>)</w:t>
      </w:r>
    </w:p>
    <w:p w:rsidR="000F66E8" w:rsidRDefault="000F66E8" w:rsidP="000F66E8">
      <w:pPr>
        <w:spacing w:after="0"/>
        <w:rPr>
          <w:rFonts w:eastAsia="Calibri" w:cs="Times New Roman"/>
        </w:rPr>
      </w:pPr>
    </w:p>
    <w:p w:rsidR="00D429BB" w:rsidRDefault="00D429BB" w:rsidP="000F66E8">
      <w:pPr>
        <w:spacing w:after="0"/>
        <w:rPr>
          <w:rFonts w:eastAsia="Calibri" w:cs="Times New Roman"/>
        </w:rPr>
      </w:pPr>
    </w:p>
    <w:p w:rsidR="000F66E8" w:rsidRDefault="000F66E8" w:rsidP="000F66E8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sprawdził:……………………………………………………………………</w:t>
      </w:r>
    </w:p>
    <w:p w:rsidR="000F66E8" w:rsidRPr="000F66E8" w:rsidRDefault="000F66E8" w:rsidP="000F66E8">
      <w:pPr>
        <w:spacing w:after="0"/>
        <w:rPr>
          <w:rFonts w:eastAsia="Calibri" w:cs="Times New Roman"/>
          <w:i/>
          <w:sz w:val="16"/>
          <w:szCs w:val="16"/>
        </w:rPr>
      </w:pPr>
      <w:r w:rsidRPr="000F66E8">
        <w:rPr>
          <w:rFonts w:eastAsia="Calibri" w:cs="Times New Roman"/>
          <w:i/>
          <w:sz w:val="16"/>
          <w:szCs w:val="16"/>
        </w:rPr>
        <w:tab/>
        <w:t xml:space="preserve">      (kierownik komórki organizacyjnej</w:t>
      </w:r>
      <w:r>
        <w:rPr>
          <w:rFonts w:eastAsia="Calibri" w:cs="Times New Roman"/>
          <w:i/>
          <w:sz w:val="16"/>
          <w:szCs w:val="16"/>
        </w:rPr>
        <w:t>/</w:t>
      </w:r>
      <w:r w:rsidRPr="000F66E8">
        <w:rPr>
          <w:rFonts w:eastAsia="Calibri" w:cs="Times New Roman"/>
          <w:i/>
          <w:sz w:val="16"/>
          <w:szCs w:val="16"/>
        </w:rPr>
        <w:t>data, podpis, pieczątka)</w:t>
      </w:r>
    </w:p>
    <w:p w:rsidR="000F66E8" w:rsidRPr="005D05E0" w:rsidRDefault="000F66E8" w:rsidP="000F66E8">
      <w:pPr>
        <w:spacing w:after="0"/>
        <w:rPr>
          <w:rFonts w:eastAsia="Calibri" w:cs="Times New Roman"/>
        </w:rPr>
      </w:pPr>
    </w:p>
    <w:p w:rsidR="000F66E8" w:rsidRDefault="000F66E8" w:rsidP="000F66E8">
      <w:pPr>
        <w:spacing w:after="0"/>
        <w:rPr>
          <w:rFonts w:eastAsia="Calibri" w:cs="Times New Roman"/>
        </w:rPr>
      </w:pPr>
    </w:p>
    <w:p w:rsidR="000F66E8" w:rsidRPr="005D05E0" w:rsidRDefault="000F66E8" w:rsidP="000F66E8">
      <w:pPr>
        <w:spacing w:after="0"/>
        <w:rPr>
          <w:rFonts w:eastAsia="Calibri" w:cs="Times New Roman"/>
        </w:rPr>
      </w:pPr>
    </w:p>
    <w:p w:rsidR="000F66E8" w:rsidRPr="005D05E0" w:rsidRDefault="000F66E8" w:rsidP="000F66E8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…………</w:t>
      </w:r>
      <w:r>
        <w:rPr>
          <w:rFonts w:eastAsia="Calibri" w:cs="Times New Roman"/>
        </w:rPr>
        <w:t>…….</w:t>
      </w:r>
      <w:r w:rsidRPr="005D05E0">
        <w:rPr>
          <w:rFonts w:eastAsia="Calibri" w:cs="Times New Roman"/>
        </w:rPr>
        <w:t xml:space="preserve">…………………….. </w:t>
      </w:r>
    </w:p>
    <w:p w:rsidR="000F66E8" w:rsidRDefault="000F66E8" w:rsidP="000F66E8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miejscowość, data</w:t>
      </w:r>
    </w:p>
    <w:p w:rsidR="000F66E8" w:rsidRPr="00761F00" w:rsidRDefault="000F66E8" w:rsidP="000F66E8">
      <w:pPr>
        <w:spacing w:after="0" w:line="240" w:lineRule="auto"/>
        <w:ind w:left="3686" w:firstLine="708"/>
        <w:rPr>
          <w:rFonts w:eastAsia="Calibri" w:cs="Times New Roman"/>
          <w:sz w:val="6"/>
          <w:szCs w:val="6"/>
        </w:rPr>
      </w:pPr>
    </w:p>
    <w:p w:rsidR="000F66E8" w:rsidRPr="005D05E0" w:rsidRDefault="000F66E8" w:rsidP="000F66E8">
      <w:pPr>
        <w:spacing w:after="0" w:line="240" w:lineRule="auto"/>
        <w:ind w:left="3686" w:firstLine="708"/>
        <w:rPr>
          <w:rFonts w:eastAsia="Calibri" w:cs="Times New Roman"/>
        </w:rPr>
      </w:pPr>
      <w:r w:rsidRPr="005D05E0">
        <w:rPr>
          <w:rFonts w:eastAsia="Calibri" w:cs="Times New Roman"/>
        </w:rPr>
        <w:t>..…………………………………………………………………</w:t>
      </w:r>
    </w:p>
    <w:p w:rsidR="000F66E8" w:rsidRPr="005D05E0" w:rsidRDefault="000F66E8" w:rsidP="000F66E8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t>Zatwierdzenie</w:t>
      </w:r>
      <w:r w:rsidRPr="005D05E0">
        <w:rPr>
          <w:rFonts w:ascii="Calibri" w:eastAsia="Times New Roman" w:hAnsi="Calibri" w:cs="Tahoma"/>
          <w:b/>
          <w:bCs/>
          <w:lang w:eastAsia="pl-PL"/>
        </w:rPr>
        <w:t xml:space="preserve"> Kierownika Zamawiającego </w:t>
      </w:r>
    </w:p>
    <w:p w:rsidR="000F66E8" w:rsidRDefault="000F66E8" w:rsidP="000F66E8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5D05E0">
        <w:rPr>
          <w:rFonts w:ascii="Calibri" w:eastAsia="Times New Roman" w:hAnsi="Calibri" w:cs="Tahoma"/>
          <w:b/>
          <w:bCs/>
          <w:lang w:eastAsia="pl-PL"/>
        </w:rPr>
        <w:t>lub osoby upoważnionej</w:t>
      </w:r>
      <w:r w:rsidR="00A0586C">
        <w:rPr>
          <w:rFonts w:ascii="Calibri" w:eastAsia="Times New Roman" w:hAnsi="Calibri" w:cs="Tahoma"/>
          <w:b/>
          <w:bCs/>
          <w:lang w:eastAsia="pl-PL"/>
        </w:rPr>
        <w:t xml:space="preserve"> </w:t>
      </w:r>
      <w:r w:rsidR="00D429BB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="00A0586C" w:rsidRPr="000F66E8">
        <w:rPr>
          <w:rFonts w:eastAsia="Calibri" w:cs="Times New Roman"/>
          <w:i/>
          <w:sz w:val="16"/>
          <w:szCs w:val="16"/>
        </w:rPr>
        <w:t>podpis, pieczątka</w:t>
      </w:r>
      <w:r w:rsidR="00DD6443">
        <w:rPr>
          <w:rFonts w:eastAsia="Calibri" w:cs="Times New Roman"/>
          <w:i/>
          <w:sz w:val="16"/>
          <w:szCs w:val="16"/>
        </w:rPr>
        <w:t>)</w:t>
      </w:r>
    </w:p>
    <w:p w:rsidR="000F66E8" w:rsidRDefault="000F66E8" w:rsidP="000F66E8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7C5E75" w:rsidRDefault="007C5E75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7C5E75" w:rsidRDefault="007C5E75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7C5E75" w:rsidRDefault="007C5E75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7C5E75" w:rsidRDefault="007C5E75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7C5E75" w:rsidRDefault="007C5E75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Załączniki: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 nr 1 – Zapytanie ofertowe</w:t>
      </w:r>
    </w:p>
    <w:p w:rsidR="001F7DA9" w:rsidRPr="001F7DA9" w:rsidRDefault="001F7DA9" w:rsidP="001F7DA9">
      <w:pPr>
        <w:spacing w:after="0" w:line="240" w:lineRule="auto"/>
        <w:ind w:left="1418" w:hanging="1418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 nr 2 – Potwierdzenie publikacji zapytania na stronie internetowej/przesłania zapytania ofertowego do Wykonawców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 nr 3 – Złożone oferty</w:t>
      </w:r>
    </w:p>
    <w:p w:rsidR="001F7DA9" w:rsidRPr="001F7DA9" w:rsidRDefault="001F7DA9" w:rsidP="001F7DA9">
      <w:pPr>
        <w:spacing w:after="0" w:line="240" w:lineRule="auto"/>
        <w:ind w:left="1418" w:hanging="1418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 nr 4 – Oświadczenie/oświadczenia o braku powiązań w wykonawcami, którzy złożyli   oferty, podpisane przez osoby upoważnione do zaciągania zobowiązań w imieniu Zamawiającego.</w:t>
      </w:r>
      <w:r w:rsidRPr="001F7DA9">
        <w:rPr>
          <w:rFonts w:eastAsia="Times New Roman" w:cs="Tahoma"/>
          <w:color w:val="000000"/>
          <w:vertAlign w:val="superscript"/>
          <w:lang w:eastAsia="pl-PL"/>
        </w:rPr>
        <w:footnoteReference w:id="1"/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i/>
          <w:lang w:eastAsia="pl-PL"/>
        </w:rPr>
      </w:pP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i/>
          <w:lang w:eastAsia="pl-PL"/>
        </w:rPr>
      </w:pPr>
      <w:r w:rsidRPr="001F7DA9">
        <w:rPr>
          <w:rFonts w:eastAsia="Times New Roman" w:cs="Tahoma"/>
          <w:i/>
          <w:lang w:eastAsia="pl-PL"/>
        </w:rPr>
        <w:t xml:space="preserve"> (*)  niepotrzebne skreślić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i/>
          <w:lang w:eastAsia="pl-PL"/>
        </w:rPr>
      </w:pP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i/>
          <w:lang w:eastAsia="pl-PL"/>
        </w:rPr>
      </w:pPr>
    </w:p>
    <w:p w:rsidR="00086AF6" w:rsidRDefault="00086AF6" w:rsidP="001F7DA9"/>
    <w:sectPr w:rsidR="00086AF6" w:rsidSect="00761F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D5" w:rsidRDefault="008E1BD5" w:rsidP="001F7DA9">
      <w:pPr>
        <w:spacing w:after="0" w:line="240" w:lineRule="auto"/>
      </w:pPr>
      <w:r>
        <w:separator/>
      </w:r>
    </w:p>
  </w:endnote>
  <w:endnote w:type="continuationSeparator" w:id="0">
    <w:p w:rsidR="008E1BD5" w:rsidRDefault="008E1BD5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D5" w:rsidRDefault="008E1BD5" w:rsidP="001F7DA9">
      <w:pPr>
        <w:spacing w:after="0" w:line="240" w:lineRule="auto"/>
      </w:pPr>
      <w:r>
        <w:separator/>
      </w:r>
    </w:p>
  </w:footnote>
  <w:footnote w:type="continuationSeparator" w:id="0">
    <w:p w:rsidR="008E1BD5" w:rsidRDefault="008E1BD5" w:rsidP="001F7DA9">
      <w:pPr>
        <w:spacing w:after="0" w:line="240" w:lineRule="auto"/>
      </w:pPr>
      <w:r>
        <w:continuationSeparator/>
      </w:r>
    </w:p>
  </w:footnote>
  <w:footnote w:id="1">
    <w:p w:rsidR="001F7DA9" w:rsidRDefault="001F7DA9" w:rsidP="001F7DA9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 zakupów współfinansowanych z Europejskiego Funduszu Społecznego</w:t>
      </w:r>
      <w:r w:rsidR="00F17D2E">
        <w:t xml:space="preserve"> powyżej kwoty 50 000 zł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4233C"/>
    <w:multiLevelType w:val="hybridMultilevel"/>
    <w:tmpl w:val="BD2E1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86AF6"/>
    <w:rsid w:val="000F66E8"/>
    <w:rsid w:val="00167018"/>
    <w:rsid w:val="001F7DA9"/>
    <w:rsid w:val="00215FA0"/>
    <w:rsid w:val="00317D81"/>
    <w:rsid w:val="00372CCD"/>
    <w:rsid w:val="00382051"/>
    <w:rsid w:val="003E7ECE"/>
    <w:rsid w:val="00423CAA"/>
    <w:rsid w:val="004F3257"/>
    <w:rsid w:val="00517611"/>
    <w:rsid w:val="005D67F1"/>
    <w:rsid w:val="005E4319"/>
    <w:rsid w:val="00740C3E"/>
    <w:rsid w:val="00761F00"/>
    <w:rsid w:val="007C5E75"/>
    <w:rsid w:val="007E2E9C"/>
    <w:rsid w:val="007E3741"/>
    <w:rsid w:val="007E59A9"/>
    <w:rsid w:val="008E1BD5"/>
    <w:rsid w:val="00913D5D"/>
    <w:rsid w:val="00A0586C"/>
    <w:rsid w:val="00B65C94"/>
    <w:rsid w:val="00B91139"/>
    <w:rsid w:val="00B93519"/>
    <w:rsid w:val="00BC3182"/>
    <w:rsid w:val="00CB7236"/>
    <w:rsid w:val="00D429BB"/>
    <w:rsid w:val="00DD6443"/>
    <w:rsid w:val="00DF7551"/>
    <w:rsid w:val="00F07B1F"/>
    <w:rsid w:val="00F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C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C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/view/1140632" TargetMode="External"/><Relationship Id="rId13" Type="http://schemas.openxmlformats.org/officeDocument/2006/relationships/hyperlink" Target="mailto:biuro@redflamingo.com.pl" TargetMode="External"/><Relationship Id="rId18" Type="http://schemas.openxmlformats.org/officeDocument/2006/relationships/hyperlink" Target="mailto:biuro@altix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urbanowicz@poczta.fm" TargetMode="External"/><Relationship Id="rId17" Type="http://schemas.openxmlformats.org/officeDocument/2006/relationships/hyperlink" Target="mailto:tczerwinski@ccpg.co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k@torro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agentp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galuszka@drukarniakolumb.pl" TargetMode="External"/><Relationship Id="rId10" Type="http://schemas.openxmlformats.org/officeDocument/2006/relationships/hyperlink" Target="mailto:adam.borzymowski@grefprint.com" TargetMode="External"/><Relationship Id="rId19" Type="http://schemas.openxmlformats.org/officeDocument/2006/relationships/hyperlink" Target="mailto:biuro@systemgra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ore.edu.pl/index.php?id=179&amp;p=352" TargetMode="External"/><Relationship Id="rId14" Type="http://schemas.openxmlformats.org/officeDocument/2006/relationships/hyperlink" Target="mailto:biuro@sv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7</cp:revision>
  <cp:lastPrinted>2018-10-15T13:09:00Z</cp:lastPrinted>
  <dcterms:created xsi:type="dcterms:W3CDTF">2018-10-15T09:49:00Z</dcterms:created>
  <dcterms:modified xsi:type="dcterms:W3CDTF">2018-10-16T13:15:00Z</dcterms:modified>
</cp:coreProperties>
</file>