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CA" w:rsidRPr="00E84FD0" w:rsidRDefault="002B71CA" w:rsidP="002B71CA">
      <w:pPr>
        <w:spacing w:before="240"/>
        <w:jc w:val="right"/>
        <w:rPr>
          <w:b/>
        </w:rPr>
      </w:pPr>
      <w:bookmarkStart w:id="0" w:name="_GoBack"/>
      <w:bookmarkEnd w:id="0"/>
      <w:r w:rsidRPr="00E84FD0">
        <w:rPr>
          <w:b/>
        </w:rPr>
        <w:t>Zamówienie nr 265/WZ/2018</w:t>
      </w:r>
    </w:p>
    <w:p w:rsidR="002B71CA" w:rsidRDefault="00556EEE" w:rsidP="002B71CA">
      <w:pPr>
        <w:spacing w:before="240"/>
        <w:jc w:val="center"/>
        <w:rPr>
          <w:b/>
        </w:rPr>
      </w:pPr>
      <w:r w:rsidRPr="00E84FD0">
        <w:rPr>
          <w:b/>
        </w:rPr>
        <w:t>ZAPYTANIE OFERTOWE</w:t>
      </w:r>
    </w:p>
    <w:p w:rsidR="002B71CA" w:rsidRPr="000E4E9D" w:rsidRDefault="00556EEE" w:rsidP="00556EEE">
      <w:pPr>
        <w:spacing w:before="240"/>
        <w:jc w:val="both"/>
        <w:rPr>
          <w:b/>
        </w:rPr>
      </w:pPr>
      <w:r w:rsidRPr="00E84FD0">
        <w:t xml:space="preserve">Ośrodek Rozwoju Edukacji </w:t>
      </w:r>
      <w:r w:rsidR="00967003">
        <w:rPr>
          <w:b/>
        </w:rPr>
        <w:t xml:space="preserve">zaprasza do złożenia oferty </w:t>
      </w:r>
      <w:r w:rsidRPr="00E84FD0">
        <w:t xml:space="preserve">w ramach </w:t>
      </w:r>
      <w:r w:rsidR="00B97132">
        <w:t xml:space="preserve">realizacji </w:t>
      </w:r>
      <w:r w:rsidRPr="00E84FD0">
        <w:t xml:space="preserve">projektu </w:t>
      </w:r>
      <w:r w:rsidRPr="00B30AB6">
        <w:t>„Wspieranie tworzenia szkół ćwiczeń”</w:t>
      </w:r>
      <w:r w:rsidR="000E4E9D">
        <w:t xml:space="preserve">. </w:t>
      </w:r>
    </w:p>
    <w:p w:rsidR="00CD081B" w:rsidRPr="00E84FD0" w:rsidRDefault="00842015" w:rsidP="000277E8">
      <w:pPr>
        <w:spacing w:before="240"/>
      </w:pPr>
      <w:r w:rsidRPr="00E84FD0">
        <w:rPr>
          <w:b/>
        </w:rPr>
        <w:t>Opis przedmiotu zamówienia</w:t>
      </w:r>
    </w:p>
    <w:p w:rsidR="00C6465F" w:rsidRPr="00E84FD0" w:rsidRDefault="00C6465F" w:rsidP="00B97132">
      <w:pPr>
        <w:spacing w:before="240" w:after="240"/>
        <w:contextualSpacing/>
      </w:pPr>
      <w:r w:rsidRPr="00E84FD0">
        <w:t xml:space="preserve">Przedmiotem zamówienia </w:t>
      </w:r>
      <w:r w:rsidR="00EE0A56" w:rsidRPr="00E84FD0">
        <w:t xml:space="preserve">jest </w:t>
      </w:r>
      <w:r w:rsidR="001361F8" w:rsidRPr="00E84FD0">
        <w:t xml:space="preserve">przygotowanie </w:t>
      </w:r>
      <w:r w:rsidR="00173D1A" w:rsidRPr="00E84FD0">
        <w:t>224 sztuk nośników USB oraz nagranie wskazan</w:t>
      </w:r>
      <w:r w:rsidR="00B91CE4">
        <w:t>ego</w:t>
      </w:r>
      <w:r w:rsidR="00173D1A" w:rsidRPr="00E84FD0">
        <w:t xml:space="preserve"> przez Zamawiającego </w:t>
      </w:r>
      <w:r w:rsidR="00316DC4">
        <w:t>pakietu materiałów</w:t>
      </w:r>
      <w:r w:rsidR="00EE0A56" w:rsidRPr="00E84FD0">
        <w:t xml:space="preserve"> dla uczestników spotkania</w:t>
      </w:r>
      <w:r w:rsidR="000E4E9D">
        <w:t xml:space="preserve"> </w:t>
      </w:r>
      <w:r w:rsidR="00173D1A" w:rsidRPr="00E84FD0">
        <w:t>wraz z dostawą</w:t>
      </w:r>
      <w:r w:rsidR="005B5CEA">
        <w:t xml:space="preserve"> do siedziby Zamawiającego</w:t>
      </w:r>
      <w:r w:rsidR="00CB4350" w:rsidRPr="00E84FD0">
        <w:t>.</w:t>
      </w:r>
      <w:r w:rsidR="00173D1A" w:rsidRPr="00E84FD0">
        <w:t xml:space="preserve"> </w:t>
      </w:r>
      <w:r w:rsidR="00B97132">
        <w:br/>
      </w:r>
      <w:r w:rsidR="00173D1A" w:rsidRPr="00E84FD0">
        <w:t>Usługa obejmuje:</w:t>
      </w:r>
    </w:p>
    <w:p w:rsidR="001361F8" w:rsidRPr="00E84FD0" w:rsidRDefault="001361F8" w:rsidP="000277E8">
      <w:pPr>
        <w:pStyle w:val="Akapitzlist"/>
        <w:numPr>
          <w:ilvl w:val="0"/>
          <w:numId w:val="4"/>
        </w:numPr>
      </w:pPr>
      <w:r w:rsidRPr="00E84FD0">
        <w:t xml:space="preserve">Przygotowanie 224 sztuk nośników </w:t>
      </w:r>
      <w:r w:rsidR="00585DCF" w:rsidRPr="00E84FD0">
        <w:t>USB</w:t>
      </w:r>
      <w:r w:rsidRPr="00E84FD0">
        <w:t xml:space="preserve"> z nadrukiem według projektu Zamawiającego</w:t>
      </w:r>
      <w:r w:rsidR="00114DD4">
        <w:t>. Poglądowy projekt nadruku stanowi załącznik nr 1 do zapytania ofertowego</w:t>
      </w:r>
      <w:r w:rsidRPr="00E84FD0">
        <w:t>.</w:t>
      </w:r>
    </w:p>
    <w:p w:rsidR="001361F8" w:rsidRPr="00E84FD0" w:rsidRDefault="001361F8" w:rsidP="000277E8">
      <w:pPr>
        <w:pStyle w:val="Akapitzlist"/>
        <w:numPr>
          <w:ilvl w:val="0"/>
          <w:numId w:val="4"/>
        </w:numPr>
      </w:pPr>
      <w:r w:rsidRPr="00E84FD0">
        <w:t>Nagranie na każdy z 224 nośników pakietu materiałów przekazanych</w:t>
      </w:r>
      <w:r w:rsidR="00CB4350" w:rsidRPr="00E84FD0">
        <w:t xml:space="preserve"> </w:t>
      </w:r>
      <w:r w:rsidRPr="00E84FD0">
        <w:t>przez Zamawiającego.</w:t>
      </w:r>
    </w:p>
    <w:p w:rsidR="001361F8" w:rsidRPr="00E84FD0" w:rsidRDefault="001361F8" w:rsidP="000277E8">
      <w:pPr>
        <w:pStyle w:val="Akapitzlist"/>
        <w:numPr>
          <w:ilvl w:val="0"/>
          <w:numId w:val="4"/>
        </w:numPr>
      </w:pPr>
      <w:r w:rsidRPr="00E84FD0">
        <w:t>Dostarczenie nośników do siedziby Zamawiającego.</w:t>
      </w:r>
    </w:p>
    <w:p w:rsidR="00CB4350" w:rsidRPr="00E84FD0" w:rsidRDefault="001361F8" w:rsidP="000277E8">
      <w:pPr>
        <w:spacing w:before="240"/>
      </w:pPr>
      <w:r w:rsidRPr="00E84FD0">
        <w:rPr>
          <w:b/>
        </w:rPr>
        <w:t xml:space="preserve">Opis szczegółowych wytycznych dotyczących nośnika </w:t>
      </w:r>
      <w:r w:rsidR="000E4B85" w:rsidRPr="00E84FD0">
        <w:rPr>
          <w:b/>
        </w:rPr>
        <w:t xml:space="preserve">USB </w:t>
      </w:r>
      <w:r w:rsidRPr="00E84FD0">
        <w:rPr>
          <w:b/>
        </w:rPr>
        <w:t>oraz warunków dostawy</w:t>
      </w:r>
    </w:p>
    <w:p w:rsidR="001361F8" w:rsidRPr="00E84FD0" w:rsidRDefault="001361F8" w:rsidP="000277E8">
      <w:pPr>
        <w:pStyle w:val="Akapitzlist"/>
        <w:numPr>
          <w:ilvl w:val="0"/>
          <w:numId w:val="7"/>
        </w:numPr>
      </w:pPr>
      <w:r w:rsidRPr="00E84FD0">
        <w:t>Specyfikacja nośnika USB z nadrukiem</w:t>
      </w:r>
      <w:r w:rsidR="000E4E9D">
        <w:t>:</w:t>
      </w:r>
    </w:p>
    <w:p w:rsidR="001361F8" w:rsidRPr="00E84FD0" w:rsidRDefault="001361F8" w:rsidP="000277E8">
      <w:pPr>
        <w:pStyle w:val="Akapitzlist"/>
        <w:numPr>
          <w:ilvl w:val="0"/>
          <w:numId w:val="10"/>
        </w:numPr>
        <w:ind w:left="993" w:hanging="426"/>
      </w:pPr>
      <w:r w:rsidRPr="00E84FD0">
        <w:t xml:space="preserve">Materiał: </w:t>
      </w:r>
      <w:r w:rsidR="00A57660" w:rsidRPr="00E84FD0">
        <w:t>tworzywo/plastik</w:t>
      </w:r>
      <w:r w:rsidRPr="00E84FD0">
        <w:t>.</w:t>
      </w:r>
    </w:p>
    <w:p w:rsidR="00CB4350" w:rsidRPr="00E84FD0" w:rsidRDefault="00CB4350" w:rsidP="000277E8">
      <w:pPr>
        <w:pStyle w:val="Akapitzlist"/>
        <w:numPr>
          <w:ilvl w:val="0"/>
          <w:numId w:val="10"/>
        </w:numPr>
        <w:ind w:left="993" w:hanging="426"/>
      </w:pPr>
      <w:r w:rsidRPr="00E84FD0">
        <w:t>Wymiary: kształt prostokątny (przypominający kartę kredytową), wymiary nie powinny przekraczać 85 mm x 55 mm x 3 mm</w:t>
      </w:r>
      <w:r w:rsidR="00CA2480" w:rsidRPr="00E84FD0">
        <w:t>.</w:t>
      </w:r>
    </w:p>
    <w:p w:rsidR="00CB4350" w:rsidRPr="00E84FD0" w:rsidRDefault="00CB4350" w:rsidP="00CB4350">
      <w:pPr>
        <w:pStyle w:val="Akapitzlist"/>
        <w:numPr>
          <w:ilvl w:val="0"/>
          <w:numId w:val="10"/>
        </w:numPr>
        <w:ind w:left="993" w:hanging="426"/>
      </w:pPr>
      <w:r w:rsidRPr="00E84FD0">
        <w:t>Nadruk obustronny, pełny kolor.</w:t>
      </w:r>
    </w:p>
    <w:p w:rsidR="00CB4350" w:rsidRPr="00E84FD0" w:rsidRDefault="00CB4350" w:rsidP="00CB4350">
      <w:pPr>
        <w:pStyle w:val="Akapitzlist"/>
        <w:numPr>
          <w:ilvl w:val="0"/>
          <w:numId w:val="10"/>
        </w:numPr>
        <w:ind w:left="993" w:hanging="426"/>
      </w:pPr>
      <w:r w:rsidRPr="00E84FD0">
        <w:t>Złącze: USB 3.0.</w:t>
      </w:r>
    </w:p>
    <w:p w:rsidR="00CB4350" w:rsidRPr="00E84FD0" w:rsidRDefault="00CB4350" w:rsidP="00CB4350">
      <w:pPr>
        <w:pStyle w:val="Akapitzlist"/>
        <w:numPr>
          <w:ilvl w:val="0"/>
          <w:numId w:val="10"/>
        </w:numPr>
        <w:ind w:left="993" w:hanging="426"/>
      </w:pPr>
      <w:r w:rsidRPr="00E84FD0">
        <w:t>Pojemność: 16GB.</w:t>
      </w:r>
    </w:p>
    <w:p w:rsidR="00CB4350" w:rsidRPr="00E84FD0" w:rsidRDefault="00CB4350" w:rsidP="000277E8">
      <w:pPr>
        <w:pStyle w:val="Akapitzlist"/>
        <w:numPr>
          <w:ilvl w:val="0"/>
          <w:numId w:val="10"/>
        </w:numPr>
        <w:ind w:left="992" w:hanging="425"/>
        <w:contextualSpacing w:val="0"/>
      </w:pPr>
      <w:r w:rsidRPr="00E84FD0">
        <w:t xml:space="preserve">Opakowanie jednostkowe: </w:t>
      </w:r>
      <w:r w:rsidR="00114DD4">
        <w:t>bi</w:t>
      </w:r>
      <w:r w:rsidR="0010211E">
        <w:t>a</w:t>
      </w:r>
      <w:r w:rsidR="00114DD4">
        <w:t>ła koperta papierowa</w:t>
      </w:r>
      <w:r w:rsidRPr="00E84FD0">
        <w:t>.</w:t>
      </w:r>
    </w:p>
    <w:p w:rsidR="001361F8" w:rsidRPr="00E84FD0" w:rsidRDefault="001361F8" w:rsidP="000277E8">
      <w:pPr>
        <w:pStyle w:val="Akapitzlist"/>
        <w:numPr>
          <w:ilvl w:val="0"/>
          <w:numId w:val="7"/>
        </w:numPr>
        <w:ind w:left="714" w:hanging="357"/>
        <w:contextualSpacing w:val="0"/>
      </w:pPr>
      <w:r w:rsidRPr="00E84FD0">
        <w:t xml:space="preserve">Nagranie pakietu materiałów przekazanych przez </w:t>
      </w:r>
      <w:r w:rsidR="00A717F4" w:rsidRPr="00E84FD0">
        <w:t>Z</w:t>
      </w:r>
      <w:r w:rsidRPr="00E84FD0">
        <w:t>amawiającego</w:t>
      </w:r>
      <w:r w:rsidR="00CB4350" w:rsidRPr="00E84FD0">
        <w:t xml:space="preserve">. </w:t>
      </w:r>
      <w:r w:rsidRPr="00E84FD0">
        <w:t xml:space="preserve">Zamawiający udostępni Wykonawcy </w:t>
      </w:r>
      <w:r w:rsidR="000E4E9D" w:rsidRPr="00E84FD0">
        <w:t xml:space="preserve">pakiet materiałów </w:t>
      </w:r>
      <w:r w:rsidRPr="00E84FD0">
        <w:t xml:space="preserve">przygotowany do nagrania na nośnik USB wraz z ich wykazem. </w:t>
      </w:r>
      <w:r w:rsidR="00FE2441" w:rsidRPr="00E84FD0">
        <w:t>Rozmiar pakietu materiałów wyniesie maksymalnie</w:t>
      </w:r>
      <w:r w:rsidR="00A717F4" w:rsidRPr="00E84FD0">
        <w:t xml:space="preserve"> </w:t>
      </w:r>
      <w:r w:rsidR="00BA7758" w:rsidRPr="00E84FD0">
        <w:t>8</w:t>
      </w:r>
      <w:r w:rsidR="009547C6" w:rsidRPr="00E84FD0">
        <w:t xml:space="preserve"> </w:t>
      </w:r>
      <w:r w:rsidR="00A717F4" w:rsidRPr="00E84FD0">
        <w:t>GB</w:t>
      </w:r>
      <w:r w:rsidR="000E4E9D">
        <w:t xml:space="preserve">. </w:t>
      </w:r>
    </w:p>
    <w:p w:rsidR="001361F8" w:rsidRPr="00E84FD0" w:rsidRDefault="001361F8" w:rsidP="000277E8">
      <w:pPr>
        <w:pStyle w:val="Akapitzlist"/>
        <w:numPr>
          <w:ilvl w:val="0"/>
          <w:numId w:val="7"/>
        </w:numPr>
      </w:pPr>
      <w:r w:rsidRPr="00E84FD0">
        <w:t>Specyfikacja warunków dostawy</w:t>
      </w:r>
      <w:r w:rsidR="000E4E9D">
        <w:t>:</w:t>
      </w:r>
    </w:p>
    <w:p w:rsidR="00CB4350" w:rsidRPr="00E84FD0" w:rsidRDefault="00CB4350" w:rsidP="00CB4350">
      <w:pPr>
        <w:pStyle w:val="Akapitzlist"/>
        <w:numPr>
          <w:ilvl w:val="0"/>
          <w:numId w:val="13"/>
        </w:numPr>
        <w:ind w:left="993" w:hanging="426"/>
      </w:pPr>
      <w:r w:rsidRPr="00E84FD0">
        <w:t>Dostawa powinna odbyć się do siedziby Zamawiającego, mieszczącej się pod adresem</w:t>
      </w:r>
      <w:r w:rsidR="00CA2480" w:rsidRPr="00E84FD0">
        <w:t>:</w:t>
      </w:r>
      <w:r w:rsidRPr="00E84FD0">
        <w:t xml:space="preserve"> Aleje Ujazdowskie 28, 00-478 Warszawa, od poniedziałku do piątku w godzinach 9:00</w:t>
      </w:r>
      <w:r w:rsidR="00CA2480" w:rsidRPr="00E84FD0">
        <w:t xml:space="preserve"> – </w:t>
      </w:r>
      <w:r w:rsidRPr="00E84FD0">
        <w:t>15:00.</w:t>
      </w:r>
    </w:p>
    <w:p w:rsidR="00114DD4" w:rsidRPr="00E84FD0" w:rsidRDefault="00CB4350" w:rsidP="00B30AB6">
      <w:pPr>
        <w:pStyle w:val="Akapitzlist"/>
        <w:numPr>
          <w:ilvl w:val="0"/>
          <w:numId w:val="13"/>
        </w:numPr>
        <w:ind w:left="993" w:hanging="426"/>
      </w:pPr>
      <w:r w:rsidRPr="00E84FD0">
        <w:t>Datę i godzinę dostawy Wykonawca uzgodni z Zamawiającym nie później niż 2 dni przed planowaną dostawą.</w:t>
      </w:r>
    </w:p>
    <w:p w:rsidR="00114DD4" w:rsidRPr="00E84FD0" w:rsidRDefault="001361F8" w:rsidP="000277E8">
      <w:r w:rsidRPr="00E84FD0">
        <w:rPr>
          <w:b/>
        </w:rPr>
        <w:t>Termin realizacji zamówienia</w:t>
      </w:r>
      <w:r w:rsidR="0009390A" w:rsidRPr="00E84FD0">
        <w:t>:</w:t>
      </w:r>
      <w:r w:rsidR="003A33F8">
        <w:t xml:space="preserve"> </w:t>
      </w:r>
      <w:r w:rsidR="00316DC4">
        <w:t xml:space="preserve">7 dni od dnia podpisania umowy, nie później niż </w:t>
      </w:r>
      <w:r w:rsidR="00EE0A56" w:rsidRPr="00E84FD0">
        <w:t>do dnia 1</w:t>
      </w:r>
      <w:r w:rsidR="002248AD" w:rsidRPr="00E84FD0">
        <w:t>2</w:t>
      </w:r>
      <w:r w:rsidR="00FE2441" w:rsidRPr="00E84FD0">
        <w:t xml:space="preserve"> czerwca 2018 r</w:t>
      </w:r>
      <w:r w:rsidR="00114DD4">
        <w:t>.</w:t>
      </w:r>
    </w:p>
    <w:p w:rsidR="006A6231" w:rsidRPr="00E84FD0" w:rsidRDefault="006A6231" w:rsidP="006A6231">
      <w:pPr>
        <w:spacing w:before="240"/>
        <w:rPr>
          <w:b/>
        </w:rPr>
      </w:pPr>
      <w:r w:rsidRPr="00E84FD0">
        <w:rPr>
          <w:b/>
        </w:rPr>
        <w:t xml:space="preserve">Kryterium wyboru ofert </w:t>
      </w:r>
    </w:p>
    <w:p w:rsidR="006A6231" w:rsidRDefault="006A6231" w:rsidP="006A6231">
      <w:pPr>
        <w:spacing w:after="120"/>
      </w:pPr>
      <w:r w:rsidRPr="00E84FD0">
        <w:t xml:space="preserve">100% cena za </w:t>
      </w:r>
      <w:r w:rsidR="00E84FD0" w:rsidRPr="00E84FD0">
        <w:t>cały nakład</w:t>
      </w:r>
      <w:r w:rsidR="0009390A" w:rsidRPr="00E84FD0">
        <w:t xml:space="preserve"> materiałów nagranych na nośnikach USB</w:t>
      </w:r>
      <w:r w:rsidRPr="00E84FD0">
        <w:t xml:space="preserve">. </w:t>
      </w:r>
    </w:p>
    <w:p w:rsidR="000E4E9D" w:rsidRDefault="000E4E9D" w:rsidP="006A6231">
      <w:pPr>
        <w:spacing w:after="120"/>
        <w:rPr>
          <w:rFonts w:eastAsiaTheme="minorEastAsia"/>
        </w:rPr>
      </w:pPr>
      <w:r>
        <w:rPr>
          <w:noProof/>
          <w:lang w:eastAsia="pl-PL"/>
        </w:rPr>
        <w:lastRenderedPageBreak/>
        <w:drawing>
          <wp:inline distT="0" distB="0" distL="0" distR="0" wp14:anchorId="20058614" wp14:editId="0EF57B6B">
            <wp:extent cx="1295400" cy="552450"/>
            <wp:effectExtent l="0" t="0" r="0" b="0"/>
            <wp:docPr id="1" name="Obraz 1" descr="C równa się Cn dzielone przez Cb, mnożone przez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DD4" w:rsidRDefault="00114DD4" w:rsidP="006A6231">
      <w:pPr>
        <w:spacing w:after="120"/>
        <w:rPr>
          <w:rFonts w:eastAsiaTheme="minorEastAsia"/>
        </w:rPr>
      </w:pPr>
      <w:r>
        <w:rPr>
          <w:rFonts w:eastAsiaTheme="minorEastAsia"/>
        </w:rPr>
        <w:t>Gdzie:</w:t>
      </w:r>
    </w:p>
    <w:p w:rsidR="00114DD4" w:rsidRDefault="00114DD4" w:rsidP="006A6231">
      <w:pPr>
        <w:spacing w:after="120"/>
        <w:rPr>
          <w:rFonts w:eastAsiaTheme="minorEastAsia"/>
        </w:rPr>
      </w:pPr>
      <w:r>
        <w:rPr>
          <w:rFonts w:eastAsiaTheme="minorEastAsia"/>
        </w:rPr>
        <w:t>C – liczba punktów przyznana badanej ofercie</w:t>
      </w:r>
    </w:p>
    <w:p w:rsidR="00114DD4" w:rsidRDefault="00114DD4" w:rsidP="006A6231">
      <w:pPr>
        <w:spacing w:after="120"/>
        <w:rPr>
          <w:rFonts w:eastAsiaTheme="minorEastAsia"/>
        </w:rPr>
      </w:pPr>
      <w:proofErr w:type="spellStart"/>
      <w:r>
        <w:rPr>
          <w:rFonts w:eastAsiaTheme="minorEastAsia"/>
        </w:rPr>
        <w:t>Cn</w:t>
      </w:r>
      <w:proofErr w:type="spellEnd"/>
      <w:r>
        <w:rPr>
          <w:rFonts w:eastAsiaTheme="minorEastAsia"/>
        </w:rPr>
        <w:t xml:space="preserve"> – najniższa oferowana cena</w:t>
      </w:r>
    </w:p>
    <w:p w:rsidR="00114DD4" w:rsidRPr="005B5CEA" w:rsidRDefault="00114DD4" w:rsidP="006A6231">
      <w:pPr>
        <w:spacing w:after="120"/>
      </w:pPr>
      <w:proofErr w:type="spellStart"/>
      <w:r>
        <w:rPr>
          <w:rFonts w:eastAsiaTheme="minorEastAsia"/>
        </w:rPr>
        <w:t>Cb</w:t>
      </w:r>
      <w:proofErr w:type="spellEnd"/>
      <w:r>
        <w:rPr>
          <w:rFonts w:eastAsiaTheme="minorEastAsia"/>
        </w:rPr>
        <w:t xml:space="preserve"> – cena oferty badanej</w:t>
      </w:r>
    </w:p>
    <w:p w:rsidR="006A6231" w:rsidRDefault="006A6231" w:rsidP="006A6231">
      <w:pPr>
        <w:spacing w:after="120"/>
      </w:pPr>
      <w:r w:rsidRPr="00E84FD0">
        <w:t>Jeżeli nie można wybrać najkorzystniejszej oferty z uwagi na to, że dwie lub więcej ofert przedstawia taką samą cenę</w:t>
      </w:r>
      <w:r w:rsidR="000E4E9D">
        <w:t>,</w:t>
      </w:r>
      <w:r w:rsidRPr="00E84FD0">
        <w:t xml:space="preserve"> Zamawiający w</w:t>
      </w:r>
      <w:r w:rsidR="000E4E9D">
        <w:t>ezwie</w:t>
      </w:r>
      <w:r w:rsidRPr="00E84FD0">
        <w:t xml:space="preserve"> Wykonawców, którzy złożyli te oferty</w:t>
      </w:r>
      <w:r w:rsidR="000E4E9D">
        <w:t>,</w:t>
      </w:r>
      <w:r w:rsidRPr="00E84FD0">
        <w:t xml:space="preserve"> do złożenia </w:t>
      </w:r>
      <w:r w:rsidRPr="00E84FD0">
        <w:br/>
        <w:t xml:space="preserve">w </w:t>
      </w:r>
      <w:r w:rsidR="000E4E9D" w:rsidRPr="00E84FD0">
        <w:t xml:space="preserve">określonym </w:t>
      </w:r>
      <w:r w:rsidRPr="00E84FD0">
        <w:t xml:space="preserve">terminie ofert dodatkowych. </w:t>
      </w:r>
    </w:p>
    <w:p w:rsidR="006A6231" w:rsidRPr="00E84FD0" w:rsidRDefault="00E84FD0" w:rsidP="006A6231">
      <w:pPr>
        <w:spacing w:before="240"/>
        <w:rPr>
          <w:b/>
        </w:rPr>
      </w:pPr>
      <w:bookmarkStart w:id="1" w:name="_lr1q6q1xcrle" w:colFirst="0" w:colLast="0"/>
      <w:bookmarkStart w:id="2" w:name="_zbkt84fzev6b" w:colFirst="0" w:colLast="0"/>
      <w:bookmarkEnd w:id="1"/>
      <w:bookmarkEnd w:id="2"/>
      <w:r w:rsidRPr="00E84FD0">
        <w:rPr>
          <w:b/>
        </w:rPr>
        <w:t>Miejsce oraz termin składania ofert</w:t>
      </w:r>
    </w:p>
    <w:p w:rsidR="006A6231" w:rsidRPr="00E84FD0" w:rsidRDefault="006A6231" w:rsidP="006A6231">
      <w:pPr>
        <w:spacing w:before="120" w:after="120"/>
        <w:rPr>
          <w:b/>
        </w:rPr>
      </w:pPr>
      <w:r w:rsidRPr="00E84FD0">
        <w:t>Ofertę</w:t>
      </w:r>
      <w:r w:rsidR="005B5CEA">
        <w:t xml:space="preserve"> (zał</w:t>
      </w:r>
      <w:r w:rsidR="000E4E9D">
        <w:t>ącznik</w:t>
      </w:r>
      <w:r w:rsidR="005B5CEA">
        <w:t xml:space="preserve"> </w:t>
      </w:r>
      <w:r w:rsidR="000E4E9D">
        <w:t>n</w:t>
      </w:r>
      <w:r w:rsidR="005B5CEA">
        <w:t xml:space="preserve">r </w:t>
      </w:r>
      <w:r w:rsidR="00114DD4">
        <w:t>2</w:t>
      </w:r>
      <w:r w:rsidR="005B5CEA">
        <w:t xml:space="preserve"> do </w:t>
      </w:r>
      <w:r w:rsidR="00114DD4">
        <w:t>za</w:t>
      </w:r>
      <w:r w:rsidR="00B91CE4">
        <w:t>pyta</w:t>
      </w:r>
      <w:r w:rsidR="00114DD4">
        <w:t>nia ofertowego</w:t>
      </w:r>
      <w:r w:rsidR="005B5CEA">
        <w:t>)</w:t>
      </w:r>
      <w:r w:rsidRPr="00E84FD0">
        <w:t xml:space="preserve"> zawierającą wartość brutto </w:t>
      </w:r>
      <w:r w:rsidR="00E84FD0" w:rsidRPr="00E84FD0">
        <w:t>za cały nakład materiałów nagranych na nośnikach USB</w:t>
      </w:r>
      <w:r w:rsidRPr="00E84FD0">
        <w:t xml:space="preserve"> należy przekazać za pośrednictwem poczty elektronicznej na adres: </w:t>
      </w:r>
      <w:hyperlink r:id="rId10" w:history="1">
        <w:r w:rsidRPr="00E84FD0">
          <w:rPr>
            <w:rStyle w:val="Hipercze"/>
          </w:rPr>
          <w:t>szkolacwiczen@ore.edu.pl</w:t>
        </w:r>
      </w:hyperlink>
      <w:r w:rsidRPr="00E84FD0">
        <w:t xml:space="preserve"> lub osobiście do siedziby ORE, Al. Ujazdowskie 28, 00-478 Warszawa (pokój 201) w terminie do </w:t>
      </w:r>
      <w:r w:rsidR="00E84FD0" w:rsidRPr="00E84FD0">
        <w:rPr>
          <w:b/>
        </w:rPr>
        <w:t>28 maja</w:t>
      </w:r>
      <w:r w:rsidRPr="00E84FD0">
        <w:rPr>
          <w:b/>
        </w:rPr>
        <w:t xml:space="preserve"> 2018 r. do godz. </w:t>
      </w:r>
      <w:r w:rsidR="00E84FD0" w:rsidRPr="00E84FD0">
        <w:rPr>
          <w:b/>
        </w:rPr>
        <w:t>1</w:t>
      </w:r>
      <w:r w:rsidR="00316DC4">
        <w:rPr>
          <w:b/>
        </w:rPr>
        <w:t>2</w:t>
      </w:r>
      <w:r w:rsidR="00E84FD0" w:rsidRPr="00E84FD0">
        <w:rPr>
          <w:b/>
        </w:rPr>
        <w:t>:00</w:t>
      </w:r>
      <w:r w:rsidR="000E4E9D" w:rsidRPr="00B30AB6">
        <w:t>.</w:t>
      </w:r>
      <w:r w:rsidR="000E4E9D">
        <w:rPr>
          <w:b/>
        </w:rPr>
        <w:t xml:space="preserve"> </w:t>
      </w:r>
    </w:p>
    <w:p w:rsidR="006A6231" w:rsidRPr="00E84FD0" w:rsidRDefault="006A6231" w:rsidP="006A6231">
      <w:pPr>
        <w:spacing w:before="120" w:after="120"/>
      </w:pPr>
      <w:r w:rsidRPr="00E84FD0">
        <w:t>Oferty złożone po terminie nie będą rozpatrywane.</w:t>
      </w:r>
    </w:p>
    <w:p w:rsidR="006A6231" w:rsidRPr="00E84FD0" w:rsidRDefault="006A6231" w:rsidP="006A6231">
      <w:pPr>
        <w:spacing w:before="120" w:after="120"/>
      </w:pPr>
      <w:r w:rsidRPr="00E84FD0">
        <w:t>Oferent może przed upływem terminu składania ofert zmienić lub wycofać swoją ofertę.</w:t>
      </w:r>
    </w:p>
    <w:p w:rsidR="006A6231" w:rsidRPr="00E84FD0" w:rsidRDefault="006A6231" w:rsidP="006A6231">
      <w:pPr>
        <w:spacing w:before="120" w:after="120"/>
      </w:pPr>
      <w:r w:rsidRPr="00E84FD0">
        <w:t>W toku oceny ofert Zamawiający może żądać od oferentów wyjaśnień dotyczących treści złożonych ofert.</w:t>
      </w:r>
    </w:p>
    <w:p w:rsidR="006A6231" w:rsidRPr="00E84FD0" w:rsidRDefault="006A6231" w:rsidP="006A6231">
      <w:pPr>
        <w:spacing w:before="120" w:after="120"/>
      </w:pPr>
      <w:r w:rsidRPr="00E84FD0">
        <w:t>Zamawiający zastrzega sobie prawo niewyłonienia Wykonawcy bez podania przyczyny.</w:t>
      </w:r>
    </w:p>
    <w:p w:rsidR="00E84FD0" w:rsidRPr="00E84FD0" w:rsidRDefault="00E84FD0" w:rsidP="00E84FD0">
      <w:r w:rsidRPr="00E84FD0">
        <w:rPr>
          <w:b/>
        </w:rPr>
        <w:t>Termin związania ofertą:</w:t>
      </w:r>
      <w:r w:rsidRPr="00E84FD0">
        <w:t xml:space="preserve"> 30 dni </w:t>
      </w:r>
    </w:p>
    <w:p w:rsidR="00E84FD0" w:rsidRPr="00E84FD0" w:rsidRDefault="00E84FD0" w:rsidP="00E84FD0">
      <w:pPr>
        <w:rPr>
          <w:b/>
        </w:rPr>
      </w:pPr>
      <w:r w:rsidRPr="00E84FD0">
        <w:rPr>
          <w:b/>
        </w:rPr>
        <w:t>Zamawiający nie dopuszcza składania ofert częściowych.</w:t>
      </w:r>
    </w:p>
    <w:p w:rsidR="00E84FD0" w:rsidRDefault="00E84FD0" w:rsidP="000277E8">
      <w:r w:rsidRPr="00E84FD0">
        <w:rPr>
          <w:b/>
        </w:rPr>
        <w:t xml:space="preserve">Zamawiający przekaże Wykonawcy </w:t>
      </w:r>
      <w:r w:rsidR="005B5CEA" w:rsidRPr="00114DD4">
        <w:t>pakiet</w:t>
      </w:r>
      <w:r w:rsidR="005B5CEA">
        <w:rPr>
          <w:b/>
        </w:rPr>
        <w:t xml:space="preserve"> </w:t>
      </w:r>
      <w:r w:rsidR="005B5CEA">
        <w:t xml:space="preserve">materiałów do nagrania </w:t>
      </w:r>
      <w:r w:rsidRPr="00E84FD0">
        <w:t>w dniu podpisania umowy.</w:t>
      </w:r>
    </w:p>
    <w:p w:rsidR="00E84FD0" w:rsidRPr="00E84FD0" w:rsidRDefault="00E84FD0" w:rsidP="000277E8">
      <w:r w:rsidRPr="00E84FD0">
        <w:rPr>
          <w:b/>
        </w:rPr>
        <w:t>Osoba do kontaktu</w:t>
      </w:r>
      <w:r w:rsidRPr="00E84FD0">
        <w:t xml:space="preserve"> </w:t>
      </w:r>
    </w:p>
    <w:p w:rsidR="00E84FD0" w:rsidRDefault="00E84FD0" w:rsidP="000277E8">
      <w:pPr>
        <w:rPr>
          <w:rStyle w:val="Hipercze"/>
          <w:lang w:val="en-US"/>
        </w:rPr>
      </w:pPr>
      <w:r w:rsidRPr="00E84FD0">
        <w:t xml:space="preserve">Zamawiający do kontaktu wyznacza </w:t>
      </w:r>
      <w:r w:rsidR="00316DC4">
        <w:t>Artur</w:t>
      </w:r>
      <w:r w:rsidR="000E4E9D">
        <w:t>a</w:t>
      </w:r>
      <w:r w:rsidR="00316DC4">
        <w:t xml:space="preserve"> </w:t>
      </w:r>
      <w:proofErr w:type="spellStart"/>
      <w:r w:rsidR="00316DC4">
        <w:t>Wyroślak</w:t>
      </w:r>
      <w:r w:rsidR="000E4E9D">
        <w:t>a</w:t>
      </w:r>
      <w:proofErr w:type="spellEnd"/>
      <w:r w:rsidRPr="00E84FD0">
        <w:t xml:space="preserve">: tel. </w:t>
      </w:r>
      <w:r w:rsidRPr="00E84FD0">
        <w:rPr>
          <w:lang w:val="en-US"/>
        </w:rPr>
        <w:t xml:space="preserve">(22) 345 37 73, e-mail: </w:t>
      </w:r>
      <w:hyperlink r:id="rId11" w:history="1">
        <w:r w:rsidR="00316DC4" w:rsidRPr="003C79AE">
          <w:rPr>
            <w:rStyle w:val="Hipercze"/>
            <w:lang w:val="en-US"/>
          </w:rPr>
          <w:t>artur.wyroslak@ore.edu.pl</w:t>
        </w:r>
      </w:hyperlink>
    </w:p>
    <w:p w:rsidR="00E84FD0" w:rsidRPr="00E84FD0" w:rsidRDefault="00E84FD0" w:rsidP="000277E8">
      <w:r w:rsidRPr="00E84FD0">
        <w:rPr>
          <w:b/>
        </w:rPr>
        <w:t xml:space="preserve">Zakres </w:t>
      </w:r>
      <w:proofErr w:type="spellStart"/>
      <w:r w:rsidRPr="00E84FD0">
        <w:rPr>
          <w:b/>
        </w:rPr>
        <w:t>wykluczeń</w:t>
      </w:r>
      <w:proofErr w:type="spellEnd"/>
      <w:r w:rsidRPr="00E84FD0">
        <w:rPr>
          <w:b/>
        </w:rPr>
        <w:t xml:space="preserve"> z możliwości realizacji zamówienia</w:t>
      </w:r>
      <w:r w:rsidRPr="00E84FD0">
        <w:t xml:space="preserve"> </w:t>
      </w:r>
    </w:p>
    <w:p w:rsidR="00E84FD0" w:rsidRPr="00E84FD0" w:rsidRDefault="00E84FD0" w:rsidP="000277E8">
      <w:r w:rsidRPr="00E84FD0">
        <w:t>Z możliwości realizacji zamówienia wyłączone są osoby, które powiązane są z Zamawiającym lub osobami upoważnionymi do zaciągania zobowiązań w imieniu Zamawiającego, w tym poprzez pozostawanie w związku małżeńskim, w stosunku pokrewieństwa lub powinowactwa w linii prostej, pokrewieństwa lub powinowactwa w linii bocznej do drugiego stopnia lub w stosunku przysposobienia, opieki lub kurateli. Wykluczenie dotyczy także powiązań kapitałowych lub innych powiązań niewymienionych powyżej.</w:t>
      </w:r>
    </w:p>
    <w:p w:rsidR="00E84FD0" w:rsidRDefault="005B5CEA" w:rsidP="000277E8">
      <w:r w:rsidRPr="00F52933">
        <w:rPr>
          <w:b/>
        </w:rPr>
        <w:lastRenderedPageBreak/>
        <w:t>Termin płatności</w:t>
      </w:r>
      <w:r>
        <w:t xml:space="preserve">: 30 dni od daty przedłożenia </w:t>
      </w:r>
      <w:r w:rsidR="00F52933">
        <w:t xml:space="preserve">Zamawiającemu </w:t>
      </w:r>
      <w:r>
        <w:t>faktury</w:t>
      </w:r>
      <w:r w:rsidR="00114DD4">
        <w:t>/rachunku</w:t>
      </w:r>
      <w:r>
        <w:t xml:space="preserve"> p</w:t>
      </w:r>
      <w:r w:rsidR="00F52933">
        <w:t xml:space="preserve">rzez Wykonawcę. </w:t>
      </w:r>
    </w:p>
    <w:p w:rsidR="00114DD4" w:rsidRDefault="00114DD4" w:rsidP="000277E8">
      <w:r>
        <w:t>Załącznik nr 1 – projekt poglądowy nadruku na nośniku USB</w:t>
      </w:r>
    </w:p>
    <w:p w:rsidR="00114DD4" w:rsidRPr="00E84FD0" w:rsidRDefault="00114DD4" w:rsidP="000277E8">
      <w:r>
        <w:t>Załącznik nr 2 – formularz ofertowy</w:t>
      </w:r>
    </w:p>
    <w:sectPr w:rsidR="00114DD4" w:rsidRPr="00E84FD0" w:rsidSect="00D230B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274" w:bottom="1418" w:left="1418" w:header="567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0DD2CF" w15:done="0"/>
  <w15:commentEx w15:paraId="235D4C42" w15:done="0"/>
  <w15:commentEx w15:paraId="4D433999" w15:done="0"/>
  <w15:commentEx w15:paraId="27057036" w15:done="0"/>
  <w15:commentEx w15:paraId="16AE81FD" w15:done="0"/>
  <w15:commentEx w15:paraId="65E9F8A8" w15:done="0"/>
  <w15:commentEx w15:paraId="544EFBDC" w15:paraIdParent="65E9F8A8" w15:done="0"/>
  <w15:commentEx w15:paraId="5BF535B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71" w:rsidRDefault="00542B71" w:rsidP="00E35627">
      <w:pPr>
        <w:spacing w:after="0" w:line="240" w:lineRule="auto"/>
      </w:pPr>
      <w:r>
        <w:separator/>
      </w:r>
    </w:p>
  </w:endnote>
  <w:endnote w:type="continuationSeparator" w:id="0">
    <w:p w:rsidR="00542B71" w:rsidRDefault="00542B71" w:rsidP="00E3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93" w:rsidRDefault="00D46293" w:rsidP="007C7A87">
    <w:pPr>
      <w:pStyle w:val="Stopka"/>
      <w:jc w:val="center"/>
    </w:pPr>
    <w:r w:rsidRPr="003E5C5D">
      <w:rPr>
        <w:noProof/>
        <w:lang w:eastAsia="pl-PL"/>
      </w:rPr>
      <w:drawing>
        <wp:inline distT="0" distB="0" distL="0" distR="0" wp14:anchorId="7C071632" wp14:editId="36EB7C5E">
          <wp:extent cx="3452884" cy="675962"/>
          <wp:effectExtent l="0" t="0" r="0" b="0"/>
          <wp:docPr id="7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3182" cy="676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0EC7" w:rsidRDefault="00542B71" w:rsidP="00D46293">
    <w:pPr>
      <w:pStyle w:val="Stopka"/>
      <w:jc w:val="right"/>
    </w:pPr>
    <w:sdt>
      <w:sdtPr>
        <w:id w:val="-153225835"/>
        <w:docPartObj>
          <w:docPartGallery w:val="Page Numbers (Bottom of Page)"/>
          <w:docPartUnique/>
        </w:docPartObj>
      </w:sdtPr>
      <w:sdtEndPr/>
      <w:sdtContent>
        <w:r w:rsidR="00D46293">
          <w:fldChar w:fldCharType="begin"/>
        </w:r>
        <w:r w:rsidR="00D46293">
          <w:instrText>PAGE   \* MERGEFORMAT</w:instrText>
        </w:r>
        <w:r w:rsidR="00D46293">
          <w:fldChar w:fldCharType="separate"/>
        </w:r>
        <w:r w:rsidR="00B30AB6">
          <w:rPr>
            <w:noProof/>
          </w:rPr>
          <w:t>1</w:t>
        </w:r>
        <w:r w:rsidR="00D46293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93" w:rsidRDefault="00D46293" w:rsidP="008723EE">
    <w:pPr>
      <w:pStyle w:val="Stopka"/>
      <w:jc w:val="center"/>
    </w:pPr>
    <w:r w:rsidRPr="003E5C5D">
      <w:rPr>
        <w:noProof/>
        <w:lang w:eastAsia="pl-PL"/>
      </w:rPr>
      <w:drawing>
        <wp:inline distT="0" distB="0" distL="0" distR="0" wp14:anchorId="333B5186" wp14:editId="05B33EC0">
          <wp:extent cx="3646380" cy="713842"/>
          <wp:effectExtent l="0" t="0" r="0" b="0"/>
          <wp:docPr id="2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3378" cy="713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0EC7" w:rsidRDefault="00542B71" w:rsidP="00D46293">
    <w:pPr>
      <w:pStyle w:val="Stopka"/>
      <w:jc w:val="right"/>
    </w:pPr>
    <w:sdt>
      <w:sdtPr>
        <w:id w:val="1313291929"/>
        <w:docPartObj>
          <w:docPartGallery w:val="Page Numbers (Bottom of Page)"/>
          <w:docPartUnique/>
        </w:docPartObj>
      </w:sdtPr>
      <w:sdtEndPr/>
      <w:sdtContent>
        <w:r w:rsidR="00D46293">
          <w:fldChar w:fldCharType="begin"/>
        </w:r>
        <w:r w:rsidR="00D46293">
          <w:instrText>PAGE   \* MERGEFORMAT</w:instrText>
        </w:r>
        <w:r w:rsidR="00D46293">
          <w:fldChar w:fldCharType="separate"/>
        </w:r>
        <w:r w:rsidR="00D46293">
          <w:rPr>
            <w:noProof/>
          </w:rPr>
          <w:t>1</w:t>
        </w:r>
        <w:r w:rsidR="00D4629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71" w:rsidRDefault="00542B71" w:rsidP="00E35627">
      <w:pPr>
        <w:spacing w:after="0" w:line="240" w:lineRule="auto"/>
      </w:pPr>
      <w:r>
        <w:separator/>
      </w:r>
    </w:p>
  </w:footnote>
  <w:footnote w:type="continuationSeparator" w:id="0">
    <w:p w:rsidR="00542B71" w:rsidRDefault="00542B71" w:rsidP="00E3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93" w:rsidRDefault="00D46293">
    <w:pPr>
      <w:pStyle w:val="Nagwek"/>
    </w:pPr>
    <w:r>
      <w:rPr>
        <w:noProof/>
        <w:lang w:eastAsia="pl-PL"/>
      </w:rPr>
      <w:drawing>
        <wp:inline distT="0" distB="0" distL="0" distR="0" wp14:anchorId="13769387" wp14:editId="47066D32">
          <wp:extent cx="2495550" cy="393700"/>
          <wp:effectExtent l="0" t="0" r="0" b="6350"/>
          <wp:docPr id="8" name="Obraz 10" descr="Logotyp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3C" w:rsidRDefault="00E60EC7">
    <w:pPr>
      <w:pStyle w:val="Nagwek"/>
    </w:pPr>
    <w:r>
      <w:rPr>
        <w:noProof/>
        <w:lang w:eastAsia="pl-PL"/>
      </w:rPr>
      <w:drawing>
        <wp:inline distT="0" distB="0" distL="0" distR="0" wp14:anchorId="76EECF45" wp14:editId="42927BE2">
          <wp:extent cx="2495550" cy="393700"/>
          <wp:effectExtent l="0" t="0" r="0" b="6350"/>
          <wp:docPr id="2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>
    <w:nsid w:val="01C05D92"/>
    <w:multiLevelType w:val="hybridMultilevel"/>
    <w:tmpl w:val="F500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309D"/>
    <w:multiLevelType w:val="multilevel"/>
    <w:tmpl w:val="4CE4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A41B0"/>
    <w:multiLevelType w:val="hybridMultilevel"/>
    <w:tmpl w:val="899EE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284C2C"/>
    <w:multiLevelType w:val="hybridMultilevel"/>
    <w:tmpl w:val="15805096"/>
    <w:lvl w:ilvl="0" w:tplc="0415000F">
      <w:start w:val="1"/>
      <w:numFmt w:val="decimal"/>
      <w:lvlText w:val="%1."/>
      <w:lvlJc w:val="left"/>
      <w:pPr>
        <w:ind w:left="495" w:hanging="1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13F99"/>
    <w:multiLevelType w:val="hybridMultilevel"/>
    <w:tmpl w:val="232A6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900885"/>
    <w:multiLevelType w:val="multilevel"/>
    <w:tmpl w:val="222A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0289C"/>
    <w:multiLevelType w:val="hybridMultilevel"/>
    <w:tmpl w:val="D6F89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87D88"/>
    <w:multiLevelType w:val="hybridMultilevel"/>
    <w:tmpl w:val="52DAF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247CC"/>
    <w:multiLevelType w:val="hybridMultilevel"/>
    <w:tmpl w:val="5FF0D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C255C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C06F9"/>
    <w:multiLevelType w:val="hybridMultilevel"/>
    <w:tmpl w:val="661CDCB0"/>
    <w:lvl w:ilvl="0" w:tplc="70AA97FE">
      <w:start w:val="1"/>
      <w:numFmt w:val="lowerLetter"/>
      <w:lvlText w:val="%1)"/>
      <w:lvlJc w:val="left"/>
      <w:pPr>
        <w:ind w:left="495" w:hanging="1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D18D6"/>
    <w:multiLevelType w:val="multilevel"/>
    <w:tmpl w:val="07C46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351F3F"/>
    <w:multiLevelType w:val="hybridMultilevel"/>
    <w:tmpl w:val="E8464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96863"/>
    <w:multiLevelType w:val="hybridMultilevel"/>
    <w:tmpl w:val="F976E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04987"/>
    <w:multiLevelType w:val="hybridMultilevel"/>
    <w:tmpl w:val="A2B0A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4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13"/>
  </w:num>
  <w:num w:numId="11">
    <w:abstractNumId w:val="11"/>
  </w:num>
  <w:num w:numId="12">
    <w:abstractNumId w:val="4"/>
  </w:num>
  <w:num w:numId="13">
    <w:abstractNumId w:val="5"/>
  </w:num>
  <w:num w:numId="14">
    <w:abstractNumId w:val="15"/>
  </w:num>
  <w:num w:numId="15">
    <w:abstractNumId w:val="8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Wierzchowska">
    <w15:presenceInfo w15:providerId="AD" w15:userId="S-1-5-21-164015545-2687359684-1655690396-1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51"/>
    <w:rsid w:val="000079A1"/>
    <w:rsid w:val="000131A1"/>
    <w:rsid w:val="00016E51"/>
    <w:rsid w:val="000200D2"/>
    <w:rsid w:val="00025FF4"/>
    <w:rsid w:val="000277E8"/>
    <w:rsid w:val="00036758"/>
    <w:rsid w:val="000505DF"/>
    <w:rsid w:val="0006154F"/>
    <w:rsid w:val="00063E99"/>
    <w:rsid w:val="00067D78"/>
    <w:rsid w:val="00077BF8"/>
    <w:rsid w:val="00084A3D"/>
    <w:rsid w:val="0009390A"/>
    <w:rsid w:val="0009406F"/>
    <w:rsid w:val="0009624A"/>
    <w:rsid w:val="000A4D33"/>
    <w:rsid w:val="000A5D75"/>
    <w:rsid w:val="000D15B0"/>
    <w:rsid w:val="000D44D0"/>
    <w:rsid w:val="000E4B85"/>
    <w:rsid w:val="000E4E9D"/>
    <w:rsid w:val="000E6C22"/>
    <w:rsid w:val="000E6E18"/>
    <w:rsid w:val="000F2095"/>
    <w:rsid w:val="0010211E"/>
    <w:rsid w:val="00104758"/>
    <w:rsid w:val="001053E3"/>
    <w:rsid w:val="00105853"/>
    <w:rsid w:val="00110DE8"/>
    <w:rsid w:val="00114DD4"/>
    <w:rsid w:val="0012056E"/>
    <w:rsid w:val="00134039"/>
    <w:rsid w:val="00134D79"/>
    <w:rsid w:val="001361F8"/>
    <w:rsid w:val="00146D4D"/>
    <w:rsid w:val="00152A03"/>
    <w:rsid w:val="00173D1A"/>
    <w:rsid w:val="00197B7D"/>
    <w:rsid w:val="00197D86"/>
    <w:rsid w:val="001B0F3A"/>
    <w:rsid w:val="001B18C7"/>
    <w:rsid w:val="001B3217"/>
    <w:rsid w:val="001C2F7F"/>
    <w:rsid w:val="001E5061"/>
    <w:rsid w:val="001F18D6"/>
    <w:rsid w:val="001F6258"/>
    <w:rsid w:val="001F74A6"/>
    <w:rsid w:val="002248AD"/>
    <w:rsid w:val="0022679F"/>
    <w:rsid w:val="002269BD"/>
    <w:rsid w:val="00234FFC"/>
    <w:rsid w:val="00235461"/>
    <w:rsid w:val="00263A3A"/>
    <w:rsid w:val="00265A20"/>
    <w:rsid w:val="00272E50"/>
    <w:rsid w:val="00273DCA"/>
    <w:rsid w:val="00281EC7"/>
    <w:rsid w:val="002A4067"/>
    <w:rsid w:val="002A6EDA"/>
    <w:rsid w:val="002B71CA"/>
    <w:rsid w:val="002C4D25"/>
    <w:rsid w:val="002C722A"/>
    <w:rsid w:val="002D318D"/>
    <w:rsid w:val="002D6509"/>
    <w:rsid w:val="00302989"/>
    <w:rsid w:val="00307806"/>
    <w:rsid w:val="00310954"/>
    <w:rsid w:val="00316DC4"/>
    <w:rsid w:val="0032007F"/>
    <w:rsid w:val="00326C96"/>
    <w:rsid w:val="0033162C"/>
    <w:rsid w:val="00352AF0"/>
    <w:rsid w:val="00362826"/>
    <w:rsid w:val="003669D4"/>
    <w:rsid w:val="0037471D"/>
    <w:rsid w:val="003A09A1"/>
    <w:rsid w:val="003A0F7C"/>
    <w:rsid w:val="003A33F8"/>
    <w:rsid w:val="003A3FED"/>
    <w:rsid w:val="003A6EF5"/>
    <w:rsid w:val="003A783D"/>
    <w:rsid w:val="003A7D46"/>
    <w:rsid w:val="003B00D2"/>
    <w:rsid w:val="003B037B"/>
    <w:rsid w:val="003B57E1"/>
    <w:rsid w:val="003C0AE7"/>
    <w:rsid w:val="003C10B4"/>
    <w:rsid w:val="003F4D55"/>
    <w:rsid w:val="00403FD6"/>
    <w:rsid w:val="0041281E"/>
    <w:rsid w:val="00415F2A"/>
    <w:rsid w:val="004256FC"/>
    <w:rsid w:val="00426354"/>
    <w:rsid w:val="00426A79"/>
    <w:rsid w:val="0044239B"/>
    <w:rsid w:val="00453620"/>
    <w:rsid w:val="00461A17"/>
    <w:rsid w:val="00466D74"/>
    <w:rsid w:val="0047495B"/>
    <w:rsid w:val="00496F6C"/>
    <w:rsid w:val="004B05C2"/>
    <w:rsid w:val="004B5466"/>
    <w:rsid w:val="004C144C"/>
    <w:rsid w:val="004C3633"/>
    <w:rsid w:val="004C531E"/>
    <w:rsid w:val="004D5D42"/>
    <w:rsid w:val="004F4886"/>
    <w:rsid w:val="00502420"/>
    <w:rsid w:val="00502B46"/>
    <w:rsid w:val="00503364"/>
    <w:rsid w:val="00506051"/>
    <w:rsid w:val="00507A86"/>
    <w:rsid w:val="00525A4C"/>
    <w:rsid w:val="00533A75"/>
    <w:rsid w:val="00534364"/>
    <w:rsid w:val="005375A3"/>
    <w:rsid w:val="00542B71"/>
    <w:rsid w:val="00543A15"/>
    <w:rsid w:val="00556EEE"/>
    <w:rsid w:val="00556F93"/>
    <w:rsid w:val="00557DDE"/>
    <w:rsid w:val="005647D1"/>
    <w:rsid w:val="00574483"/>
    <w:rsid w:val="00585DCF"/>
    <w:rsid w:val="005928A6"/>
    <w:rsid w:val="005A7BB1"/>
    <w:rsid w:val="005B5CEA"/>
    <w:rsid w:val="005E33EE"/>
    <w:rsid w:val="005E6025"/>
    <w:rsid w:val="005F7F1B"/>
    <w:rsid w:val="006044BE"/>
    <w:rsid w:val="00607241"/>
    <w:rsid w:val="0061103C"/>
    <w:rsid w:val="00615227"/>
    <w:rsid w:val="00631627"/>
    <w:rsid w:val="00640A82"/>
    <w:rsid w:val="0064588E"/>
    <w:rsid w:val="0065077A"/>
    <w:rsid w:val="00663D8A"/>
    <w:rsid w:val="00673C7C"/>
    <w:rsid w:val="00674738"/>
    <w:rsid w:val="00683DC9"/>
    <w:rsid w:val="0068751F"/>
    <w:rsid w:val="006A0B3C"/>
    <w:rsid w:val="006A6231"/>
    <w:rsid w:val="006B039C"/>
    <w:rsid w:val="006C1B05"/>
    <w:rsid w:val="006C5808"/>
    <w:rsid w:val="006C76DF"/>
    <w:rsid w:val="006D1B56"/>
    <w:rsid w:val="006F2179"/>
    <w:rsid w:val="006F225E"/>
    <w:rsid w:val="006F348F"/>
    <w:rsid w:val="006F720F"/>
    <w:rsid w:val="0070245C"/>
    <w:rsid w:val="00707C18"/>
    <w:rsid w:val="007154EB"/>
    <w:rsid w:val="00721363"/>
    <w:rsid w:val="00725BA9"/>
    <w:rsid w:val="00737283"/>
    <w:rsid w:val="00741BD4"/>
    <w:rsid w:val="007475FC"/>
    <w:rsid w:val="0075470D"/>
    <w:rsid w:val="007655E1"/>
    <w:rsid w:val="00775EB7"/>
    <w:rsid w:val="00776D43"/>
    <w:rsid w:val="007800D4"/>
    <w:rsid w:val="007865F1"/>
    <w:rsid w:val="00793EA1"/>
    <w:rsid w:val="00794977"/>
    <w:rsid w:val="007C20F8"/>
    <w:rsid w:val="007C4E95"/>
    <w:rsid w:val="007C7A87"/>
    <w:rsid w:val="007D38D9"/>
    <w:rsid w:val="007D6774"/>
    <w:rsid w:val="007D7AF3"/>
    <w:rsid w:val="007F0617"/>
    <w:rsid w:val="00806286"/>
    <w:rsid w:val="0080699F"/>
    <w:rsid w:val="00811F83"/>
    <w:rsid w:val="00813516"/>
    <w:rsid w:val="00823C1D"/>
    <w:rsid w:val="00842015"/>
    <w:rsid w:val="008432E3"/>
    <w:rsid w:val="00846467"/>
    <w:rsid w:val="00853A03"/>
    <w:rsid w:val="00855D81"/>
    <w:rsid w:val="008723EE"/>
    <w:rsid w:val="00873B3C"/>
    <w:rsid w:val="008820E5"/>
    <w:rsid w:val="00883640"/>
    <w:rsid w:val="00891F13"/>
    <w:rsid w:val="00894377"/>
    <w:rsid w:val="00896E11"/>
    <w:rsid w:val="00896F71"/>
    <w:rsid w:val="008A627D"/>
    <w:rsid w:val="008A714E"/>
    <w:rsid w:val="008C05BF"/>
    <w:rsid w:val="008C1808"/>
    <w:rsid w:val="008C5742"/>
    <w:rsid w:val="008E61FB"/>
    <w:rsid w:val="008F12B0"/>
    <w:rsid w:val="008F25CA"/>
    <w:rsid w:val="008F4162"/>
    <w:rsid w:val="00902F5B"/>
    <w:rsid w:val="00903CEC"/>
    <w:rsid w:val="00905419"/>
    <w:rsid w:val="00905D4F"/>
    <w:rsid w:val="00931BB5"/>
    <w:rsid w:val="00954565"/>
    <w:rsid w:val="009547C6"/>
    <w:rsid w:val="00967003"/>
    <w:rsid w:val="00970871"/>
    <w:rsid w:val="00984A67"/>
    <w:rsid w:val="00991893"/>
    <w:rsid w:val="00995C94"/>
    <w:rsid w:val="009A0172"/>
    <w:rsid w:val="009A4E24"/>
    <w:rsid w:val="009A5C48"/>
    <w:rsid w:val="009A64E0"/>
    <w:rsid w:val="009B31A3"/>
    <w:rsid w:val="009B66D0"/>
    <w:rsid w:val="009D48A1"/>
    <w:rsid w:val="009F2DD5"/>
    <w:rsid w:val="009F6E5E"/>
    <w:rsid w:val="00A10EA3"/>
    <w:rsid w:val="00A11A56"/>
    <w:rsid w:val="00A2783A"/>
    <w:rsid w:val="00A32999"/>
    <w:rsid w:val="00A42F90"/>
    <w:rsid w:val="00A57660"/>
    <w:rsid w:val="00A7126F"/>
    <w:rsid w:val="00A717F4"/>
    <w:rsid w:val="00A8791F"/>
    <w:rsid w:val="00A90E68"/>
    <w:rsid w:val="00A9325F"/>
    <w:rsid w:val="00AA2005"/>
    <w:rsid w:val="00AA4908"/>
    <w:rsid w:val="00AA4D9C"/>
    <w:rsid w:val="00AD3CD9"/>
    <w:rsid w:val="00B21AAA"/>
    <w:rsid w:val="00B25765"/>
    <w:rsid w:val="00B30A5D"/>
    <w:rsid w:val="00B30AB6"/>
    <w:rsid w:val="00B420FA"/>
    <w:rsid w:val="00B428EA"/>
    <w:rsid w:val="00B44CCB"/>
    <w:rsid w:val="00B45682"/>
    <w:rsid w:val="00B47914"/>
    <w:rsid w:val="00B502D2"/>
    <w:rsid w:val="00B535C6"/>
    <w:rsid w:val="00B6082A"/>
    <w:rsid w:val="00B67F33"/>
    <w:rsid w:val="00B91A40"/>
    <w:rsid w:val="00B91CE4"/>
    <w:rsid w:val="00B94E08"/>
    <w:rsid w:val="00B95B04"/>
    <w:rsid w:val="00B97132"/>
    <w:rsid w:val="00BA6D3A"/>
    <w:rsid w:val="00BA7758"/>
    <w:rsid w:val="00BC1101"/>
    <w:rsid w:val="00BD1F68"/>
    <w:rsid w:val="00BE0BDE"/>
    <w:rsid w:val="00BE25C1"/>
    <w:rsid w:val="00BE2F8B"/>
    <w:rsid w:val="00BE4566"/>
    <w:rsid w:val="00BE6E7C"/>
    <w:rsid w:val="00BF1C53"/>
    <w:rsid w:val="00BF22BA"/>
    <w:rsid w:val="00BF38F8"/>
    <w:rsid w:val="00BF6EB3"/>
    <w:rsid w:val="00C068B6"/>
    <w:rsid w:val="00C21CC0"/>
    <w:rsid w:val="00C23B18"/>
    <w:rsid w:val="00C34437"/>
    <w:rsid w:val="00C42CEC"/>
    <w:rsid w:val="00C45DD5"/>
    <w:rsid w:val="00C54B54"/>
    <w:rsid w:val="00C55473"/>
    <w:rsid w:val="00C6465F"/>
    <w:rsid w:val="00C64DAC"/>
    <w:rsid w:val="00C65551"/>
    <w:rsid w:val="00C66495"/>
    <w:rsid w:val="00C8602E"/>
    <w:rsid w:val="00C91DD2"/>
    <w:rsid w:val="00C946CB"/>
    <w:rsid w:val="00C9476E"/>
    <w:rsid w:val="00CA2480"/>
    <w:rsid w:val="00CB063E"/>
    <w:rsid w:val="00CB4350"/>
    <w:rsid w:val="00CB469A"/>
    <w:rsid w:val="00CB5D16"/>
    <w:rsid w:val="00CC41A0"/>
    <w:rsid w:val="00CD081B"/>
    <w:rsid w:val="00CE1CA0"/>
    <w:rsid w:val="00CF72AD"/>
    <w:rsid w:val="00D04793"/>
    <w:rsid w:val="00D066F0"/>
    <w:rsid w:val="00D230B0"/>
    <w:rsid w:val="00D26153"/>
    <w:rsid w:val="00D43471"/>
    <w:rsid w:val="00D46293"/>
    <w:rsid w:val="00D5071E"/>
    <w:rsid w:val="00D73273"/>
    <w:rsid w:val="00D81A22"/>
    <w:rsid w:val="00DA341E"/>
    <w:rsid w:val="00DC0A78"/>
    <w:rsid w:val="00DC75EB"/>
    <w:rsid w:val="00DD2B1A"/>
    <w:rsid w:val="00DD6B2F"/>
    <w:rsid w:val="00DE0580"/>
    <w:rsid w:val="00E01972"/>
    <w:rsid w:val="00E1103D"/>
    <w:rsid w:val="00E322AF"/>
    <w:rsid w:val="00E32E18"/>
    <w:rsid w:val="00E35627"/>
    <w:rsid w:val="00E45788"/>
    <w:rsid w:val="00E60EC7"/>
    <w:rsid w:val="00E6165D"/>
    <w:rsid w:val="00E8332C"/>
    <w:rsid w:val="00E84FD0"/>
    <w:rsid w:val="00E904D0"/>
    <w:rsid w:val="00E93769"/>
    <w:rsid w:val="00E93F4F"/>
    <w:rsid w:val="00EA2508"/>
    <w:rsid w:val="00EA338B"/>
    <w:rsid w:val="00EB1586"/>
    <w:rsid w:val="00EB5D74"/>
    <w:rsid w:val="00EC06F2"/>
    <w:rsid w:val="00ED2902"/>
    <w:rsid w:val="00ED6C44"/>
    <w:rsid w:val="00EE0A56"/>
    <w:rsid w:val="00EE1BE5"/>
    <w:rsid w:val="00EF15DD"/>
    <w:rsid w:val="00EF3760"/>
    <w:rsid w:val="00EF3D6D"/>
    <w:rsid w:val="00EF4779"/>
    <w:rsid w:val="00F0316B"/>
    <w:rsid w:val="00F043C4"/>
    <w:rsid w:val="00F21197"/>
    <w:rsid w:val="00F21BDC"/>
    <w:rsid w:val="00F23CF5"/>
    <w:rsid w:val="00F24282"/>
    <w:rsid w:val="00F27E4F"/>
    <w:rsid w:val="00F309E1"/>
    <w:rsid w:val="00F41C21"/>
    <w:rsid w:val="00F5006F"/>
    <w:rsid w:val="00F52933"/>
    <w:rsid w:val="00F62D5E"/>
    <w:rsid w:val="00F634EC"/>
    <w:rsid w:val="00F64D53"/>
    <w:rsid w:val="00F67CBD"/>
    <w:rsid w:val="00F76A65"/>
    <w:rsid w:val="00F97673"/>
    <w:rsid w:val="00FA0D03"/>
    <w:rsid w:val="00FA0F74"/>
    <w:rsid w:val="00FA559C"/>
    <w:rsid w:val="00FD2A51"/>
    <w:rsid w:val="00FE2441"/>
    <w:rsid w:val="00FE39A9"/>
    <w:rsid w:val="00FE3ABC"/>
    <w:rsid w:val="00FE7172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2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25A4C"/>
    <w:pPr>
      <w:spacing w:before="180" w:after="180" w:line="360" w:lineRule="atLeast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5A4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52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7C7A87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136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2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25A4C"/>
    <w:pPr>
      <w:spacing w:before="180" w:after="180" w:line="360" w:lineRule="atLeast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5A4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52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7C7A87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13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62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11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  <w:divsChild>
                        <w:div w:id="731076143">
                          <w:marLeft w:val="0"/>
                          <w:marRight w:val="0"/>
                          <w:marTop w:val="60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3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tur.wyroslak@ore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zkolacwiczen@ore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58E4-C894-4621-8155-C42A00E7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Łukasz Eisenbart</cp:lastModifiedBy>
  <cp:revision>3</cp:revision>
  <cp:lastPrinted>2018-05-15T08:44:00Z</cp:lastPrinted>
  <dcterms:created xsi:type="dcterms:W3CDTF">2018-05-25T06:11:00Z</dcterms:created>
  <dcterms:modified xsi:type="dcterms:W3CDTF">2018-05-25T06:24:00Z</dcterms:modified>
</cp:coreProperties>
</file>