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5" w:rsidRPr="00E615B5" w:rsidRDefault="00E615B5" w:rsidP="00572EA8">
      <w:pPr>
        <w:spacing w:before="360"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x-none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DC96274" wp14:editId="71D2E423">
            <wp:simplePos x="0" y="0"/>
            <wp:positionH relativeFrom="column">
              <wp:posOffset>1397000</wp:posOffset>
            </wp:positionH>
            <wp:positionV relativeFrom="paragraph">
              <wp:posOffset>-610870</wp:posOffset>
            </wp:positionV>
            <wp:extent cx="3238500" cy="514985"/>
            <wp:effectExtent l="0" t="0" r="0" b="0"/>
            <wp:wrapNone/>
            <wp:docPr id="1" name="Obraz 1" descr="Logo Ośrodka Rozwoju Edukacj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_LOGO_edu_z_adres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5B5">
        <w:rPr>
          <w:rFonts w:ascii="Calibri" w:eastAsia="Times New Roman" w:hAnsi="Calibri" w:cs="Times New Roman"/>
          <w:sz w:val="24"/>
          <w:szCs w:val="24"/>
          <w:lang w:val="x-none" w:eastAsia="pl-PL"/>
        </w:rPr>
        <w:t xml:space="preserve">Warszawa, dnia </w:t>
      </w:r>
      <w:r w:rsidR="00152A79">
        <w:rPr>
          <w:rFonts w:ascii="Calibri" w:eastAsia="Times New Roman" w:hAnsi="Calibri" w:cs="Times New Roman"/>
          <w:sz w:val="24"/>
          <w:szCs w:val="24"/>
          <w:lang w:eastAsia="pl-PL"/>
        </w:rPr>
        <w:t>18 czerwca</w:t>
      </w:r>
      <w:r w:rsidRPr="00E615B5">
        <w:rPr>
          <w:rFonts w:ascii="Calibri" w:eastAsia="Times New Roman" w:hAnsi="Calibri" w:cs="Times New Roman"/>
          <w:sz w:val="24"/>
          <w:szCs w:val="24"/>
          <w:lang w:val="x-none" w:eastAsia="pl-PL"/>
        </w:rPr>
        <w:t xml:space="preserve"> 2018 r.</w:t>
      </w:r>
    </w:p>
    <w:p w:rsidR="00152A79" w:rsidRPr="00152A79" w:rsidRDefault="00152A79">
      <w:pPr>
        <w:pStyle w:val="Nagwek1"/>
        <w:rPr>
          <w:rFonts w:ascii="Calibri" w:eastAsia="Times New Roman" w:hAnsi="Calibri" w:cs="Times New Roman"/>
          <w:color w:val="000000"/>
          <w:kern w:val="32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kern w:val="32"/>
          <w:sz w:val="24"/>
          <w:szCs w:val="24"/>
          <w:lang w:val="x-none" w:eastAsia="pl-PL"/>
        </w:rPr>
        <w:t xml:space="preserve">Dot. postepowania </w:t>
      </w:r>
      <w:r>
        <w:rPr>
          <w:rFonts w:ascii="Calibri" w:eastAsia="Times New Roman" w:hAnsi="Calibri" w:cs="Times New Roman"/>
          <w:color w:val="000000"/>
          <w:kern w:val="32"/>
          <w:sz w:val="24"/>
          <w:szCs w:val="24"/>
          <w:lang w:eastAsia="pl-PL"/>
        </w:rPr>
        <w:t>nr 233/WZ/</w:t>
      </w:r>
      <w:r w:rsidRPr="00152A79">
        <w:rPr>
          <w:rFonts w:ascii="Calibri" w:eastAsia="Times New Roman" w:hAnsi="Calibri" w:cs="Times New Roman"/>
          <w:color w:val="000000"/>
          <w:kern w:val="32"/>
          <w:sz w:val="24"/>
          <w:szCs w:val="24"/>
          <w:lang w:eastAsia="pl-PL"/>
        </w:rPr>
        <w:t>2018</w:t>
      </w:r>
    </w:p>
    <w:p w:rsidR="00E615B5" w:rsidRPr="00152A79" w:rsidRDefault="00E615B5" w:rsidP="00572EA8">
      <w:pPr>
        <w:keepNext/>
        <w:spacing w:before="240" w:after="240" w:line="240" w:lineRule="auto"/>
        <w:outlineLvl w:val="1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E615B5">
        <w:rPr>
          <w:rFonts w:ascii="Calibri" w:eastAsia="Times New Roman" w:hAnsi="Calibri" w:cs="Times New Roman"/>
          <w:b/>
          <w:sz w:val="28"/>
          <w:szCs w:val="28"/>
          <w:lang w:val="x-none" w:eastAsia="pl-PL"/>
        </w:rPr>
        <w:t>Informacja z otwarcia ofert</w:t>
      </w:r>
      <w:bookmarkStart w:id="0" w:name="_GoBack"/>
      <w:bookmarkEnd w:id="0"/>
    </w:p>
    <w:p w:rsidR="00152A79" w:rsidRPr="00E615B5" w:rsidRDefault="00E615B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15B5">
        <w:rPr>
          <w:rFonts w:ascii="Calibri" w:eastAsia="Times New Roman" w:hAnsi="Calibri" w:cs="Times New Roman"/>
          <w:sz w:val="24"/>
          <w:szCs w:val="24"/>
          <w:lang w:val="x-none" w:eastAsia="pl-PL"/>
        </w:rPr>
        <w:t>Zamawiający – Ośrodek Rozwoju Edukacji – informuje, że 1</w:t>
      </w:r>
      <w:r w:rsidR="00152A79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E615B5">
        <w:rPr>
          <w:rFonts w:ascii="Calibri" w:eastAsia="Times New Roman" w:hAnsi="Calibri" w:cs="Times New Roman"/>
          <w:sz w:val="24"/>
          <w:szCs w:val="24"/>
          <w:lang w:val="x-none" w:eastAsia="pl-PL"/>
        </w:rPr>
        <w:t xml:space="preserve"> </w:t>
      </w:r>
      <w:r w:rsidR="00152A79">
        <w:rPr>
          <w:rFonts w:ascii="Calibri" w:eastAsia="Times New Roman" w:hAnsi="Calibri" w:cs="Times New Roman"/>
          <w:sz w:val="24"/>
          <w:szCs w:val="24"/>
          <w:lang w:eastAsia="pl-PL"/>
        </w:rPr>
        <w:t>czerwca</w:t>
      </w:r>
      <w:r w:rsidRPr="00E615B5">
        <w:rPr>
          <w:rFonts w:ascii="Calibri" w:eastAsia="Times New Roman" w:hAnsi="Calibri" w:cs="Times New Roman"/>
          <w:sz w:val="24"/>
          <w:szCs w:val="24"/>
          <w:lang w:val="x-none" w:eastAsia="pl-PL"/>
        </w:rPr>
        <w:t xml:space="preserve"> 2018 r. do godz. 23.59 zostały złożone niżej wymienione oferty. </w:t>
      </w:r>
    </w:p>
    <w:p w:rsidR="00152A79" w:rsidRPr="00152A79" w:rsidRDefault="00152A79" w:rsidP="00572EA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52A79">
        <w:rPr>
          <w:rFonts w:ascii="Calibri" w:eastAsia="Times New Roman" w:hAnsi="Calibri" w:cs="Times New Roman"/>
          <w:color w:val="000000"/>
          <w:sz w:val="24"/>
          <w:szCs w:val="24"/>
          <w:lang w:val="x-none" w:eastAsia="pl-PL"/>
        </w:rPr>
        <w:t>Zamawiający na realizację zamówienia</w:t>
      </w:r>
      <w:r w:rsidR="005874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czyli</w:t>
      </w:r>
      <w:r w:rsidRPr="00152A79">
        <w:rPr>
          <w:rFonts w:ascii="Calibri" w:eastAsia="Times New Roman" w:hAnsi="Calibri" w:cs="Times New Roman"/>
          <w:color w:val="000000"/>
          <w:sz w:val="24"/>
          <w:szCs w:val="24"/>
          <w:lang w:val="x-none" w:eastAsia="pl-PL"/>
        </w:rPr>
        <w:t xml:space="preserve"> </w:t>
      </w:r>
      <w:r w:rsidR="005874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tłumaczenie wszystkich suplementów, </w:t>
      </w:r>
      <w:r w:rsidRPr="00152A79">
        <w:rPr>
          <w:rFonts w:ascii="Calibri" w:eastAsia="Times New Roman" w:hAnsi="Calibri" w:cs="Times New Roman"/>
          <w:color w:val="000000"/>
          <w:sz w:val="24"/>
          <w:szCs w:val="24"/>
          <w:lang w:val="x-none" w:eastAsia="pl-PL"/>
        </w:rPr>
        <w:t>zamierza przeznaczyć następujące środki:</w:t>
      </w:r>
      <w:r w:rsidR="005874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99495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12 768,00 zł. </w:t>
      </w:r>
    </w:p>
    <w:tbl>
      <w:tblPr>
        <w:tblpPr w:leftFromText="141" w:rightFromText="141" w:vertAnchor="page" w:horzAnchor="margin" w:tblpXSpec="center" w:tblpY="5446"/>
        <w:tblW w:w="8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376"/>
        <w:gridCol w:w="1336"/>
        <w:gridCol w:w="1418"/>
        <w:gridCol w:w="1701"/>
      </w:tblGrid>
      <w:tr w:rsidR="00587455" w:rsidRPr="00E615B5" w:rsidTr="00572EA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Lp.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Imię i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azwisko/Nazwa firmy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1 suplement cena netto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1 suplement cena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Łączna wartość brutto za wszystkie suplementy</w:t>
            </w:r>
          </w:p>
        </w:tc>
      </w:tr>
      <w:tr w:rsidR="00587455" w:rsidRPr="00E615B5" w:rsidTr="00572EA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Biuro Tłumaczeń FATIX Mateusz </w:t>
            </w:r>
            <w:proofErr w:type="spellStart"/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Fatek</w:t>
            </w:r>
            <w:proofErr w:type="spellEnd"/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Sp. z o.o.</w:t>
            </w:r>
          </w:p>
          <w:p w:rsidR="00587455" w:rsidRPr="00E615B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ul. Sienkiewicza 42, 25-507 Kielce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49,99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61,49 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E615B5">
              <w:rPr>
                <w:rFonts w:ascii="Calibri" w:eastAsia="Times New Roman" w:hAnsi="Calibri" w:cs="Arial"/>
                <w:lang w:eastAsia="pl-PL"/>
              </w:rPr>
              <w:t>10 330,32 zł</w:t>
            </w:r>
          </w:p>
        </w:tc>
      </w:tr>
      <w:tr w:rsidR="00587455" w:rsidRPr="00E615B5" w:rsidTr="00572EA8">
        <w:trPr>
          <w:trHeight w:val="70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Biuro Tłumaczeń Angielskich ANGLISTA, Michał Lisek</w:t>
            </w:r>
          </w:p>
          <w:p w:rsidR="00587455" w:rsidRPr="00E615B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ul. Żużlowa 47B, 44-200 Rybnik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53,00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65,19 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E615B5">
              <w:rPr>
                <w:rFonts w:ascii="Calibri" w:eastAsia="Times New Roman" w:hAnsi="Calibri" w:cs="Arial"/>
                <w:lang w:eastAsia="pl-PL"/>
              </w:rPr>
              <w:t>10 951,92 zł</w:t>
            </w:r>
          </w:p>
        </w:tc>
      </w:tr>
      <w:tr w:rsidR="00587455" w:rsidRPr="00E615B5" w:rsidTr="00572EA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MASTER Szkoła Języków Obcych. Biuro Tłumaczeń. Agnieszka Burnus-Rychlewska</w:t>
            </w:r>
          </w:p>
          <w:p w:rsidR="00587455" w:rsidRPr="00E615B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ul. Wajdy 6/5, 42-500 Będzin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106,66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131,19 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E615B5">
              <w:rPr>
                <w:rFonts w:ascii="Calibri" w:eastAsia="Times New Roman" w:hAnsi="Calibri" w:cs="Arial"/>
                <w:lang w:eastAsia="pl-PL"/>
              </w:rPr>
              <w:t>22 039,92 zł</w:t>
            </w:r>
          </w:p>
        </w:tc>
      </w:tr>
      <w:tr w:rsidR="00587455" w:rsidRPr="00E615B5" w:rsidTr="00572EA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Centrum Szkoleniowe IDEA </w:t>
            </w:r>
            <w:proofErr w:type="spellStart"/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Group</w:t>
            </w:r>
            <w:proofErr w:type="spellEnd"/>
          </w:p>
          <w:p w:rsidR="0058745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Małgorzata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pl-PL"/>
              </w:rPr>
              <w:t>Gąsińska</w:t>
            </w:r>
            <w:proofErr w:type="spellEnd"/>
          </w:p>
          <w:p w:rsidR="00587455" w:rsidRPr="00E615B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ul. A9 11, 32-086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pl-PL"/>
              </w:rPr>
              <w:t>Węgrzce</w:t>
            </w:r>
            <w:proofErr w:type="spellEnd"/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61,45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75,58 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E615B5">
              <w:rPr>
                <w:rFonts w:ascii="Calibri" w:eastAsia="Times New Roman" w:hAnsi="Calibri" w:cs="Arial"/>
                <w:lang w:eastAsia="pl-PL"/>
              </w:rPr>
              <w:t>12 697,44 zł</w:t>
            </w:r>
          </w:p>
        </w:tc>
      </w:tr>
      <w:tr w:rsidR="00587455" w:rsidRPr="00E615B5" w:rsidTr="00572EA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Usługi Edukacyjne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pl-PL"/>
              </w:rPr>
              <w:t>e</w:t>
            </w: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duCafe</w:t>
            </w:r>
            <w:proofErr w:type="spellEnd"/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Dominika </w:t>
            </w:r>
            <w:proofErr w:type="spellStart"/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Pfeif</w:t>
            </w:r>
            <w:proofErr w:type="spellEnd"/>
          </w:p>
          <w:p w:rsidR="0058745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ul. Zygmuntowska 37/1</w:t>
            </w:r>
          </w:p>
          <w:p w:rsidR="00587455" w:rsidRPr="00E615B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78-100 Kołobrzeg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48,00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48,00 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E615B5">
              <w:rPr>
                <w:rFonts w:ascii="Calibri" w:eastAsia="Times New Roman" w:hAnsi="Calibri" w:cs="Arial"/>
                <w:lang w:eastAsia="pl-PL"/>
              </w:rPr>
              <w:t>8 064,00 zł</w:t>
            </w:r>
          </w:p>
        </w:tc>
      </w:tr>
      <w:tr w:rsidR="00587455" w:rsidRPr="00E615B5" w:rsidTr="00572EA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AGIT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Centrum Tłumaczeń </w:t>
            </w: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Agnieszka Rydz</w:t>
            </w:r>
          </w:p>
          <w:p w:rsidR="00587455" w:rsidRPr="00E615B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ul. 3 Maja 16/7, 20-078 Lublin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120,00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147,60 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E615B5">
              <w:rPr>
                <w:rFonts w:ascii="Calibri" w:eastAsia="Times New Roman" w:hAnsi="Calibri" w:cs="Arial"/>
                <w:lang w:eastAsia="pl-PL"/>
              </w:rPr>
              <w:t>24 796,80 zł</w:t>
            </w:r>
          </w:p>
        </w:tc>
      </w:tr>
      <w:tr w:rsidR="00587455" w:rsidRPr="00E615B5" w:rsidTr="00572EA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Interpersonal</w:t>
            </w:r>
            <w:proofErr w:type="spellEnd"/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Ewa Nowińska</w:t>
            </w:r>
          </w:p>
          <w:p w:rsidR="0058745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ul. Dworska 3/15</w:t>
            </w:r>
          </w:p>
          <w:p w:rsidR="00587455" w:rsidRPr="00E615B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05-825 Grodzisk Mazowiecki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26,00 zł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615B5">
              <w:rPr>
                <w:rFonts w:ascii="Calibri" w:eastAsia="Times New Roman" w:hAnsi="Calibri" w:cs="Arial"/>
                <w:color w:val="000000"/>
                <w:lang w:eastAsia="pl-PL"/>
              </w:rPr>
              <w:t>32,98 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455" w:rsidRPr="00E615B5" w:rsidRDefault="00587455" w:rsidP="00587455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E615B5">
              <w:rPr>
                <w:rFonts w:ascii="Calibri" w:eastAsia="Times New Roman" w:hAnsi="Calibri" w:cs="Arial"/>
                <w:lang w:eastAsia="pl-PL"/>
              </w:rPr>
              <w:t>5 540,64 zł</w:t>
            </w:r>
          </w:p>
        </w:tc>
      </w:tr>
    </w:tbl>
    <w:p w:rsidR="00E615B5" w:rsidRPr="00587455" w:rsidRDefault="00E615B5"/>
    <w:sectPr w:rsidR="00E615B5" w:rsidRPr="00587455" w:rsidSect="00572E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22" w:rsidRDefault="00314922" w:rsidP="00994957">
      <w:pPr>
        <w:spacing w:after="0" w:line="240" w:lineRule="auto"/>
      </w:pPr>
      <w:r>
        <w:separator/>
      </w:r>
    </w:p>
  </w:endnote>
  <w:endnote w:type="continuationSeparator" w:id="0">
    <w:p w:rsidR="00314922" w:rsidRDefault="00314922" w:rsidP="0099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57" w:rsidRDefault="00994957" w:rsidP="0099495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40F9C4D" wp14:editId="75EC101C">
          <wp:extent cx="4731026" cy="732672"/>
          <wp:effectExtent l="0" t="0" r="0" b="0"/>
          <wp:docPr id="3" name="Obraz 3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912" cy="73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957" w:rsidRDefault="00994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22" w:rsidRDefault="00314922" w:rsidP="00994957">
      <w:pPr>
        <w:spacing w:after="0" w:line="240" w:lineRule="auto"/>
      </w:pPr>
      <w:r>
        <w:separator/>
      </w:r>
    </w:p>
  </w:footnote>
  <w:footnote w:type="continuationSeparator" w:id="0">
    <w:p w:rsidR="00314922" w:rsidRDefault="00314922" w:rsidP="00994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B5"/>
    <w:rsid w:val="00036224"/>
    <w:rsid w:val="00152A79"/>
    <w:rsid w:val="00314922"/>
    <w:rsid w:val="003C7EEA"/>
    <w:rsid w:val="00422324"/>
    <w:rsid w:val="00572EA8"/>
    <w:rsid w:val="00587455"/>
    <w:rsid w:val="005C196D"/>
    <w:rsid w:val="005D1244"/>
    <w:rsid w:val="005E640C"/>
    <w:rsid w:val="008D1175"/>
    <w:rsid w:val="00994957"/>
    <w:rsid w:val="00A863FF"/>
    <w:rsid w:val="00C846E3"/>
    <w:rsid w:val="00DB39BA"/>
    <w:rsid w:val="00E348DE"/>
    <w:rsid w:val="00E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9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57"/>
  </w:style>
  <w:style w:type="paragraph" w:styleId="Stopka">
    <w:name w:val="footer"/>
    <w:basedOn w:val="Normalny"/>
    <w:link w:val="StopkaZnak"/>
    <w:uiPriority w:val="99"/>
    <w:unhideWhenUsed/>
    <w:rsid w:val="0099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9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57"/>
  </w:style>
  <w:style w:type="paragraph" w:styleId="Stopka">
    <w:name w:val="footer"/>
    <w:basedOn w:val="Normalny"/>
    <w:link w:val="StopkaZnak"/>
    <w:uiPriority w:val="99"/>
    <w:unhideWhenUsed/>
    <w:rsid w:val="0099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Jakubowska</dc:creator>
  <cp:lastModifiedBy>Łukasz Eisenbart</cp:lastModifiedBy>
  <cp:revision>3</cp:revision>
  <cp:lastPrinted>2018-06-18T09:29:00Z</cp:lastPrinted>
  <dcterms:created xsi:type="dcterms:W3CDTF">2018-06-18T09:58:00Z</dcterms:created>
  <dcterms:modified xsi:type="dcterms:W3CDTF">2018-06-18T12:38:00Z</dcterms:modified>
</cp:coreProperties>
</file>