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F" w:rsidRDefault="00A41139" w:rsidP="00222361">
      <w:pPr>
        <w:keepNext/>
        <w:keepLines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  <w:r w:rsidR="00B66F0D">
        <w:rPr>
          <w:b/>
          <w:sz w:val="28"/>
          <w:szCs w:val="28"/>
        </w:rPr>
        <w:t>: n</w:t>
      </w:r>
      <w:r w:rsidR="00C0266F">
        <w:rPr>
          <w:b/>
          <w:sz w:val="28"/>
          <w:szCs w:val="28"/>
        </w:rPr>
        <w:t>abór</w:t>
      </w:r>
      <w:r w:rsidR="00C0266F" w:rsidRPr="00C0266F">
        <w:rPr>
          <w:b/>
          <w:sz w:val="28"/>
          <w:szCs w:val="28"/>
        </w:rPr>
        <w:t xml:space="preserve"> prelegentów do poprowadzenia dwóch bloków zajęć na spotkaniu dla dor</w:t>
      </w:r>
      <w:bookmarkStart w:id="0" w:name="_GoBack"/>
      <w:bookmarkEnd w:id="0"/>
      <w:r w:rsidR="00C0266F" w:rsidRPr="00C0266F">
        <w:rPr>
          <w:b/>
          <w:sz w:val="28"/>
          <w:szCs w:val="28"/>
        </w:rPr>
        <w:t>adców metodycznych i nauczycieli języków obcych</w:t>
      </w:r>
    </w:p>
    <w:p w:rsidR="00DD762F" w:rsidRDefault="009D5D9F" w:rsidP="00222361">
      <w:pPr>
        <w:spacing w:before="180" w:after="120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DD762F" w:rsidRDefault="00C0266F" w:rsidP="00222361">
      <w:pPr>
        <w:spacing w:after="120" w:line="240" w:lineRule="auto"/>
      </w:pPr>
      <w:r>
        <w:t xml:space="preserve">Wydział Rozwoju Kompetencji Kluczowych Ośrodka Rozwoju Edukacji </w:t>
      </w:r>
      <w:r>
        <w:rPr>
          <w:b/>
        </w:rPr>
        <w:t>poszukuje prelegentów</w:t>
      </w:r>
      <w:r w:rsidR="009D5D9F">
        <w:br/>
        <w:t xml:space="preserve">do </w:t>
      </w:r>
      <w:r>
        <w:t xml:space="preserve">poprowadzenia </w:t>
      </w:r>
      <w:r w:rsidRPr="00C0266F">
        <w:t>dwóch bloków zajęć na spotkaniu dla doradców metodycznych i nauczycieli języków obcych</w:t>
      </w:r>
      <w:r>
        <w:t xml:space="preserve"> w zakresie dwóch bloków tematycznych:</w:t>
      </w:r>
    </w:p>
    <w:p w:rsidR="00C0266F" w:rsidRPr="00222361" w:rsidRDefault="0017357E" w:rsidP="00222361">
      <w:pPr>
        <w:spacing w:after="120" w:line="240" w:lineRule="auto"/>
        <w:rPr>
          <w:rFonts w:asciiTheme="majorHAnsi" w:hAnsiTheme="majorHAnsi"/>
          <w:b/>
        </w:rPr>
      </w:pPr>
      <w:r w:rsidRPr="00222361">
        <w:rPr>
          <w:rFonts w:asciiTheme="majorHAnsi" w:hAnsiTheme="majorHAnsi"/>
          <w:b/>
        </w:rPr>
        <w:t>I</w:t>
      </w:r>
      <w:r w:rsidR="00C0266F" w:rsidRPr="00222361">
        <w:rPr>
          <w:rFonts w:asciiTheme="majorHAnsi" w:hAnsiTheme="majorHAnsi"/>
          <w:b/>
        </w:rPr>
        <w:t xml:space="preserve"> blok tematyczny:</w:t>
      </w:r>
    </w:p>
    <w:p w:rsidR="00C0266F" w:rsidRPr="00222361" w:rsidRDefault="00C0266F" w:rsidP="00222361">
      <w:pPr>
        <w:pStyle w:val="Akapitzlist"/>
        <w:numPr>
          <w:ilvl w:val="0"/>
          <w:numId w:val="10"/>
        </w:numPr>
        <w:spacing w:after="120" w:line="240" w:lineRule="auto"/>
        <w:ind w:left="851" w:hanging="425"/>
        <w:rPr>
          <w:rFonts w:asciiTheme="majorHAnsi" w:hAnsiTheme="majorHAnsi"/>
        </w:rPr>
      </w:pPr>
      <w:r w:rsidRPr="00222361">
        <w:rPr>
          <w:rFonts w:asciiTheme="majorHAnsi" w:hAnsiTheme="majorHAnsi"/>
        </w:rPr>
        <w:t xml:space="preserve">wykład (45 min) na temat </w:t>
      </w:r>
      <w:r w:rsidR="00A41139" w:rsidRPr="00222361">
        <w:rPr>
          <w:rFonts w:asciiTheme="majorHAnsi" w:hAnsiTheme="majorHAnsi"/>
        </w:rPr>
        <w:t>„</w:t>
      </w:r>
      <w:r w:rsidRPr="00222361">
        <w:rPr>
          <w:rFonts w:asciiTheme="majorHAnsi" w:hAnsiTheme="majorHAnsi"/>
        </w:rPr>
        <w:t>Rozwijanie kompetencji interkulturowej w kontekście nowej podstawy programowej</w:t>
      </w:r>
      <w:r w:rsidR="00A41139" w:rsidRPr="00222361">
        <w:rPr>
          <w:rFonts w:asciiTheme="majorHAnsi" w:hAnsiTheme="majorHAnsi"/>
        </w:rPr>
        <w:t>”</w:t>
      </w:r>
      <w:r w:rsidRPr="00222361">
        <w:rPr>
          <w:rFonts w:asciiTheme="majorHAnsi" w:hAnsiTheme="majorHAnsi"/>
        </w:rPr>
        <w:t>;</w:t>
      </w:r>
    </w:p>
    <w:p w:rsidR="00C0266F" w:rsidRPr="00222361" w:rsidRDefault="00C0266F" w:rsidP="00222361">
      <w:pPr>
        <w:pStyle w:val="Akapitzlist"/>
        <w:numPr>
          <w:ilvl w:val="0"/>
          <w:numId w:val="10"/>
        </w:numPr>
        <w:spacing w:after="120" w:line="240" w:lineRule="auto"/>
        <w:ind w:left="851" w:hanging="425"/>
        <w:rPr>
          <w:rFonts w:asciiTheme="majorHAnsi" w:hAnsiTheme="majorHAnsi"/>
          <w:b/>
        </w:rPr>
      </w:pPr>
      <w:r w:rsidRPr="00222361">
        <w:rPr>
          <w:rFonts w:asciiTheme="majorHAnsi" w:hAnsiTheme="majorHAnsi"/>
        </w:rPr>
        <w:t>warsztaty (45</w:t>
      </w:r>
      <w:r w:rsidR="00A41139" w:rsidRPr="00222361">
        <w:rPr>
          <w:rFonts w:asciiTheme="majorHAnsi" w:hAnsiTheme="majorHAnsi"/>
        </w:rPr>
        <w:t xml:space="preserve"> </w:t>
      </w:r>
      <w:r w:rsidRPr="00222361">
        <w:rPr>
          <w:rFonts w:asciiTheme="majorHAnsi" w:hAnsiTheme="majorHAnsi"/>
        </w:rPr>
        <w:t>min) umożliwiające zapoznanie się z praktycznymi rozwiązaniami w zakresie wspierania nauczycieli w rozwijaniu kompetencji interkulturowej uczniów.</w:t>
      </w:r>
    </w:p>
    <w:p w:rsidR="00C0266F" w:rsidRPr="00222361" w:rsidRDefault="0017357E" w:rsidP="00222361">
      <w:pPr>
        <w:spacing w:after="120" w:line="240" w:lineRule="auto"/>
        <w:rPr>
          <w:rFonts w:asciiTheme="majorHAnsi" w:hAnsiTheme="majorHAnsi"/>
          <w:b/>
        </w:rPr>
      </w:pPr>
      <w:r w:rsidRPr="00222361">
        <w:rPr>
          <w:rFonts w:asciiTheme="majorHAnsi" w:hAnsiTheme="majorHAnsi"/>
          <w:b/>
        </w:rPr>
        <w:t>II</w:t>
      </w:r>
      <w:r w:rsidR="00C0266F" w:rsidRPr="00222361">
        <w:rPr>
          <w:rFonts w:asciiTheme="majorHAnsi" w:hAnsiTheme="majorHAnsi"/>
          <w:b/>
        </w:rPr>
        <w:t xml:space="preserve"> blok tematyczny:</w:t>
      </w:r>
    </w:p>
    <w:p w:rsidR="00C0266F" w:rsidRPr="00222361" w:rsidRDefault="00C0266F" w:rsidP="00222361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ajorHAnsi" w:hAnsiTheme="majorHAnsi"/>
        </w:rPr>
      </w:pPr>
      <w:r w:rsidRPr="00222361">
        <w:rPr>
          <w:rFonts w:asciiTheme="majorHAnsi" w:hAnsiTheme="majorHAnsi"/>
        </w:rPr>
        <w:t xml:space="preserve">wykład (45 min) na temat </w:t>
      </w:r>
      <w:r w:rsidR="00A41139" w:rsidRPr="00222361">
        <w:rPr>
          <w:rFonts w:asciiTheme="majorHAnsi" w:hAnsiTheme="majorHAnsi"/>
        </w:rPr>
        <w:t>„</w:t>
      </w:r>
      <w:r w:rsidRPr="00222361">
        <w:rPr>
          <w:rFonts w:asciiTheme="majorHAnsi" w:hAnsiTheme="majorHAnsi"/>
        </w:rPr>
        <w:t>Jak się uczyć języka obcego aby się nauczyć – budowanie autonomii  i świadomości językowej ucznia w kontekście nowej podstawy programowej</w:t>
      </w:r>
      <w:r w:rsidR="00A41139" w:rsidRPr="00222361">
        <w:rPr>
          <w:rFonts w:asciiTheme="majorHAnsi" w:hAnsiTheme="majorHAnsi"/>
        </w:rPr>
        <w:t>”</w:t>
      </w:r>
      <w:r w:rsidRPr="00222361">
        <w:rPr>
          <w:rFonts w:asciiTheme="majorHAnsi" w:hAnsiTheme="majorHAnsi"/>
        </w:rPr>
        <w:t>;</w:t>
      </w:r>
    </w:p>
    <w:p w:rsidR="009D5D9F" w:rsidRPr="00222361" w:rsidRDefault="00C0266F" w:rsidP="00222361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b/>
        </w:rPr>
      </w:pPr>
      <w:r w:rsidRPr="00222361">
        <w:rPr>
          <w:rFonts w:asciiTheme="majorHAnsi" w:hAnsiTheme="majorHAnsi"/>
        </w:rPr>
        <w:t>warsztaty (45</w:t>
      </w:r>
      <w:r w:rsidR="00A41139" w:rsidRPr="00222361">
        <w:rPr>
          <w:rFonts w:asciiTheme="majorHAnsi" w:hAnsiTheme="majorHAnsi"/>
        </w:rPr>
        <w:t xml:space="preserve"> </w:t>
      </w:r>
      <w:r w:rsidRPr="00222361">
        <w:rPr>
          <w:rFonts w:asciiTheme="majorHAnsi" w:hAnsiTheme="majorHAnsi"/>
        </w:rPr>
        <w:t>min) prezentujące praktyczne s</w:t>
      </w:r>
      <w:r w:rsidR="007A2A83" w:rsidRPr="00222361">
        <w:rPr>
          <w:rFonts w:asciiTheme="majorHAnsi" w:hAnsiTheme="majorHAnsi"/>
        </w:rPr>
        <w:t xml:space="preserve">posoby </w:t>
      </w:r>
      <w:r w:rsidRPr="00222361">
        <w:rPr>
          <w:rFonts w:asciiTheme="majorHAnsi" w:hAnsiTheme="majorHAnsi"/>
        </w:rPr>
        <w:t>budowani</w:t>
      </w:r>
      <w:r w:rsidR="007A2A83" w:rsidRPr="00222361">
        <w:rPr>
          <w:rFonts w:asciiTheme="majorHAnsi" w:hAnsiTheme="majorHAnsi"/>
        </w:rPr>
        <w:t>a</w:t>
      </w:r>
      <w:r w:rsidRPr="00222361">
        <w:rPr>
          <w:rFonts w:asciiTheme="majorHAnsi" w:hAnsiTheme="majorHAnsi"/>
        </w:rPr>
        <w:t xml:space="preserve"> autonomii i  świadomości językowej</w:t>
      </w:r>
      <w:r w:rsidR="007A2A83" w:rsidRPr="00222361">
        <w:rPr>
          <w:rFonts w:asciiTheme="majorHAnsi" w:hAnsiTheme="majorHAnsi"/>
        </w:rPr>
        <w:t xml:space="preserve"> uczniów</w:t>
      </w:r>
      <w:r w:rsidR="0041518B" w:rsidRPr="00222361">
        <w:rPr>
          <w:rFonts w:asciiTheme="majorHAnsi" w:hAnsiTheme="majorHAnsi"/>
        </w:rPr>
        <w:t>.</w:t>
      </w:r>
    </w:p>
    <w:p w:rsidR="007A2A83" w:rsidRPr="00222361" w:rsidRDefault="007A2A83">
      <w:pPr>
        <w:spacing w:after="120"/>
        <w:rPr>
          <w:rFonts w:asciiTheme="majorHAnsi" w:hAnsiTheme="majorHAnsi"/>
        </w:rPr>
      </w:pPr>
      <w:r w:rsidRPr="00222361">
        <w:rPr>
          <w:rFonts w:asciiTheme="majorHAnsi" w:hAnsiTheme="majorHAnsi"/>
        </w:rPr>
        <w:t>Uczestnikami spotkania są doradcy metodyczni, konsultanci  i nauczyciele języków obcych.</w:t>
      </w:r>
    </w:p>
    <w:p w:rsidR="00D60891" w:rsidRPr="00222361" w:rsidRDefault="007A2A83">
      <w:pPr>
        <w:spacing w:after="120"/>
        <w:rPr>
          <w:rFonts w:asciiTheme="majorHAnsi" w:hAnsiTheme="majorHAnsi"/>
        </w:rPr>
      </w:pPr>
      <w:r w:rsidRPr="00222361">
        <w:rPr>
          <w:rFonts w:asciiTheme="majorHAnsi" w:hAnsiTheme="majorHAnsi"/>
        </w:rPr>
        <w:t>Celem spotkania</w:t>
      </w:r>
      <w:r w:rsidR="0041518B" w:rsidRPr="00222361">
        <w:rPr>
          <w:rFonts w:asciiTheme="majorHAnsi" w:hAnsiTheme="majorHAnsi"/>
        </w:rPr>
        <w:t xml:space="preserve"> jest zapoznanie uczestników ze zmianami w systemie oświaty dotyczącymi </w:t>
      </w:r>
      <w:r w:rsidR="00D60891" w:rsidRPr="00222361">
        <w:rPr>
          <w:rFonts w:asciiTheme="majorHAnsi" w:hAnsiTheme="majorHAnsi"/>
        </w:rPr>
        <w:t xml:space="preserve">nauczania języków obcych, ze szczególnym uwzględnieniem wymagań nowej podstawy programowej w zakresie edukacji dwujęzycznej, rozwijania kompetencji interkulturowej oraz kształtowania postaw autonomicznych i budowania świadomości językowej uczniów. </w:t>
      </w:r>
    </w:p>
    <w:p w:rsidR="00D60891" w:rsidRPr="00222361" w:rsidRDefault="007A2A83">
      <w:pPr>
        <w:spacing w:after="120"/>
        <w:rPr>
          <w:rFonts w:asciiTheme="majorHAnsi" w:hAnsiTheme="majorHAnsi"/>
        </w:rPr>
      </w:pPr>
      <w:r w:rsidRPr="00222361">
        <w:rPr>
          <w:rFonts w:asciiTheme="majorHAnsi" w:hAnsiTheme="majorHAnsi"/>
        </w:rPr>
        <w:t xml:space="preserve">Zajęcia </w:t>
      </w:r>
      <w:r w:rsidR="00D60891" w:rsidRPr="00222361">
        <w:rPr>
          <w:rFonts w:asciiTheme="majorHAnsi" w:hAnsiTheme="majorHAnsi"/>
        </w:rPr>
        <w:t>odbywać się będą w blokach tematycznych, każdy blok w wymiarze 90 min (45</w:t>
      </w:r>
      <w:r w:rsidR="00A41139" w:rsidRPr="00222361">
        <w:rPr>
          <w:rFonts w:asciiTheme="majorHAnsi" w:hAnsiTheme="majorHAnsi"/>
        </w:rPr>
        <w:t>-</w:t>
      </w:r>
      <w:r w:rsidR="00D60891" w:rsidRPr="00222361">
        <w:rPr>
          <w:rFonts w:asciiTheme="majorHAnsi" w:hAnsiTheme="majorHAnsi"/>
        </w:rPr>
        <w:t>min</w:t>
      </w:r>
      <w:r w:rsidR="00A41139" w:rsidRPr="00222361">
        <w:rPr>
          <w:rFonts w:asciiTheme="majorHAnsi" w:hAnsiTheme="majorHAnsi"/>
        </w:rPr>
        <w:t>utowy</w:t>
      </w:r>
      <w:r w:rsidR="00D60891" w:rsidRPr="00222361">
        <w:rPr>
          <w:rFonts w:asciiTheme="majorHAnsi" w:hAnsiTheme="majorHAnsi"/>
        </w:rPr>
        <w:t xml:space="preserve"> wykład</w:t>
      </w:r>
      <w:r w:rsidR="00A41139" w:rsidRPr="00222361">
        <w:rPr>
          <w:rFonts w:asciiTheme="majorHAnsi" w:hAnsiTheme="majorHAnsi"/>
        </w:rPr>
        <w:t xml:space="preserve"> </w:t>
      </w:r>
      <w:r w:rsidR="00D60891" w:rsidRPr="00222361">
        <w:rPr>
          <w:rFonts w:asciiTheme="majorHAnsi" w:hAnsiTheme="majorHAnsi"/>
        </w:rPr>
        <w:t>+</w:t>
      </w:r>
      <w:r w:rsidR="00A41139" w:rsidRPr="00222361">
        <w:rPr>
          <w:rFonts w:asciiTheme="majorHAnsi" w:hAnsiTheme="majorHAnsi"/>
        </w:rPr>
        <w:t xml:space="preserve"> </w:t>
      </w:r>
      <w:r w:rsidR="00D60891" w:rsidRPr="00222361">
        <w:rPr>
          <w:rFonts w:asciiTheme="majorHAnsi" w:hAnsiTheme="majorHAnsi"/>
        </w:rPr>
        <w:t>45</w:t>
      </w:r>
      <w:r w:rsidR="00A41139" w:rsidRPr="00222361">
        <w:rPr>
          <w:rFonts w:asciiTheme="majorHAnsi" w:hAnsiTheme="majorHAnsi"/>
        </w:rPr>
        <w:t>-</w:t>
      </w:r>
      <w:r w:rsidR="00D60891" w:rsidRPr="00222361">
        <w:rPr>
          <w:rFonts w:asciiTheme="majorHAnsi" w:hAnsiTheme="majorHAnsi"/>
        </w:rPr>
        <w:t>min</w:t>
      </w:r>
      <w:r w:rsidR="00A41139" w:rsidRPr="00222361">
        <w:rPr>
          <w:rFonts w:asciiTheme="majorHAnsi" w:hAnsiTheme="majorHAnsi"/>
        </w:rPr>
        <w:t>utowy</w:t>
      </w:r>
      <w:r w:rsidR="00D60891" w:rsidRPr="00222361">
        <w:rPr>
          <w:rFonts w:asciiTheme="majorHAnsi" w:hAnsiTheme="majorHAnsi"/>
        </w:rPr>
        <w:t xml:space="preserve"> warsztat) dla grupy 20 osobowej. </w:t>
      </w:r>
    </w:p>
    <w:p w:rsidR="007A2A83" w:rsidRDefault="007A2A83">
      <w:pPr>
        <w:spacing w:after="120"/>
      </w:pPr>
      <w:r w:rsidRPr="00120686">
        <w:t xml:space="preserve">Prowadzący zajęcia we własnym zakresie pokrywa koszty podróży. </w:t>
      </w:r>
    </w:p>
    <w:p w:rsidR="007A2A83" w:rsidRDefault="007A2A83">
      <w:pPr>
        <w:spacing w:after="120"/>
      </w:pPr>
      <w:r w:rsidRPr="00120686">
        <w:t>Zamawiający udostępnia stanowisko komputerowe,</w:t>
      </w:r>
      <w:r>
        <w:t xml:space="preserve"> </w:t>
      </w:r>
      <w:r w:rsidRPr="00120686">
        <w:t>projektor multimedialny</w:t>
      </w:r>
      <w:r>
        <w:t xml:space="preserve">, </w:t>
      </w:r>
      <w:r w:rsidRPr="00120686">
        <w:t xml:space="preserve">nagłośnienie </w:t>
      </w:r>
      <w:r w:rsidR="00A41139">
        <w:br/>
      </w:r>
      <w:r w:rsidRPr="00120686">
        <w:t>i uzgodnione materiały do realizacji zajęć warsztatowych (oraz możliwość noclegu i wyżywienia na czas niezbędny do realizacji zamówienia</w:t>
      </w:r>
      <w:r w:rsidR="00D60891">
        <w:t>)</w:t>
      </w:r>
      <w:r w:rsidRPr="00120686">
        <w:t xml:space="preserve">. </w:t>
      </w:r>
    </w:p>
    <w:p w:rsidR="007A2A83" w:rsidRDefault="007A2A83">
      <w:pPr>
        <w:spacing w:after="120"/>
      </w:pPr>
      <w:r>
        <w:t xml:space="preserve">Zamawiający dopuszcza możliwość prowadzenia warsztatów w obrębie bloku I </w:t>
      </w:r>
      <w:proofErr w:type="spellStart"/>
      <w:r>
        <w:t>i</w:t>
      </w:r>
      <w:proofErr w:type="spellEnd"/>
      <w:r>
        <w:t xml:space="preserve"> II przez tego samego Wykonawcę o ile spełnia wymagania Zamawiającego przedstawione w ramach </w:t>
      </w:r>
      <w:r w:rsidR="00A41139">
        <w:t>t</w:t>
      </w:r>
      <w:r>
        <w:t xml:space="preserve">ego zamówienia. </w:t>
      </w:r>
    </w:p>
    <w:p w:rsidR="00CF02E3" w:rsidRDefault="00CF02E3">
      <w:pPr>
        <w:spacing w:after="120"/>
      </w:pPr>
      <w:r>
        <w:t>Zamawiający zastrzega możliwość zmiany w zakresie szczegółowego harmonogramu wykonania zamówienia (programu szkolenia) z zachowaniem terminu realizacji umowy</w:t>
      </w:r>
      <w:r w:rsidR="00A41139">
        <w:t>,</w:t>
      </w:r>
      <w:r>
        <w:t xml:space="preserve"> tj. 20</w:t>
      </w:r>
      <w:r w:rsidR="00A41139">
        <w:t>–</w:t>
      </w:r>
      <w:r>
        <w:t>21.04.2018.</w:t>
      </w:r>
    </w:p>
    <w:p w:rsidR="00673180" w:rsidRDefault="00B66F0D">
      <w:pPr>
        <w:spacing w:after="120"/>
      </w:pPr>
      <w:r>
        <w:t>Kryterium wyboru oferty: 100% cena.</w:t>
      </w:r>
    </w:p>
    <w:p w:rsidR="00CF377D" w:rsidRPr="00120686" w:rsidRDefault="00673180">
      <w:pPr>
        <w:spacing w:after="120"/>
      </w:pPr>
      <w:r>
        <w:t>Zamawiający przewiduje współpracę na podstawie umowy zlecenia.</w:t>
      </w:r>
    </w:p>
    <w:p w:rsidR="007A2A83" w:rsidRDefault="00A7309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Wymagania dla Wykonawcy</w:t>
      </w:r>
    </w:p>
    <w:p w:rsidR="007A2A83" w:rsidRPr="0017357E" w:rsidRDefault="007A2A83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17357E">
        <w:rPr>
          <w:rFonts w:asciiTheme="majorHAnsi" w:hAnsiTheme="majorHAnsi"/>
        </w:rPr>
        <w:t>wykształcenie wyższe magisterskie;</w:t>
      </w:r>
    </w:p>
    <w:p w:rsidR="007A2A83" w:rsidRPr="0017357E" w:rsidRDefault="00A7309D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doświadczenie w zakresie prowadzenia </w:t>
      </w:r>
      <w:r w:rsidR="007A2A83" w:rsidRPr="0017357E">
        <w:rPr>
          <w:rFonts w:asciiTheme="majorHAnsi" w:hAnsiTheme="majorHAnsi"/>
        </w:rPr>
        <w:t xml:space="preserve">min. </w:t>
      </w:r>
      <w:r w:rsidR="0017357E">
        <w:rPr>
          <w:rFonts w:asciiTheme="majorHAnsi" w:hAnsiTheme="majorHAnsi"/>
        </w:rPr>
        <w:t>50</w:t>
      </w:r>
      <w:r w:rsidR="007A2A83" w:rsidRPr="0017357E">
        <w:rPr>
          <w:rFonts w:asciiTheme="majorHAnsi" w:hAnsiTheme="majorHAnsi"/>
        </w:rPr>
        <w:t xml:space="preserve"> godz. zajęć dla pracowników oświaty</w:t>
      </w:r>
      <w:r w:rsidR="0017357E">
        <w:rPr>
          <w:rFonts w:asciiTheme="majorHAnsi" w:hAnsiTheme="majorHAnsi"/>
        </w:rPr>
        <w:t xml:space="preserve">, </w:t>
      </w:r>
      <w:r w:rsidR="00A41139">
        <w:rPr>
          <w:rFonts w:asciiTheme="majorHAnsi" w:hAnsiTheme="majorHAnsi"/>
        </w:rPr>
        <w:br/>
      </w:r>
      <w:r w:rsidR="007A2A83" w:rsidRPr="0017357E">
        <w:rPr>
          <w:rFonts w:asciiTheme="majorHAnsi" w:hAnsiTheme="majorHAnsi"/>
        </w:rPr>
        <w:t xml:space="preserve">w zakresie tematyki </w:t>
      </w:r>
      <w:r w:rsidR="00A41139">
        <w:rPr>
          <w:rFonts w:asciiTheme="majorHAnsi" w:hAnsiTheme="majorHAnsi"/>
        </w:rPr>
        <w:t>bloku</w:t>
      </w:r>
      <w:r w:rsidR="007A2A83" w:rsidRPr="0017357E">
        <w:rPr>
          <w:rFonts w:asciiTheme="majorHAnsi" w:hAnsiTheme="majorHAnsi"/>
        </w:rPr>
        <w:t xml:space="preserve"> I lub/i </w:t>
      </w:r>
      <w:r w:rsidR="00A41139">
        <w:rPr>
          <w:rFonts w:asciiTheme="majorHAnsi" w:hAnsiTheme="majorHAnsi"/>
        </w:rPr>
        <w:t>bloku</w:t>
      </w:r>
      <w:r w:rsidR="007A2A83" w:rsidRPr="0017357E">
        <w:rPr>
          <w:rFonts w:asciiTheme="majorHAnsi" w:hAnsiTheme="majorHAnsi"/>
        </w:rPr>
        <w:t xml:space="preserve"> II</w:t>
      </w:r>
      <w:r w:rsidR="00341429">
        <w:rPr>
          <w:rFonts w:asciiTheme="majorHAnsi" w:hAnsiTheme="majorHAnsi"/>
        </w:rPr>
        <w:t xml:space="preserve"> w ciągu ostatnich 5 lat;</w:t>
      </w:r>
    </w:p>
    <w:p w:rsidR="007A2A83" w:rsidRPr="0017357E" w:rsidRDefault="00341429" w:rsidP="00222361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BF33D8">
        <w:rPr>
          <w:rFonts w:ascii="Calibri" w:eastAsia="Times New Roman" w:hAnsi="Calibri"/>
        </w:rPr>
        <w:lastRenderedPageBreak/>
        <w:t xml:space="preserve">doświadczenie w opracowaniu </w:t>
      </w:r>
      <w:r>
        <w:rPr>
          <w:rFonts w:ascii="Calibri" w:eastAsia="Times New Roman" w:hAnsi="Calibri"/>
        </w:rPr>
        <w:t xml:space="preserve">min. 2 publikacji w obszarze tematyki </w:t>
      </w:r>
      <w:r w:rsidR="00A41139">
        <w:rPr>
          <w:rFonts w:ascii="Calibri" w:eastAsia="Times New Roman" w:hAnsi="Calibri"/>
        </w:rPr>
        <w:t>bloku</w:t>
      </w:r>
      <w:r w:rsidRPr="00341429">
        <w:rPr>
          <w:rFonts w:ascii="Calibri" w:eastAsia="Times New Roman" w:hAnsi="Calibri"/>
        </w:rPr>
        <w:t xml:space="preserve"> I lub/i </w:t>
      </w:r>
      <w:r w:rsidR="00A41139">
        <w:rPr>
          <w:rFonts w:ascii="Calibri" w:eastAsia="Times New Roman" w:hAnsi="Calibri"/>
        </w:rPr>
        <w:t>bloku</w:t>
      </w:r>
      <w:r w:rsidRPr="00341429">
        <w:rPr>
          <w:rFonts w:ascii="Calibri" w:eastAsia="Times New Roman" w:hAnsi="Calibri"/>
        </w:rPr>
        <w:t xml:space="preserve"> II;</w:t>
      </w:r>
      <w:r w:rsidR="007A2A83" w:rsidRPr="0017357E">
        <w:rPr>
          <w:rFonts w:asciiTheme="majorHAnsi" w:hAnsiTheme="majorHAnsi"/>
        </w:rPr>
        <w:t xml:space="preserve"> </w:t>
      </w:r>
      <w:r w:rsidR="00A41139">
        <w:rPr>
          <w:rFonts w:asciiTheme="majorHAnsi" w:hAnsiTheme="majorHAnsi"/>
        </w:rPr>
        <w:br/>
      </w:r>
      <w:r>
        <w:rPr>
          <w:rFonts w:asciiTheme="majorHAnsi" w:hAnsiTheme="majorHAnsi"/>
        </w:rPr>
        <w:t>w ciągu ostatnich 5 lat</w:t>
      </w:r>
      <w:r w:rsidR="00A41139">
        <w:rPr>
          <w:rFonts w:asciiTheme="majorHAnsi" w:hAnsiTheme="majorHAnsi"/>
        </w:rPr>
        <w:t>.</w:t>
      </w:r>
    </w:p>
    <w:p w:rsidR="007A2A83" w:rsidRPr="0017357E" w:rsidRDefault="00CF377D" w:rsidP="00222361">
      <w:pPr>
        <w:pStyle w:val="Nagwek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contextualSpacing/>
        <w:rPr>
          <w:rFonts w:asciiTheme="majorHAnsi" w:hAnsiTheme="majorHAnsi"/>
          <w:b w:val="0"/>
          <w:sz w:val="24"/>
        </w:rPr>
      </w:pPr>
      <w:r w:rsidRPr="0017357E">
        <w:rPr>
          <w:rFonts w:asciiTheme="majorHAnsi" w:hAnsiTheme="majorHAnsi"/>
          <w:sz w:val="24"/>
        </w:rPr>
        <w:t>Termin i miejsce wykonania zamówienia</w:t>
      </w:r>
    </w:p>
    <w:p w:rsidR="00B66F0D" w:rsidRPr="00222361" w:rsidRDefault="008365FD" w:rsidP="0022236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Spotkanie odbędzie się w Ośrodku Szk</w:t>
      </w:r>
      <w:r w:rsidR="00CF02E3">
        <w:rPr>
          <w:rFonts w:asciiTheme="majorHAnsi" w:hAnsiTheme="majorHAnsi"/>
        </w:rPr>
        <w:t>oleniowym ORE w Sulejówku w dniach</w:t>
      </w:r>
      <w:r>
        <w:rPr>
          <w:rFonts w:asciiTheme="majorHAnsi" w:hAnsiTheme="majorHAnsi"/>
        </w:rPr>
        <w:t xml:space="preserve"> 20</w:t>
      </w:r>
      <w:r w:rsidR="00A41139">
        <w:rPr>
          <w:rFonts w:asciiTheme="majorHAnsi" w:hAnsiTheme="majorHAnsi"/>
        </w:rPr>
        <w:t>–</w:t>
      </w:r>
      <w:r w:rsidR="00CF02E3">
        <w:rPr>
          <w:rFonts w:asciiTheme="majorHAnsi" w:hAnsiTheme="majorHAnsi"/>
        </w:rPr>
        <w:t>21</w:t>
      </w:r>
      <w:r>
        <w:rPr>
          <w:rFonts w:asciiTheme="majorHAnsi" w:hAnsiTheme="majorHAnsi"/>
        </w:rPr>
        <w:t>.04.2018.</w:t>
      </w:r>
      <w:r w:rsidR="007A2A83" w:rsidRPr="008365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B66F0D" w:rsidRPr="00B66F0D" w:rsidRDefault="00B66F0D" w:rsidP="00222361">
      <w:pPr>
        <w:spacing w:after="120"/>
        <w:rPr>
          <w:rFonts w:asciiTheme="majorHAnsi" w:hAnsiTheme="majorHAnsi"/>
        </w:rPr>
      </w:pPr>
      <w:r w:rsidRPr="00B66F0D">
        <w:rPr>
          <w:rFonts w:asciiTheme="majorHAnsi" w:hAnsiTheme="majorHAnsi"/>
        </w:rPr>
        <w:t>Osoby zainteresowane p</w:t>
      </w:r>
      <w:r>
        <w:rPr>
          <w:rFonts w:asciiTheme="majorHAnsi" w:hAnsiTheme="majorHAnsi"/>
        </w:rPr>
        <w:t xml:space="preserve">rosimy o wypełnienie </w:t>
      </w:r>
      <w:r w:rsidRPr="00B66F0D">
        <w:rPr>
          <w:rFonts w:asciiTheme="majorHAnsi" w:hAnsiTheme="majorHAnsi"/>
        </w:rPr>
        <w:t xml:space="preserve"> formularza zgłoszenia</w:t>
      </w:r>
      <w:r>
        <w:rPr>
          <w:rFonts w:asciiTheme="majorHAnsi" w:hAnsiTheme="majorHAnsi"/>
        </w:rPr>
        <w:t xml:space="preserve"> (zał. 1)</w:t>
      </w:r>
      <w:r w:rsidRPr="00B66F0D">
        <w:rPr>
          <w:rFonts w:asciiTheme="majorHAnsi" w:hAnsiTheme="majorHAnsi"/>
        </w:rPr>
        <w:t xml:space="preserve"> i przesłanie go na adres e-mail: </w:t>
      </w:r>
      <w:hyperlink r:id="rId8" w:tgtFrame="_blank" w:history="1">
        <w:r w:rsidRPr="00B66F0D">
          <w:rPr>
            <w:rFonts w:asciiTheme="majorHAnsi" w:hAnsiTheme="majorHAnsi"/>
          </w:rPr>
          <w:t>justyna.lesisz@ore.edu.pl</w:t>
        </w:r>
      </w:hyperlink>
      <w:r w:rsidR="00CF02E3">
        <w:rPr>
          <w:rFonts w:asciiTheme="majorHAnsi" w:hAnsiTheme="majorHAnsi"/>
        </w:rPr>
        <w:t> do 3</w:t>
      </w:r>
      <w:r w:rsidRPr="00B66F0D">
        <w:rPr>
          <w:rFonts w:asciiTheme="majorHAnsi" w:hAnsiTheme="majorHAnsi"/>
        </w:rPr>
        <w:t xml:space="preserve"> </w:t>
      </w:r>
      <w:r w:rsidR="00CF02E3">
        <w:rPr>
          <w:rFonts w:asciiTheme="majorHAnsi" w:hAnsiTheme="majorHAnsi"/>
        </w:rPr>
        <w:t>kwietnia</w:t>
      </w:r>
      <w:r w:rsidRPr="00B66F0D">
        <w:rPr>
          <w:rFonts w:asciiTheme="majorHAnsi" w:hAnsiTheme="majorHAnsi"/>
        </w:rPr>
        <w:t xml:space="preserve"> 2018 r. do godz. 12:00.</w:t>
      </w:r>
    </w:p>
    <w:p w:rsidR="00B66F0D" w:rsidRPr="0017357E" w:rsidRDefault="00B66F0D">
      <w:pPr>
        <w:spacing w:after="120"/>
        <w:rPr>
          <w:rFonts w:asciiTheme="majorHAnsi" w:hAnsiTheme="majorHAnsi"/>
        </w:rPr>
      </w:pPr>
    </w:p>
    <w:sectPr w:rsidR="00B66F0D" w:rsidRPr="0017357E" w:rsidSect="003414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40" w:rsidRDefault="00860B40">
      <w:pPr>
        <w:spacing w:after="0" w:line="240" w:lineRule="auto"/>
      </w:pPr>
      <w:r>
        <w:separator/>
      </w:r>
    </w:p>
  </w:endnote>
  <w:endnote w:type="continuationSeparator" w:id="0">
    <w:p w:rsidR="00860B40" w:rsidRDefault="008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inherit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  <w:jc w:val="right"/>
    </w:pPr>
    <w:r>
      <w:t xml:space="preserve">Strona | </w:t>
    </w:r>
    <w:r>
      <w:fldChar w:fldCharType="begin"/>
    </w:r>
    <w:r>
      <w:instrText>PAGE</w:instrText>
    </w:r>
    <w:r>
      <w:fldChar w:fldCharType="separate"/>
    </w:r>
    <w:r w:rsidR="00C26A59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  <w:jc w:val="right"/>
    </w:pPr>
    <w:r>
      <w:t xml:space="preserve">Strona | </w:t>
    </w:r>
    <w:r>
      <w:fldChar w:fldCharType="begin"/>
    </w:r>
    <w:r>
      <w:instrText>PAGE</w:instrText>
    </w:r>
    <w:r>
      <w:fldChar w:fldCharType="separate"/>
    </w:r>
    <w:r w:rsidR="00C26A59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40" w:rsidRDefault="00860B40">
      <w:pPr>
        <w:spacing w:after="0" w:line="240" w:lineRule="auto"/>
      </w:pPr>
      <w:r>
        <w:separator/>
      </w:r>
    </w:p>
  </w:footnote>
  <w:footnote w:type="continuationSeparator" w:id="0">
    <w:p w:rsidR="00860B40" w:rsidRDefault="0086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159468C0" wp14:editId="79835AD9">
          <wp:extent cx="2495550" cy="393700"/>
          <wp:effectExtent l="0" t="0" r="0" b="0"/>
          <wp:docPr id="1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F413383" wp14:editId="43620C05">
          <wp:extent cx="1988123" cy="313648"/>
          <wp:effectExtent l="0" t="0" r="0" b="0"/>
          <wp:docPr id="2" name="image3.jp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123" cy="313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84"/>
    <w:multiLevelType w:val="hybridMultilevel"/>
    <w:tmpl w:val="D0C482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B7938"/>
    <w:multiLevelType w:val="multilevel"/>
    <w:tmpl w:val="5CEA0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C1E"/>
    <w:multiLevelType w:val="multilevel"/>
    <w:tmpl w:val="8578C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D800E5"/>
    <w:multiLevelType w:val="hybridMultilevel"/>
    <w:tmpl w:val="125E1C7A"/>
    <w:lvl w:ilvl="0" w:tplc="0A90AF6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6861"/>
    <w:multiLevelType w:val="hybridMultilevel"/>
    <w:tmpl w:val="40B23B64"/>
    <w:lvl w:ilvl="0" w:tplc="2E98FE38">
      <w:start w:val="3"/>
      <w:numFmt w:val="bullet"/>
      <w:lvlText w:val="•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25F0"/>
    <w:multiLevelType w:val="hybridMultilevel"/>
    <w:tmpl w:val="BFB4E2AA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7354"/>
    <w:multiLevelType w:val="multilevel"/>
    <w:tmpl w:val="523E8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7B7BE0"/>
    <w:multiLevelType w:val="hybridMultilevel"/>
    <w:tmpl w:val="5A468C48"/>
    <w:lvl w:ilvl="0" w:tplc="2E98FE38">
      <w:start w:val="3"/>
      <w:numFmt w:val="bullet"/>
      <w:lvlText w:val="•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C8B1A1F"/>
    <w:multiLevelType w:val="hybridMultilevel"/>
    <w:tmpl w:val="782C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0762B"/>
    <w:multiLevelType w:val="multilevel"/>
    <w:tmpl w:val="3F8AE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3725C0"/>
    <w:multiLevelType w:val="hybridMultilevel"/>
    <w:tmpl w:val="FF144F46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62F"/>
    <w:rsid w:val="0017357E"/>
    <w:rsid w:val="00222361"/>
    <w:rsid w:val="002C7C38"/>
    <w:rsid w:val="00341429"/>
    <w:rsid w:val="0041518B"/>
    <w:rsid w:val="00421D36"/>
    <w:rsid w:val="00673180"/>
    <w:rsid w:val="007A2A83"/>
    <w:rsid w:val="007F1B7C"/>
    <w:rsid w:val="00813AB2"/>
    <w:rsid w:val="008365FD"/>
    <w:rsid w:val="00860B40"/>
    <w:rsid w:val="00955B80"/>
    <w:rsid w:val="009D5D9F"/>
    <w:rsid w:val="00A41139"/>
    <w:rsid w:val="00A7309D"/>
    <w:rsid w:val="00B66F0D"/>
    <w:rsid w:val="00C0266F"/>
    <w:rsid w:val="00C26A59"/>
    <w:rsid w:val="00CF02E3"/>
    <w:rsid w:val="00CF377D"/>
    <w:rsid w:val="00D60891"/>
    <w:rsid w:val="00DD762F"/>
    <w:rsid w:val="00E16E52"/>
    <w:rsid w:val="00EA231A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spacing w:before="180" w:after="180"/>
      <w:outlineLvl w:val="1"/>
    </w:pPr>
    <w:rPr>
      <w:rFonts w:ascii="inherit" w:eastAsia="inherit" w:hAnsi="inherit" w:cs="inherit"/>
      <w:b/>
      <w:sz w:val="33"/>
      <w:szCs w:val="33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A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720"/>
      <w:contextualSpacing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429"/>
  </w:style>
  <w:style w:type="paragraph" w:styleId="Stopka">
    <w:name w:val="footer"/>
    <w:basedOn w:val="Normalny"/>
    <w:link w:val="Stopka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29"/>
  </w:style>
  <w:style w:type="character" w:styleId="Hipercze">
    <w:name w:val="Hyperlink"/>
    <w:basedOn w:val="Domylnaczcionkaakapitu"/>
    <w:uiPriority w:val="99"/>
    <w:semiHidden/>
    <w:unhideWhenUsed/>
    <w:rsid w:val="00B66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spacing w:before="180" w:after="180"/>
      <w:outlineLvl w:val="1"/>
    </w:pPr>
    <w:rPr>
      <w:rFonts w:ascii="inherit" w:eastAsia="inherit" w:hAnsi="inherit" w:cs="inherit"/>
      <w:b/>
      <w:sz w:val="33"/>
      <w:szCs w:val="33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A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720"/>
      <w:contextualSpacing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429"/>
  </w:style>
  <w:style w:type="paragraph" w:styleId="Stopka">
    <w:name w:val="footer"/>
    <w:basedOn w:val="Normalny"/>
    <w:link w:val="Stopka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29"/>
  </w:style>
  <w:style w:type="character" w:styleId="Hipercze">
    <w:name w:val="Hyperlink"/>
    <w:basedOn w:val="Domylnaczcionkaakapitu"/>
    <w:uiPriority w:val="99"/>
    <w:semiHidden/>
    <w:unhideWhenUsed/>
    <w:rsid w:val="00B66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lesisz@ore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Pietryka</dc:creator>
  <cp:lastModifiedBy>Łukasz Eisenbart</cp:lastModifiedBy>
  <cp:revision>4</cp:revision>
  <dcterms:created xsi:type="dcterms:W3CDTF">2018-03-29T07:53:00Z</dcterms:created>
  <dcterms:modified xsi:type="dcterms:W3CDTF">2018-03-29T08:04:00Z</dcterms:modified>
</cp:coreProperties>
</file>