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D3" w:rsidRDefault="00262279" w:rsidP="00C75463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bookmarkStart w:id="0" w:name="_GoBack"/>
      <w:bookmarkEnd w:id="0"/>
      <w:r w:rsidRPr="00511F1F">
        <w:rPr>
          <w:rFonts w:eastAsia="Times New Roman" w:cs="Times New Roman"/>
          <w:i/>
          <w:sz w:val="20"/>
          <w:szCs w:val="20"/>
          <w:lang w:val="pl-PL" w:eastAsia="pl-PL"/>
        </w:rPr>
        <w:t>Załącznik nr 1a do Regulaminu Konkursu</w:t>
      </w:r>
    </w:p>
    <w:p w:rsidR="00C75463" w:rsidRDefault="00C75463" w:rsidP="00C75463">
      <w:pPr>
        <w:spacing w:after="0"/>
        <w:jc w:val="right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262279" w:rsidRDefault="00262279" w:rsidP="00262279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511F1F">
        <w:rPr>
          <w:rFonts w:ascii="Arial" w:eastAsia="Calibri" w:hAnsi="Arial" w:cs="Arial"/>
          <w:b/>
          <w:sz w:val="20"/>
          <w:szCs w:val="20"/>
          <w:lang w:val="pl-PL"/>
        </w:rPr>
        <w:t xml:space="preserve">Wykaz obszarów przedmiotowych i przedmiotów, liczby nagrodzonych Prac Konkursowych oraz wymaganej </w:t>
      </w:r>
      <w:r>
        <w:rPr>
          <w:rFonts w:ascii="Arial" w:eastAsia="Calibri" w:hAnsi="Arial" w:cs="Arial"/>
          <w:b/>
          <w:sz w:val="20"/>
          <w:szCs w:val="20"/>
          <w:lang w:val="pl-PL"/>
        </w:rPr>
        <w:t>liczby scenariuszy zajęć/lekcji</w:t>
      </w:r>
    </w:p>
    <w:p w:rsidR="00262279" w:rsidRPr="00957A13" w:rsidRDefault="00262279" w:rsidP="00262279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tbl>
      <w:tblPr>
        <w:tblW w:w="9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35"/>
        <w:gridCol w:w="1578"/>
        <w:gridCol w:w="1683"/>
        <w:gridCol w:w="1528"/>
      </w:tblGrid>
      <w:tr w:rsidR="00262279" w:rsidRPr="00957A13" w:rsidTr="006F53EB">
        <w:trPr>
          <w:trHeight w:val="1290"/>
        </w:trPr>
        <w:tc>
          <w:tcPr>
            <w:tcW w:w="2216" w:type="dxa"/>
            <w:vAlign w:val="center"/>
          </w:tcPr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ETAP EDUKACYJNY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PRZEDMIOT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LICZBA NAGRODZONYCH PRAC KONKURSOWYCH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LICZBA GODZIN - PODSTAWA DO WYLICZENIA LICZBY SCENARIUSZY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LICZBA WYMAGANYCH SCENARIUSZY</w:t>
            </w:r>
          </w:p>
        </w:tc>
      </w:tr>
      <w:tr w:rsidR="006F53EB" w:rsidRPr="00957A13" w:rsidTr="006F53EB">
        <w:trPr>
          <w:trHeight w:val="310"/>
        </w:trPr>
        <w:tc>
          <w:tcPr>
            <w:tcW w:w="2216" w:type="dxa"/>
            <w:vMerge w:val="restart"/>
            <w:shd w:val="clear" w:color="000000" w:fill="F2F2F2"/>
            <w:vAlign w:val="center"/>
          </w:tcPr>
          <w:p w:rsidR="006F53EB" w:rsidRDefault="006F53EB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Szkoła podstawowa</w:t>
            </w:r>
          </w:p>
        </w:tc>
        <w:tc>
          <w:tcPr>
            <w:tcW w:w="2335" w:type="dxa"/>
            <w:shd w:val="clear" w:color="000000" w:fill="F2F2F2"/>
            <w:vAlign w:val="center"/>
          </w:tcPr>
          <w:p w:rsidR="006F53EB" w:rsidRPr="00957A13" w:rsidRDefault="006F53EB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F53EB" w:rsidRPr="00957A13" w:rsidRDefault="006F53EB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</w:tcPr>
          <w:p w:rsidR="006F53EB" w:rsidRPr="00957A13" w:rsidRDefault="006F53EB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F53EB" w:rsidRPr="00957A13" w:rsidRDefault="006F53EB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6F53EB">
        <w:trPr>
          <w:trHeight w:val="25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6F53EB" w:rsidRPr="00957A13" w:rsidRDefault="00E564FE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</w:t>
            </w:r>
            <w:r w:rsidR="00481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ęzyk hiszpański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6F53EB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technika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6F53EB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</w:tr>
      <w:tr w:rsidR="00262279" w:rsidRPr="00957A13" w:rsidTr="006F53EB">
        <w:trPr>
          <w:trHeight w:val="31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 w:val="restart"/>
            <w:shd w:val="clear" w:color="000000" w:fill="D9D9D9"/>
            <w:vAlign w:val="center"/>
          </w:tcPr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Szkoła</w:t>
            </w:r>
          </w:p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Ponadpodstawowa</w:t>
            </w:r>
          </w:p>
          <w:p w:rsidR="00262279" w:rsidRPr="006F53EB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Zakres podstawowy</w:t>
            </w:r>
          </w:p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(LO, technikum)</w:t>
            </w: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filozofia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D9D9D9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D9D9D9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D9D9D9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D9D9D9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D9D9D9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</w:t>
            </w:r>
            <w:r w:rsidR="00262279"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D9D9D9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262279" w:rsidRPr="00957A13" w:rsidRDefault="00E564FE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</w:t>
            </w:r>
            <w:r w:rsidR="00481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ęzyk </w:t>
            </w:r>
            <w:r w:rsidR="00262279"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włoski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4817C5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154ECA" w:rsidRPr="00957A13" w:rsidTr="006F53EB">
        <w:trPr>
          <w:trHeight w:val="361"/>
        </w:trPr>
        <w:tc>
          <w:tcPr>
            <w:tcW w:w="2216" w:type="dxa"/>
            <w:vMerge w:val="restart"/>
            <w:shd w:val="clear" w:color="000000" w:fill="F2F2F2"/>
            <w:vAlign w:val="center"/>
          </w:tcPr>
          <w:p w:rsidR="00154ECA" w:rsidRPr="006F53EB" w:rsidRDefault="00154ECA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Szkoła</w:t>
            </w:r>
          </w:p>
          <w:p w:rsidR="00154ECA" w:rsidRPr="006F53EB" w:rsidRDefault="00154ECA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Ponadpodstawowa</w:t>
            </w:r>
          </w:p>
          <w:p w:rsidR="00154ECA" w:rsidRPr="006F53EB" w:rsidRDefault="00154ECA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Zakres rozszerzony</w:t>
            </w:r>
          </w:p>
          <w:p w:rsidR="00154ECA" w:rsidRPr="00957A13" w:rsidRDefault="00154ECA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(LO, technikum)</w:t>
            </w:r>
          </w:p>
        </w:tc>
        <w:tc>
          <w:tcPr>
            <w:tcW w:w="2335" w:type="dxa"/>
            <w:shd w:val="clear" w:color="000000" w:fill="F2F2F2"/>
            <w:vAlign w:val="center"/>
          </w:tcPr>
          <w:p w:rsidR="00154ECA" w:rsidRPr="00957A13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angielski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154ECA" w:rsidRPr="00957A13" w:rsidRDefault="00154ECA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</w:tcPr>
          <w:p w:rsidR="00154ECA" w:rsidRPr="00957A13" w:rsidRDefault="00154ECA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154ECA" w:rsidRPr="00957A13" w:rsidRDefault="00154ECA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francuski 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hiszpański 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6F53EB">
        <w:trPr>
          <w:trHeight w:val="300"/>
        </w:trPr>
        <w:tc>
          <w:tcPr>
            <w:tcW w:w="2216" w:type="dxa"/>
            <w:vMerge/>
            <w:shd w:val="clear" w:color="000000" w:fill="F2F2F2"/>
            <w:vAlign w:val="center"/>
          </w:tcPr>
          <w:p w:rsidR="00262279" w:rsidRPr="00957A13" w:rsidRDefault="00262279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  <w:hideMark/>
          </w:tcPr>
          <w:p w:rsidR="00262279" w:rsidRPr="00957A13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włoski 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6F53EB" w:rsidRPr="00957A13" w:rsidTr="006F53EB">
        <w:trPr>
          <w:trHeight w:val="246"/>
        </w:trPr>
        <w:tc>
          <w:tcPr>
            <w:tcW w:w="2216" w:type="dxa"/>
            <w:vMerge w:val="restart"/>
            <w:shd w:val="clear" w:color="000000" w:fill="D9D9D9"/>
            <w:vAlign w:val="center"/>
          </w:tcPr>
          <w:p w:rsidR="006F53EB" w:rsidRDefault="006F53EB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szkoła branżowa</w:t>
            </w:r>
          </w:p>
          <w:p w:rsidR="006F53EB" w:rsidRPr="00957A13" w:rsidRDefault="006F53EB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stopnia</w:t>
            </w:r>
          </w:p>
        </w:tc>
        <w:tc>
          <w:tcPr>
            <w:tcW w:w="2335" w:type="dxa"/>
            <w:shd w:val="clear" w:color="000000" w:fill="D9D9D9"/>
            <w:vAlign w:val="center"/>
          </w:tcPr>
          <w:p w:rsidR="006F53EB" w:rsidRPr="00957A13" w:rsidRDefault="006F53EB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</w:t>
            </w:r>
            <w:r w:rsidR="00481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francuski</w:t>
            </w: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F53EB" w:rsidRPr="00957A13" w:rsidRDefault="006F53EB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</w:tcPr>
          <w:p w:rsidR="006F53EB" w:rsidRPr="00957A13" w:rsidRDefault="006F53EB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F53EB" w:rsidRPr="00957A13" w:rsidRDefault="006F53EB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6F53EB">
        <w:trPr>
          <w:trHeight w:val="222"/>
        </w:trPr>
        <w:tc>
          <w:tcPr>
            <w:tcW w:w="2216" w:type="dxa"/>
            <w:vMerge/>
            <w:shd w:val="clear" w:color="000000" w:fill="D9D9D9"/>
            <w:vAlign w:val="center"/>
          </w:tcPr>
          <w:p w:rsidR="00654056" w:rsidRDefault="00654056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</w:t>
            </w: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włoski, 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CA0FBC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6F53EB">
        <w:trPr>
          <w:trHeight w:val="164"/>
        </w:trPr>
        <w:tc>
          <w:tcPr>
            <w:tcW w:w="2216" w:type="dxa"/>
            <w:vMerge/>
            <w:shd w:val="clear" w:color="000000" w:fill="D9D9D9"/>
            <w:vAlign w:val="center"/>
          </w:tcPr>
          <w:p w:rsidR="00654056" w:rsidRDefault="00654056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317B4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F53EB" w:rsidRPr="00957A13" w:rsidTr="006F53EB">
        <w:trPr>
          <w:trHeight w:val="341"/>
        </w:trPr>
        <w:tc>
          <w:tcPr>
            <w:tcW w:w="2216" w:type="dxa"/>
            <w:vMerge w:val="restart"/>
            <w:shd w:val="clear" w:color="000000" w:fill="F2F2F2"/>
            <w:vAlign w:val="center"/>
          </w:tcPr>
          <w:p w:rsidR="006F53EB" w:rsidRDefault="006F53EB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zkoła branżowa</w:t>
            </w:r>
          </w:p>
          <w:p w:rsidR="006F53EB" w:rsidRPr="00957A13" w:rsidRDefault="006F53EB" w:rsidP="006F5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II stopnia</w:t>
            </w:r>
          </w:p>
        </w:tc>
        <w:tc>
          <w:tcPr>
            <w:tcW w:w="2335" w:type="dxa"/>
            <w:shd w:val="clear" w:color="000000" w:fill="F2F2F2"/>
            <w:vAlign w:val="center"/>
          </w:tcPr>
          <w:p w:rsidR="006F53EB" w:rsidRPr="00957A13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</w:t>
            </w:r>
            <w:r w:rsidR="00E564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hiszpański</w:t>
            </w:r>
            <w:r w:rsidR="006F53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F53EB" w:rsidRPr="00957A13" w:rsidRDefault="006F53EB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</w:tcPr>
          <w:p w:rsidR="006F53EB" w:rsidRPr="00957A13" w:rsidRDefault="006F53EB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F53EB" w:rsidRPr="00957A13" w:rsidRDefault="006F53EB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6F53EB">
        <w:trPr>
          <w:trHeight w:val="212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</w:tcPr>
          <w:p w:rsidR="00654056" w:rsidRDefault="004817C5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</w:t>
            </w:r>
            <w:r w:rsidR="006540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CA0FBC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6F53EB">
        <w:trPr>
          <w:trHeight w:val="214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335" w:type="dxa"/>
            <w:shd w:val="clear" w:color="000000" w:fill="F2F2F2"/>
            <w:vAlign w:val="center"/>
          </w:tcPr>
          <w:p w:rsidR="00654056" w:rsidRDefault="00E564FE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</w:t>
            </w:r>
            <w:r w:rsidR="00481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ęzyk </w:t>
            </w:r>
            <w:r w:rsidR="006540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rosyjski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CA0FBC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83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</w:tbl>
    <w:p w:rsidR="00262279" w:rsidRPr="00511F1F" w:rsidRDefault="00262279" w:rsidP="00262279">
      <w:pPr>
        <w:rPr>
          <w:lang w:val="pl-PL"/>
        </w:rPr>
      </w:pPr>
    </w:p>
    <w:p w:rsidR="007E3931" w:rsidRPr="00262279" w:rsidRDefault="007E3931">
      <w:pPr>
        <w:rPr>
          <w:lang w:val="pl-PL"/>
        </w:rPr>
      </w:pPr>
    </w:p>
    <w:sectPr w:rsidR="007E3931" w:rsidRPr="00262279" w:rsidSect="00511F1F">
      <w:headerReference w:type="default" r:id="rId7"/>
      <w:footerReference w:type="default" r:id="rId8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51" w:rsidRDefault="00654056">
      <w:pPr>
        <w:spacing w:after="0" w:line="240" w:lineRule="auto"/>
      </w:pPr>
      <w:r>
        <w:separator/>
      </w:r>
    </w:p>
  </w:endnote>
  <w:endnote w:type="continuationSeparator" w:id="0">
    <w:p w:rsidR="00C40351" w:rsidRDefault="006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1F" w:rsidRDefault="00262279" w:rsidP="00511F1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59E423" wp14:editId="1F920AAE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0B07846" wp14:editId="4D02DEB6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F1F" w:rsidRDefault="00032E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51" w:rsidRDefault="00654056">
      <w:pPr>
        <w:spacing w:after="0" w:line="240" w:lineRule="auto"/>
      </w:pPr>
      <w:r>
        <w:separator/>
      </w:r>
    </w:p>
  </w:footnote>
  <w:footnote w:type="continuationSeparator" w:id="0">
    <w:p w:rsidR="00C40351" w:rsidRDefault="006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1F" w:rsidRDefault="0026227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3E0CCED" wp14:editId="022263C3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905"/>
    <w:multiLevelType w:val="multilevel"/>
    <w:tmpl w:val="5D7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5406F"/>
    <w:multiLevelType w:val="multilevel"/>
    <w:tmpl w:val="546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16127"/>
    <w:multiLevelType w:val="multilevel"/>
    <w:tmpl w:val="B3D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9"/>
    <w:rsid w:val="00032E85"/>
    <w:rsid w:val="00154ECA"/>
    <w:rsid w:val="00262279"/>
    <w:rsid w:val="002B16D3"/>
    <w:rsid w:val="00317B46"/>
    <w:rsid w:val="004817C5"/>
    <w:rsid w:val="005A7426"/>
    <w:rsid w:val="00654056"/>
    <w:rsid w:val="006F53EB"/>
    <w:rsid w:val="007E3931"/>
    <w:rsid w:val="009B65BC"/>
    <w:rsid w:val="00AE2E26"/>
    <w:rsid w:val="00B37B33"/>
    <w:rsid w:val="00C40351"/>
    <w:rsid w:val="00C75463"/>
    <w:rsid w:val="00CA0CC7"/>
    <w:rsid w:val="00CA0FBC"/>
    <w:rsid w:val="00E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0378-D344-47D0-8999-9D210C24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279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26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2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Patryk Morawczyński</cp:lastModifiedBy>
  <cp:revision>13</cp:revision>
  <cp:lastPrinted>2019-03-29T11:01:00Z</cp:lastPrinted>
  <dcterms:created xsi:type="dcterms:W3CDTF">2018-12-11T12:37:00Z</dcterms:created>
  <dcterms:modified xsi:type="dcterms:W3CDTF">2019-03-29T12:44:00Z</dcterms:modified>
</cp:coreProperties>
</file>