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6028" w14:textId="77777777" w:rsidR="003F4636" w:rsidRDefault="007F1AD8" w:rsidP="00C866A9">
      <w:pPr>
        <w:pStyle w:val="Bezodstpw"/>
      </w:pPr>
      <w:bookmarkStart w:id="0" w:name="_gjdgxs" w:colFirst="0" w:colLast="0"/>
      <w:bookmarkEnd w:id="0"/>
      <w:r>
        <w:tab/>
      </w:r>
    </w:p>
    <w:p w14:paraId="7C63AE54" w14:textId="77777777" w:rsidR="003F4636" w:rsidRDefault="003F4636"/>
    <w:p w14:paraId="1723B784" w14:textId="77777777" w:rsidR="003F4636" w:rsidRDefault="003F4636"/>
    <w:p w14:paraId="5044051D" w14:textId="77777777" w:rsidR="003F4636" w:rsidRDefault="007F1AD8">
      <w: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6B38140" wp14:editId="5F72725A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Square wrapText="bothSides" distT="0" distB="0" distL="0" distR="0"/>
            <wp:docPr id="1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851249" w14:textId="77777777" w:rsidR="003F4636" w:rsidRDefault="003F4636">
      <w:pPr>
        <w:jc w:val="center"/>
      </w:pPr>
    </w:p>
    <w:p w14:paraId="781B51CF" w14:textId="77777777" w:rsidR="003F4636" w:rsidRDefault="007F1AD8">
      <w:r>
        <w:tab/>
      </w:r>
      <w:r>
        <w:tab/>
      </w:r>
      <w:r>
        <w:tab/>
      </w:r>
      <w:r>
        <w:tab/>
      </w:r>
    </w:p>
    <w:p w14:paraId="4B1E637E" w14:textId="77777777" w:rsidR="003F4636" w:rsidRDefault="003F4636"/>
    <w:p w14:paraId="67DBA4D3" w14:textId="77777777" w:rsidR="003F4636" w:rsidRDefault="003F4636"/>
    <w:p w14:paraId="704F1A80" w14:textId="77777777" w:rsidR="003F4636" w:rsidRDefault="003F4636">
      <w:pPr>
        <w:pStyle w:val="Nagwek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B89743" w14:textId="77777777" w:rsidR="003F4636" w:rsidRDefault="003F4636">
      <w:pPr>
        <w:pStyle w:val="Nagwek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FBB6F" w14:textId="77777777" w:rsidR="003F4636" w:rsidRDefault="007F1AD8">
      <w:pPr>
        <w:jc w:val="center"/>
        <w:rPr>
          <w:b/>
        </w:rPr>
      </w:pPr>
      <w:r>
        <w:rPr>
          <w:b/>
        </w:rPr>
        <w:t>OGŁOSZENIE O ZAMÓWIENIU</w:t>
      </w:r>
    </w:p>
    <w:p w14:paraId="66165FD9" w14:textId="77777777" w:rsidR="003F4636" w:rsidRDefault="003F4636"/>
    <w:p w14:paraId="0367EF76" w14:textId="3C099D8B" w:rsidR="003F4636" w:rsidRPr="00133757" w:rsidRDefault="007F1AD8" w:rsidP="00133757">
      <w:pPr>
        <w:ind w:left="2880" w:hanging="2880"/>
        <w:jc w:val="both"/>
      </w:pPr>
      <w:r w:rsidRPr="00133757">
        <w:t xml:space="preserve">Nazwa zamówienia: </w:t>
      </w:r>
      <w:r w:rsidRPr="00133757">
        <w:tab/>
      </w:r>
      <w:r w:rsidR="00586014">
        <w:rPr>
          <w:b/>
        </w:rPr>
        <w:t>Dostosowanie</w:t>
      </w:r>
      <w:r w:rsidRPr="00133757">
        <w:rPr>
          <w:b/>
        </w:rPr>
        <w:t xml:space="preserve"> progra</w:t>
      </w:r>
      <w:bookmarkStart w:id="1" w:name="_GoBack"/>
      <w:bookmarkEnd w:id="1"/>
      <w:r w:rsidRPr="00133757">
        <w:rPr>
          <w:b/>
        </w:rPr>
        <w:t xml:space="preserve">mów nauczania zawodu </w:t>
      </w:r>
      <w:r w:rsidR="00586014">
        <w:rPr>
          <w:b/>
        </w:rPr>
        <w:t>do podstaw</w:t>
      </w:r>
      <w:r w:rsidRPr="00133757">
        <w:rPr>
          <w:b/>
        </w:rPr>
        <w:t xml:space="preserve"> p</w:t>
      </w:r>
      <w:r w:rsidR="00586014">
        <w:rPr>
          <w:b/>
        </w:rPr>
        <w:t>rogramowych</w:t>
      </w:r>
      <w:r w:rsidR="008A17DF">
        <w:rPr>
          <w:b/>
        </w:rPr>
        <w:t xml:space="preserve"> kształcenia w </w:t>
      </w:r>
      <w:r w:rsidR="00586014">
        <w:rPr>
          <w:b/>
        </w:rPr>
        <w:t>zawodach</w:t>
      </w:r>
      <w:r w:rsidR="008A17DF">
        <w:rPr>
          <w:b/>
        </w:rPr>
        <w:t xml:space="preserve"> szkolnictwa branżowego</w:t>
      </w:r>
    </w:p>
    <w:p w14:paraId="455A3D5C" w14:textId="77777777" w:rsidR="003F4636" w:rsidRDefault="003F4636">
      <w:pPr>
        <w:ind w:left="2832" w:hanging="2832"/>
        <w:rPr>
          <w:b/>
        </w:rPr>
      </w:pPr>
    </w:p>
    <w:p w14:paraId="31F0D4CE" w14:textId="77777777" w:rsidR="003F4636" w:rsidRDefault="003F4636"/>
    <w:p w14:paraId="7F20A944" w14:textId="18ABDCFB" w:rsidR="003F4636" w:rsidRPr="007F1AD8" w:rsidRDefault="007F1AD8">
      <w:pPr>
        <w:ind w:left="2880" w:hanging="2880"/>
        <w:rPr>
          <w:b/>
        </w:rPr>
      </w:pPr>
      <w:r>
        <w:t>Numer sprawy:</w:t>
      </w:r>
      <w:r>
        <w:tab/>
      </w:r>
      <w:r w:rsidR="00D76180">
        <w:rPr>
          <w:b/>
        </w:rPr>
        <w:t>WA-ZUZP.2610.102A.2019</w:t>
      </w:r>
    </w:p>
    <w:p w14:paraId="230A8C04" w14:textId="77777777" w:rsidR="003F4636" w:rsidRDefault="003F4636">
      <w:pPr>
        <w:ind w:left="2880" w:hanging="2880"/>
      </w:pPr>
    </w:p>
    <w:p w14:paraId="66AA4819" w14:textId="77777777" w:rsidR="003F4636" w:rsidRDefault="007F1AD8">
      <w:pPr>
        <w:ind w:left="2880" w:hanging="2880"/>
        <w:jc w:val="both"/>
        <w:rPr>
          <w:b/>
        </w:rPr>
      </w:pPr>
      <w:r>
        <w:t>Tryb postępowania:</w:t>
      </w:r>
      <w:r>
        <w:rPr>
          <w:b/>
        </w:rPr>
        <w:tab/>
      </w:r>
      <w:r w:rsidRPr="007F1AD8">
        <w:rPr>
          <w:b/>
        </w:rPr>
        <w:t>usługa społeczna na podstawie art. 138o ustawy Prawo zamówień publicznych</w:t>
      </w:r>
    </w:p>
    <w:p w14:paraId="2D9CCE56" w14:textId="77777777" w:rsidR="003F4636" w:rsidRDefault="003F4636">
      <w:pPr>
        <w:rPr>
          <w:b/>
        </w:rPr>
      </w:pPr>
    </w:p>
    <w:p w14:paraId="73A47841" w14:textId="77777777" w:rsidR="003F4636" w:rsidRDefault="003F4636">
      <w:pPr>
        <w:rPr>
          <w:b/>
        </w:rPr>
      </w:pPr>
    </w:p>
    <w:p w14:paraId="07A64C9A" w14:textId="77777777" w:rsidR="003F4636" w:rsidRDefault="007F1AD8">
      <w:pPr>
        <w:tabs>
          <w:tab w:val="left" w:pos="2880"/>
        </w:tabs>
        <w:rPr>
          <w:b/>
        </w:rPr>
      </w:pPr>
      <w:r>
        <w:t>Wartość zamówienia:</w:t>
      </w:r>
      <w:r>
        <w:tab/>
      </w:r>
      <w:r>
        <w:rPr>
          <w:b/>
        </w:rPr>
        <w:t>poniżej 750 000 euro</w:t>
      </w:r>
    </w:p>
    <w:p w14:paraId="11D57482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1134" w:hanging="1134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4E35A6C" w14:textId="77777777" w:rsidR="003F4636" w:rsidRDefault="003F4636">
      <w:pPr>
        <w:shd w:val="clear" w:color="auto" w:fill="FFFFFF"/>
        <w:rPr>
          <w:b/>
          <w:color w:val="000000"/>
        </w:rPr>
      </w:pPr>
    </w:p>
    <w:p w14:paraId="6110A7BD" w14:textId="77777777" w:rsidR="003F4636" w:rsidRDefault="003F4636">
      <w:pPr>
        <w:shd w:val="clear" w:color="auto" w:fill="FFFFFF"/>
        <w:rPr>
          <w:b/>
          <w:color w:val="000000"/>
        </w:rPr>
      </w:pPr>
    </w:p>
    <w:p w14:paraId="56FFFAF0" w14:textId="77777777" w:rsidR="003F4636" w:rsidRDefault="003F4636" w:rsidP="007F1AD8">
      <w:pPr>
        <w:ind w:left="2880"/>
        <w:rPr>
          <w:color w:val="000000"/>
        </w:rPr>
      </w:pPr>
    </w:p>
    <w:p w14:paraId="354ABE00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</w:rPr>
      </w:pPr>
    </w:p>
    <w:p w14:paraId="0F67E6A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</w:rPr>
      </w:pPr>
    </w:p>
    <w:p w14:paraId="68BE1CCD" w14:textId="568A6261" w:rsidR="003F4636" w:rsidRPr="00D76180" w:rsidRDefault="003F4636" w:rsidP="00D7618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6063DB88" w14:textId="77777777" w:rsidR="003F4636" w:rsidRPr="00D76180" w:rsidRDefault="003F4636" w:rsidP="00D7618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DE63C78" w14:textId="33AE309B" w:rsidR="003F4636" w:rsidRPr="00D76180" w:rsidRDefault="003F4636" w:rsidP="00C0395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4AAAA93" w14:textId="77777777" w:rsidR="003F4636" w:rsidRPr="00D76180" w:rsidRDefault="003F4636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FFFFFF" w:themeColor="background1"/>
        </w:rPr>
      </w:pPr>
    </w:p>
    <w:p w14:paraId="625EA137" w14:textId="77777777" w:rsidR="003F4636" w:rsidRPr="00D76180" w:rsidRDefault="007F1AD8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Z A T W I E R D Z A M</w:t>
      </w:r>
    </w:p>
    <w:p w14:paraId="34C792DE" w14:textId="77777777" w:rsidR="00C0395F" w:rsidRPr="00D76180" w:rsidRDefault="00C0395F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Wicedyrektor</w:t>
      </w:r>
    </w:p>
    <w:p w14:paraId="635BB6AF" w14:textId="29ECC27C" w:rsidR="003F4636" w:rsidRPr="00D76180" w:rsidRDefault="007F1AD8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Ośrodka Rozwoju Edukacji</w:t>
      </w:r>
    </w:p>
    <w:p w14:paraId="7AEDE955" w14:textId="456D02FB" w:rsidR="00C0395F" w:rsidRPr="00D76180" w:rsidRDefault="00C0395F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w Warszawie</w:t>
      </w:r>
    </w:p>
    <w:p w14:paraId="436B5466" w14:textId="5709A92B" w:rsidR="00C0395F" w:rsidRPr="00D76180" w:rsidRDefault="00C0395F" w:rsidP="00C0395F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/-/</w:t>
      </w:r>
    </w:p>
    <w:p w14:paraId="2B9E1BD0" w14:textId="007C80F1" w:rsidR="00C0395F" w:rsidRPr="00D76180" w:rsidRDefault="00C0395F" w:rsidP="00C0395F">
      <w:pPr>
        <w:jc w:val="center"/>
        <w:rPr>
          <w:b/>
          <w:color w:val="FFFFFF" w:themeColor="background1"/>
        </w:rPr>
      </w:pPr>
      <w:r w:rsidRPr="00D76180">
        <w:rPr>
          <w:b/>
          <w:color w:val="FFFFFF" w:themeColor="background1"/>
        </w:rPr>
        <w:t>Iwona Zdunek</w:t>
      </w:r>
    </w:p>
    <w:p w14:paraId="155DCB3D" w14:textId="77777777" w:rsidR="00C0395F" w:rsidRPr="00D76180" w:rsidRDefault="00C0395F">
      <w:pPr>
        <w:jc w:val="center"/>
        <w:rPr>
          <w:color w:val="FFFFFF" w:themeColor="background1"/>
        </w:rPr>
      </w:pPr>
    </w:p>
    <w:p w14:paraId="507C5381" w14:textId="77777777" w:rsidR="003F4636" w:rsidRPr="00D76180" w:rsidRDefault="003F4636">
      <w:pPr>
        <w:jc w:val="center"/>
        <w:rPr>
          <w:color w:val="FFFFFF" w:themeColor="background1"/>
        </w:rPr>
      </w:pPr>
    </w:p>
    <w:p w14:paraId="4C9C6656" w14:textId="77777777" w:rsidR="003F4636" w:rsidRPr="00D76180" w:rsidRDefault="007F1AD8">
      <w:pPr>
        <w:jc w:val="center"/>
        <w:rPr>
          <w:color w:val="FFFFFF" w:themeColor="background1"/>
        </w:rPr>
      </w:pPr>
      <w:r w:rsidRPr="00D76180">
        <w:rPr>
          <w:color w:val="FFFFFF" w:themeColor="background1"/>
        </w:rPr>
        <w:t>Warszawa, 14.06.2019 r.</w:t>
      </w:r>
    </w:p>
    <w:p w14:paraId="7E358EED" w14:textId="55EB18FF" w:rsidR="00C0395F" w:rsidRPr="00D76180" w:rsidRDefault="00C0395F" w:rsidP="00FA0670">
      <w:pPr>
        <w:jc w:val="center"/>
        <w:rPr>
          <w:color w:val="FFFFFF" w:themeColor="background1"/>
        </w:rPr>
      </w:pPr>
      <w:r w:rsidRPr="00D76180">
        <w:rPr>
          <w:color w:val="FFFFFF" w:themeColor="background1"/>
        </w:rPr>
        <w:t>/podpis na oryginale/</w:t>
      </w:r>
    </w:p>
    <w:p w14:paraId="343E5261" w14:textId="7A179D8B" w:rsidR="003F4636" w:rsidRPr="00D76180" w:rsidRDefault="00C0395F" w:rsidP="00C0395F">
      <w:pPr>
        <w:rPr>
          <w:color w:val="FFFFFF" w:themeColor="background1"/>
        </w:rPr>
      </w:pPr>
      <w:r w:rsidRPr="00D76180">
        <w:rPr>
          <w:color w:val="FFFFFF" w:themeColor="background1"/>
        </w:rPr>
        <w:br w:type="page"/>
      </w:r>
    </w:p>
    <w:p w14:paraId="67B91521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</w:rPr>
        <w:lastRenderedPageBreak/>
        <w:t>I. NAZWA ORAZ ADRES ZAMAWIAJĄCEGO</w:t>
      </w:r>
    </w:p>
    <w:p w14:paraId="426C76B8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613419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Zamawiający:</w:t>
      </w:r>
      <w:r>
        <w:rPr>
          <w:color w:val="000000"/>
        </w:rPr>
        <w:tab/>
      </w:r>
      <w:r>
        <w:rPr>
          <w:color w:val="000000"/>
        </w:rPr>
        <w:tab/>
        <w:t>Ośrodek Rozwoju Edukacji</w:t>
      </w:r>
    </w:p>
    <w:p w14:paraId="3BC91CE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Adres: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Aleje Ujazdowskie 28, 00-478 Warszawa </w:t>
      </w:r>
    </w:p>
    <w:p w14:paraId="2D665682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Faks: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22 345 36 09</w:t>
      </w:r>
    </w:p>
    <w:p w14:paraId="4A11807C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E-mail: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zzp@ore.edu.pl</w:t>
      </w:r>
    </w:p>
    <w:p w14:paraId="1C7AE4EC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Godziny pracy:</w:t>
      </w:r>
      <w:r>
        <w:rPr>
          <w:color w:val="000000"/>
        </w:rPr>
        <w:tab/>
        <w:t>8:00 – 16:00</w:t>
      </w:r>
    </w:p>
    <w:p w14:paraId="31ACFD57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7FB0A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II. TRYB UDZIELENIA ZAMÓWIENIA</w:t>
      </w:r>
    </w:p>
    <w:p w14:paraId="41A89311" w14:textId="77777777" w:rsidR="003F4636" w:rsidRDefault="003F4636">
      <w:pPr>
        <w:rPr>
          <w:b/>
          <w:color w:val="000000"/>
        </w:rPr>
      </w:pPr>
    </w:p>
    <w:p w14:paraId="7B1EC6F1" w14:textId="77777777" w:rsidR="003F4636" w:rsidRDefault="007F1AD8">
      <w:pPr>
        <w:numPr>
          <w:ilvl w:val="0"/>
          <w:numId w:val="15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Przedmiotem niniejszego zamówienia są usługi społeczne wymienione </w:t>
      </w:r>
      <w:r>
        <w:rPr>
          <w:color w:val="000000"/>
        </w:rPr>
        <w:br/>
        <w:t>w załączniku XIV do dyrektywy Parlamentu Europejskiego i Rady 2014/24/</w:t>
      </w:r>
      <w:proofErr w:type="spellStart"/>
      <w:r>
        <w:rPr>
          <w:color w:val="000000"/>
        </w:rPr>
        <w:t>UEz</w:t>
      </w:r>
      <w:proofErr w:type="spellEnd"/>
      <w:r>
        <w:rPr>
          <w:color w:val="000000"/>
        </w:rPr>
        <w:t xml:space="preserve"> dnia 26 lutego 2014 r. w sprawie zamówień publicznych, uchylającej dyrektywę 2004/18/WE (Dz. Urz. UE L 94 z 28.03.2014, str. 65,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 zm.).</w:t>
      </w:r>
    </w:p>
    <w:p w14:paraId="66C30E99" w14:textId="77777777" w:rsidR="003F4636" w:rsidRDefault="007F1AD8">
      <w:pPr>
        <w:numPr>
          <w:ilvl w:val="0"/>
          <w:numId w:val="15"/>
        </w:numPr>
        <w:ind w:left="360"/>
        <w:jc w:val="both"/>
        <w:rPr>
          <w:color w:val="000000"/>
        </w:rPr>
      </w:pPr>
      <w:r>
        <w:rPr>
          <w:color w:val="000000"/>
        </w:rPr>
        <w:t>Niniejsze postępowanie prowadzone jest na podstawie przepisów rozdziału 6 działu III ustawy z dnia 29 stycznia 2004 r. Prawo zamówień publicznych (Dz. U. z 2018 r. poz. 1986), zwanej dalej „</w:t>
      </w:r>
      <w:r w:rsidRPr="007F1AD8">
        <w:rPr>
          <w:b/>
          <w:color w:val="000000"/>
        </w:rPr>
        <w:t xml:space="preserve">ustawą </w:t>
      </w:r>
      <w:proofErr w:type="spellStart"/>
      <w:r w:rsidRPr="007F1AD8">
        <w:rPr>
          <w:b/>
          <w:color w:val="000000"/>
        </w:rPr>
        <w:t>Pzp</w:t>
      </w:r>
      <w:proofErr w:type="spellEnd"/>
      <w:r>
        <w:rPr>
          <w:color w:val="000000"/>
        </w:rPr>
        <w:t xml:space="preserve">”, w związku z art. 138o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na podstawie postanowień niniejszego ogłoszenia o zamówieniu, zwanego dalej „</w:t>
      </w:r>
      <w:r w:rsidRPr="007F1AD8">
        <w:rPr>
          <w:b/>
          <w:color w:val="000000"/>
        </w:rPr>
        <w:t>Ogłoszeniem</w:t>
      </w:r>
      <w:r>
        <w:rPr>
          <w:color w:val="000000"/>
        </w:rPr>
        <w:t xml:space="preserve">”. </w:t>
      </w:r>
    </w:p>
    <w:p w14:paraId="6413F7F2" w14:textId="77777777" w:rsidR="003F4636" w:rsidRDefault="007F1AD8">
      <w:pPr>
        <w:numPr>
          <w:ilvl w:val="0"/>
          <w:numId w:val="15"/>
        </w:numPr>
        <w:ind w:left="360"/>
        <w:jc w:val="both"/>
        <w:rPr>
          <w:color w:val="000000"/>
        </w:rPr>
      </w:pPr>
      <w:r>
        <w:rPr>
          <w:color w:val="000000"/>
        </w:rPr>
        <w:t>W zakresie nieuregulowanym w treści niniejszego Ogłoszenia zastosowanie mają przepisy ustawy z dnia 23 kwietnia 1964 r. – Kodeks cywilny (Dz.U. z 2018 r. poz. 1025).</w:t>
      </w:r>
    </w:p>
    <w:p w14:paraId="6D1BDC1F" w14:textId="77777777" w:rsidR="003F4636" w:rsidRDefault="007F1AD8">
      <w:pPr>
        <w:numPr>
          <w:ilvl w:val="0"/>
          <w:numId w:val="15"/>
        </w:numPr>
        <w:ind w:left="360"/>
        <w:jc w:val="both"/>
        <w:rPr>
          <w:color w:val="000000"/>
        </w:rPr>
      </w:pPr>
      <w:r>
        <w:rPr>
          <w:color w:val="000000"/>
        </w:rPr>
        <w:t>Niniejsze postępowanie prowadzone jest z uwzględnieniem zasad równego traktowania i konkurencji, przejrzystości oraz proporcjonalności.</w:t>
      </w:r>
    </w:p>
    <w:p w14:paraId="60D88FF7" w14:textId="77777777" w:rsidR="003F4636" w:rsidRDefault="003F4636">
      <w:pPr>
        <w:ind w:left="360"/>
        <w:jc w:val="both"/>
        <w:rPr>
          <w:color w:val="000000"/>
        </w:rPr>
      </w:pPr>
    </w:p>
    <w:p w14:paraId="6F17D690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III. INFORMACJE DODATKOWE</w:t>
      </w:r>
    </w:p>
    <w:p w14:paraId="008F385E" w14:textId="5C40C7AE" w:rsidR="003F4636" w:rsidRDefault="007F1AD8">
      <w:pPr>
        <w:numPr>
          <w:ilvl w:val="0"/>
          <w:numId w:val="16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Oznaczenie </w:t>
      </w:r>
      <w:r w:rsidRPr="007F1AD8">
        <w:rPr>
          <w:color w:val="000000"/>
        </w:rPr>
        <w:t>postępowania - postępowanie oznaczone jest znakiem</w:t>
      </w:r>
      <w:r w:rsidR="00133757">
        <w:rPr>
          <w:color w:val="000000"/>
        </w:rPr>
        <w:t>:</w:t>
      </w:r>
      <w:r w:rsidR="00133757">
        <w:rPr>
          <w:color w:val="000000"/>
        </w:rPr>
        <w:br/>
      </w:r>
      <w:r w:rsidR="00D76180">
        <w:rPr>
          <w:b/>
        </w:rPr>
        <w:t>WA-ZUZP.2610.102A.2019</w:t>
      </w:r>
      <w:r w:rsidRPr="007F1AD8">
        <w:rPr>
          <w:color w:val="000000"/>
        </w:rPr>
        <w:t>,</w:t>
      </w:r>
      <w:r>
        <w:rPr>
          <w:color w:val="000000"/>
        </w:rPr>
        <w:t xml:space="preserve"> Wykonawcy winni we wszelkich kontaktach</w:t>
      </w:r>
      <w:r>
        <w:rPr>
          <w:color w:val="000000"/>
        </w:rPr>
        <w:br/>
        <w:t>z Zamawiającym powoływać się na wyżej podane oznaczenie.</w:t>
      </w:r>
    </w:p>
    <w:p w14:paraId="117230EA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 xml:space="preserve">Zamawiający </w:t>
      </w:r>
      <w:r>
        <w:rPr>
          <w:b/>
          <w:color w:val="000000"/>
          <w:u w:val="single"/>
        </w:rPr>
        <w:t>dopuszcza składanie ofert częściowych</w:t>
      </w:r>
      <w:r>
        <w:rPr>
          <w:color w:val="000000"/>
        </w:rPr>
        <w:t>.</w:t>
      </w:r>
    </w:p>
    <w:p w14:paraId="64CB2E6A" w14:textId="5F5C94F0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Zamawiający w każdej części zamówienia </w:t>
      </w:r>
      <w:r w:rsidR="00586014">
        <w:rPr>
          <w:b/>
          <w:color w:val="000000"/>
        </w:rPr>
        <w:t>wybierze jednego Wykonawcę</w:t>
      </w:r>
      <w:r>
        <w:rPr>
          <w:b/>
          <w:color w:val="000000"/>
        </w:rPr>
        <w:t>.</w:t>
      </w:r>
    </w:p>
    <w:p w14:paraId="0B2C38EB" w14:textId="724CDEB0" w:rsidR="00586014" w:rsidRDefault="007F1AD8" w:rsidP="005860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 xml:space="preserve">Zamówienie podzielone jest na </w:t>
      </w:r>
      <w:r w:rsidR="00C21A77">
        <w:rPr>
          <w:b/>
          <w:color w:val="000000"/>
          <w:u w:val="single"/>
        </w:rPr>
        <w:t>1</w:t>
      </w:r>
      <w:r w:rsidR="00586014">
        <w:rPr>
          <w:b/>
          <w:color w:val="000000"/>
          <w:u w:val="single"/>
        </w:rPr>
        <w:t>0</w:t>
      </w:r>
      <w:r>
        <w:rPr>
          <w:b/>
          <w:color w:val="000000"/>
          <w:u w:val="single"/>
        </w:rPr>
        <w:t xml:space="preserve"> części:</w:t>
      </w:r>
    </w:p>
    <w:p w14:paraId="54AB4ED3" w14:textId="7C1C521A" w:rsidR="00586014" w:rsidRDefault="00586014" w:rsidP="0058601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</w:rPr>
      </w:pPr>
    </w:p>
    <w:p w14:paraId="1B1F6303" w14:textId="77777777" w:rsidR="00586014" w:rsidRDefault="00586014" w:rsidP="005860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118"/>
        <w:gridCol w:w="4154"/>
        <w:gridCol w:w="1592"/>
      </w:tblGrid>
      <w:tr w:rsidR="00586014" w14:paraId="59834076" w14:textId="77777777" w:rsidTr="00C21A77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63B17" w14:textId="77777777" w:rsidR="00586014" w:rsidRDefault="00586014" w:rsidP="0058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5A265" w14:textId="77777777" w:rsidR="00586014" w:rsidRDefault="00586014" w:rsidP="0058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Branża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3C9A5" w14:textId="77777777" w:rsidR="00586014" w:rsidRDefault="00586014" w:rsidP="0058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zawodu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B8752" w14:textId="77777777" w:rsidR="00586014" w:rsidRDefault="00586014" w:rsidP="005860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Symbol cyfrowy</w:t>
            </w:r>
          </w:p>
        </w:tc>
      </w:tr>
      <w:tr w:rsidR="00586014" w14:paraId="7A304706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C975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5821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E6E6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Cieśla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B13C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711501</w:t>
            </w:r>
          </w:p>
        </w:tc>
      </w:tr>
      <w:tr w:rsidR="00586014" w14:paraId="7345DA2A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B787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83BF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F7BA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Dekarz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5D08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712101</w:t>
            </w:r>
          </w:p>
        </w:tc>
      </w:tr>
      <w:tr w:rsidR="00586014" w14:paraId="061BE9E6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CB7" w14:textId="0B8ED200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550E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-meblarska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B521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technologii drewna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91EC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311922</w:t>
            </w:r>
          </w:p>
        </w:tc>
      </w:tr>
      <w:tr w:rsidR="00586014" w14:paraId="1AE6EBB4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EAAB" w14:textId="03442CBF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8960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Górniczo-wiertnicza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E6E4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Wiertacz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8973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811305</w:t>
            </w:r>
          </w:p>
        </w:tc>
      </w:tr>
      <w:tr w:rsidR="00586014" w14:paraId="7E0E624E" w14:textId="77777777" w:rsidTr="00C21A77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44F3" w14:textId="51B94FEC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0F0C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Hotelarsko-gastronomiczno-turystyczna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0FE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usług kelnerskich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14FA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513102</w:t>
            </w:r>
          </w:p>
        </w:tc>
      </w:tr>
      <w:tr w:rsidR="00586014" w14:paraId="04AB1688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6D3F" w14:textId="0DB2ADE3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C933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Motoryzacyjna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9605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Lakiernik samochodowy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3E9E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713203</w:t>
            </w:r>
          </w:p>
        </w:tc>
      </w:tr>
      <w:tr w:rsidR="00586014" w14:paraId="041A491A" w14:textId="77777777" w:rsidTr="00C21A77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EFBB" w14:textId="7CF989CC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E77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Rolno-hodowlana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936E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pszczelarz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9F47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314206</w:t>
            </w:r>
          </w:p>
        </w:tc>
      </w:tr>
      <w:tr w:rsidR="00586014" w14:paraId="42647B70" w14:textId="77777777" w:rsidTr="008470B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A5DC" w14:textId="0AFE3806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CC5A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drogowego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73F5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transportu drogowego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60FB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311927</w:t>
            </w:r>
          </w:p>
        </w:tc>
      </w:tr>
      <w:tr w:rsidR="00586014" w14:paraId="771E067F" w14:textId="77777777" w:rsidTr="008470B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BEA" w14:textId="7AC8E8CA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D070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lotniczego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501F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mechanik lotniczy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A3C8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315317</w:t>
            </w:r>
          </w:p>
        </w:tc>
      </w:tr>
      <w:tr w:rsidR="00586014" w14:paraId="1D142FBB" w14:textId="77777777" w:rsidTr="008470B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23FB" w14:textId="09059A99" w:rsidR="00586014" w:rsidRDefault="00D76180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391C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wodnego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DAB6" w14:textId="77777777" w:rsidR="00586014" w:rsidRDefault="00586014" w:rsidP="005860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 jachtów i łodzi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5568" w14:textId="77777777" w:rsidR="00586014" w:rsidRDefault="00586014" w:rsidP="005860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711505</w:t>
            </w:r>
          </w:p>
        </w:tc>
      </w:tr>
    </w:tbl>
    <w:p w14:paraId="2C5DC862" w14:textId="606A8681" w:rsidR="003F4636" w:rsidRPr="00586014" w:rsidRDefault="003F4636" w:rsidP="005860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FE21E6" w14:textId="0B17321D" w:rsidR="003F4636" w:rsidRPr="00586014" w:rsidRDefault="00586014" w:rsidP="005860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</w:rPr>
      </w:pPr>
      <w:r w:rsidRPr="00586014">
        <w:rPr>
          <w:color w:val="000000"/>
        </w:rPr>
        <w:t>Wykonawca będzie zobowiązany do dostosowania opracowanego w Projekcie “Partnerstwo na rzecz kształcenia zawodowego. Etap 3. Edukacja zawodowa odpowiadająca potrzebom rynku pracy” programu nauczania zawodu, do podstawy programowej kształcenia w zawodzie określonej rozporządzeniem Ministra Edukacji Narodowej z dnia 16 maja 2019 r. w sprawie podstaw programowych kształcenia w zawodach szkolnictwa branżowego oraz dodatkowych umiejętności zawodowych w zakresie wybranych zawodów szkolnictwa branżowego (Dz.U. z 2019 r. poz. 991).</w:t>
      </w:r>
    </w:p>
    <w:p w14:paraId="7A6744A6" w14:textId="3AD27781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</w:rPr>
      </w:pPr>
      <w:r>
        <w:rPr>
          <w:color w:val="000000"/>
        </w:rPr>
        <w:t xml:space="preserve">Wykonawca będzie zobowiązany do redakcji merytorycznej </w:t>
      </w:r>
      <w:r w:rsidR="009E2440">
        <w:rPr>
          <w:color w:val="000000"/>
        </w:rPr>
        <w:t>opracowanego dzieła</w:t>
      </w:r>
      <w:r>
        <w:rPr>
          <w:color w:val="000000"/>
        </w:rPr>
        <w:t>.</w:t>
      </w:r>
    </w:p>
    <w:p w14:paraId="66C19B2C" w14:textId="5D3FC114" w:rsidR="003F4636" w:rsidRPr="00586014" w:rsidRDefault="00586014" w:rsidP="0058601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</w:rPr>
      </w:pPr>
      <w:r w:rsidRPr="00586014">
        <w:rPr>
          <w:color w:val="000000"/>
        </w:rPr>
        <w:t xml:space="preserve">Wykonawca - </w:t>
      </w:r>
      <w:r w:rsidRPr="00C50789">
        <w:rPr>
          <w:b/>
          <w:color w:val="000000"/>
          <w:u w:val="single"/>
        </w:rPr>
        <w:t>nauczyciel kształcenia zawodowego</w:t>
      </w:r>
      <w:r w:rsidRPr="00586014">
        <w:rPr>
          <w:color w:val="000000"/>
        </w:rPr>
        <w:t xml:space="preserve"> tj. nauczyciel teoretycznych przedmiotów zawodowych lub nauczyciel praktycznej nauki zawodu w rozumieniu Ustawy Karta Nauczyciela (Dz.U. z 2018 r. poz. 967, z </w:t>
      </w:r>
      <w:proofErr w:type="spellStart"/>
      <w:r w:rsidRPr="00586014">
        <w:rPr>
          <w:color w:val="000000"/>
        </w:rPr>
        <w:t>późn</w:t>
      </w:r>
      <w:proofErr w:type="spellEnd"/>
      <w:r w:rsidRPr="00586014">
        <w:rPr>
          <w:color w:val="000000"/>
        </w:rPr>
        <w:t>. zm.), nauczycielem akademickim w rozumieniu art.</w:t>
      </w:r>
      <w:r w:rsidR="008D4642">
        <w:rPr>
          <w:color w:val="000000"/>
        </w:rPr>
        <w:t xml:space="preserve"> </w:t>
      </w:r>
      <w:r w:rsidRPr="00586014">
        <w:rPr>
          <w:color w:val="000000"/>
        </w:rPr>
        <w:t xml:space="preserve">108 </w:t>
      </w:r>
      <w:r w:rsidR="001051FA">
        <w:rPr>
          <w:color w:val="000000"/>
        </w:rPr>
        <w:t>ustawy Prawo</w:t>
      </w:r>
      <w:r w:rsidRPr="00586014">
        <w:rPr>
          <w:color w:val="000000"/>
        </w:rPr>
        <w:t xml:space="preserve"> o szkolnictwie wyższym (Dz.U.2017 r. poz. 2183) w celu </w:t>
      </w:r>
      <w:r w:rsidR="009E2440">
        <w:rPr>
          <w:color w:val="000000"/>
        </w:rPr>
        <w:t>dostosowania opracowanych</w:t>
      </w:r>
      <w:r w:rsidRPr="00586014">
        <w:rPr>
          <w:color w:val="000000"/>
        </w:rPr>
        <w:t xml:space="preserve"> programów nauczania zawodu może złożyć ofertę </w:t>
      </w:r>
      <w:r w:rsidRPr="00586014">
        <w:rPr>
          <w:b/>
          <w:color w:val="000000"/>
        </w:rPr>
        <w:t xml:space="preserve">na autora </w:t>
      </w:r>
      <w:r w:rsidR="00D76180">
        <w:rPr>
          <w:b/>
          <w:color w:val="000000"/>
          <w:u w:val="single"/>
        </w:rPr>
        <w:t>na dowolną ilość</w:t>
      </w:r>
      <w:r w:rsidRPr="00586014">
        <w:rPr>
          <w:b/>
          <w:color w:val="000000"/>
          <w:u w:val="single"/>
        </w:rPr>
        <w:t xml:space="preserve"> części </w:t>
      </w:r>
      <w:r>
        <w:rPr>
          <w:b/>
          <w:color w:val="000000"/>
          <w:u w:val="single"/>
        </w:rPr>
        <w:t>z</w:t>
      </w:r>
      <w:r w:rsidRPr="00586014">
        <w:rPr>
          <w:b/>
          <w:color w:val="000000"/>
          <w:u w:val="single"/>
        </w:rPr>
        <w:t>amówienia</w:t>
      </w:r>
      <w:r w:rsidRPr="00586014">
        <w:rPr>
          <w:b/>
          <w:color w:val="000000"/>
        </w:rPr>
        <w:t>.</w:t>
      </w:r>
      <w:r w:rsidRPr="00586014">
        <w:rPr>
          <w:color w:val="000000"/>
        </w:rPr>
        <w:t xml:space="preserve"> </w:t>
      </w:r>
    </w:p>
    <w:p w14:paraId="1BEEF137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14:paraId="38A89430" w14:textId="77777777" w:rsidR="003F4636" w:rsidRDefault="007F1AD8">
      <w:pPr>
        <w:numPr>
          <w:ilvl w:val="0"/>
          <w:numId w:val="16"/>
        </w:numPr>
        <w:spacing w:line="280" w:lineRule="auto"/>
        <w:jc w:val="both"/>
      </w:pPr>
      <w:r>
        <w:t xml:space="preserve">Zamawiający nie przewiduje udzielenia zamówień, o których mowa w art. 67 ust. 1 pkt 6 ustawy </w:t>
      </w:r>
      <w:proofErr w:type="spellStart"/>
      <w:r>
        <w:t>Pzp</w:t>
      </w:r>
      <w:proofErr w:type="spellEnd"/>
      <w:r>
        <w:t xml:space="preserve">. </w:t>
      </w:r>
    </w:p>
    <w:p w14:paraId="3649BAAC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</w:rPr>
      </w:pPr>
      <w:r>
        <w:rPr>
          <w:color w:val="000000"/>
        </w:rPr>
        <w:t>Zamawiający nie przewiduje zawarcia umowy ramowej.</w:t>
      </w:r>
    </w:p>
    <w:p w14:paraId="458B2C08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>Rozliczenia między Zamawiającym a Wykonawcą będą prowadzone w PLN. Zamawiający nie przewiduje rozliczenia w walutach obcych.</w:t>
      </w:r>
    </w:p>
    <w:p w14:paraId="0724F6B1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>Zamawiający nie przewiduje udzielania zaliczek na poczet wykonania zamówienia.</w:t>
      </w:r>
    </w:p>
    <w:p w14:paraId="3018983A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>Zamawiający odrzuca ofertę:</w:t>
      </w:r>
    </w:p>
    <w:p w14:paraId="3A94BE31" w14:textId="256190C5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gdy jej treść nie odpowiada treści ogłoszenia o za</w:t>
      </w:r>
      <w:r w:rsidR="00602F6B">
        <w:rPr>
          <w:color w:val="000000"/>
        </w:rPr>
        <w:t>mówieniu, z zastrzeżeniem ust. 19</w:t>
      </w:r>
      <w:r>
        <w:rPr>
          <w:color w:val="000000"/>
        </w:rPr>
        <w:t xml:space="preserve"> pkt 3</w:t>
      </w:r>
      <w:r w:rsidR="00586014">
        <w:rPr>
          <w:color w:val="000000"/>
        </w:rPr>
        <w:t>)</w:t>
      </w:r>
      <w:r>
        <w:rPr>
          <w:color w:val="000000"/>
        </w:rPr>
        <w:t>;</w:t>
      </w:r>
    </w:p>
    <w:p w14:paraId="77511E76" w14:textId="77777777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 xml:space="preserve">która została złożona przez Wykonawcę wykluczonego z udziału </w:t>
      </w:r>
      <w:r>
        <w:rPr>
          <w:color w:val="000000"/>
        </w:rPr>
        <w:br/>
        <w:t>w postępowaniu o udzielenie zamówienia;</w:t>
      </w:r>
    </w:p>
    <w:p w14:paraId="7E0A8BB3" w14:textId="77777777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która zawiera błędy w obliczeniu ceny;</w:t>
      </w:r>
    </w:p>
    <w:p w14:paraId="759E5586" w14:textId="0AFCC28B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Wykonawcy który w terminie 3 dni od dnia doręczenia zawiadomienia nie zgodził się na poprawieni</w:t>
      </w:r>
      <w:r w:rsidR="00602F6B">
        <w:rPr>
          <w:color w:val="000000"/>
        </w:rPr>
        <w:t>e omyłki, o której mowa w ust. 19</w:t>
      </w:r>
      <w:r>
        <w:rPr>
          <w:color w:val="000000"/>
        </w:rPr>
        <w:t xml:space="preserve"> pkt 3) niniejszego rozdziału;</w:t>
      </w:r>
    </w:p>
    <w:p w14:paraId="06FABF56" w14:textId="483B6271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 xml:space="preserve">gdy po wezwaniu do złożenia oferty dodatkowej zgodnie z Rozdziałem XIII, ust. </w:t>
      </w:r>
      <w:r w:rsidR="00586014">
        <w:rPr>
          <w:color w:val="000000"/>
        </w:rPr>
        <w:t>10</w:t>
      </w:r>
      <w:r>
        <w:rPr>
          <w:color w:val="000000"/>
        </w:rPr>
        <w:t>, taka sama punktacja łączna w dalszym ciągu uniemożliwia dokonanie wyboru najkorzystniejszej oferty;</w:t>
      </w:r>
    </w:p>
    <w:p w14:paraId="5BC2EC32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Zamawiający unieważnia postępowanie, jeżeli:</w:t>
      </w:r>
    </w:p>
    <w:p w14:paraId="5FEC1114" w14:textId="77777777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nie złożono żadnej oferty niepodlegającej odrzuceniu;</w:t>
      </w:r>
    </w:p>
    <w:p w14:paraId="7E582113" w14:textId="77777777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5F9DCED" w14:textId="77777777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t>wystąpiła istotna zmiana okoliczności powodująca, że prowadzenie postępowania lub wykonanie zamówienia nie leży w interesie publicznym, czego nie można było wcześniej przewidzieć;</w:t>
      </w:r>
    </w:p>
    <w:p w14:paraId="2D9D2FDD" w14:textId="55AD1143" w:rsidR="003F4636" w:rsidRDefault="007F1AD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>postępowanie obarczone jest niemożliwą do usunięcia wadą uniemożliwiającą zawarcie niepo</w:t>
      </w:r>
      <w:r w:rsidR="00586014">
        <w:rPr>
          <w:color w:val="000000"/>
        </w:rPr>
        <w:t xml:space="preserve">dlegającej unieważnieniu umowy </w:t>
      </w:r>
      <w:r>
        <w:rPr>
          <w:color w:val="000000"/>
        </w:rPr>
        <w:t>w sprawie zamówienia publicznego.</w:t>
      </w:r>
    </w:p>
    <w:p w14:paraId="0241FADE" w14:textId="77777777" w:rsidR="003F4636" w:rsidRDefault="007F1AD8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Treść oferty musi odpowiadać treści Ogłoszenia.</w:t>
      </w:r>
    </w:p>
    <w:p w14:paraId="3841D85D" w14:textId="77777777" w:rsidR="003F4636" w:rsidRDefault="007F1AD8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Wykonawca będzie związany ofertą przez okres 60 dni. Bieg terminu związania ofertą rozpoczyna się wraz z upływem terminu składania ofert.</w:t>
      </w:r>
    </w:p>
    <w:p w14:paraId="511626BA" w14:textId="77777777" w:rsidR="003F4636" w:rsidRDefault="007F1AD8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 </w:t>
      </w:r>
    </w:p>
    <w:p w14:paraId="59D88E3A" w14:textId="52846FB4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toku badania i oceny ofert zamawiający może żądać od wykonawców wyjaśnień dotyczących treści złożonych ofert. Niedopuszczalne jest prowadzenie między zamawiającym a wykonawcą negocjacji dotyczących złożonej oferty</w:t>
      </w:r>
      <w:r w:rsidR="001D4046">
        <w:rPr>
          <w:color w:val="000000"/>
        </w:rPr>
        <w:t xml:space="preserve"> </w:t>
      </w:r>
      <w:r>
        <w:rPr>
          <w:color w:val="000000"/>
        </w:rPr>
        <w:t>i dokonywanie jakiejkolwiek zmiany w je</w:t>
      </w:r>
      <w:r w:rsidR="00602F6B">
        <w:rPr>
          <w:color w:val="000000"/>
        </w:rPr>
        <w:t>j treści, z zastrzeżeniem ust. 19</w:t>
      </w:r>
      <w:r>
        <w:rPr>
          <w:color w:val="000000"/>
        </w:rPr>
        <w:t>.</w:t>
      </w:r>
    </w:p>
    <w:p w14:paraId="63D52D0C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 Zamawiający poprawia w ofercie:</w:t>
      </w:r>
    </w:p>
    <w:p w14:paraId="042E075F" w14:textId="77777777" w:rsidR="003F4636" w:rsidRDefault="007F1A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>oczywiste omyłki pisarskie,</w:t>
      </w:r>
    </w:p>
    <w:p w14:paraId="74DD6B1A" w14:textId="77777777" w:rsidR="003F4636" w:rsidRDefault="007F1A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>oczywiste omyłki rachunkowe, z uwzględnieniem konsekwencji rachunkowych dokonanych poprawek,</w:t>
      </w:r>
    </w:p>
    <w:p w14:paraId="6D62A8FF" w14:textId="4A9CE3EA" w:rsidR="003F4636" w:rsidRDefault="007F1AD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</w:rPr>
      </w:pPr>
      <w:r>
        <w:rPr>
          <w:color w:val="000000"/>
        </w:rPr>
        <w:t>inne omyłki polegające na niezgodności oferty z treścią Ogłoszenia, niepowodujące istotnych zmian w treści oferty, niezwłocznie zawiadamiając o tym wykonawcę, którego oferta została poprawiona.</w:t>
      </w:r>
    </w:p>
    <w:p w14:paraId="7CFA35D8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Postępowanie prowadzone jest w języku polskim.</w:t>
      </w:r>
    </w:p>
    <w:p w14:paraId="25F09F60" w14:textId="77777777" w:rsidR="003F4636" w:rsidRDefault="007F1AD8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Zamawiający dopuszcza możliwość powierzenia wykonania części zamówienia podwykonawcom.</w:t>
      </w:r>
    </w:p>
    <w:p w14:paraId="1B1EDBC0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Zamawiający nie przewiduje aukcji elektronicznej.</w:t>
      </w:r>
    </w:p>
    <w:p w14:paraId="09E11F3B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Zamawiający nie przewiduje zwrotu kosztów udziału w postępowaniu.</w:t>
      </w:r>
    </w:p>
    <w:p w14:paraId="1C77E30B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Zamawiający nie przewiduje udzielania zaliczek na poczet wykonania zamówienia.</w:t>
      </w:r>
    </w:p>
    <w:p w14:paraId="3E4DD0D9" w14:textId="77777777" w:rsidR="003F4636" w:rsidRDefault="007F1A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Zamawiający zastrzega możliwość zamknięcia postępowania bez dokonywania wyboru oferty najkorzystniejszej na każdym jego etapie bez podawania przyczyny.</w:t>
      </w:r>
    </w:p>
    <w:p w14:paraId="445ED71C" w14:textId="20ED7829" w:rsidR="003F4636" w:rsidRPr="00733ACC" w:rsidRDefault="007F1AD8" w:rsidP="009E24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Zamawiający może unieważnić postępowanie jeżeli środki, które zamierzał przeznaczyć na sfinansowanie całości lub części zamówienia nie zostały mu przyznane.</w:t>
      </w:r>
    </w:p>
    <w:p w14:paraId="512776BD" w14:textId="6DFC31DA" w:rsidR="00733ACC" w:rsidRDefault="00733ACC" w:rsidP="009E244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Zamawiający informuje, iż dopuszcza możliwość złożenia oferty przez Wykonawców, którzy złożyli oferty w postępowaniu nr </w:t>
      </w:r>
      <w:r>
        <w:rPr>
          <w:b/>
          <w:color w:val="000000"/>
        </w:rPr>
        <w:t xml:space="preserve">WA-ZUZP.2610.102.2019 </w:t>
      </w:r>
      <w:r w:rsidRPr="00733ACC">
        <w:rPr>
          <w:color w:val="000000"/>
        </w:rPr>
        <w:t xml:space="preserve">na </w:t>
      </w:r>
      <w:r w:rsidRPr="00733ACC">
        <w:rPr>
          <w:b/>
          <w:color w:val="000000"/>
        </w:rPr>
        <w:t>„Dostosowanie programów nauczania zawodu do podstaw programowych kształcenia w zawodach szkolnictwa branżowego”</w:t>
      </w:r>
    </w:p>
    <w:p w14:paraId="67B00881" w14:textId="77777777" w:rsidR="00D76180" w:rsidRPr="00D76180" w:rsidRDefault="00D76180" w:rsidP="00D7618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68C966FA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IV. OPIS PRZEDMIOTU ZAMÓWIENIA</w:t>
      </w:r>
    </w:p>
    <w:p w14:paraId="6AF4B72B" w14:textId="1B82DEA0" w:rsidR="00586014" w:rsidRPr="00586014" w:rsidRDefault="00586014" w:rsidP="00586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86014">
        <w:rPr>
          <w:color w:val="000000"/>
        </w:rPr>
        <w:t>Przedmiotem zamówienia jest dostosowanie opracowanych w Projekcie “Partnerstwo na rzecz kształcenia zawodowego. Etap 3. Edukacja zawodowa odpowiadająca potrzebom rynku pracy” programów nauczania zawodu, do  podstaw programowych  kształcenia w zawodzie określonych rozporządzeniem Ministra Edukacji Narodowej z dnia 16 maja 2019 r. w sprawie podstaw programowych kształcenia w zawodach szkolnictwa branżowego oraz dodatkowych umiejętności zawodowych w zakresie wybranych zawodów szkolnictwa branżowego (Dz.U. z 2019 r. poz. 991).</w:t>
      </w:r>
    </w:p>
    <w:p w14:paraId="05BC1F8F" w14:textId="4C1F61B8" w:rsidR="003F4636" w:rsidRPr="00586014" w:rsidRDefault="007F1AD8" w:rsidP="005860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86014">
        <w:rPr>
          <w:color w:val="000000"/>
        </w:rPr>
        <w:t>Opis przedmiotu zamówienia stanowi załącznik nr 1 do Ogłoszenia.</w:t>
      </w:r>
    </w:p>
    <w:p w14:paraId="1D1374D6" w14:textId="77777777" w:rsidR="003F4636" w:rsidRDefault="007F1A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Przedmiot zamówienia realizowany będzie zgodnie ze wzorem umowy stanowiącym załącznik nr 2 do Ogłoszenia.</w:t>
      </w:r>
    </w:p>
    <w:p w14:paraId="0E75FEF3" w14:textId="77777777" w:rsidR="003F4636" w:rsidRDefault="007F1A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Kod CPV wg Wspólnego Słownika Zamówień:</w:t>
      </w:r>
    </w:p>
    <w:p w14:paraId="5FC27582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80000000-4  Usługi edukacyjne i szkoleniowe</w:t>
      </w:r>
    </w:p>
    <w:p w14:paraId="4222F623" w14:textId="62281CB7" w:rsidR="00D76180" w:rsidRDefault="00D76180">
      <w:pPr>
        <w:rPr>
          <w:color w:val="000000"/>
        </w:rPr>
      </w:pPr>
    </w:p>
    <w:p w14:paraId="5249647F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V. TERMIN WYKONANIA ZAMÓWIENIA</w:t>
      </w:r>
    </w:p>
    <w:p w14:paraId="64A1366C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B1C8B8" w14:textId="0E9E7D64" w:rsidR="003F4636" w:rsidRDefault="007F1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Przedmiot zamówienia polegający na</w:t>
      </w:r>
      <w:r w:rsidRPr="00133757">
        <w:rPr>
          <w:b/>
          <w:color w:val="000000"/>
        </w:rPr>
        <w:t xml:space="preserve"> </w:t>
      </w:r>
      <w:r w:rsidR="00E77654">
        <w:rPr>
          <w:b/>
          <w:color w:val="000000"/>
          <w:u w:val="single"/>
        </w:rPr>
        <w:t>dostosowaniu</w:t>
      </w:r>
      <w:r>
        <w:rPr>
          <w:b/>
          <w:color w:val="000000"/>
          <w:u w:val="single"/>
        </w:rPr>
        <w:t xml:space="preserve"> programów nauczania zawodu</w:t>
      </w:r>
      <w:r>
        <w:rPr>
          <w:color w:val="000000"/>
        </w:rPr>
        <w:t xml:space="preserve"> winien zostać zrealizowany</w:t>
      </w:r>
      <w:r>
        <w:rPr>
          <w:b/>
          <w:color w:val="000000"/>
        </w:rPr>
        <w:t xml:space="preserve"> w terminie</w:t>
      </w:r>
      <w:r w:rsidR="00CC2795">
        <w:rPr>
          <w:b/>
          <w:color w:val="000000"/>
        </w:rPr>
        <w:t xml:space="preserve"> od 1</w:t>
      </w:r>
      <w:r w:rsidR="00E77654">
        <w:rPr>
          <w:b/>
          <w:color w:val="000000"/>
        </w:rPr>
        <w:t>4</w:t>
      </w:r>
      <w:r w:rsidR="00D76180">
        <w:rPr>
          <w:b/>
          <w:color w:val="000000"/>
        </w:rPr>
        <w:t xml:space="preserve"> lipca 2019 r. do</w:t>
      </w:r>
      <w:r w:rsidR="00D76180">
        <w:rPr>
          <w:b/>
          <w:color w:val="000000"/>
        </w:rPr>
        <w:br/>
      </w:r>
      <w:r w:rsidR="00E77654">
        <w:rPr>
          <w:b/>
          <w:color w:val="000000"/>
        </w:rPr>
        <w:t>29</w:t>
      </w:r>
      <w:r>
        <w:rPr>
          <w:b/>
          <w:color w:val="000000"/>
        </w:rPr>
        <w:t xml:space="preserve"> </w:t>
      </w:r>
      <w:r w:rsidR="00E77654">
        <w:rPr>
          <w:b/>
          <w:color w:val="000000"/>
        </w:rPr>
        <w:t>lipca</w:t>
      </w:r>
      <w:r>
        <w:rPr>
          <w:b/>
          <w:color w:val="000000"/>
        </w:rPr>
        <w:t xml:space="preserve"> 2019 r.</w:t>
      </w:r>
    </w:p>
    <w:p w14:paraId="1C2C7A1D" w14:textId="7D265226" w:rsidR="001D4046" w:rsidRDefault="001D40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Szczegółowy harmonogram prac zawarty jest w opisie przedmiotu zamówienia stanowiącym załącznik nr 1 do Ogłoszenia.</w:t>
      </w:r>
    </w:p>
    <w:p w14:paraId="1A6DFB82" w14:textId="4FF8F06E" w:rsidR="003F4636" w:rsidRDefault="007F1A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Zamawiający zastrzega możliwość zmiany wskazanych terminów.</w:t>
      </w:r>
    </w:p>
    <w:p w14:paraId="08567AB4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14:paraId="78AE0203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 xml:space="preserve">VI. WARUNKI UDZIAŁU W POSTĘPOWANIU </w:t>
      </w:r>
    </w:p>
    <w:p w14:paraId="469016E3" w14:textId="77777777" w:rsidR="003F4636" w:rsidRDefault="003F4636">
      <w:pPr>
        <w:jc w:val="both"/>
      </w:pPr>
    </w:p>
    <w:p w14:paraId="20CAEE97" w14:textId="77777777" w:rsidR="003F4636" w:rsidRDefault="007F1AD8" w:rsidP="00CC2795">
      <w:pPr>
        <w:numPr>
          <w:ilvl w:val="0"/>
          <w:numId w:val="5"/>
        </w:numPr>
        <w:jc w:val="both"/>
      </w:pPr>
      <w:r>
        <w:t xml:space="preserve">Poniższe warunki udziału w postępowaniu </w:t>
      </w:r>
      <w:r>
        <w:rPr>
          <w:b/>
          <w:u w:val="single"/>
        </w:rPr>
        <w:t>dotyczą każdej części.</w:t>
      </w:r>
    </w:p>
    <w:p w14:paraId="242FCE74" w14:textId="5B371BF5" w:rsidR="003F4636" w:rsidRDefault="007F1AD8">
      <w:pPr>
        <w:numPr>
          <w:ilvl w:val="0"/>
          <w:numId w:val="5"/>
        </w:numPr>
        <w:jc w:val="both"/>
      </w:pPr>
      <w:r>
        <w:t>O udzielenie zamówienia mogą ubiegać się Wykonawcy, którzy spełniają warunek udziału w postępowaniu w zakresie zdolności technicznej lub zawodowej, tj. wykażą,</w:t>
      </w:r>
      <w:r>
        <w:rPr>
          <w:b/>
        </w:rPr>
        <w:t xml:space="preserve"> </w:t>
      </w:r>
      <w:r>
        <w:t xml:space="preserve">iż </w:t>
      </w:r>
      <w:r>
        <w:rPr>
          <w:b/>
          <w:u w:val="single"/>
        </w:rPr>
        <w:t xml:space="preserve">dysponują 1 (jedną) osobą skierowaną przez wykonawcę do realizacji zamówienia publicznego, która będzie odpowiedzialna za świadczenie usług, i posiada następujące wykształcenie i doświadczenie, i jest jednocześnie nauczycielem kształcenia zawodowego tj. nauczycielem teoretycznych przedmiotów zawodowych </w:t>
      </w:r>
      <w:r w:rsidR="00394434">
        <w:rPr>
          <w:b/>
          <w:u w:val="single"/>
        </w:rPr>
        <w:t xml:space="preserve">lub </w:t>
      </w:r>
      <w:r>
        <w:rPr>
          <w:b/>
          <w:u w:val="single"/>
        </w:rPr>
        <w:t>nauczycielem praktycznej nauki zawodu w rozumieniu ustawy Karta Nauczyciela (Dz. U. z 2018 r. poz. 967), nauczycielem akademickim w rozumieniu art.</w:t>
      </w:r>
      <w:r w:rsidR="001D4046">
        <w:rPr>
          <w:b/>
          <w:u w:val="single"/>
        </w:rPr>
        <w:t xml:space="preserve"> </w:t>
      </w:r>
      <w:r>
        <w:rPr>
          <w:b/>
          <w:u w:val="single"/>
        </w:rPr>
        <w:t>108</w:t>
      </w:r>
      <w:r w:rsidR="001D4046">
        <w:rPr>
          <w:b/>
          <w:u w:val="single"/>
        </w:rPr>
        <w:t xml:space="preserve"> ustawy</w:t>
      </w:r>
      <w:r>
        <w:rPr>
          <w:b/>
          <w:u w:val="single"/>
        </w:rPr>
        <w:t xml:space="preserve"> Praw</w:t>
      </w:r>
      <w:r w:rsidR="001D4046">
        <w:rPr>
          <w:b/>
          <w:u w:val="single"/>
        </w:rPr>
        <w:t>o</w:t>
      </w:r>
      <w:r>
        <w:rPr>
          <w:b/>
          <w:u w:val="single"/>
        </w:rPr>
        <w:t xml:space="preserve"> o szkolnictwie wyższym (Dz.U.2017 r. poz. 2183):</w:t>
      </w:r>
    </w:p>
    <w:p w14:paraId="649BE8A0" w14:textId="129249CF" w:rsidR="00E77654" w:rsidRDefault="00E77654">
      <w:pPr>
        <w:rPr>
          <w:b/>
          <w:color w:val="000000"/>
        </w:rPr>
      </w:pPr>
    </w:p>
    <w:p w14:paraId="3F6EF663" w14:textId="77777777" w:rsidR="003F4636" w:rsidRDefault="007F1AD8">
      <w:pPr>
        <w:numPr>
          <w:ilvl w:val="0"/>
          <w:numId w:val="33"/>
        </w:numPr>
        <w:ind w:left="709" w:hanging="284"/>
      </w:pPr>
      <w:r>
        <w:rPr>
          <w:b/>
        </w:rPr>
        <w:t xml:space="preserve">posiada wykształcenie: </w:t>
      </w:r>
    </w:p>
    <w:p w14:paraId="1EEF118D" w14:textId="77777777" w:rsidR="003F4636" w:rsidRDefault="007F1AD8" w:rsidP="007F1AD8">
      <w:pPr>
        <w:tabs>
          <w:tab w:val="left" w:pos="142"/>
        </w:tabs>
        <w:spacing w:line="320" w:lineRule="auto"/>
        <w:ind w:left="705" w:firstLine="3"/>
      </w:pPr>
      <w:r>
        <w:t xml:space="preserve">wyższe lic./inż./mgr/dr </w:t>
      </w:r>
      <w:r>
        <w:rPr>
          <w:i/>
        </w:rPr>
        <w:t>(uzyskany tytuł, nazwa uczelni, data ukończenia)</w:t>
      </w:r>
    </w:p>
    <w:p w14:paraId="5481230A" w14:textId="77777777" w:rsidR="003F4636" w:rsidRDefault="007F1AD8">
      <w:pPr>
        <w:numPr>
          <w:ilvl w:val="0"/>
          <w:numId w:val="33"/>
        </w:numPr>
        <w:spacing w:line="320" w:lineRule="auto"/>
        <w:ind w:left="709" w:hanging="284"/>
      </w:pPr>
      <w:r>
        <w:rPr>
          <w:b/>
        </w:rPr>
        <w:t>posiada doświadczenie nauczyciela:</w:t>
      </w:r>
    </w:p>
    <w:p w14:paraId="792A2825" w14:textId="77777777" w:rsidR="003F4636" w:rsidRDefault="007F1AD8">
      <w:pPr>
        <w:ind w:left="709"/>
        <w:jc w:val="both"/>
        <w:rPr>
          <w:i/>
        </w:rPr>
      </w:pPr>
      <w:r>
        <w:t xml:space="preserve">co najmniej trzyletnie doświadczenie zawodowe (w latach 2010-2018) w pracy dydaktycznej - w zakresie nauczanych przedmiotów w kształceniu zawodowym z wyłączeniem efektów wspólnych dla wszystkich zawodów – w szkole ponadgimnazjalnej/placówce kształcenia ustawicznego/placówce doskonalenia nauczycieli w zawodzie, w ramach, którego składana jest oferta lub innym zawodzie, który zawiera kwalifikację wspólną z tym zawodem </w:t>
      </w:r>
      <w:r>
        <w:rPr>
          <w:i/>
        </w:rPr>
        <w:t>(nazwa szkoły/placówki, nauczany przedmiot, zawód, okres zatrudnienia w układzie od-do miesiąc, rok)</w:t>
      </w:r>
    </w:p>
    <w:p w14:paraId="61531AC3" w14:textId="77777777" w:rsidR="003F4636" w:rsidRDefault="003F4636">
      <w:pPr>
        <w:ind w:left="709"/>
        <w:jc w:val="both"/>
        <w:rPr>
          <w:i/>
        </w:rPr>
      </w:pPr>
    </w:p>
    <w:p w14:paraId="4C36867A" w14:textId="77777777" w:rsidR="003F4636" w:rsidRDefault="007F1AD8">
      <w:pPr>
        <w:ind w:left="709"/>
      </w:pPr>
      <w:r>
        <w:t>lub</w:t>
      </w:r>
    </w:p>
    <w:p w14:paraId="62D1D5C7" w14:textId="77777777" w:rsidR="003F4636" w:rsidRDefault="003F4636">
      <w:pPr>
        <w:ind w:left="709"/>
      </w:pPr>
    </w:p>
    <w:p w14:paraId="27031CDE" w14:textId="77777777" w:rsidR="003F4636" w:rsidRDefault="007F1AD8">
      <w:pPr>
        <w:ind w:left="709"/>
        <w:jc w:val="both"/>
        <w:rPr>
          <w:b/>
        </w:rPr>
      </w:pPr>
      <w:r>
        <w:rPr>
          <w:b/>
        </w:rPr>
        <w:t>posiada doświadczenie nauczyciela akademickiego:</w:t>
      </w:r>
    </w:p>
    <w:p w14:paraId="3D7747DE" w14:textId="77777777" w:rsidR="003F4636" w:rsidRDefault="007F1AD8">
      <w:pPr>
        <w:ind w:left="709"/>
        <w:jc w:val="both"/>
        <w:rPr>
          <w:i/>
        </w:rPr>
      </w:pPr>
      <w:r>
        <w:t>co najmniej trzyletnie doświadczenie zawodowe w pracy dydaktycznej</w:t>
      </w:r>
      <w:r>
        <w:br/>
        <w:t>(w latach 2010-2018) w szkole wyższej w zawodzie, w ramach którego składana jest oferta lub innym zawodzie, który zawiera kwalifikację wspólną z tym zawodem</w:t>
      </w:r>
      <w:r>
        <w:rPr>
          <w:i/>
        </w:rPr>
        <w:t xml:space="preserve"> (nazwa szkoły/szkoły wyższej, nauczany przedmiot, okres zatrudnienia w układzie od-do miesiąc, rok)</w:t>
      </w:r>
    </w:p>
    <w:p w14:paraId="240CD39C" w14:textId="77777777" w:rsidR="003F4636" w:rsidRDefault="003F4636">
      <w:pPr>
        <w:ind w:left="709"/>
        <w:rPr>
          <w:i/>
        </w:rPr>
      </w:pPr>
    </w:p>
    <w:p w14:paraId="094B60F3" w14:textId="0672AAF4" w:rsidR="003F4636" w:rsidRPr="00074BEC" w:rsidRDefault="007F1AD8" w:rsidP="00074BEC">
      <w:pPr>
        <w:tabs>
          <w:tab w:val="left" w:pos="-2410"/>
        </w:tabs>
        <w:spacing w:before="120" w:after="120"/>
        <w:ind w:left="709"/>
        <w:jc w:val="both"/>
      </w:pPr>
      <w:r w:rsidRPr="007F1AD8">
        <w:t xml:space="preserve">Jeżeli Autor – nauczyciel - ma doświadczenie w prowadzeniu zajęć dydaktycznych w więcej niż jednym zawodzie Zamawiający uzna warunek za </w:t>
      </w:r>
      <w:r w:rsidRPr="007F1AD8">
        <w:lastRenderedPageBreak/>
        <w:t>spełniony, jeżeli Wykonawca wykaże łącznie trzyletnie doświadczenie zawodowe we wszystkich wykazanych zawodach z danej części zadania.</w:t>
      </w:r>
    </w:p>
    <w:p w14:paraId="2BD2F7D6" w14:textId="54B74C74" w:rsidR="003F4636" w:rsidRPr="00FA0670" w:rsidRDefault="007F1AD8">
      <w:pPr>
        <w:numPr>
          <w:ilvl w:val="0"/>
          <w:numId w:val="33"/>
        </w:numPr>
        <w:ind w:left="709" w:hanging="284"/>
        <w:jc w:val="both"/>
      </w:pPr>
      <w:r>
        <w:rPr>
          <w:b/>
        </w:rPr>
        <w:t>posiada rekomendacje potwierdzające opracowanie programów nauczania</w:t>
      </w:r>
      <w:r w:rsidR="00616F7A">
        <w:rPr>
          <w:b/>
        </w:rPr>
        <w:t xml:space="preserve"> zawodu</w:t>
      </w:r>
      <w:r>
        <w:rPr>
          <w:b/>
        </w:rPr>
        <w:t xml:space="preserve"> lub materiałów dydaktycznych, do zawodu, do którego jest składana oferta lub do innego zawodu, który zawiera </w:t>
      </w:r>
      <w:r w:rsidRPr="00FA0670">
        <w:rPr>
          <w:b/>
        </w:rPr>
        <w:t xml:space="preserve">kwalifikację wspólną z tym zawodem, w okresie ostatnich </w:t>
      </w:r>
      <w:r w:rsidR="00612AD5" w:rsidRPr="00FA0670">
        <w:rPr>
          <w:b/>
        </w:rPr>
        <w:t xml:space="preserve">siedmiu </w:t>
      </w:r>
      <w:r w:rsidRPr="00FA0670">
        <w:rPr>
          <w:b/>
        </w:rPr>
        <w:t>lat (od 01.01.2012 r.)</w:t>
      </w:r>
    </w:p>
    <w:p w14:paraId="1419990D" w14:textId="2675520D" w:rsidR="003F4636" w:rsidRPr="00074BEC" w:rsidRDefault="00381D1D" w:rsidP="00074BEC">
      <w:pPr>
        <w:ind w:left="709"/>
        <w:jc w:val="both"/>
        <w:rPr>
          <w:i/>
        </w:rPr>
      </w:pPr>
      <w:r>
        <w:rPr>
          <w:i/>
        </w:rPr>
        <w:t>S</w:t>
      </w:r>
      <w:r w:rsidR="007F1AD8" w:rsidRPr="00FA0670">
        <w:rPr>
          <w:i/>
        </w:rPr>
        <w:t>kan rekomendac</w:t>
      </w:r>
      <w:r>
        <w:rPr>
          <w:i/>
        </w:rPr>
        <w:t xml:space="preserve">ji wystawionych przez dyrektora </w:t>
      </w:r>
      <w:r w:rsidR="007F1AD8" w:rsidRPr="00FA0670">
        <w:rPr>
          <w:i/>
        </w:rPr>
        <w:t>szkoły/placówki/uczelni.</w:t>
      </w:r>
      <w:r w:rsidR="007F1AD8">
        <w:br/>
      </w:r>
      <w:r w:rsidR="007F1AD8">
        <w:rPr>
          <w:i/>
        </w:rPr>
        <w:t>W przypadku dyrektora – rekomendacja organu prowadzącego szkołę.</w:t>
      </w:r>
      <w:r w:rsidR="007F1AD8">
        <w:rPr>
          <w:i/>
        </w:rPr>
        <w:br/>
        <w:t>W przypadku nauczyciela akademickiego – rekomendacja dziekana lub innej osoby, której podlega nauczyciel akademicki (Zamawiający zastrzega sobie prawo sprawdzenia wszystkich załączonych dokumentów w oryginale). W przypadku opracowania programów nauczania</w:t>
      </w:r>
      <w:r w:rsidR="00616F7A">
        <w:rPr>
          <w:i/>
        </w:rPr>
        <w:t xml:space="preserve"> zawodu</w:t>
      </w:r>
      <w:r w:rsidR="007F1AD8">
        <w:rPr>
          <w:i/>
        </w:rPr>
        <w:t xml:space="preserve"> lub materiałów dydaktycznych na rzecz ORE lub </w:t>
      </w:r>
      <w:proofErr w:type="spellStart"/>
      <w:r w:rsidR="007F1AD8">
        <w:rPr>
          <w:i/>
        </w:rPr>
        <w:t>KOWEZiU</w:t>
      </w:r>
      <w:proofErr w:type="spellEnd"/>
      <w:r w:rsidR="007F1AD8">
        <w:rPr>
          <w:i/>
        </w:rPr>
        <w:t>, wymagane jest wyłącznie przedstawienie stosownego oświadczenia Wykonawcy.</w:t>
      </w:r>
    </w:p>
    <w:p w14:paraId="7EE4DC55" w14:textId="1A58EFE9" w:rsidR="003F4636" w:rsidRDefault="007F1AD8">
      <w:pPr>
        <w:numPr>
          <w:ilvl w:val="0"/>
          <w:numId w:val="5"/>
        </w:numPr>
        <w:ind w:left="425" w:hanging="425"/>
        <w:jc w:val="both"/>
      </w:pPr>
      <w:r>
        <w:rPr>
          <w:b/>
        </w:rPr>
        <w:t>Zamawiający uzna, iż Wykonawca posiada wymagane wykształcenie</w:t>
      </w:r>
      <w:r>
        <w:rPr>
          <w:b/>
        </w:rPr>
        <w:br/>
        <w:t>i doświadczenie jeżeli spełni łącznie war</w:t>
      </w:r>
      <w:r w:rsidR="00074BEC">
        <w:rPr>
          <w:b/>
        </w:rPr>
        <w:t>unki określone w lit a), b), c).</w:t>
      </w:r>
    </w:p>
    <w:p w14:paraId="2CE59EAB" w14:textId="5F7F97C5" w:rsidR="003F4636" w:rsidRDefault="007F1AD8">
      <w:pPr>
        <w:numPr>
          <w:ilvl w:val="0"/>
          <w:numId w:val="5"/>
        </w:numPr>
        <w:ind w:left="425" w:hanging="425"/>
        <w:jc w:val="both"/>
      </w:pPr>
      <w:r>
        <w:t xml:space="preserve">Zamawiający dokona oceny spełniania przez Wykonawców warunków udziału w postępowaniu na podstawie </w:t>
      </w:r>
      <w:r>
        <w:rPr>
          <w:b/>
        </w:rPr>
        <w:t>Załącznika nr 7 do O</w:t>
      </w:r>
      <w:r w:rsidR="00074BEC">
        <w:rPr>
          <w:b/>
        </w:rPr>
        <w:t>głoszenia</w:t>
      </w:r>
      <w:r>
        <w:t xml:space="preserve"> metodą spełnia/nie spełnia.</w:t>
      </w:r>
    </w:p>
    <w:p w14:paraId="0004CE48" w14:textId="77777777" w:rsidR="003F4636" w:rsidRDefault="007F1AD8">
      <w:pPr>
        <w:numPr>
          <w:ilvl w:val="0"/>
          <w:numId w:val="5"/>
        </w:numPr>
        <w:ind w:left="425" w:hanging="425"/>
        <w:jc w:val="both"/>
      </w:pPr>
      <w:r>
        <w:t xml:space="preserve">Jeżeli Wykonawca nie wykaże spełnienia warunków udziału w postępowaniu, </w:t>
      </w:r>
      <w:r>
        <w:br/>
        <w:t xml:space="preserve">z zastrzeżeniem rozdziału VIII ust. 7, Zamawiający wykluczy Wykonawcę na podstawie art. 24 ust. 1 pkt 12 ustawy </w:t>
      </w:r>
      <w:proofErr w:type="spellStart"/>
      <w:r>
        <w:t>Pzp</w:t>
      </w:r>
      <w:proofErr w:type="spellEnd"/>
      <w:r>
        <w:t>.</w:t>
      </w:r>
    </w:p>
    <w:p w14:paraId="536A508F" w14:textId="77777777" w:rsidR="003F4636" w:rsidRDefault="007F1AD8">
      <w:pPr>
        <w:numPr>
          <w:ilvl w:val="0"/>
          <w:numId w:val="5"/>
        </w:numPr>
        <w:ind w:left="425" w:hanging="425"/>
        <w:jc w:val="both"/>
      </w:pPr>
      <w:r>
        <w:t xml:space="preserve">Jeżeli Wykonawca, wykazując spełnianie warunków, o których mowa w art. 22 ust. 1 pkt 2) ustawy </w:t>
      </w:r>
      <w:proofErr w:type="spellStart"/>
      <w:r>
        <w:t>Pzp</w:t>
      </w:r>
      <w:proofErr w:type="spellEnd"/>
      <w:r>
        <w:t>, polega na wiedzy i doświadczeniu, potencjale technicznym, osobach zdolnych do wykonania zamówienia lub zdolnościach finansowych innych podmiotów na zasadach określonych w art. 22a ust. 1 ustawy, Zamawiający, w celu oceny czy Wykonawca będzie dysponował niezbędnymi zasobami w stopniu umożliwiającym należyte wykonanie zamówienia publicznego oraz oceny, czy stosunek łączący wykonawcę z tymi podmiotami gwarantuje rzeczywisty dostęp do ich zasobów, żąda przedłożenia dokumentów, które określają w szczególności:</w:t>
      </w:r>
    </w:p>
    <w:p w14:paraId="30A164D4" w14:textId="77777777" w:rsidR="003F4636" w:rsidRDefault="007F1AD8">
      <w:pPr>
        <w:numPr>
          <w:ilvl w:val="4"/>
          <w:numId w:val="38"/>
        </w:numPr>
        <w:tabs>
          <w:tab w:val="left" w:pos="-2410"/>
        </w:tabs>
        <w:ind w:left="770"/>
        <w:jc w:val="both"/>
      </w:pPr>
      <w:r>
        <w:t>zakres dostępnych wykonawcy zasobów innego podmiotu,</w:t>
      </w:r>
    </w:p>
    <w:p w14:paraId="3AA5E96A" w14:textId="77777777" w:rsidR="003F4636" w:rsidRDefault="007F1AD8">
      <w:pPr>
        <w:numPr>
          <w:ilvl w:val="4"/>
          <w:numId w:val="38"/>
        </w:numPr>
        <w:tabs>
          <w:tab w:val="left" w:pos="-2410"/>
        </w:tabs>
        <w:ind w:left="770"/>
        <w:jc w:val="both"/>
      </w:pPr>
      <w:r>
        <w:t>sposób wykorzystania zasobów innego podmiotu przez wykonawcę przy wykonywaniu zamówienia publicznego,</w:t>
      </w:r>
    </w:p>
    <w:p w14:paraId="09F85D87" w14:textId="77777777" w:rsidR="003F4636" w:rsidRDefault="007F1AD8">
      <w:pPr>
        <w:numPr>
          <w:ilvl w:val="4"/>
          <w:numId w:val="38"/>
        </w:numPr>
        <w:tabs>
          <w:tab w:val="left" w:pos="-2410"/>
        </w:tabs>
        <w:ind w:left="770"/>
        <w:jc w:val="both"/>
      </w:pPr>
      <w:r>
        <w:t>zakresu i okresu udziału innego podmiotu przy wykonywaniu zamówienia publicznego</w:t>
      </w:r>
    </w:p>
    <w:p w14:paraId="1828CB9A" w14:textId="77777777" w:rsidR="003F4636" w:rsidRDefault="007F1AD8">
      <w:pPr>
        <w:numPr>
          <w:ilvl w:val="4"/>
          <w:numId w:val="38"/>
        </w:numPr>
        <w:tabs>
          <w:tab w:val="left" w:pos="-2410"/>
        </w:tabs>
        <w:ind w:left="770"/>
        <w:jc w:val="both"/>
      </w:pPr>
      <w:r>
        <w:t xml:space="preserve"> czy podmioty na zdolności których Wykonawca polega w odniesieniu do warunków udziału w postępowaniu dotyczących wykształcenia, kwalifikacji zawodowych lub doświadczenia zrealizują usługi, których wskazane zdolności dotyczą.</w:t>
      </w:r>
    </w:p>
    <w:p w14:paraId="70179854" w14:textId="77777777" w:rsidR="003F4636" w:rsidRDefault="007F1AD8">
      <w:pPr>
        <w:numPr>
          <w:ilvl w:val="0"/>
          <w:numId w:val="5"/>
        </w:numPr>
        <w:ind w:left="425" w:hanging="425"/>
        <w:jc w:val="both"/>
      </w:pPr>
      <w:r>
        <w:t>Zamawiający publikuje pomocniczo wzór zobowiązania podmiotu trzeciego do oddania do dyspozycji zasobów w trakcie realizacji zamówienia (</w:t>
      </w:r>
      <w:r>
        <w:rPr>
          <w:b/>
        </w:rPr>
        <w:t xml:space="preserve">wzór zobowiązania stanowi załącznik nr 6 do </w:t>
      </w:r>
      <w:r>
        <w:rPr>
          <w:b/>
          <w:color w:val="000000"/>
        </w:rPr>
        <w:t>Ogłoszenia</w:t>
      </w:r>
      <w:r>
        <w:t>).</w:t>
      </w:r>
    </w:p>
    <w:p w14:paraId="5F306631" w14:textId="72A848A6" w:rsidR="003F4636" w:rsidRDefault="003F4636" w:rsidP="00E77654"/>
    <w:p w14:paraId="56ECFC0A" w14:textId="77777777" w:rsidR="003F4636" w:rsidRDefault="007F1AD8">
      <w:pPr>
        <w:shd w:val="clear" w:color="auto" w:fill="D9D9D9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VII. PODSTAWY WYKLUCZENIA WYKONAWCY</w:t>
      </w:r>
    </w:p>
    <w:p w14:paraId="5C8DFBF3" w14:textId="77777777" w:rsidR="003F4636" w:rsidRDefault="007F1A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O udzielenie zamówienia mogą ubiegać się Wykonawcy, którzy nie podlegają wykluczeniu z postępowania z powodu jednej z okoliczności wskazanych </w:t>
      </w:r>
      <w:r>
        <w:rPr>
          <w:color w:val="000000"/>
        </w:rPr>
        <w:br/>
        <w:t xml:space="preserve">w art. 24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które wystąpiły w odpowiednim okresie określonym w art. 24 ust. 7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oraz okoliczności wskazanych w art. 24 ust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4E077DD5" w14:textId="77777777" w:rsidR="003F4636" w:rsidRDefault="007F1A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lastRenderedPageBreak/>
        <w:t>Zamawiający może wykluczyć Wykonawcę na każdym etapie postępowania</w:t>
      </w:r>
      <w:r>
        <w:rPr>
          <w:color w:val="000000"/>
        </w:rPr>
        <w:br/>
        <w:t>o udzielenie zamówienia.</w:t>
      </w:r>
    </w:p>
    <w:p w14:paraId="10732514" w14:textId="69C492C6" w:rsidR="003F4636" w:rsidRDefault="007F1A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Wykonawca, który podlega wykluczeniu na podstawie art. 24 ust. 1 pkt 13 i 14 oraz 16–20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lub ust. 5 może przedstawić dowody na to, że podjęte przez niego środki są wystarczające do wykazania jego rzetelności, </w:t>
      </w:r>
      <w:r>
        <w:rPr>
          <w:color w:val="000000"/>
        </w:rPr>
        <w:br/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</w:t>
      </w:r>
      <w:r w:rsidR="00E77654">
        <w:rPr>
          <w:color w:val="000000"/>
        </w:rPr>
        <w:t xml:space="preserve">om lub przestępstwom skarbowym </w:t>
      </w:r>
      <w:r>
        <w:rPr>
          <w:color w:val="000000"/>
        </w:rPr>
        <w:t>lub nieprawidłowemu postępowaniu Wykonawcy.</w:t>
      </w:r>
    </w:p>
    <w:p w14:paraId="2C623BCB" w14:textId="77777777" w:rsidR="003F4636" w:rsidRDefault="007F1A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Wykonawca nie podlega wykluczeniu, jeżeli Zamawiający, uwzględniając wagę </w:t>
      </w:r>
      <w:r>
        <w:rPr>
          <w:color w:val="000000"/>
        </w:rPr>
        <w:br/>
        <w:t>i szczególne okoliczności czynu Wykonawcy, uzna za wystarczające dowody przedstawione na ww. podstawie.</w:t>
      </w:r>
    </w:p>
    <w:p w14:paraId="4A52A9F5" w14:textId="0EABC513" w:rsidR="00074BEC" w:rsidRDefault="007F1AD8" w:rsidP="00074B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W przypadkach, o których mowa w art. 24 ust. 1 pkt 19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przed wykluczeniem Wykonawcy, Zamawiający zapewnia temu wykonawcy możliwość udowodnienia, że jego udział w przygotowaniu postępowania o udzielenie zamówienia nie zakłóci konkurencji.</w:t>
      </w:r>
    </w:p>
    <w:p w14:paraId="0AB46244" w14:textId="77777777" w:rsidR="003F4636" w:rsidRDefault="003F4636">
      <w:pPr>
        <w:jc w:val="both"/>
      </w:pPr>
    </w:p>
    <w:p w14:paraId="604EEF66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VIII. WYKAZ OŚWIADCZEŃ LUB DOKUMENTÓW POTWIERDZAJĄCYCH SPEŁNIANIE WARUNKÓW UDZIAŁU </w:t>
      </w:r>
      <w:r>
        <w:rPr>
          <w:b/>
          <w:color w:val="000000"/>
        </w:rPr>
        <w:br/>
        <w:t>W POSTĘPOWANIU ORAZ BRAK PODSTAW WYKLUCZENIA</w:t>
      </w:r>
    </w:p>
    <w:p w14:paraId="4F42FC43" w14:textId="77777777" w:rsidR="003F4636" w:rsidRDefault="003F4636">
      <w:pPr>
        <w:widowControl w:val="0"/>
        <w:shd w:val="clear" w:color="auto" w:fill="FFFFFF"/>
        <w:tabs>
          <w:tab w:val="left" w:pos="1080"/>
        </w:tabs>
        <w:ind w:left="720"/>
        <w:jc w:val="both"/>
      </w:pPr>
    </w:p>
    <w:p w14:paraId="57D478DF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Do oferty Wykonawca dołącza aktualne na dzień składania ofert oświadczenia/ dokumenty, potwierdzające, że Wykonawca nie podlega wykluczeniu </w:t>
      </w:r>
      <w:r>
        <w:rPr>
          <w:color w:val="000000"/>
        </w:rPr>
        <w:br/>
        <w:t>z postępowania na podstawie przesłanek opisanych w Rozdziale VII Ogłoszenia oraz spełnia warunki udziału w postępowaniu, opisane w Rozdziale VI Ogłoszenia:</w:t>
      </w:r>
    </w:p>
    <w:p w14:paraId="0D2DD762" w14:textId="77777777" w:rsidR="003F4636" w:rsidRDefault="007F1A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</w:pPr>
      <w:r>
        <w:rPr>
          <w:b/>
          <w:color w:val="000000"/>
        </w:rPr>
        <w:t>oświadczenie o spełnieniu warunków udziału w postępowaniu</w:t>
      </w:r>
      <w:r>
        <w:rPr>
          <w:color w:val="000000"/>
        </w:rPr>
        <w:t xml:space="preserve">, zgodnie </w:t>
      </w:r>
      <w:r>
        <w:rPr>
          <w:color w:val="000000"/>
        </w:rPr>
        <w:br/>
        <w:t>z Załącznikiem nr 4 do Ogłoszenia;</w:t>
      </w:r>
    </w:p>
    <w:p w14:paraId="32AC924F" w14:textId="77777777" w:rsidR="003F4636" w:rsidRDefault="007F1A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</w:pPr>
      <w:r>
        <w:rPr>
          <w:b/>
          <w:color w:val="000000"/>
        </w:rPr>
        <w:t>oświadczenie o braku podstaw do wykluczenia</w:t>
      </w:r>
      <w:r>
        <w:rPr>
          <w:color w:val="000000"/>
        </w:rPr>
        <w:t>, zgodnie z Załącznikiem nr 5 do Ogłoszenia;</w:t>
      </w:r>
    </w:p>
    <w:p w14:paraId="2175B406" w14:textId="77777777" w:rsidR="003F4636" w:rsidRDefault="007F1A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</w:pPr>
      <w:r>
        <w:rPr>
          <w:color w:val="000000"/>
        </w:rPr>
        <w:t xml:space="preserve">odpis z właściwego rejestru lub z centralnej ewidencji i informacji </w:t>
      </w:r>
      <w:r>
        <w:rPr>
          <w:color w:val="000000"/>
        </w:rPr>
        <w:br/>
        <w:t xml:space="preserve">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(jeżeli dotyczy);</w:t>
      </w:r>
    </w:p>
    <w:p w14:paraId="3B87FD0E" w14:textId="71703DD6" w:rsidR="003F4636" w:rsidRDefault="007F1A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</w:pPr>
      <w:r>
        <w:rPr>
          <w:b/>
          <w:color w:val="000000"/>
        </w:rPr>
        <w:t>wykaz osób skierowanych do realizacji zamówienia</w:t>
      </w:r>
      <w:r>
        <w:rPr>
          <w:color w:val="000000"/>
        </w:rPr>
        <w:t xml:space="preserve"> (zgodnie ze wzorem określonym w Załączniku nr 7 </w:t>
      </w:r>
      <w:r w:rsidR="00074BEC">
        <w:rPr>
          <w:color w:val="000000"/>
        </w:rPr>
        <w:t xml:space="preserve">do </w:t>
      </w:r>
      <w:r>
        <w:rPr>
          <w:color w:val="000000"/>
        </w:rPr>
        <w:t>Ogłoszenia);</w:t>
      </w:r>
    </w:p>
    <w:p w14:paraId="6B03E8BC" w14:textId="77777777" w:rsidR="003F4636" w:rsidRDefault="007F1AD8" w:rsidP="00612A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  <w:rPr>
          <w:color w:val="000000"/>
        </w:rPr>
      </w:pPr>
      <w:r>
        <w:rPr>
          <w:color w:val="000000"/>
        </w:rPr>
        <w:t xml:space="preserve">zobowiązanie innego podmiotu, jeżeli Wykonawca polega na zasobach lub sytuacji innego podmiotu. </w:t>
      </w:r>
      <w:r>
        <w:rPr>
          <w:b/>
          <w:color w:val="000000"/>
        </w:rPr>
        <w:t>Wzór zobowiązania podmiotu trzeciego stanowi załącznik nr 6 do Ogłoszenia.</w:t>
      </w:r>
      <w:r>
        <w:rPr>
          <w:color w:val="000000"/>
        </w:rPr>
        <w:t xml:space="preserve"> </w:t>
      </w:r>
    </w:p>
    <w:p w14:paraId="10046EA8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color w:val="000000"/>
          <w:u w:val="single"/>
        </w:rPr>
        <w:t>Forma dokumentów składanych przez Wykonawców wraz z ofertą.</w:t>
      </w:r>
    </w:p>
    <w:p w14:paraId="1515EE56" w14:textId="77777777" w:rsidR="003F4636" w:rsidRDefault="007F1A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  <w:rPr>
          <w:color w:val="000000"/>
        </w:rPr>
      </w:pPr>
      <w:r>
        <w:rPr>
          <w:color w:val="000000"/>
        </w:rPr>
        <w:t xml:space="preserve">Oświadczenie, o którym mowa w ust. 1 pkt 1), 2), 4), 5), niniejszego rozdziału należy przedstawić w formie oryginału. </w:t>
      </w:r>
    </w:p>
    <w:p w14:paraId="056521C7" w14:textId="77777777" w:rsidR="003F4636" w:rsidRDefault="007F1A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  <w:rPr>
          <w:color w:val="000000"/>
        </w:rPr>
      </w:pPr>
      <w:r>
        <w:rPr>
          <w:color w:val="000000"/>
        </w:rPr>
        <w:t>Dokumenty, o których mowa w ust. 1 pkt 3) niniejszego rozdziału należy przedstawić w oryginale lub kserokopii poświadczonej przez Wykonawcę za zgodność z oryginałem.</w:t>
      </w:r>
    </w:p>
    <w:p w14:paraId="13CD7C2E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Zamawiający samodzielnie pobierze z ogólnodostępnych i bezpłatnych baz danych odpis z właściwego rejestru lub z centralnej ewidencji i informacji o działalności gospodarczej, w przypadku, gdy Wykonawca nie dołączy ich do oferty. </w:t>
      </w:r>
    </w:p>
    <w:p w14:paraId="4D219C9E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W przypadku oferty składanej przez Wykonawców ubiegających się wspólnie </w:t>
      </w:r>
      <w:r>
        <w:rPr>
          <w:color w:val="000000"/>
        </w:rPr>
        <w:br/>
        <w:t>o udzielenie zamówienia:</w:t>
      </w:r>
    </w:p>
    <w:p w14:paraId="1D82442C" w14:textId="77777777" w:rsidR="003F4636" w:rsidRDefault="007F1A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  <w:rPr>
          <w:color w:val="000000"/>
        </w:rPr>
      </w:pPr>
      <w:r>
        <w:rPr>
          <w:b/>
          <w:color w:val="000000"/>
        </w:rPr>
        <w:t xml:space="preserve">Oświadczenia i dokumenty wymienione w niniejszym rozdziale </w:t>
      </w:r>
      <w:r>
        <w:rPr>
          <w:b/>
          <w:color w:val="000000"/>
        </w:rPr>
        <w:br/>
        <w:t xml:space="preserve">w ust. 1 pkt 2) i 3) </w:t>
      </w:r>
      <w:r>
        <w:rPr>
          <w:color w:val="000000"/>
        </w:rPr>
        <w:t>składa każdy z Wykonawców występujących wspólnie;</w:t>
      </w:r>
    </w:p>
    <w:p w14:paraId="297E1F9B" w14:textId="77777777" w:rsidR="003F4636" w:rsidRDefault="007F1A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70" w:hanging="425"/>
        <w:jc w:val="both"/>
        <w:rPr>
          <w:color w:val="000000"/>
        </w:rPr>
      </w:pPr>
      <w:r>
        <w:rPr>
          <w:b/>
          <w:color w:val="000000"/>
        </w:rPr>
        <w:t xml:space="preserve">Dokumenty wymienione w niniejszym rozdziale w ust 1 pkt 4), </w:t>
      </w:r>
      <w:r>
        <w:rPr>
          <w:color w:val="000000"/>
        </w:rPr>
        <w:t>muszą potwierdzać spełnienie warunków łącznie przez Wykonawców składających wspólnie ofertę.</w:t>
      </w:r>
    </w:p>
    <w:p w14:paraId="668F4C0E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Dokumenty sporządzone w języku obcym są składane wraz z tłumaczeniem na język polski.</w:t>
      </w:r>
    </w:p>
    <w:p w14:paraId="2265B19E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Jeżeli wykonawca nie złożył oświadczeń i dokumentów, o których mowa w ust. 1 lub oświadczenia te i dokumenty są niekompletne, zawierają błędy lub budzą wskazane przez Zamawiającego wątpliwości, Zamawiający wzywa do ich złożenia, uzupełnienia lub poprawienia, lub do udzielania wyjaśnień w terminie przez siebie wskazanym, chyba, że mimo ich złożenia, uzupełnienia, poprawienia lub udzielenia wyjaśnień oferta wykonawcy podlega odrzuceniu albo konieczne byłoby unieważnienie postępowania.</w:t>
      </w:r>
    </w:p>
    <w:p w14:paraId="325BCFE5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Jeżeli Wykonawca nie złożył wymaganych pełnomocnictw albo złożył wadliwe pełnomocnictwa, Zamawiający wzywa do ich złożenia, uzupełnienia lub poprawienia lub do udzielania wyjaśnień w terminie przez siebie wskazanym, chyba, że mimo ich złożenia, uzupełnienia, poprawienia lub udzielenia wyjaśnień oferta wykonawcy podlega odrzuceniu albo konieczne byłoby unieważnienie postępowania.</w:t>
      </w:r>
    </w:p>
    <w:p w14:paraId="07434156" w14:textId="77777777" w:rsidR="003F4636" w:rsidRDefault="007F1A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składa wraz z ofertą oświadczenie dotyczące tych podmiotów (zgodnie z wzorem określonym w </w:t>
      </w:r>
      <w:r>
        <w:rPr>
          <w:b/>
          <w:color w:val="000000"/>
        </w:rPr>
        <w:t>załącznikach nr 4, 5 i 6 do Ogłoszenia).</w:t>
      </w:r>
    </w:p>
    <w:p w14:paraId="3A2E3C1C" w14:textId="77777777" w:rsidR="003F4636" w:rsidRDefault="003F4636">
      <w:pPr>
        <w:spacing w:after="120"/>
        <w:jc w:val="both"/>
        <w:rPr>
          <w:b/>
          <w:u w:val="single"/>
        </w:rPr>
      </w:pPr>
    </w:p>
    <w:p w14:paraId="1AC4DD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IX. INFORMACJE O SPOSOBIE POROZUMIEWANIA SIĘ ZAMAWIAJĄCEGO Z WYKONAWCAMI ORAZ PRZEKAZYWANIA OŚWIADCZEŃ LUB DOKUMENTÓW</w:t>
      </w:r>
    </w:p>
    <w:p w14:paraId="0D60541A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8714E7" w14:textId="77777777" w:rsidR="003F4636" w:rsidRDefault="007F1AD8">
      <w:pPr>
        <w:numPr>
          <w:ilvl w:val="0"/>
          <w:numId w:val="11"/>
        </w:numPr>
        <w:ind w:left="426" w:hanging="426"/>
        <w:jc w:val="both"/>
      </w:pPr>
      <w:r>
        <w:t>Komunikacja między Zamawiającym a Wykonawcami odbywa się za pośrednictwem operatora pocztowego w rozumieniu ustawy z dnia 23 listopada 2012 r. – Prawo pocztowe (tekst jednolity Dz.U. z 2017 poz. 1481 ze zm.), osobiście, za pośrednictwem posłańca, faksu lub przy użyciu środków komunikacji elektronicznej w rozumieniu ustawy z dnia 18 lipca 2002 r. o świadczeniu usług drogą elektroniczną (tekst jednolity Dz. U. z 2017 r. poz. 1219 ze zm.).</w:t>
      </w:r>
    </w:p>
    <w:p w14:paraId="3039C93F" w14:textId="77777777" w:rsidR="003F4636" w:rsidRDefault="007F1AD8">
      <w:pPr>
        <w:ind w:left="426"/>
        <w:jc w:val="both"/>
      </w:pPr>
      <w:r>
        <w:t xml:space="preserve">Dokonany przez Wykonawcę wybór sposobu złożenia informacji/oświadczeń/ dokumentów powinien uwzględniać obowiązek zachowania przez Wykonawcę wymagań w zakresie pisemnej formy oferty oraz obowiązku zachowania charakteru/postaci składanych dokumentów i oświadczeń określonych w </w:t>
      </w:r>
      <w:r>
        <w:rPr>
          <w:b/>
        </w:rPr>
        <w:t>Rozdziale VIII i X Ogłoszenia</w:t>
      </w:r>
      <w:r>
        <w:t>.</w:t>
      </w:r>
    </w:p>
    <w:p w14:paraId="33EA3BDF" w14:textId="77777777" w:rsidR="003F4636" w:rsidRDefault="007F1AD8">
      <w:pPr>
        <w:numPr>
          <w:ilvl w:val="0"/>
          <w:numId w:val="11"/>
        </w:numPr>
        <w:ind w:left="426" w:hanging="426"/>
        <w:jc w:val="both"/>
      </w:pPr>
      <w:r>
        <w:t>W przedmiotowym postępowaniu, Zamawiający dopuszcza możliwość przekazywania sobie przez strony postępowania oświadczeń, wniosków, zawiadomień oraz informacji:</w:t>
      </w:r>
    </w:p>
    <w:p w14:paraId="3C07A684" w14:textId="77777777" w:rsidR="003F4636" w:rsidRDefault="007F1AD8" w:rsidP="00612AD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7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pisemnie na adres:</w:t>
      </w:r>
    </w:p>
    <w:p w14:paraId="0C8BDAE4" w14:textId="77777777" w:rsidR="003F4636" w:rsidRDefault="007F1AD8" w:rsidP="00612AD5">
      <w:pPr>
        <w:pBdr>
          <w:top w:val="nil"/>
          <w:left w:val="nil"/>
          <w:bottom w:val="nil"/>
          <w:right w:val="nil"/>
          <w:between w:val="nil"/>
        </w:pBdr>
        <w:ind w:left="414" w:firstLine="720"/>
        <w:jc w:val="both"/>
        <w:rPr>
          <w:color w:val="000000"/>
        </w:rPr>
      </w:pPr>
      <w:r>
        <w:rPr>
          <w:color w:val="000000"/>
        </w:rPr>
        <w:t>Ośrodek Rozwoju Edukacji</w:t>
      </w:r>
    </w:p>
    <w:p w14:paraId="6C59147F" w14:textId="77777777" w:rsidR="003F4636" w:rsidRDefault="007F1AD8" w:rsidP="00612AD5">
      <w:pPr>
        <w:pBdr>
          <w:top w:val="nil"/>
          <w:left w:val="nil"/>
          <w:bottom w:val="nil"/>
          <w:right w:val="nil"/>
          <w:between w:val="nil"/>
        </w:pBdr>
        <w:spacing w:after="120"/>
        <w:ind w:left="414" w:firstLine="720"/>
        <w:jc w:val="both"/>
        <w:rPr>
          <w:color w:val="000000"/>
        </w:rPr>
      </w:pPr>
      <w:r>
        <w:rPr>
          <w:color w:val="000000"/>
        </w:rPr>
        <w:t>Aleje Ujazdowskie 28, 00-478 Warszawa</w:t>
      </w:r>
    </w:p>
    <w:p w14:paraId="30744AC4" w14:textId="77777777" w:rsidR="003F4636" w:rsidRDefault="007F1AD8" w:rsidP="00612AD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780"/>
        <w:jc w:val="both"/>
        <w:rPr>
          <w:b/>
          <w:color w:val="000000"/>
        </w:rPr>
      </w:pPr>
      <w:r>
        <w:rPr>
          <w:b/>
          <w:color w:val="000000"/>
          <w:u w:val="single"/>
        </w:rPr>
        <w:lastRenderedPageBreak/>
        <w:t>drogą elektroniczną na adres:</w:t>
      </w:r>
    </w:p>
    <w:p w14:paraId="78651A24" w14:textId="77777777" w:rsidR="003F4636" w:rsidRDefault="007F1AD8" w:rsidP="00612AD5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/>
        <w:jc w:val="both"/>
        <w:rPr>
          <w:b/>
          <w:color w:val="000000"/>
        </w:rPr>
      </w:pPr>
      <w:r>
        <w:rPr>
          <w:b/>
          <w:color w:val="000000"/>
        </w:rPr>
        <w:t>zzp@ore.edu.pl</w:t>
      </w:r>
    </w:p>
    <w:p w14:paraId="59A8C838" w14:textId="77777777" w:rsidR="003F4636" w:rsidRDefault="007F1AD8">
      <w:pPr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może zwrócić się do </w:t>
      </w:r>
      <w:r w:rsidR="00612AD5">
        <w:t>Z</w:t>
      </w:r>
      <w:r>
        <w:t xml:space="preserve">amawiającego o wyjaśnienie treści </w:t>
      </w:r>
      <w:r>
        <w:rPr>
          <w:color w:val="000000"/>
        </w:rPr>
        <w:t>Ogłoszenia</w:t>
      </w:r>
      <w:r>
        <w:t xml:space="preserve">. </w:t>
      </w:r>
    </w:p>
    <w:p w14:paraId="3B15F0F9" w14:textId="77777777" w:rsidR="003F4636" w:rsidRDefault="003F4636">
      <w:pPr>
        <w:spacing w:line="276" w:lineRule="auto"/>
        <w:ind w:left="426"/>
        <w:jc w:val="both"/>
      </w:pPr>
    </w:p>
    <w:p w14:paraId="53CA581F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X. OPIS SPOSOBU PRZYGOTOWANIA OFERT</w:t>
      </w:r>
    </w:p>
    <w:p w14:paraId="14A38B0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14:paraId="61198FB7" w14:textId="77777777" w:rsidR="003F4636" w:rsidRPr="00612AD5" w:rsidRDefault="007F1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Treść oferty musi odpowiadać treści Ogłoszenia. </w:t>
      </w:r>
    </w:p>
    <w:p w14:paraId="2CAB4935" w14:textId="77777777" w:rsidR="003F4636" w:rsidRPr="00612AD5" w:rsidRDefault="007F1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Wykonawca może złożyć jedną ofertę. Oferta winna być sporządzona w języku polskim, pismem czytelnym, na egzemplarzu zgodnym z treścią formularza przekazanego jako </w:t>
      </w:r>
      <w:r>
        <w:rPr>
          <w:b/>
          <w:color w:val="000000"/>
        </w:rPr>
        <w:t>załącznik nr 3 do Ogłoszenia.</w:t>
      </w:r>
    </w:p>
    <w:p w14:paraId="4224350B" w14:textId="77777777" w:rsidR="003F4636" w:rsidRPr="00612AD5" w:rsidRDefault="007F1AD8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Oferta winna być złożona w formie elektronicznej.</w:t>
      </w:r>
    </w:p>
    <w:p w14:paraId="0213C915" w14:textId="77777777" w:rsidR="003F4636" w:rsidRPr="00612AD5" w:rsidRDefault="007F1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Ofertę stanowią następujące dokumenty:</w:t>
      </w:r>
    </w:p>
    <w:p w14:paraId="4C15D530" w14:textId="77777777" w:rsidR="003F4636" w:rsidRDefault="007F1AD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 w:hanging="343"/>
        <w:jc w:val="both"/>
        <w:rPr>
          <w:color w:val="000000"/>
        </w:rPr>
      </w:pPr>
      <w:r>
        <w:rPr>
          <w:b/>
          <w:color w:val="000000"/>
        </w:rPr>
        <w:t>wypełniony Formularz ofertowy</w:t>
      </w:r>
      <w:r>
        <w:rPr>
          <w:color w:val="000000"/>
        </w:rPr>
        <w:t xml:space="preserve"> – wzór określony został w Załączniku nr 3 do Ogłoszenia;</w:t>
      </w:r>
    </w:p>
    <w:p w14:paraId="7CA072DF" w14:textId="400FCDB8" w:rsidR="003F4636" w:rsidRDefault="007F1AD8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 w:hanging="343"/>
        <w:jc w:val="both"/>
      </w:pPr>
      <w:r>
        <w:rPr>
          <w:b/>
          <w:color w:val="000000"/>
        </w:rPr>
        <w:t>karta do oceny punktowej doświadczenia autorów</w:t>
      </w:r>
      <w:r>
        <w:rPr>
          <w:color w:val="000000"/>
        </w:rPr>
        <w:t xml:space="preserve">, zgodnie z Załącznikiem nr </w:t>
      </w:r>
      <w:r w:rsidR="00074BEC">
        <w:rPr>
          <w:color w:val="000000"/>
        </w:rPr>
        <w:t>8</w:t>
      </w:r>
      <w:r>
        <w:rPr>
          <w:color w:val="000000"/>
        </w:rPr>
        <w:t xml:space="preserve"> do Ogłoszenia.</w:t>
      </w:r>
    </w:p>
    <w:p w14:paraId="3263BD17" w14:textId="77777777" w:rsidR="003F4636" w:rsidRPr="00612AD5" w:rsidRDefault="007F1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Do oferty należy dołączyć:</w:t>
      </w:r>
    </w:p>
    <w:p w14:paraId="3759DA5F" w14:textId="77777777" w:rsidR="003F4636" w:rsidRDefault="007F1AD8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dokumenty wymienione </w:t>
      </w:r>
      <w:r>
        <w:rPr>
          <w:b/>
          <w:color w:val="000000"/>
        </w:rPr>
        <w:t>w rozdziale VIII Ogłoszenia.</w:t>
      </w:r>
    </w:p>
    <w:p w14:paraId="0D1B3F23" w14:textId="77777777" w:rsidR="003F4636" w:rsidRDefault="007F1AD8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jeżeli uprawnienia do reprezentacji osób podpisujących ofertę nie wynikają z odpisu z właściwego rejestru lub z centralnej ewidencji i informacji o działalności gospodarczej, do oferty należy załączyć, np. </w:t>
      </w:r>
      <w:r>
        <w:rPr>
          <w:b/>
          <w:color w:val="000000"/>
        </w:rPr>
        <w:t>pełnomocnictwo</w:t>
      </w:r>
      <w:r>
        <w:rPr>
          <w:color w:val="000000"/>
        </w:rPr>
        <w:t xml:space="preserve"> </w:t>
      </w:r>
      <w:r>
        <w:rPr>
          <w:color w:val="000000"/>
        </w:rPr>
        <w:br/>
        <w:t>w oryginale lub w postaci kopii poświadczonej notarialnie;</w:t>
      </w:r>
    </w:p>
    <w:p w14:paraId="6951E646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Wykonawcy ubiegający się wspólnie o udzielenie zamówienia zobowiązani są, do załączenia do oferty dokumentu ustanawiającego pełnomocnika Wykonawców występujących wspólnie do reprezentowania ich w postępowaniu o udzielenie zamówienia albo reprezentowania w postępowaniu i zawarciu umowy w sprawie zamówienia publicznego.</w:t>
      </w:r>
    </w:p>
    <w:p w14:paraId="05FBECFD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Zamawiający zaleca, aby wszystkie strony oferty wraz z załącznikami były ponumerowane.</w:t>
      </w:r>
    </w:p>
    <w:p w14:paraId="2CBF6C6B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>
        <w:rPr>
          <w:b/>
          <w:color w:val="000000"/>
          <w:u w:val="single"/>
        </w:rPr>
        <w:t>Zaleca się, aby podpis był czytelny, umożliwiający identyfikację osoby składającej podpis</w:t>
      </w:r>
      <w:r>
        <w:rPr>
          <w:color w:val="000000"/>
        </w:rPr>
        <w:t>.</w:t>
      </w:r>
    </w:p>
    <w:p w14:paraId="46AF1BCA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Pełnomocnictwo winno być złożone w formie oryginału lub kserokopii poświadczonej za zgodność z oryginałem notarialnie. </w:t>
      </w:r>
    </w:p>
    <w:p w14:paraId="46C9E2D5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Wszelkie miejsca w złożonej ofercie, w których Wykonawca naniósł zmiany, powinny być parafowane przez osobę (osoby) podpisującą ofertę.</w:t>
      </w:r>
    </w:p>
    <w:p w14:paraId="4A0FE609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F8CD3F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Wykonawca ponosi wszelkie koszty związane z przygotowaniem i złożeniem oferty.</w:t>
      </w:r>
    </w:p>
    <w:p w14:paraId="09E6CBE6" w14:textId="1DD1879D" w:rsidR="003F4636" w:rsidRPr="00612AD5" w:rsidRDefault="007F1AD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57" w:hanging="35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12AD5">
        <w:rPr>
          <w:b/>
          <w:color w:val="000000"/>
          <w:sz w:val="28"/>
          <w:szCs w:val="28"/>
        </w:rPr>
        <w:lastRenderedPageBreak/>
        <w:t>Ofertę podpisaną</w:t>
      </w:r>
      <w:r w:rsidRPr="00612AD5">
        <w:rPr>
          <w:b/>
          <w:sz w:val="28"/>
          <w:szCs w:val="28"/>
        </w:rPr>
        <w:t xml:space="preserve"> przez osobę upoważnioną do reprezentowania wykonawcy należy przesłać w formie skanu na adres e-mail </w:t>
      </w:r>
      <w:r w:rsidR="00D76180">
        <w:rPr>
          <w:b/>
          <w:sz w:val="28"/>
          <w:szCs w:val="28"/>
        </w:rPr>
        <w:t>patryk.morawczynski</w:t>
      </w:r>
      <w:r w:rsidR="00612AD5" w:rsidRPr="00612AD5">
        <w:rPr>
          <w:b/>
          <w:sz w:val="28"/>
          <w:szCs w:val="28"/>
        </w:rPr>
        <w:t xml:space="preserve">@ore.edu.pl </w:t>
      </w:r>
      <w:r w:rsidR="00733ACC">
        <w:rPr>
          <w:b/>
          <w:sz w:val="28"/>
          <w:szCs w:val="28"/>
        </w:rPr>
        <w:t>w terminie wskazanym</w:t>
      </w:r>
      <w:r w:rsidR="00733ACC">
        <w:rPr>
          <w:b/>
          <w:sz w:val="28"/>
          <w:szCs w:val="28"/>
        </w:rPr>
        <w:br/>
      </w:r>
      <w:r w:rsidRPr="00612AD5">
        <w:rPr>
          <w:b/>
          <w:sz w:val="28"/>
          <w:szCs w:val="28"/>
        </w:rPr>
        <w:t xml:space="preserve">w Rozdziale XI ust. 1 niniejszego ogłoszenia. </w:t>
      </w:r>
    </w:p>
    <w:p w14:paraId="7628DA25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Zaleca się, aby przy wysyłaniu oferty Wykonawca ustawił żądanie </w:t>
      </w:r>
      <w:r>
        <w:rPr>
          <w:color w:val="000000"/>
        </w:rPr>
        <w:t>potwierdzenia</w:t>
      </w:r>
      <w:r>
        <w:t xml:space="preserve"> dostarczenia wiadomości.</w:t>
      </w:r>
    </w:p>
    <w:p w14:paraId="1845A1FF" w14:textId="77777777" w:rsidR="003F4636" w:rsidRDefault="007F1AD8">
      <w:pPr>
        <w:ind w:firstLine="357"/>
        <w:jc w:val="both"/>
      </w:pPr>
      <w:r>
        <w:t>UWAGA!</w:t>
      </w:r>
    </w:p>
    <w:p w14:paraId="4264847C" w14:textId="77777777" w:rsidR="003F4636" w:rsidRDefault="007F1AD8">
      <w:pPr>
        <w:ind w:left="357"/>
        <w:jc w:val="both"/>
      </w:pPr>
      <w:r>
        <w:t>Zgodnie z zaleceniem Zamawiającego zatytułowanie wiadomości i przesłanie jej na wskazany powyżej adres ma na celu zagwarantowanie jej dotarcia we właściwym czasie.</w:t>
      </w:r>
    </w:p>
    <w:p w14:paraId="253B6283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Po upływie terminu wyznaczonego na składanie ofert Zamawiający otworzy </w:t>
      </w:r>
      <w:r>
        <w:rPr>
          <w:color w:val="000000"/>
        </w:rPr>
        <w:br/>
        <w:t>i oceni przesłane oferty wybierając ofertę najkorzystniejszą przedstawiającą najkorzystniejszy bilans punktów uzyskanych w ramach kryteriów oceny ofert.</w:t>
      </w:r>
    </w:p>
    <w:p w14:paraId="723F10C8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>W przypadku uchylenia się od zawarcia umowy przez wykonawcę, na warunkach określonych w niniejszym Ogłoszeniu Zamawiający może wybrać ofertę najkorzystniejszą spośród pozostałych ofert.</w:t>
      </w:r>
    </w:p>
    <w:p w14:paraId="7873B6A6" w14:textId="77777777" w:rsidR="003F4636" w:rsidRPr="00612AD5" w:rsidRDefault="007F1AD8">
      <w:pPr>
        <w:numPr>
          <w:ilvl w:val="0"/>
          <w:numId w:val="1"/>
        </w:numPr>
        <w:ind w:left="357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Informacja o ofertach, które zostały przesłane w odpowiedzi na niniejsze ogłoszenie zostanie zamieszczona na stronie internetowej </w:t>
      </w:r>
      <w:hyperlink r:id="rId8">
        <w:r>
          <w:rPr>
            <w:color w:val="0000FF"/>
            <w:u w:val="single"/>
          </w:rPr>
          <w:t>www.ore.edu.pl</w:t>
        </w:r>
      </w:hyperlink>
      <w:r>
        <w:rPr>
          <w:color w:val="000000"/>
        </w:rPr>
        <w:t xml:space="preserve"> zakładka BIP.</w:t>
      </w:r>
    </w:p>
    <w:p w14:paraId="0A32F106" w14:textId="751A1D34" w:rsidR="003F4636" w:rsidRPr="00612AD5" w:rsidRDefault="007F1AD8" w:rsidP="00612AD5">
      <w:pPr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rPr>
          <w:color w:val="000000"/>
        </w:rPr>
        <w:t>Wykonawca jest świadom, że na podstawie ustawy z dnia 6 czerwca 1997 r. Kodeks karny (</w:t>
      </w:r>
      <w:r w:rsidRPr="00612AD5">
        <w:rPr>
          <w:color w:val="000000"/>
        </w:rPr>
        <w:t>tekst jednolity Dz.U. 2018 poz. 1600</w:t>
      </w:r>
      <w:r>
        <w:rPr>
          <w:color w:val="000000"/>
        </w:rPr>
        <w:t>) art. 297 § 1: „</w:t>
      </w:r>
      <w:r w:rsidRPr="00612AD5">
        <w:rPr>
          <w:i/>
          <w:color w:val="000000"/>
        </w:rPr>
        <w:t>Kto,</w:t>
      </w:r>
      <w:r w:rsidR="00612AD5">
        <w:rPr>
          <w:i/>
          <w:color w:val="000000"/>
        </w:rPr>
        <w:br/>
      </w:r>
      <w:r w:rsidRPr="00612AD5">
        <w:rPr>
          <w:i/>
          <w:color w:val="000000"/>
        </w:rPr>
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</w:t>
      </w:r>
      <w:r w:rsidR="00E77654">
        <w:rPr>
          <w:i/>
          <w:color w:val="000000"/>
        </w:rPr>
        <w:t xml:space="preserve"> </w:t>
      </w:r>
      <w:r w:rsidRPr="00612AD5">
        <w:rPr>
          <w:i/>
          <w:color w:val="000000"/>
        </w:rPr>
        <w:t>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612AD5">
        <w:rPr>
          <w:color w:val="000000"/>
        </w:rPr>
        <w:t>”</w:t>
      </w:r>
      <w:r>
        <w:rPr>
          <w:color w:val="000000"/>
        </w:rPr>
        <w:t>.</w:t>
      </w:r>
    </w:p>
    <w:p w14:paraId="5F552A40" w14:textId="77777777" w:rsidR="003F4636" w:rsidRPr="00612AD5" w:rsidRDefault="007F1AD8">
      <w:pPr>
        <w:numPr>
          <w:ilvl w:val="0"/>
          <w:numId w:val="1"/>
        </w:numP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</w:rPr>
        <w:t>Zamawiający zaleca by części tabelaryczne załączników wydrukować tylko w zakresie części, na którą składana jest oferta</w:t>
      </w:r>
      <w:r>
        <w:t>.</w:t>
      </w:r>
    </w:p>
    <w:p w14:paraId="795AFB73" w14:textId="2D657764" w:rsidR="003F4636" w:rsidRDefault="003F4636" w:rsidP="009E2440"/>
    <w:p w14:paraId="59C5C988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XI. MIEJSCE ORAZ TERMIN SKŁADANIA I OTWARCIA OFERT</w:t>
      </w:r>
    </w:p>
    <w:p w14:paraId="13D1469E" w14:textId="77777777" w:rsidR="003F4636" w:rsidRDefault="003F4636">
      <w:pPr>
        <w:ind w:left="426"/>
        <w:jc w:val="both"/>
        <w:rPr>
          <w:b/>
        </w:rPr>
      </w:pPr>
    </w:p>
    <w:p w14:paraId="5E8ED790" w14:textId="77777777" w:rsidR="003F4636" w:rsidRDefault="007F1AD8">
      <w:pPr>
        <w:numPr>
          <w:ilvl w:val="0"/>
          <w:numId w:val="23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Własnoręcznie podpisaną ofertę należy przesłać w formie skanu na adres </w:t>
      </w:r>
      <w:r>
        <w:rPr>
          <w:color w:val="000000"/>
        </w:rPr>
        <w:br/>
        <w:t xml:space="preserve">e-mailowy: </w:t>
      </w:r>
    </w:p>
    <w:p w14:paraId="28F0AA0C" w14:textId="6233F084" w:rsidR="003F4636" w:rsidRDefault="00D76180">
      <w:pPr>
        <w:ind w:left="426"/>
        <w:jc w:val="both"/>
        <w:rPr>
          <w:b/>
          <w:sz w:val="36"/>
          <w:szCs w:val="36"/>
        </w:rPr>
      </w:pPr>
      <w:r w:rsidRPr="00D76180">
        <w:rPr>
          <w:b/>
          <w:sz w:val="36"/>
          <w:szCs w:val="36"/>
        </w:rPr>
        <w:t>patryk.morawczynski</w:t>
      </w:r>
      <w:r w:rsidR="007F1AD8" w:rsidRPr="00612AD5">
        <w:rPr>
          <w:b/>
          <w:sz w:val="36"/>
          <w:szCs w:val="36"/>
        </w:rPr>
        <w:t>@ore.edu.pl</w:t>
      </w:r>
      <w:r w:rsidR="007F1AD8">
        <w:rPr>
          <w:b/>
          <w:sz w:val="36"/>
          <w:szCs w:val="36"/>
        </w:rPr>
        <w:t xml:space="preserve"> </w:t>
      </w:r>
    </w:p>
    <w:p w14:paraId="33B85611" w14:textId="7DAEB3C8" w:rsidR="003F4636" w:rsidRDefault="007F1AD8">
      <w:pPr>
        <w:ind w:left="426"/>
        <w:jc w:val="both"/>
        <w:rPr>
          <w:color w:val="000000"/>
        </w:rPr>
      </w:pPr>
      <w:r>
        <w:rPr>
          <w:color w:val="000000"/>
        </w:rPr>
        <w:t xml:space="preserve">w nieprzekraczalnym terminie do dnia </w:t>
      </w:r>
      <w:r>
        <w:rPr>
          <w:b/>
          <w:color w:val="000000"/>
        </w:rPr>
        <w:t>25 czerwca 2019 r. do godz. 15.00</w:t>
      </w:r>
      <w:r>
        <w:rPr>
          <w:color w:val="000000"/>
        </w:rPr>
        <w:t xml:space="preserve"> wpisując w tytule wiadomości: </w:t>
      </w:r>
      <w:r w:rsidR="00D76180">
        <w:rPr>
          <w:b/>
        </w:rPr>
        <w:t>WA-ZUZP.2610.102A.2019</w:t>
      </w:r>
      <w:r w:rsidRPr="00612AD5">
        <w:rPr>
          <w:b/>
        </w:rPr>
        <w:t xml:space="preserve"> </w:t>
      </w:r>
      <w:r w:rsidRPr="00612AD5">
        <w:rPr>
          <w:b/>
          <w:color w:val="000000"/>
        </w:rPr>
        <w:t>– Oferta</w:t>
      </w:r>
      <w:r w:rsidR="00612AD5">
        <w:rPr>
          <w:color w:val="000000"/>
        </w:rPr>
        <w:t>.</w:t>
      </w:r>
    </w:p>
    <w:p w14:paraId="41CA9D7F" w14:textId="77777777" w:rsidR="003F4636" w:rsidRDefault="007F1AD8">
      <w:pPr>
        <w:numPr>
          <w:ilvl w:val="0"/>
          <w:numId w:val="23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Zamawiający nie dopuszcza składania ofert w formacie dokumentów edytowalnych typu Word, </w:t>
      </w:r>
      <w:proofErr w:type="spellStart"/>
      <w:r>
        <w:rPr>
          <w:color w:val="000000"/>
        </w:rPr>
        <w:t>OpenDocument</w:t>
      </w:r>
      <w:proofErr w:type="spellEnd"/>
      <w:r>
        <w:rPr>
          <w:color w:val="000000"/>
        </w:rPr>
        <w:t xml:space="preserve">, itp. </w:t>
      </w:r>
    </w:p>
    <w:p w14:paraId="1508EA61" w14:textId="77777777" w:rsidR="003F4636" w:rsidRDefault="007F1AD8">
      <w:pPr>
        <w:numPr>
          <w:ilvl w:val="0"/>
          <w:numId w:val="23"/>
        </w:numPr>
        <w:ind w:left="426"/>
        <w:jc w:val="both"/>
        <w:rPr>
          <w:i/>
          <w:color w:val="000000"/>
        </w:rPr>
      </w:pPr>
      <w:r>
        <w:rPr>
          <w:color w:val="000000"/>
        </w:rPr>
        <w:t>Oferty złożone na inny adres e-mail niż podany w ust.1 nie zostaną uwzględnione podczas otwarcia ofert.</w:t>
      </w:r>
    </w:p>
    <w:p w14:paraId="12144B88" w14:textId="77777777" w:rsidR="003F4636" w:rsidRDefault="007F1AD8">
      <w:pPr>
        <w:numPr>
          <w:ilvl w:val="0"/>
          <w:numId w:val="23"/>
        </w:numPr>
        <w:ind w:left="426"/>
        <w:jc w:val="both"/>
        <w:rPr>
          <w:i/>
          <w:color w:val="000000"/>
        </w:rPr>
      </w:pPr>
      <w:r>
        <w:rPr>
          <w:color w:val="000000"/>
        </w:rPr>
        <w:t>Zamawiający nie przewiduje publicznego otwarcia ofert.</w:t>
      </w:r>
    </w:p>
    <w:p w14:paraId="2FA24E0A" w14:textId="77777777" w:rsidR="003F4636" w:rsidRDefault="007F1AD8">
      <w:pPr>
        <w:numPr>
          <w:ilvl w:val="0"/>
          <w:numId w:val="23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Jeżeli w ofercie Wykonawca poda cenę napisaną słownie inną niż cenę napisana cyfrowo, podczas otwarcia ofert zostanie podana cena napisana cyfrowo. </w:t>
      </w:r>
    </w:p>
    <w:p w14:paraId="0098A0DD" w14:textId="77777777" w:rsidR="003F4636" w:rsidRDefault="007F1AD8">
      <w:pPr>
        <w:numPr>
          <w:ilvl w:val="0"/>
          <w:numId w:val="23"/>
        </w:numPr>
        <w:ind w:left="426"/>
        <w:jc w:val="both"/>
        <w:rPr>
          <w:color w:val="000000"/>
        </w:rPr>
      </w:pPr>
      <w:r>
        <w:rPr>
          <w:color w:val="000000"/>
        </w:rPr>
        <w:lastRenderedPageBreak/>
        <w:t>Niezwłocznie po otwarciu ofert Zamawiający zamieści na stronie internetowej informacje dotyczące:</w:t>
      </w:r>
    </w:p>
    <w:p w14:paraId="7A5FFFD8" w14:textId="77777777" w:rsidR="003F4636" w:rsidRDefault="007F1AD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851" w:hanging="425"/>
        <w:jc w:val="both"/>
        <w:rPr>
          <w:color w:val="000000"/>
        </w:rPr>
      </w:pPr>
      <w:r>
        <w:rPr>
          <w:color w:val="000000"/>
        </w:rPr>
        <w:t>kwoty, jaką zamierza przeznaczyć na sfinansowanie zamówienia;</w:t>
      </w:r>
    </w:p>
    <w:p w14:paraId="4FE6FF33" w14:textId="77777777" w:rsidR="003F4636" w:rsidRDefault="007F1AD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851" w:hanging="425"/>
        <w:jc w:val="both"/>
        <w:rPr>
          <w:color w:val="000000"/>
        </w:rPr>
      </w:pPr>
      <w:r>
        <w:rPr>
          <w:color w:val="000000"/>
        </w:rPr>
        <w:t>firm oraz adresów Wykonawców, którzy złożyli oferty w terminie;</w:t>
      </w:r>
    </w:p>
    <w:p w14:paraId="6BD924F6" w14:textId="77777777" w:rsidR="003F4636" w:rsidRDefault="007F1AD8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851" w:hanging="425"/>
        <w:jc w:val="both"/>
        <w:rPr>
          <w:color w:val="000000"/>
        </w:rPr>
      </w:pPr>
      <w:r>
        <w:rPr>
          <w:color w:val="000000"/>
        </w:rPr>
        <w:t>ceny.</w:t>
      </w:r>
    </w:p>
    <w:p w14:paraId="046BDE9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XII. OPIS SPOSOBU OBLICZENIA CENY</w:t>
      </w:r>
    </w:p>
    <w:p w14:paraId="39480095" w14:textId="77777777" w:rsidR="003F4636" w:rsidRDefault="003F4636">
      <w:pPr>
        <w:rPr>
          <w:color w:val="FF0000"/>
        </w:rPr>
      </w:pPr>
    </w:p>
    <w:p w14:paraId="1A4B1BEA" w14:textId="77777777" w:rsidR="003F4636" w:rsidRDefault="007F1AD8">
      <w:pPr>
        <w:numPr>
          <w:ilvl w:val="0"/>
          <w:numId w:val="14"/>
        </w:numPr>
        <w:ind w:left="426"/>
        <w:jc w:val="both"/>
        <w:rPr>
          <w:color w:val="000000"/>
        </w:rPr>
      </w:pPr>
      <w:r>
        <w:rPr>
          <w:color w:val="000000"/>
        </w:rPr>
        <w:t>Wykonawca określi cenę przedmiotu zamówienia za daną część zamówienia na podstawie formularza ofertowego stanowiącego – Załącznik nr 3 do Ogłoszenia.</w:t>
      </w:r>
    </w:p>
    <w:p w14:paraId="4E7A93EF" w14:textId="77777777" w:rsidR="003F4636" w:rsidRDefault="007F1AD8">
      <w:pPr>
        <w:numPr>
          <w:ilvl w:val="0"/>
          <w:numId w:val="14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Cena oferty brutto musi obejmować wszystkie koszty, jakie mogą powstać </w:t>
      </w:r>
      <w:r>
        <w:rPr>
          <w:color w:val="000000"/>
        </w:rPr>
        <w:br/>
        <w:t>w związku z realizacją zamówienia, w tym podatek od towarów i usług (VAT).</w:t>
      </w:r>
    </w:p>
    <w:p w14:paraId="4F8A0CF1" w14:textId="77777777" w:rsidR="003F4636" w:rsidRDefault="007F1AD8">
      <w:pPr>
        <w:numPr>
          <w:ilvl w:val="0"/>
          <w:numId w:val="14"/>
        </w:numPr>
        <w:ind w:left="426"/>
        <w:jc w:val="both"/>
        <w:rPr>
          <w:color w:val="000000"/>
        </w:rPr>
      </w:pPr>
      <w:r>
        <w:rPr>
          <w:color w:val="000000"/>
        </w:rPr>
        <w:t>W przypadku złożenia oferty przez osobę fizyczną cena oferty musi zawierać obligatoryjne obciążenia z tytułu składek ZUS i Fundusz Pracy po stronie pracownika i pracodawcy.</w:t>
      </w:r>
    </w:p>
    <w:p w14:paraId="7E1F6093" w14:textId="77777777" w:rsidR="003F4636" w:rsidRDefault="007F1AD8">
      <w:pPr>
        <w:numPr>
          <w:ilvl w:val="0"/>
          <w:numId w:val="14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>
        <w:r>
          <w:rPr>
            <w:color w:val="000000"/>
          </w:rPr>
          <w:t>przepisami</w:t>
        </w:r>
      </w:hyperlink>
      <w:r>
        <w:rPr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14C8DE3E" w14:textId="77777777" w:rsidR="003F4636" w:rsidRDefault="007F1AD8">
      <w:pPr>
        <w:numPr>
          <w:ilvl w:val="0"/>
          <w:numId w:val="14"/>
        </w:numPr>
        <w:ind w:left="426"/>
        <w:jc w:val="both"/>
        <w:rPr>
          <w:color w:val="000000"/>
        </w:rPr>
      </w:pPr>
      <w:r>
        <w:rPr>
          <w:color w:val="000000"/>
        </w:rPr>
        <w:t>Wykonawca może podać tylko jedną cenę – bez proponowania rozwiązań wariantowych.</w:t>
      </w:r>
    </w:p>
    <w:p w14:paraId="7902A74B" w14:textId="77777777" w:rsidR="003F4636" w:rsidRDefault="003F4636">
      <w:pPr>
        <w:ind w:left="340"/>
        <w:jc w:val="both"/>
        <w:rPr>
          <w:color w:val="000000"/>
        </w:rPr>
      </w:pPr>
    </w:p>
    <w:p w14:paraId="75D8DFFB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XIII. OPIS KRYTERIÓW, KTÓRYMI ZAMAWIAJĄCY BĘDZIE SIĘ KIEROWAŁ PRZY WYBORZE OFERTY WRAZ Z PODANIEM ZNACZENIA TYCH KRYTERIÓW ORAZ SPOSOBU OCENY OFERT</w:t>
      </w:r>
    </w:p>
    <w:p w14:paraId="1C158437" w14:textId="77777777" w:rsidR="003F4636" w:rsidRDefault="003F4636">
      <w:pPr>
        <w:jc w:val="both"/>
      </w:pPr>
    </w:p>
    <w:p w14:paraId="007DF858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Kryteria oceny ofert – w ramach każdej części zamawiający uzna oferty za spełniające wymagania i przyjmie do szczegółowego rozpatrywania, jeżeli:</w:t>
      </w:r>
    </w:p>
    <w:p w14:paraId="7BACEA95" w14:textId="77777777" w:rsidR="003F4636" w:rsidRDefault="007F1AD8">
      <w:pPr>
        <w:widowControl w:val="0"/>
        <w:numPr>
          <w:ilvl w:val="1"/>
          <w:numId w:val="36"/>
        </w:numPr>
        <w:ind w:left="812"/>
        <w:jc w:val="both"/>
        <w:rPr>
          <w:color w:val="000000"/>
        </w:rPr>
      </w:pPr>
      <w:r>
        <w:rPr>
          <w:color w:val="000000"/>
        </w:rPr>
        <w:t>oferta spełnia wymagania określone niniejszym ogłoszeniu,</w:t>
      </w:r>
    </w:p>
    <w:p w14:paraId="33B05330" w14:textId="77777777" w:rsidR="003F4636" w:rsidRDefault="007F1AD8">
      <w:pPr>
        <w:widowControl w:val="0"/>
        <w:numPr>
          <w:ilvl w:val="1"/>
          <w:numId w:val="36"/>
        </w:numPr>
        <w:ind w:left="812"/>
        <w:jc w:val="both"/>
        <w:rPr>
          <w:color w:val="000000"/>
        </w:rPr>
      </w:pPr>
      <w:r>
        <w:rPr>
          <w:color w:val="000000"/>
        </w:rPr>
        <w:t>oferta została złożona w określonym przez zamawiającego terminie,</w:t>
      </w:r>
    </w:p>
    <w:p w14:paraId="0E741D9A" w14:textId="77777777" w:rsidR="003F4636" w:rsidRDefault="007F1AD8">
      <w:pPr>
        <w:widowControl w:val="0"/>
        <w:numPr>
          <w:ilvl w:val="1"/>
          <w:numId w:val="36"/>
        </w:numPr>
        <w:ind w:left="812"/>
        <w:jc w:val="both"/>
        <w:rPr>
          <w:color w:val="000000"/>
        </w:rPr>
      </w:pPr>
      <w:r>
        <w:rPr>
          <w:color w:val="000000"/>
        </w:rPr>
        <w:t>wykonawca przedstawił ofertę zgodną, co do treści z wymaganiami zamawiającego.</w:t>
      </w:r>
    </w:p>
    <w:p w14:paraId="17A04329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14:paraId="7A3D47CB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Za parametry najkorzystniejsze w danym kryterium, oferta otrzyma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14:paraId="1C63B9D3" w14:textId="0BD67036" w:rsidR="003F4636" w:rsidRPr="00E4139A" w:rsidRDefault="007F1AD8" w:rsidP="00CC2795">
      <w:pPr>
        <w:numPr>
          <w:ilvl w:val="0"/>
          <w:numId w:val="35"/>
        </w:numPr>
        <w:ind w:left="426"/>
        <w:jc w:val="both"/>
        <w:rPr>
          <w:b/>
          <w:color w:val="000000"/>
        </w:rPr>
      </w:pPr>
      <w:r>
        <w:rPr>
          <w:color w:val="000000"/>
        </w:rPr>
        <w:t>Wybór oferty zostanie dokonany w oparciu o przyjęte w niniejszym postępowaniu kryteria oceny ofert przedstawione w tabelach poniżej:</w:t>
      </w:r>
    </w:p>
    <w:tbl>
      <w:tblPr>
        <w:tblStyle w:val="a4"/>
        <w:tblW w:w="85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"/>
        <w:gridCol w:w="6292"/>
        <w:gridCol w:w="1527"/>
      </w:tblGrid>
      <w:tr w:rsidR="003F4636" w14:paraId="5F118AE0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828F" w14:textId="77777777" w:rsidR="003F4636" w:rsidRDefault="007F1A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Nr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768C" w14:textId="77777777" w:rsidR="003F4636" w:rsidRDefault="007F1A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C773" w14:textId="77777777" w:rsidR="003F4636" w:rsidRDefault="007F1AD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3F4636" w14:paraId="0BCA8E16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9635" w14:textId="77777777" w:rsidR="003F4636" w:rsidRDefault="007F1AD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3921" w14:textId="77777777" w:rsidR="003F4636" w:rsidRDefault="007F1AD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AAF1" w14:textId="77777777" w:rsidR="003F4636" w:rsidRDefault="007F1AD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</w:tr>
      <w:tr w:rsidR="003F4636" w14:paraId="38037015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98DC0" w14:textId="77777777" w:rsidR="003F4636" w:rsidRDefault="007F1AD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E717" w14:textId="77777777" w:rsidR="003F4636" w:rsidRDefault="007F1AD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autora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219D" w14:textId="77777777" w:rsidR="003F4636" w:rsidRDefault="007F1AD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</w:tr>
    </w:tbl>
    <w:p w14:paraId="13E89071" w14:textId="44D77C6A" w:rsidR="004625BC" w:rsidRDefault="004625BC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6"/>
      </w:tblGrid>
      <w:tr w:rsidR="004625BC" w14:paraId="4E907EF7" w14:textId="77777777" w:rsidTr="00E4139A">
        <w:tc>
          <w:tcPr>
            <w:tcW w:w="7646" w:type="dxa"/>
            <w:shd w:val="clear" w:color="auto" w:fill="B6DDE8" w:themeFill="accent5" w:themeFillTint="66"/>
            <w:vAlign w:val="center"/>
          </w:tcPr>
          <w:p w14:paraId="28B75052" w14:textId="77777777" w:rsidR="004625BC" w:rsidRDefault="004625BC" w:rsidP="00E4139A">
            <w:pPr>
              <w:jc w:val="center"/>
              <w:rPr>
                <w:b/>
              </w:rPr>
            </w:pPr>
          </w:p>
          <w:p w14:paraId="1B912625" w14:textId="77777777" w:rsidR="004625BC" w:rsidRDefault="004625BC" w:rsidP="00E4139A">
            <w:pPr>
              <w:jc w:val="center"/>
              <w:rPr>
                <w:b/>
              </w:rPr>
            </w:pPr>
            <w:r w:rsidRPr="006B2A9F">
              <w:rPr>
                <w:b/>
              </w:rPr>
              <w:t>Kryterium: Cena brutto – 20%</w:t>
            </w:r>
          </w:p>
          <w:p w14:paraId="2A711071" w14:textId="77777777" w:rsidR="004625BC" w:rsidRDefault="004625BC" w:rsidP="00E4139A">
            <w:pPr>
              <w:jc w:val="center"/>
              <w:rPr>
                <w:b/>
              </w:rPr>
            </w:pPr>
          </w:p>
        </w:tc>
      </w:tr>
    </w:tbl>
    <w:p w14:paraId="63C3E4EB" w14:textId="77777777" w:rsidR="003F4636" w:rsidRDefault="007F1AD8" w:rsidP="00CC2795">
      <w:pPr>
        <w:spacing w:before="240"/>
        <w:jc w:val="both"/>
        <w:rPr>
          <w:b/>
          <w:color w:val="000000"/>
        </w:rPr>
      </w:pPr>
      <w:r>
        <w:rPr>
          <w:color w:val="000000"/>
        </w:rPr>
        <w:t xml:space="preserve">Kryterium cena brutto (C) będzie oceniane na podstawie podanej przez wykonawcę w ofercie ceny brutto wykonania zamówienia. Ocena punktowa </w:t>
      </w:r>
      <w:r>
        <w:rPr>
          <w:color w:val="000000"/>
        </w:rPr>
        <w:br/>
        <w:t>w ramach kryterium ceny zostanie dokonana zgodnie ze wzorem:</w:t>
      </w:r>
    </w:p>
    <w:p w14:paraId="6D32062D" w14:textId="77777777" w:rsidR="003F4636" w:rsidRDefault="007F1AD8">
      <w:pPr>
        <w:jc w:val="center"/>
        <w:rPr>
          <w:color w:val="000000"/>
        </w:rPr>
      </w:pPr>
      <w:proofErr w:type="spellStart"/>
      <w:r>
        <w:t>Cn</w:t>
      </w:r>
      <w:proofErr w:type="spellEnd"/>
    </w:p>
    <w:p w14:paraId="3323E163" w14:textId="77777777" w:rsidR="003F4636" w:rsidRDefault="007F1AD8">
      <w:pPr>
        <w:spacing w:before="120" w:after="120"/>
        <w:ind w:left="284"/>
        <w:jc w:val="center"/>
      </w:pPr>
      <w:r>
        <w:t>C = ---------------------- x 20 pkt</w:t>
      </w:r>
    </w:p>
    <w:p w14:paraId="028A6251" w14:textId="77777777" w:rsidR="003F4636" w:rsidRDefault="007F1AD8">
      <w:pPr>
        <w:spacing w:before="120" w:after="120"/>
        <w:jc w:val="center"/>
      </w:pPr>
      <w:proofErr w:type="spellStart"/>
      <w:r>
        <w:t>Cb</w:t>
      </w:r>
      <w:proofErr w:type="spellEnd"/>
    </w:p>
    <w:p w14:paraId="11EA7E9E" w14:textId="77777777" w:rsidR="003F4636" w:rsidRDefault="003F4636">
      <w:pPr>
        <w:ind w:left="284"/>
        <w:jc w:val="both"/>
      </w:pPr>
    </w:p>
    <w:p w14:paraId="6C0827EC" w14:textId="77777777" w:rsidR="003F4636" w:rsidRDefault="007F1AD8">
      <w:pPr>
        <w:ind w:left="284"/>
        <w:jc w:val="both"/>
      </w:pPr>
      <w:r>
        <w:t>Gdzie:</w:t>
      </w:r>
    </w:p>
    <w:p w14:paraId="0FF0863E" w14:textId="77777777" w:rsidR="003F4636" w:rsidRDefault="007F1AD8">
      <w:pPr>
        <w:ind w:left="284"/>
        <w:jc w:val="both"/>
      </w:pPr>
      <w:r>
        <w:t>C   – liczba punktów przyznanych badanej ofercie</w:t>
      </w:r>
    </w:p>
    <w:p w14:paraId="195AB598" w14:textId="77777777" w:rsidR="003F4636" w:rsidRDefault="007F1AD8">
      <w:pPr>
        <w:ind w:left="284"/>
        <w:jc w:val="both"/>
      </w:pPr>
      <w:proofErr w:type="spellStart"/>
      <w:r>
        <w:t>Cn</w:t>
      </w:r>
      <w:proofErr w:type="spellEnd"/>
      <w:r>
        <w:t xml:space="preserve"> – najniższa cena brutto spośród badanych ofert</w:t>
      </w:r>
    </w:p>
    <w:p w14:paraId="47F53D1E" w14:textId="77777777" w:rsidR="003F4636" w:rsidRDefault="007F1AD8">
      <w:pPr>
        <w:ind w:left="284"/>
        <w:jc w:val="both"/>
      </w:pPr>
      <w:proofErr w:type="spellStart"/>
      <w:r>
        <w:t>Cb</w:t>
      </w:r>
      <w:proofErr w:type="spellEnd"/>
      <w:r>
        <w:t xml:space="preserve"> – cena brutto oferty badanej</w:t>
      </w:r>
    </w:p>
    <w:p w14:paraId="670E3725" w14:textId="24809066" w:rsidR="003F4636" w:rsidRPr="009E2440" w:rsidRDefault="007F1AD8" w:rsidP="009E2440">
      <w:pPr>
        <w:spacing w:before="120" w:after="120"/>
        <w:ind w:firstLine="284"/>
        <w:jc w:val="both"/>
      </w:pPr>
      <w:r>
        <w:t>Obliczenia będą prowadzone z dokładnością do dwóch miejsc po przecinku.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6"/>
      </w:tblGrid>
      <w:tr w:rsidR="004625BC" w14:paraId="2F142BB9" w14:textId="77777777" w:rsidTr="00E4139A">
        <w:tc>
          <w:tcPr>
            <w:tcW w:w="7646" w:type="dxa"/>
            <w:shd w:val="clear" w:color="auto" w:fill="B6DDE8" w:themeFill="accent5" w:themeFillTint="66"/>
            <w:vAlign w:val="center"/>
          </w:tcPr>
          <w:p w14:paraId="73553A9C" w14:textId="77777777" w:rsidR="004625BC" w:rsidRDefault="004625BC" w:rsidP="00E4139A">
            <w:pPr>
              <w:jc w:val="center"/>
              <w:rPr>
                <w:b/>
              </w:rPr>
            </w:pPr>
          </w:p>
          <w:p w14:paraId="27B65B76" w14:textId="77777777" w:rsidR="004625BC" w:rsidRDefault="004625BC" w:rsidP="00E4139A">
            <w:pPr>
              <w:jc w:val="center"/>
              <w:rPr>
                <w:b/>
              </w:rPr>
            </w:pPr>
            <w:r w:rsidRPr="006B2A9F">
              <w:rPr>
                <w:b/>
              </w:rPr>
              <w:t>Kryterium: Doświadczenie autora – 80%</w:t>
            </w:r>
          </w:p>
          <w:p w14:paraId="19DF8594" w14:textId="77777777" w:rsidR="004625BC" w:rsidRDefault="004625BC" w:rsidP="00E4139A">
            <w:pPr>
              <w:jc w:val="center"/>
              <w:rPr>
                <w:b/>
              </w:rPr>
            </w:pPr>
          </w:p>
        </w:tc>
      </w:tr>
    </w:tbl>
    <w:p w14:paraId="714ABF8F" w14:textId="335508ED" w:rsidR="003F4636" w:rsidRDefault="007F1AD8" w:rsidP="00CC2795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</w:pPr>
      <w:r>
        <w:t>Ocena spełnienia niniejszego kryterium zostanie dokonana na podsta</w:t>
      </w:r>
      <w:r w:rsidR="00B21760">
        <w:t>wie wypełnionego Załącznika nr 8</w:t>
      </w:r>
      <w:r>
        <w:t xml:space="preserve"> do Ogłoszenia - Karta do oceny punktowej doświadczenia AUTORÓW programów nauczania</w:t>
      </w:r>
      <w:r w:rsidR="00616F7A">
        <w:t xml:space="preserve"> zawodu</w:t>
      </w:r>
      <w:r>
        <w:t>.</w:t>
      </w:r>
    </w:p>
    <w:p w14:paraId="5BA3D68C" w14:textId="5795325D" w:rsidR="003F4636" w:rsidRDefault="007F1AD8" w:rsidP="00CC2795">
      <w:pPr>
        <w:spacing w:before="120" w:after="120"/>
        <w:jc w:val="both"/>
      </w:pPr>
      <w:r>
        <w:t>Doświadczenie określone w punkcie 2) dotyczy tej samej osoby, którą Wykonawca wskaże do realizacji zamówienia publicznego – wskazanej w Załączniku nr 7 do Ogłoszenia:</w:t>
      </w:r>
    </w:p>
    <w:p w14:paraId="376A8D9B" w14:textId="49B33DE9" w:rsidR="003F4636" w:rsidRDefault="007F1AD8" w:rsidP="00CC2795">
      <w:pPr>
        <w:spacing w:before="120" w:after="120"/>
        <w:jc w:val="both"/>
        <w:rPr>
          <w:b/>
        </w:rPr>
      </w:pPr>
      <w:r>
        <w:rPr>
          <w:b/>
        </w:rPr>
        <w:t xml:space="preserve">Doświadczenie autora w okresie ostatnich </w:t>
      </w:r>
      <w:r w:rsidR="004A2C65">
        <w:rPr>
          <w:b/>
        </w:rPr>
        <w:t>siedmiu</w:t>
      </w:r>
      <w:r>
        <w:rPr>
          <w:b/>
        </w:rPr>
        <w:t xml:space="preserve"> lat (od 01.01.2012 r.) </w:t>
      </w:r>
      <w:r>
        <w:rPr>
          <w:b/>
        </w:rPr>
        <w:br/>
        <w:t xml:space="preserve">w opracowywaniu programu nauczania zawodu lub programu nauczania do poszczególnych obowiązkowych zajęć edukacyjnych z zakresu kształcenia w </w:t>
      </w:r>
      <w:r>
        <w:rPr>
          <w:b/>
        </w:rPr>
        <w:lastRenderedPageBreak/>
        <w:t>zawodzie, w tym programu praktyki zawodowej</w:t>
      </w:r>
      <w:r>
        <w:rPr>
          <w:b/>
          <w:vertAlign w:val="superscript"/>
        </w:rPr>
        <w:footnoteReference w:id="1"/>
      </w:r>
      <w:r>
        <w:rPr>
          <w:b/>
        </w:rPr>
        <w:t xml:space="preserve"> lub materiałów dydaktycznych</w:t>
      </w:r>
      <w:r>
        <w:rPr>
          <w:b/>
          <w:vertAlign w:val="superscript"/>
        </w:rPr>
        <w:footnoteReference w:id="2"/>
      </w:r>
      <w:r>
        <w:rPr>
          <w:b/>
        </w:rPr>
        <w:t xml:space="preserve"> do zawodu, w ramach którego składana jest oferta lub innego zawodu, który zawiera kwalifikację wspólną z tym zawodem, z zastrzeżeniem, </w:t>
      </w:r>
      <w:r>
        <w:rPr>
          <w:b/>
          <w:u w:val="single"/>
        </w:rPr>
        <w:t xml:space="preserve">że dokumenty te dotyczą szkół ponadgimnazjalnych realizujących kształcenie zawodowe. </w:t>
      </w:r>
    </w:p>
    <w:p w14:paraId="2EA8C1DA" w14:textId="0075E4B8" w:rsidR="00575845" w:rsidRPr="009E2440" w:rsidRDefault="004625BC" w:rsidP="009E2440">
      <w:pPr>
        <w:spacing w:before="120" w:after="120"/>
        <w:jc w:val="both"/>
        <w:rPr>
          <w:b/>
        </w:rPr>
      </w:pPr>
      <w:r>
        <w:rPr>
          <w:b/>
        </w:rPr>
        <w:t>S</w:t>
      </w:r>
      <w:r w:rsidR="007F1AD8">
        <w:rPr>
          <w:b/>
        </w:rPr>
        <w:t>kala punktowa od 0 do 80 punktów.</w:t>
      </w:r>
    </w:p>
    <w:p w14:paraId="1B21A350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Ocena doświadczenia AUTORA będzie dokonywana w następujący sposób: </w:t>
      </w:r>
    </w:p>
    <w:p w14:paraId="7482E2BD" w14:textId="6AA9FB64" w:rsidR="00575845" w:rsidRPr="005A0391" w:rsidRDefault="007F1AD8" w:rsidP="005A039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0" w:lineRule="auto"/>
        <w:ind w:left="567" w:hanging="284"/>
        <w:jc w:val="both"/>
        <w:rPr>
          <w:color w:val="000000"/>
        </w:rPr>
      </w:pPr>
      <w:r>
        <w:rPr>
          <w:color w:val="000000"/>
        </w:rPr>
        <w:t xml:space="preserve">brak doświadczenia autora w okresie ostatnich </w:t>
      </w:r>
      <w:r w:rsidR="004A2C65">
        <w:rPr>
          <w:color w:val="000000"/>
        </w:rPr>
        <w:t>siedmiu</w:t>
      </w:r>
      <w:r>
        <w:rPr>
          <w:color w:val="000000"/>
        </w:rPr>
        <w:t xml:space="preserve"> lat (od 01.01.2012 r.) w opracowywaniu programu nauczania zawodu lub programu nauczania do poszczególnych obowiązkowych zajęć edukacyjnych z zakresu kształcenia w zawodzie, w tym programu praktyki zawodowej lub materiałów dydaktycznych do zawodu, w ramach którego składana jest oferta</w:t>
      </w:r>
      <w:r w:rsidR="005A0391">
        <w:rPr>
          <w:color w:val="000000"/>
        </w:rPr>
        <w:t xml:space="preserve"> </w:t>
      </w:r>
      <w:r w:rsidR="005A0391" w:rsidRPr="005A0391">
        <w:rPr>
          <w:i/>
          <w:color w:val="000000"/>
        </w:rPr>
        <w:t>– 0 pkt.</w:t>
      </w:r>
    </w:p>
    <w:p w14:paraId="5C417315" w14:textId="31610F16" w:rsidR="003F4636" w:rsidRDefault="007F1AD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0" w:lineRule="auto"/>
        <w:ind w:left="567" w:hanging="284"/>
        <w:jc w:val="both"/>
        <w:rPr>
          <w:i/>
          <w:color w:val="000000"/>
        </w:rPr>
      </w:pPr>
      <w:r>
        <w:rPr>
          <w:color w:val="000000"/>
        </w:rPr>
        <w:t xml:space="preserve">doświadczenie autora w okresie ostatnich </w:t>
      </w:r>
      <w:r w:rsidR="004A2C65">
        <w:rPr>
          <w:color w:val="000000"/>
        </w:rPr>
        <w:t xml:space="preserve">siedmiu </w:t>
      </w:r>
      <w:r>
        <w:rPr>
          <w:color w:val="000000"/>
        </w:rPr>
        <w:t xml:space="preserve">lat (od 01.01.2012 r.) </w:t>
      </w:r>
      <w:r>
        <w:rPr>
          <w:color w:val="000000"/>
        </w:rPr>
        <w:br/>
        <w:t>w opracowywaniu programu nauczania  zawodu lub programu nauczania do poszczególnych obowiązkowych zajęć eduk</w:t>
      </w:r>
      <w:r w:rsidR="00B41838">
        <w:rPr>
          <w:color w:val="000000"/>
        </w:rPr>
        <w:t xml:space="preserve">acyjnych z zakresu kształcenia </w:t>
      </w:r>
      <w:r>
        <w:rPr>
          <w:color w:val="000000"/>
        </w:rPr>
        <w:t>w zawodzie, w tym programu praktyki zawodowej lub materiałów dydaktycznych do zawodu, w ramach którego składana jest oferta:</w:t>
      </w:r>
    </w:p>
    <w:p w14:paraId="55E8C15F" w14:textId="77777777" w:rsidR="003F4636" w:rsidRDefault="007F1AD8" w:rsidP="005A0391">
      <w:pPr>
        <w:pBdr>
          <w:top w:val="nil"/>
          <w:left w:val="nil"/>
          <w:bottom w:val="nil"/>
          <w:right w:val="nil"/>
          <w:between w:val="nil"/>
        </w:pBdr>
        <w:spacing w:before="120" w:after="120" w:line="280" w:lineRule="auto"/>
        <w:ind w:left="1287" w:hanging="720"/>
        <w:jc w:val="both"/>
        <w:rPr>
          <w:i/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1 przykład – 20 pkt.</w:t>
      </w:r>
    </w:p>
    <w:p w14:paraId="5D4F440F" w14:textId="77777777" w:rsidR="003F4636" w:rsidRDefault="007F1AD8" w:rsidP="005A0391">
      <w:pPr>
        <w:pBdr>
          <w:top w:val="nil"/>
          <w:left w:val="nil"/>
          <w:bottom w:val="nil"/>
          <w:right w:val="nil"/>
          <w:between w:val="nil"/>
        </w:pBdr>
        <w:spacing w:before="120" w:after="120" w:line="280" w:lineRule="auto"/>
        <w:ind w:left="1287" w:hanging="720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>2 przykłady – 40 pkt.</w:t>
      </w:r>
    </w:p>
    <w:p w14:paraId="44F2D887" w14:textId="77777777" w:rsidR="003F4636" w:rsidRDefault="007F1AD8" w:rsidP="005A0391">
      <w:p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ind w:left="1287" w:hanging="720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i/>
          <w:color w:val="000000"/>
        </w:rPr>
        <w:t xml:space="preserve">3 przykłady i więcej </w:t>
      </w:r>
      <w:r w:rsidR="005A0391">
        <w:rPr>
          <w:i/>
          <w:color w:val="000000"/>
        </w:rPr>
        <w:t>–</w:t>
      </w:r>
      <w:r>
        <w:rPr>
          <w:i/>
          <w:color w:val="000000"/>
        </w:rPr>
        <w:t xml:space="preserve"> 80 pkt.</w:t>
      </w:r>
      <w:r>
        <w:rPr>
          <w:i/>
          <w:color w:val="E36C0A"/>
        </w:rPr>
        <w:t xml:space="preserve"> </w:t>
      </w:r>
    </w:p>
    <w:p w14:paraId="33698E28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Oferta wypełniająca w najwyższym stopniu wymagania określone</w:t>
      </w:r>
      <w:r w:rsidR="005A0391">
        <w:rPr>
          <w:color w:val="000000"/>
        </w:rPr>
        <w:br/>
      </w:r>
      <w:r>
        <w:rPr>
          <w:color w:val="000000"/>
        </w:rPr>
        <w:t xml:space="preserve">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</w:p>
    <w:p w14:paraId="737F6992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t>Wynik - oferta, która przedstawia najkorzystniejszy bilans (maksymalna liczba przyznanych punktów w oparciu o ustalone kryteria) zostanie oceniona jako najkorzystniejsza, pozostałe oferty zostaną sklasyfikowane zgodnie z ilością uzyskanych punktów. Wykonawca, którego oferta zostanie oceniona jako najkorzystniejszą podlegać będzie badaniu czy nie podlega wykluczeniu oraz spełnia warunki udziału w postępowaniu.</w:t>
      </w:r>
    </w:p>
    <w:p w14:paraId="7A020C75" w14:textId="77777777" w:rsidR="003F4636" w:rsidRDefault="007F1AD8">
      <w:pPr>
        <w:numPr>
          <w:ilvl w:val="0"/>
          <w:numId w:val="35"/>
        </w:numPr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Zamawiający dla potrzeb oceny oferty, której wybór prowadziłby do powstania </w:t>
      </w:r>
      <w:r>
        <w:rPr>
          <w:color w:val="000000"/>
        </w:rPr>
        <w:br/>
        <w:t xml:space="preserve">u zamawiającego obowiązku podatkowego zgodnie z przepisami o podatku od towarów i usług, doliczy do przedstawionej w niej ceny podatek od towarów </w:t>
      </w:r>
      <w:r>
        <w:rPr>
          <w:color w:val="000000"/>
        </w:rPr>
        <w:br/>
        <w:t>i usług, który miałby obowiązek rozliczyć zgodnie z tymi przepisami.</w:t>
      </w:r>
    </w:p>
    <w:p w14:paraId="3BA4DF9D" w14:textId="77777777" w:rsidR="003F4636" w:rsidRDefault="007F1AD8">
      <w:pPr>
        <w:numPr>
          <w:ilvl w:val="0"/>
          <w:numId w:val="35"/>
        </w:numPr>
        <w:ind w:left="426"/>
        <w:jc w:val="both"/>
      </w:pPr>
      <w:r>
        <w:rPr>
          <w:color w:val="000000"/>
        </w:rPr>
        <w:t xml:space="preserve">Za najkorzystniejszą zostanie uznana oferta Wykonawcy, który uzyska największą liczbę </w:t>
      </w:r>
      <w:r>
        <w:t>punktów (P) wyliczoną zgodnie z poniższym wzorem:</w:t>
      </w:r>
    </w:p>
    <w:p w14:paraId="3F234E4C" w14:textId="77777777" w:rsidR="003F4636" w:rsidRDefault="007F1AD8">
      <w:pPr>
        <w:spacing w:before="120"/>
        <w:jc w:val="center"/>
      </w:pPr>
      <w:r>
        <w:t>P = C + D</w:t>
      </w:r>
    </w:p>
    <w:p w14:paraId="487F7F4B" w14:textId="77777777" w:rsidR="003F4636" w:rsidRDefault="007F1AD8">
      <w:pPr>
        <w:spacing w:before="120"/>
        <w:ind w:left="709"/>
        <w:jc w:val="both"/>
      </w:pPr>
      <w:r>
        <w:t>gdzie:</w:t>
      </w:r>
    </w:p>
    <w:p w14:paraId="5E43373C" w14:textId="77777777" w:rsidR="003F4636" w:rsidRDefault="007F1AD8">
      <w:pPr>
        <w:spacing w:before="120"/>
        <w:ind w:left="709"/>
        <w:jc w:val="both"/>
      </w:pPr>
      <w:r>
        <w:t>C</w:t>
      </w:r>
      <w:r>
        <w:tab/>
        <w:t>– ilość punktów uzyskanych w kryterium „Cena brutto”,</w:t>
      </w:r>
    </w:p>
    <w:p w14:paraId="53AAF494" w14:textId="77777777" w:rsidR="003F4636" w:rsidRDefault="007F1AD8">
      <w:pPr>
        <w:spacing w:before="120"/>
        <w:ind w:left="709"/>
        <w:jc w:val="both"/>
      </w:pPr>
      <w:r>
        <w:t>D</w:t>
      </w:r>
      <w:r>
        <w:tab/>
        <w:t>– ilość punktów uzyskanych w kryterium „Doświadczenie autora”.</w:t>
      </w:r>
    </w:p>
    <w:p w14:paraId="7F894FC3" w14:textId="64821BC8" w:rsidR="00D76180" w:rsidRPr="00D76180" w:rsidRDefault="00D76180" w:rsidP="00D76180">
      <w:pPr>
        <w:numPr>
          <w:ilvl w:val="0"/>
          <w:numId w:val="35"/>
        </w:numPr>
        <w:ind w:left="426"/>
        <w:jc w:val="both"/>
        <w:rPr>
          <w:color w:val="000000"/>
        </w:rPr>
      </w:pPr>
      <w:r w:rsidRPr="00D76180">
        <w:rPr>
          <w:b/>
          <w:bCs/>
        </w:rPr>
        <w:t>Zamawiający w każdej części wybierze maksymalnie jedną ofertę</w:t>
      </w:r>
      <w:r>
        <w:rPr>
          <w:b/>
          <w:bCs/>
        </w:rPr>
        <w:t>.</w:t>
      </w:r>
    </w:p>
    <w:p w14:paraId="1DACA654" w14:textId="356BB19B" w:rsidR="003F4636" w:rsidRPr="00D76180" w:rsidRDefault="007F1AD8" w:rsidP="00D76180">
      <w:pPr>
        <w:numPr>
          <w:ilvl w:val="0"/>
          <w:numId w:val="35"/>
        </w:numPr>
        <w:ind w:left="426"/>
        <w:jc w:val="both"/>
        <w:rPr>
          <w:color w:val="000000"/>
        </w:rPr>
      </w:pPr>
      <w:r w:rsidRPr="00D76180">
        <w:rPr>
          <w:color w:val="000000"/>
        </w:rPr>
        <w:t>Jeżeli nie będzie można dokonać wyboru najkorzystniejszej oferty ze względu na to, że zostały złożone oferty o takiej samej otrzymanej punktacji łącznej, Zamawiający wezwie Wykonawców, którzy złożyli te oferty, do złożenia w terminie określonym przez Zamawiającego ofert dodatkowych.</w:t>
      </w:r>
    </w:p>
    <w:p w14:paraId="03759CA4" w14:textId="77777777" w:rsidR="003F4636" w:rsidRDefault="003F4636">
      <w:pPr>
        <w:jc w:val="both"/>
        <w:rPr>
          <w:color w:val="000000"/>
        </w:rPr>
      </w:pPr>
    </w:p>
    <w:p w14:paraId="5206F4ED" w14:textId="77777777" w:rsidR="003F4636" w:rsidRDefault="003F4636">
      <w:pPr>
        <w:jc w:val="both"/>
        <w:rPr>
          <w:color w:val="000000"/>
        </w:rPr>
      </w:pPr>
    </w:p>
    <w:p w14:paraId="6FEF0E86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XIV. WYMAGANIA DOTYCZĄCE WADIUM</w:t>
      </w:r>
    </w:p>
    <w:p w14:paraId="410D1022" w14:textId="77777777" w:rsidR="003F4636" w:rsidRDefault="007F1AD8">
      <w:pPr>
        <w:spacing w:before="120"/>
        <w:jc w:val="both"/>
      </w:pPr>
      <w:r>
        <w:t>Zamawiający nie wymaga wniesienia wadium.</w:t>
      </w:r>
    </w:p>
    <w:p w14:paraId="2D30C018" w14:textId="77777777" w:rsidR="003F4636" w:rsidRDefault="003F4636">
      <w:pPr>
        <w:jc w:val="both"/>
      </w:pPr>
    </w:p>
    <w:p w14:paraId="42462718" w14:textId="77777777" w:rsidR="003F4636" w:rsidRDefault="007F1AD8">
      <w:pPr>
        <w:shd w:val="clear" w:color="auto" w:fill="D9D9D9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XV. WYMAGANIA DOTYCZĄCE ZABEZPIECZENIA NALEŻYTEGO WYKONANIA UMOWY</w:t>
      </w:r>
    </w:p>
    <w:p w14:paraId="18569D69" w14:textId="77777777" w:rsidR="003F4636" w:rsidRDefault="007F1AD8">
      <w:pPr>
        <w:spacing w:after="120"/>
        <w:jc w:val="both"/>
      </w:pPr>
      <w:r>
        <w:t>Zamawiający nie wymaga wniesienia zabezpieczenia należytego wykonania umowy.</w:t>
      </w:r>
    </w:p>
    <w:p w14:paraId="4DE188E1" w14:textId="0FE780FC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XVI. INFORMACJA O FORMALNOŚCIACH JAKIE POWINNY ZOSTAĆ DOPEŁNIONE PO WYBORZE OFERTY W CELU ZAWARCIA UMOWY W SPRAWIE ZAMÓWIENIA PUBLICZNEGO</w:t>
      </w:r>
    </w:p>
    <w:p w14:paraId="604D015E" w14:textId="77777777" w:rsidR="003F4636" w:rsidRDefault="003F4636">
      <w:pPr>
        <w:rPr>
          <w:color w:val="000000"/>
        </w:rPr>
      </w:pPr>
    </w:p>
    <w:p w14:paraId="053A66FE" w14:textId="3F4BEBB5" w:rsidR="003F4636" w:rsidRDefault="007F1AD8">
      <w:pPr>
        <w:pStyle w:val="Nagwek4"/>
        <w:keepNext w:val="0"/>
        <w:keepLines w:val="0"/>
        <w:widowControl w:val="0"/>
        <w:numPr>
          <w:ilvl w:val="3"/>
          <w:numId w:val="20"/>
        </w:numPr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color w:val="000000"/>
        </w:rPr>
      </w:pPr>
      <w:r>
        <w:rPr>
          <w:rFonts w:ascii="Times New Roman" w:eastAsia="Times New Roman" w:hAnsi="Times New Roman" w:cs="Times New Roman"/>
          <w:b w:val="0"/>
          <w:i w:val="0"/>
          <w:color w:val="000000"/>
        </w:rPr>
        <w:t xml:space="preserve">Z </w:t>
      </w:r>
      <w:r w:rsidR="001D4046">
        <w:rPr>
          <w:rFonts w:ascii="Times New Roman" w:eastAsia="Times New Roman" w:hAnsi="Times New Roman" w:cs="Times New Roman"/>
          <w:b w:val="0"/>
          <w:i w:val="0"/>
          <w:color w:val="000000"/>
        </w:rPr>
        <w:t>Wykonawcami</w:t>
      </w:r>
      <w:r>
        <w:rPr>
          <w:rFonts w:ascii="Times New Roman" w:eastAsia="Times New Roman" w:hAnsi="Times New Roman" w:cs="Times New Roman"/>
          <w:b w:val="0"/>
          <w:i w:val="0"/>
          <w:color w:val="000000"/>
        </w:rPr>
        <w:t>, których oferty zostaną uznane przez Zamawiającego za oferty najkorzystniejsze, zostaną zawarte umowy o treści zgodnej ze wzorem umowy oraz ofertami złożonymi przez Wykonawców.</w:t>
      </w:r>
    </w:p>
    <w:p w14:paraId="2C8DCAB5" w14:textId="77777777" w:rsidR="003F4636" w:rsidRDefault="007F1AD8">
      <w:pPr>
        <w:numPr>
          <w:ilvl w:val="3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>Treść wzoru umowy, w tym wszystkie istotne postanowienia dla Stron przedstawia załącznik nr 2 do Ogłoszenia.</w:t>
      </w:r>
    </w:p>
    <w:p w14:paraId="56A65094" w14:textId="77777777" w:rsidR="003F4636" w:rsidRDefault="007F1AD8">
      <w:pPr>
        <w:numPr>
          <w:ilvl w:val="3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Przed zawarciem umowy w sprawie udzielenia zamówienia Wykonawca zobowiązany jest przedłożyć Zamawiającemu oryginał oferty złożonej </w:t>
      </w:r>
      <w:r>
        <w:rPr>
          <w:color w:val="000000"/>
        </w:rPr>
        <w:br/>
        <w:t xml:space="preserve">w postępowaniu pod rygorem wstrzymania czynności prowadzących do zawarcia umowy. Uchylanie się od obowiązku złożenia oryginału lub złożenie dokumentu, którego treść różni się od uprzednio złożonego skanu oferty będzie równoznaczne z niemożliwością zawarcia umowy z winy wykonawcy.  </w:t>
      </w:r>
    </w:p>
    <w:p w14:paraId="456E1AE7" w14:textId="77777777" w:rsidR="003F4636" w:rsidRDefault="007F1AD8">
      <w:pPr>
        <w:numPr>
          <w:ilvl w:val="3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Strony dopuszczają możliwość dokonywania wszelkich zmian dopuszczalnych </w:t>
      </w:r>
      <w:r>
        <w:rPr>
          <w:color w:val="000000"/>
        </w:rPr>
        <w:br/>
        <w:t xml:space="preserve">z mocy prawa i niewymagających przewidzenia w Ogłoszeniu, a także zmian, których zakres, charakter i warunki wprowadzenia przewidziano we wzorze umowy. </w:t>
      </w:r>
    </w:p>
    <w:p w14:paraId="2C0AE14B" w14:textId="77777777" w:rsidR="003F4636" w:rsidRDefault="007F1AD8">
      <w:pPr>
        <w:numPr>
          <w:ilvl w:val="3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>Warunkiem wprowadzenia zmian jest uprzednie poinformowanie na piśmie drugiej strony o ujawnionych okolicznościach (wraz z uzasadnieniem) powodujących konieczność zmian w umowie. Warunkiem wprowadzenia zmian jest podpisanie przez Strony aneksu do umowy w formie pisemnej pod rygorem nieważności.</w:t>
      </w:r>
    </w:p>
    <w:p w14:paraId="3871B7C3" w14:textId="77777777" w:rsidR="003F4636" w:rsidRDefault="007F1AD8">
      <w:pPr>
        <w:numPr>
          <w:ilvl w:val="3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Jeżeli w przedmiotowym postępowaniu zostanie wybrana oferta Wykonawców, którzy wspólnie ubiegali się o udzielenie zamówienia, Zamawiający może żądać </w:t>
      </w:r>
      <w:r>
        <w:rPr>
          <w:color w:val="000000"/>
        </w:rPr>
        <w:lastRenderedPageBreak/>
        <w:t>(przed podpisaniem umowy) dostarczenia umowy regulującej współpracę tych Wykonawców.</w:t>
      </w:r>
    </w:p>
    <w:p w14:paraId="7DA3928C" w14:textId="77777777" w:rsidR="003F4636" w:rsidRDefault="007F1AD8">
      <w:pPr>
        <w:numPr>
          <w:ilvl w:val="3"/>
          <w:numId w:val="20"/>
        </w:numPr>
        <w:ind w:left="284" w:hanging="284"/>
        <w:jc w:val="both"/>
      </w:pPr>
      <w:r>
        <w:t xml:space="preserve">Jeżeli Wykonawca, którego oferta została wybrana, uchyla się od zawarcia umowy w sprawie zamówienia publicznego lub nie wnosi wymaganego zabezpieczenia należytego wykonania umowy, (jeżeli jest wymagane), Zamawiający może wybrać ofertę najkorzystniejszą spośród pozostałych ofert bez przeprowadzania ich ponownego badania i oceny, chyba, że zachodzą przesłanki unieważnienia postępowania, o których mowa w art. 93 ust. 1 ustawy </w:t>
      </w:r>
      <w:proofErr w:type="spellStart"/>
      <w:r>
        <w:t>Pzp</w:t>
      </w:r>
      <w:proofErr w:type="spellEnd"/>
      <w:r>
        <w:t>.</w:t>
      </w:r>
    </w:p>
    <w:p w14:paraId="558B2375" w14:textId="5B149EC7" w:rsidR="003F4636" w:rsidRPr="00CC2795" w:rsidRDefault="007F1AD8" w:rsidP="00352160">
      <w:pPr>
        <w:numPr>
          <w:ilvl w:val="3"/>
          <w:numId w:val="20"/>
        </w:numPr>
        <w:ind w:left="284" w:hanging="284"/>
        <w:jc w:val="both"/>
      </w:pPr>
      <w:r w:rsidRPr="005A0391">
        <w:rPr>
          <w:b/>
          <w:color w:val="FF0000"/>
        </w:rPr>
        <w:t>Zawarcie umowy w sprawie zamówienia publicznego, nastąpi w terminie wskazanym przez Zamawiającego</w:t>
      </w:r>
      <w:r w:rsidR="001D4046">
        <w:rPr>
          <w:b/>
          <w:color w:val="FF0000"/>
        </w:rPr>
        <w:t>,</w:t>
      </w:r>
      <w:r w:rsidRPr="005A0391">
        <w:rPr>
          <w:b/>
          <w:color w:val="FF0000"/>
        </w:rPr>
        <w:t xml:space="preserve"> podczas spotkania, które odbędzie się w </w:t>
      </w:r>
      <w:r w:rsidR="001D4046" w:rsidRPr="005A0391">
        <w:rPr>
          <w:b/>
          <w:color w:val="FF0000"/>
        </w:rPr>
        <w:t>dni</w:t>
      </w:r>
      <w:r w:rsidR="001D4046">
        <w:rPr>
          <w:b/>
          <w:color w:val="FF0000"/>
        </w:rPr>
        <w:t>u</w:t>
      </w:r>
      <w:r w:rsidR="001D4046" w:rsidRPr="005A0391">
        <w:rPr>
          <w:b/>
          <w:color w:val="FF0000"/>
        </w:rPr>
        <w:t xml:space="preserve"> </w:t>
      </w:r>
      <w:r w:rsidR="00E77654">
        <w:rPr>
          <w:b/>
          <w:color w:val="FF0000"/>
        </w:rPr>
        <w:t>14</w:t>
      </w:r>
      <w:r w:rsidR="00CC2795">
        <w:rPr>
          <w:b/>
          <w:color w:val="FF0000"/>
        </w:rPr>
        <w:t xml:space="preserve"> </w:t>
      </w:r>
      <w:r w:rsidRPr="005A0391">
        <w:rPr>
          <w:b/>
          <w:color w:val="FF0000"/>
        </w:rPr>
        <w:t xml:space="preserve">lipca 2019 r. </w:t>
      </w:r>
      <w:r w:rsidR="001D4046">
        <w:rPr>
          <w:b/>
          <w:color w:val="FF0000"/>
        </w:rPr>
        <w:t xml:space="preserve">w siedzibie Zamawiającego </w:t>
      </w:r>
      <w:r w:rsidRPr="005A0391">
        <w:rPr>
          <w:b/>
          <w:color w:val="FF0000"/>
        </w:rPr>
        <w:t>w Warszawie. Niestawienie się Wykonawcy w miejscu i czasie wyznaczonym przez Zamawiającego, będzie równoważne z odstąpieniem od umowy z winy Wykonawcy.</w:t>
      </w:r>
    </w:p>
    <w:p w14:paraId="45B736F3" w14:textId="784ED31E" w:rsidR="001D4046" w:rsidRPr="00CC2795" w:rsidRDefault="001D4046" w:rsidP="00352160">
      <w:pPr>
        <w:numPr>
          <w:ilvl w:val="3"/>
          <w:numId w:val="20"/>
        </w:numPr>
        <w:ind w:left="284" w:hanging="284"/>
        <w:jc w:val="both"/>
        <w:rPr>
          <w:color w:val="000000" w:themeColor="text1"/>
        </w:rPr>
      </w:pPr>
      <w:r w:rsidRPr="00CC2795">
        <w:rPr>
          <w:color w:val="000000" w:themeColor="text1"/>
        </w:rPr>
        <w:t>Zamawiający zastrzega możliwość zmiany wskazanego powyżej terminu i miejsca.</w:t>
      </w:r>
    </w:p>
    <w:p w14:paraId="55DC2D0C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color w:val="000000"/>
        </w:rPr>
      </w:pPr>
    </w:p>
    <w:p w14:paraId="7AB914A0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 xml:space="preserve">XVII. POUCZENIE O ŚRODKACH OCHRONY PRAWNEJ PRZYSŁUGUJĄCYCH WYKONAWCY W TOKU POSTĘPOWANIA </w:t>
      </w:r>
      <w:r>
        <w:rPr>
          <w:b/>
          <w:color w:val="000000"/>
        </w:rPr>
        <w:br/>
        <w:t>O UDZIELENIE ZAMÓWIENIA</w:t>
      </w:r>
    </w:p>
    <w:p w14:paraId="29593437" w14:textId="77777777" w:rsidR="003F4636" w:rsidRDefault="003F4636">
      <w:pPr>
        <w:tabs>
          <w:tab w:val="left" w:pos="426"/>
        </w:tabs>
        <w:ind w:left="465"/>
        <w:jc w:val="both"/>
      </w:pPr>
    </w:p>
    <w:p w14:paraId="5E34DFA5" w14:textId="77777777" w:rsidR="003F4636" w:rsidRDefault="007F1AD8" w:rsidP="00B418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Wykonawca nie ma możliwości skorzystania ze środków odwoławczych przewidzianych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2D74A997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left="57"/>
        <w:jc w:val="center"/>
        <w:rPr>
          <w:b/>
          <w:color w:val="000000"/>
        </w:rPr>
      </w:pPr>
      <w:r>
        <w:rPr>
          <w:b/>
          <w:color w:val="000000"/>
        </w:rPr>
        <w:t>XVIII. POSTANOWIENIA DOTYCZĄCE PRZETWARZANIA DANYCH OSOBOWYCH</w:t>
      </w:r>
    </w:p>
    <w:p w14:paraId="6F9AC7DD" w14:textId="77777777" w:rsidR="003F4636" w:rsidRDefault="007F1AD8" w:rsidP="008A4C6D">
      <w:pPr>
        <w:numPr>
          <w:ilvl w:val="0"/>
          <w:numId w:val="18"/>
        </w:numPr>
        <w:ind w:left="284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FF26A77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>administratorem Pani/Pana danych osobowych jest Ośrodek Rozwoju Edukacji</w:t>
      </w:r>
      <w:r>
        <w:rPr>
          <w:color w:val="000000"/>
        </w:rPr>
        <w:br/>
        <w:t>w Warszawie 00-478, Aleje Ujazdowskie 28;</w:t>
      </w:r>
    </w:p>
    <w:p w14:paraId="31EB1067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 xml:space="preserve">kontakt z inspektorem Ochrony Danych w Ośrodku Rozwoju Edukacji – iod@ore.edu.pl </w:t>
      </w:r>
    </w:p>
    <w:p w14:paraId="21E10999" w14:textId="6EECDFBE" w:rsidR="003F4636" w:rsidRPr="005A0391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>Pani/Pana dane osobowe przetwarzane będą na podstawie art. 6 ust. 1 lit. c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RODO w celu związanym z postępowaniem o udzielenie zamówienia publicznego nr </w:t>
      </w:r>
      <w:r w:rsidR="00D76180">
        <w:rPr>
          <w:b/>
          <w:color w:val="000000"/>
        </w:rPr>
        <w:t>WA-ZUZP.2610.102A.2019</w:t>
      </w:r>
      <w:r w:rsidRPr="005A0391">
        <w:rPr>
          <w:color w:val="000000"/>
        </w:rPr>
        <w:t>.</w:t>
      </w:r>
    </w:p>
    <w:p w14:paraId="513A05AD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 xml:space="preserve">odbiorcami Pani/Pana danych osobowych będą osoby lub podmioty, którym udostępniona zostanie dokumentacja postępowania w oparciu o art. 96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39F8A88C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 xml:space="preserve">Pani/Pana dane osobowe będą przechowywane, zgodnie z art. 97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14:paraId="1366CF84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 </w:t>
      </w:r>
    </w:p>
    <w:p w14:paraId="6A33A775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 xml:space="preserve">w odniesieniu do Pani/Pana danych osobowych decyzje nie będą podejmowane </w:t>
      </w:r>
      <w:r>
        <w:rPr>
          <w:color w:val="000000"/>
        </w:rPr>
        <w:br/>
        <w:t>w sposób zautomatyzowany, stosowanie do art. 22 RODO;</w:t>
      </w:r>
    </w:p>
    <w:p w14:paraId="5AAC2FA9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>posiada Pani/Pan:</w:t>
      </w:r>
    </w:p>
    <w:p w14:paraId="1AAD3F69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</w:pPr>
      <w:r>
        <w:rPr>
          <w:color w:val="000000"/>
        </w:rPr>
        <w:lastRenderedPageBreak/>
        <w:t>na podstawie art. 15 RODO prawo dostępu do danych osobowych Pani/Pana dotyczących;</w:t>
      </w:r>
    </w:p>
    <w:p w14:paraId="036670E5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</w:pPr>
      <w:r>
        <w:rPr>
          <w:color w:val="000000"/>
        </w:rPr>
        <w:t>na podstawie art. 16 RODO prawo do sprostowania Pani/Pana danych osobowych</w:t>
      </w:r>
      <w:r>
        <w:rPr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14:paraId="0C05BB30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</w:pPr>
      <w:r>
        <w:rPr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color w:val="000000"/>
          <w:vertAlign w:val="superscript"/>
        </w:rPr>
        <w:t>**</w:t>
      </w:r>
      <w:r>
        <w:rPr>
          <w:color w:val="000000"/>
        </w:rPr>
        <w:t xml:space="preserve">;  </w:t>
      </w:r>
    </w:p>
    <w:p w14:paraId="52EAEA8A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  <w:rPr>
          <w:i/>
        </w:rPr>
      </w:pPr>
      <w:r>
        <w:rPr>
          <w:color w:val="000000"/>
        </w:rPr>
        <w:t>prawo do wniesienia skargi do Urzędu Ochrony Danych Osobowych, gdy uzna Pani/Pan, że przetwarzanie danych osobowych Pani/Pana dotyczących narusza przepisy RODO;</w:t>
      </w:r>
    </w:p>
    <w:p w14:paraId="1934A2A0" w14:textId="77777777" w:rsidR="003F4636" w:rsidRDefault="007F1AD8" w:rsidP="008A4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630"/>
        <w:jc w:val="both"/>
      </w:pPr>
      <w:r>
        <w:rPr>
          <w:color w:val="000000"/>
        </w:rPr>
        <w:t>nie przysługuje Pani/Panu:</w:t>
      </w:r>
    </w:p>
    <w:p w14:paraId="134F9C95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  <w:rPr>
          <w:i/>
        </w:rPr>
      </w:pPr>
      <w:r>
        <w:rPr>
          <w:color w:val="000000"/>
        </w:rPr>
        <w:t>w związku z art. 17 ust. 3 lit. b, d lub e RODO prawo do usunięcia danych osobowych;</w:t>
      </w:r>
    </w:p>
    <w:p w14:paraId="7036CC67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  <w:rPr>
          <w:b/>
          <w:i/>
        </w:rPr>
      </w:pPr>
      <w:r>
        <w:rPr>
          <w:color w:val="000000"/>
        </w:rPr>
        <w:t>prawo do przenoszenia danych osobowych, o którym mowa w art. 20 RODO;</w:t>
      </w:r>
    </w:p>
    <w:p w14:paraId="014C882D" w14:textId="77777777" w:rsidR="003F4636" w:rsidRDefault="007F1AD8" w:rsidP="008A4C6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630" w:hanging="283"/>
        <w:jc w:val="both"/>
        <w:rPr>
          <w:b/>
          <w:i/>
        </w:rPr>
      </w:pPr>
      <w:r>
        <w:rPr>
          <w:b/>
          <w:color w:val="000000"/>
        </w:rPr>
        <w:t>na podstawie art. 21 RODO prawo sprzeciwu, wobec przetwarzania danych osobowych, gdyż podstawą prawną przetwarzania Pani/Pana danych osobowych jest art. 6 ust. 1 lit. c RODO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14:paraId="53FF689D" w14:textId="1EE63932" w:rsidR="003F4636" w:rsidRPr="007B7613" w:rsidRDefault="007F1AD8" w:rsidP="007B7613">
      <w:pPr>
        <w:numPr>
          <w:ilvl w:val="0"/>
          <w:numId w:val="18"/>
        </w:numPr>
        <w:ind w:left="284"/>
        <w:jc w:val="both"/>
        <w:rPr>
          <w:color w:val="000000"/>
        </w:rPr>
      </w:pPr>
      <w:r w:rsidRPr="008A4C6D">
        <w:t>Jednocześnie</w:t>
      </w:r>
      <w:r w:rsidRPr="008A4C6D">
        <w:rPr>
          <w:color w:val="000000"/>
        </w:rPr>
        <w:t xml:space="preserve"> Ośrodek Rozwoju Edukacji w Warszawie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wyłączeń, o których mowa w art. 14 ust. 5 RODO.</w:t>
      </w:r>
    </w:p>
    <w:p w14:paraId="085D39D0" w14:textId="77777777" w:rsidR="003F4636" w:rsidRDefault="003F4636">
      <w:pPr>
        <w:jc w:val="both"/>
        <w:rPr>
          <w:rFonts w:ascii="Arial" w:eastAsia="Arial" w:hAnsi="Arial" w:cs="Arial"/>
          <w:b/>
          <w:i/>
          <w:sz w:val="18"/>
          <w:szCs w:val="18"/>
          <w:vertAlign w:val="superscript"/>
        </w:rPr>
      </w:pPr>
    </w:p>
    <w:p w14:paraId="7B7F8DD1" w14:textId="77777777" w:rsidR="003F4636" w:rsidRDefault="007F1AD8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 xml:space="preserve">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 xml:space="preserve"> oraz nie może naruszać integralności protokołu oraz jego załączników.</w:t>
      </w:r>
    </w:p>
    <w:p w14:paraId="67708009" w14:textId="77777777" w:rsidR="003F4636" w:rsidRDefault="007F1AD8">
      <w:pPr>
        <w:jc w:val="both"/>
        <w:rPr>
          <w:b/>
          <w:i/>
        </w:rPr>
      </w:pPr>
      <w:r>
        <w:rPr>
          <w:b/>
          <w:i/>
          <w:sz w:val="18"/>
          <w:szCs w:val="18"/>
          <w:vertAlign w:val="superscript"/>
        </w:rPr>
        <w:t xml:space="preserve">** </w:t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i/>
          <w:sz w:val="18"/>
          <w:szCs w:val="18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57E48A1A" w14:textId="4B18E321" w:rsidR="003F4636" w:rsidRDefault="003F4636" w:rsidP="00074BEC">
      <w:pPr>
        <w:rPr>
          <w:b/>
          <w:i/>
          <w:color w:val="000000"/>
        </w:rPr>
      </w:pPr>
    </w:p>
    <w:p w14:paraId="55D5CED6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color w:val="000000"/>
        </w:rPr>
      </w:pPr>
      <w:r>
        <w:rPr>
          <w:b/>
          <w:color w:val="000000"/>
        </w:rPr>
        <w:t>XIX. WYKAZ ZAŁĄCZNIKÓW</w:t>
      </w:r>
    </w:p>
    <w:p w14:paraId="066CC721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Załączniki do Ogłoszenia stanowią:</w:t>
      </w:r>
    </w:p>
    <w:p w14:paraId="161FF93C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 xml:space="preserve">Załącznik nr 1 do Ogłoszenia – </w:t>
      </w:r>
      <w:r>
        <w:rPr>
          <w:i/>
          <w:color w:val="000000"/>
        </w:rPr>
        <w:t>Opis przedmiotu zamówienia;</w:t>
      </w:r>
    </w:p>
    <w:p w14:paraId="63A927C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>Załącznik nr 2 do Ogłoszenia –</w:t>
      </w:r>
      <w:r>
        <w:rPr>
          <w:i/>
          <w:color w:val="000000"/>
        </w:rPr>
        <w:t xml:space="preserve"> Wzór umowy;</w:t>
      </w:r>
    </w:p>
    <w:p w14:paraId="6B679A83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 xml:space="preserve">Załącznik nr 3 do Ogłoszenia – </w:t>
      </w:r>
      <w:r>
        <w:rPr>
          <w:i/>
          <w:color w:val="000000"/>
        </w:rPr>
        <w:t>Formularz ofertowy;</w:t>
      </w:r>
    </w:p>
    <w:p w14:paraId="009F8DA7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119" w:hanging="3119"/>
        <w:rPr>
          <w:i/>
          <w:color w:val="000000"/>
        </w:rPr>
      </w:pPr>
      <w:r>
        <w:rPr>
          <w:b/>
          <w:i/>
          <w:color w:val="000000"/>
        </w:rPr>
        <w:t>Załącznik nr 4 do Ogłoszenia –</w:t>
      </w:r>
      <w:r>
        <w:rPr>
          <w:i/>
          <w:color w:val="000000"/>
        </w:rPr>
        <w:t xml:space="preserve"> Oświadczenie wykonawcy dotyczące spełniania warunków udziału w postępowaniu;</w:t>
      </w:r>
    </w:p>
    <w:p w14:paraId="0409EF1A" w14:textId="77777777" w:rsidR="003F4636" w:rsidRDefault="007F1AD8">
      <w:pPr>
        <w:ind w:left="3119" w:hanging="3119"/>
        <w:rPr>
          <w:i/>
          <w:color w:val="000000"/>
        </w:rPr>
      </w:pPr>
      <w:r>
        <w:rPr>
          <w:b/>
          <w:i/>
          <w:color w:val="000000"/>
        </w:rPr>
        <w:t>Załącznik nr 5 do Ogłoszenia –</w:t>
      </w:r>
      <w:r>
        <w:rPr>
          <w:i/>
          <w:color w:val="000000"/>
        </w:rPr>
        <w:t xml:space="preserve"> Oświadczenie wykonawcy dotyczące braku przesłanek wykluczenia z postępowania;</w:t>
      </w:r>
    </w:p>
    <w:p w14:paraId="0C266B1A" w14:textId="77777777" w:rsidR="003F4636" w:rsidRDefault="007F1AD8">
      <w:pPr>
        <w:ind w:left="3119" w:hanging="3119"/>
        <w:rPr>
          <w:i/>
          <w:color w:val="000000"/>
        </w:rPr>
      </w:pPr>
      <w:r>
        <w:rPr>
          <w:b/>
          <w:i/>
          <w:color w:val="000000"/>
        </w:rPr>
        <w:t>Załącznik nr 6 do Ogłoszenia –</w:t>
      </w:r>
      <w:r>
        <w:rPr>
          <w:i/>
          <w:color w:val="000000"/>
        </w:rPr>
        <w:t xml:space="preserve"> Wzór zobowiązania podmiotu trzeciego;</w:t>
      </w:r>
    </w:p>
    <w:p w14:paraId="38E77B54" w14:textId="4351F579" w:rsidR="003F4636" w:rsidRDefault="007F1AD8">
      <w:pPr>
        <w:ind w:left="3119" w:hanging="3119"/>
        <w:rPr>
          <w:b/>
          <w:i/>
          <w:color w:val="000000"/>
        </w:rPr>
      </w:pPr>
      <w:r>
        <w:rPr>
          <w:b/>
          <w:i/>
          <w:color w:val="000000"/>
        </w:rPr>
        <w:t xml:space="preserve">Załącznik nr 7 do Ogłoszenia – </w:t>
      </w:r>
      <w:r>
        <w:rPr>
          <w:i/>
          <w:color w:val="000000"/>
        </w:rPr>
        <w:t>Wykaz osób skierowanych przez Wykonawcę do realizacji zamówienia publicznego;</w:t>
      </w:r>
    </w:p>
    <w:p w14:paraId="0ECE8A97" w14:textId="6E027A00" w:rsidR="003F4636" w:rsidRDefault="007F1AD8">
      <w:pPr>
        <w:ind w:left="3261" w:hanging="3261"/>
        <w:rPr>
          <w:i/>
          <w:color w:val="000000"/>
        </w:rPr>
      </w:pPr>
      <w:r>
        <w:rPr>
          <w:b/>
          <w:i/>
          <w:color w:val="000000"/>
        </w:rPr>
        <w:t>Załącznik nr</w:t>
      </w:r>
      <w:r w:rsidR="00074BEC">
        <w:rPr>
          <w:b/>
          <w:i/>
          <w:color w:val="000000"/>
        </w:rPr>
        <w:t xml:space="preserve"> 8</w:t>
      </w:r>
      <w:r>
        <w:rPr>
          <w:b/>
          <w:i/>
          <w:color w:val="000000"/>
        </w:rPr>
        <w:t xml:space="preserve"> do Ogłoszenia – </w:t>
      </w:r>
      <w:r>
        <w:rPr>
          <w:i/>
          <w:color w:val="000000"/>
        </w:rPr>
        <w:t>Karta do oceny punktowej doświadczenia autorów programów nauczania</w:t>
      </w:r>
      <w:r w:rsidR="00616F7A">
        <w:rPr>
          <w:i/>
          <w:color w:val="000000"/>
        </w:rPr>
        <w:t xml:space="preserve"> zawodu</w:t>
      </w:r>
    </w:p>
    <w:p w14:paraId="24A78E03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1 do Ogłoszenia</w:t>
      </w:r>
    </w:p>
    <w:p w14:paraId="4AFFC3AF" w14:textId="77777777" w:rsidR="003F4636" w:rsidRDefault="003F4636">
      <w:pPr>
        <w:rPr>
          <w:b/>
          <w:i/>
          <w:color w:val="000000"/>
        </w:rPr>
      </w:pPr>
    </w:p>
    <w:p w14:paraId="7826F355" w14:textId="51B3EBF1" w:rsidR="005A0391" w:rsidRDefault="007F1AD8">
      <w:pPr>
        <w:spacing w:line="280" w:lineRule="auto"/>
        <w:jc w:val="center"/>
        <w:rPr>
          <w:b/>
        </w:rPr>
      </w:pPr>
      <w:r>
        <w:rPr>
          <w:b/>
        </w:rPr>
        <w:t>OPIS PRZEDMIOTU ZAMÓWIENIA</w:t>
      </w:r>
    </w:p>
    <w:p w14:paraId="0951F5B3" w14:textId="77777777" w:rsidR="003F4636" w:rsidRPr="009D6842" w:rsidRDefault="003F4636" w:rsidP="005A0391">
      <w:pPr>
        <w:spacing w:line="280" w:lineRule="auto"/>
        <w:jc w:val="center"/>
        <w:rPr>
          <w:color w:val="000000"/>
        </w:rPr>
      </w:pPr>
    </w:p>
    <w:p w14:paraId="7EF9CA6B" w14:textId="06A368BC" w:rsidR="00E77654" w:rsidRPr="00E77654" w:rsidRDefault="00E77654" w:rsidP="00E7765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-425"/>
        <w:jc w:val="both"/>
        <w:rPr>
          <w:color w:val="000000"/>
        </w:rPr>
      </w:pPr>
      <w:r w:rsidRPr="00E77654">
        <w:rPr>
          <w:color w:val="000000"/>
        </w:rPr>
        <w:t>Przedmiotem zamówienia jest dostosowanie opracowanych w Projekcie “Partnerstwo na rzecz kształcenia zawodowego. Etap 3. Edukacja zawodowa odpowiadająca potrzebom rynku pracy” programów nauczania zawodu, do  podstaw programowych  kształcenia w zawodzie określonych rozporządzeniem Ministra Edukacji Narodowej z dnia 16 maja 2019 r. w sprawie podstaw programowych kształcenia w zawodach szkolnictwa branżowego oraz dodatkowych umiejętności zawodowych w zakresie wybranych zawodów szkolnictwa branżowego (Dz.U. z 2019 r. poz. 991).</w:t>
      </w:r>
    </w:p>
    <w:p w14:paraId="741BB739" w14:textId="13B0B09E" w:rsidR="003F4636" w:rsidRDefault="003F4636" w:rsidP="00E7765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118"/>
        <w:gridCol w:w="4154"/>
        <w:gridCol w:w="1592"/>
      </w:tblGrid>
      <w:tr w:rsidR="00C21A77" w14:paraId="423DD052" w14:textId="77777777" w:rsidTr="00D7618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315B" w14:textId="77777777" w:rsidR="00C21A77" w:rsidRDefault="00C21A77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5706A" w14:textId="77777777" w:rsidR="00C21A77" w:rsidRDefault="00C21A77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Branża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65A23" w14:textId="77777777" w:rsidR="00C21A77" w:rsidRDefault="00C21A77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zawodu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CE36F" w14:textId="77777777" w:rsidR="00C21A77" w:rsidRDefault="00C21A77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Symbol cyfrowy</w:t>
            </w:r>
          </w:p>
        </w:tc>
      </w:tr>
      <w:tr w:rsidR="00C21A77" w14:paraId="1E15638B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C011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23B2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1D22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Cieśla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8768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711501</w:t>
            </w:r>
          </w:p>
        </w:tc>
      </w:tr>
      <w:tr w:rsidR="00C21A77" w14:paraId="0DD8ED46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9F45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E765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D28D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Dekarz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424B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712101</w:t>
            </w:r>
          </w:p>
        </w:tc>
      </w:tr>
      <w:tr w:rsidR="00C21A77" w14:paraId="1BE00118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487B" w14:textId="01551BD0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7D69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Drzewno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-meblarska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001C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technologii drewna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F948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311922</w:t>
            </w:r>
          </w:p>
        </w:tc>
      </w:tr>
      <w:tr w:rsidR="00C21A77" w14:paraId="1F9FD1B5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C98F" w14:textId="10D55AF7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7CF7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Górniczo-wiertnicza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00C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Wiertacz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B0EA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811305</w:t>
            </w:r>
          </w:p>
        </w:tc>
      </w:tr>
      <w:tr w:rsidR="00C21A77" w14:paraId="60D30950" w14:textId="77777777" w:rsidTr="00D76180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D848" w14:textId="6D9E363D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1F98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Hotelarsko-gastronomiczno-turystyczna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D11A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usług kelnerskich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A5D7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513102</w:t>
            </w:r>
          </w:p>
        </w:tc>
      </w:tr>
      <w:tr w:rsidR="00C21A77" w14:paraId="734F9E17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2499" w14:textId="37193E91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AF97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Motoryzacyjna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FB8F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Lakiernik samochodowy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96A2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713203</w:t>
            </w:r>
          </w:p>
        </w:tc>
      </w:tr>
      <w:tr w:rsidR="00C21A77" w14:paraId="27506406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BF02" w14:textId="49A85729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83E0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Rolno-hodowlana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DB2D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pszczelarz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2D08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314206</w:t>
            </w:r>
          </w:p>
        </w:tc>
      </w:tr>
      <w:tr w:rsidR="00C21A77" w14:paraId="732467FA" w14:textId="77777777" w:rsidTr="00D7618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508" w14:textId="702F4B70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EF5A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drogowego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3BAA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transportu drogowego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DF24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311927</w:t>
            </w:r>
          </w:p>
        </w:tc>
      </w:tr>
      <w:tr w:rsidR="00C21A77" w14:paraId="43E97B9B" w14:textId="77777777" w:rsidTr="00D7618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E46B" w14:textId="71F49C53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DCA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lotniczego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8DF5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Technik mechanik lotniczy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C61A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315317</w:t>
            </w:r>
          </w:p>
        </w:tc>
      </w:tr>
      <w:tr w:rsidR="00C21A77" w14:paraId="04468A8D" w14:textId="77777777" w:rsidTr="00D76180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D0EF" w14:textId="78C0A710" w:rsidR="00C21A77" w:rsidRDefault="00D76180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42AE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Transportu wodnego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EFBD" w14:textId="77777777" w:rsidR="00C21A77" w:rsidRDefault="00C21A77" w:rsidP="00D761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Monter jachtów i łodzi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2065" w14:textId="77777777" w:rsidR="00C21A77" w:rsidRDefault="00C21A77" w:rsidP="00D761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711505</w:t>
            </w:r>
          </w:p>
        </w:tc>
      </w:tr>
    </w:tbl>
    <w:p w14:paraId="7C744688" w14:textId="77777777" w:rsidR="00E77654" w:rsidRDefault="00E77654" w:rsidP="00E7765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color w:val="000000"/>
        </w:rPr>
      </w:pPr>
    </w:p>
    <w:p w14:paraId="55FE6CD7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142"/>
        <w:jc w:val="both"/>
        <w:rPr>
          <w:color w:val="000000"/>
        </w:rPr>
      </w:pPr>
    </w:p>
    <w:p w14:paraId="1CA26147" w14:textId="0F596CC8" w:rsidR="003F4636" w:rsidRDefault="007F1AD8" w:rsidP="0011546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ZADANIA </w:t>
      </w:r>
      <w:r w:rsidR="005A0391">
        <w:rPr>
          <w:b/>
          <w:color w:val="002060"/>
        </w:rPr>
        <w:t>I</w:t>
      </w:r>
      <w:r>
        <w:rPr>
          <w:b/>
          <w:color w:val="002060"/>
        </w:rPr>
        <w:t xml:space="preserve"> WARUNKI REALIZACJI UMOWY DLA AUTORA </w:t>
      </w:r>
      <w:r w:rsidR="00E77654">
        <w:rPr>
          <w:b/>
          <w:color w:val="002060"/>
        </w:rPr>
        <w:t>DOSTOSOWUJĄCEGO</w:t>
      </w:r>
      <w:r>
        <w:rPr>
          <w:b/>
          <w:color w:val="002060"/>
        </w:rPr>
        <w:t xml:space="preserve"> PROGRAM NAUCZANIA</w:t>
      </w:r>
      <w:r w:rsidR="00616F7A">
        <w:rPr>
          <w:b/>
          <w:color w:val="002060"/>
        </w:rPr>
        <w:t xml:space="preserve"> ZAWODU</w:t>
      </w:r>
    </w:p>
    <w:p w14:paraId="1C7AAD39" w14:textId="77777777" w:rsidR="005A0391" w:rsidRDefault="005A0391">
      <w:pPr>
        <w:rPr>
          <w:b/>
          <w:color w:val="002060"/>
        </w:rPr>
      </w:pPr>
    </w:p>
    <w:p w14:paraId="295421AD" w14:textId="46685F70" w:rsidR="005A0391" w:rsidRPr="005A0391" w:rsidRDefault="007F1AD8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b/>
        </w:rPr>
      </w:pPr>
      <w:r w:rsidRPr="00115468">
        <w:rPr>
          <w:color w:val="000000"/>
        </w:rPr>
        <w:t>Wykonawca zobowiązany jest do u</w:t>
      </w:r>
      <w:r w:rsidRPr="005A0391">
        <w:rPr>
          <w:color w:val="000000"/>
        </w:rPr>
        <w:t xml:space="preserve">działu w spotkaniu </w:t>
      </w:r>
      <w:r w:rsidR="001D4046">
        <w:rPr>
          <w:color w:val="000000"/>
        </w:rPr>
        <w:t xml:space="preserve">roboczym </w:t>
      </w:r>
      <w:r w:rsidRPr="005A0391">
        <w:rPr>
          <w:color w:val="000000"/>
        </w:rPr>
        <w:t>w</w:t>
      </w:r>
      <w:r w:rsidR="005A0391" w:rsidRPr="005A0391">
        <w:rPr>
          <w:color w:val="000000"/>
        </w:rPr>
        <w:t xml:space="preserve"> </w:t>
      </w:r>
      <w:r w:rsidR="001D4046">
        <w:rPr>
          <w:color w:val="000000"/>
        </w:rPr>
        <w:t>dniu</w:t>
      </w:r>
      <w:r w:rsidR="001D4046" w:rsidRPr="005A0391">
        <w:rPr>
          <w:color w:val="000000"/>
        </w:rPr>
        <w:t xml:space="preserve"> </w:t>
      </w:r>
      <w:r w:rsidR="00E77654">
        <w:rPr>
          <w:b/>
          <w:color w:val="000000"/>
        </w:rPr>
        <w:t>14</w:t>
      </w:r>
      <w:r w:rsidR="001D4046">
        <w:rPr>
          <w:b/>
          <w:color w:val="000000"/>
        </w:rPr>
        <w:t xml:space="preserve"> </w:t>
      </w:r>
      <w:r w:rsidRPr="00115468">
        <w:rPr>
          <w:b/>
          <w:color w:val="000000"/>
        </w:rPr>
        <w:t>lipca 2019</w:t>
      </w:r>
      <w:r w:rsidR="005A0391" w:rsidRPr="00115468">
        <w:rPr>
          <w:b/>
          <w:color w:val="000000"/>
        </w:rPr>
        <w:t xml:space="preserve"> r.</w:t>
      </w:r>
      <w:r w:rsidR="001D4046">
        <w:rPr>
          <w:b/>
          <w:color w:val="000000"/>
        </w:rPr>
        <w:t xml:space="preserve"> </w:t>
      </w:r>
      <w:r w:rsidR="00CC2795">
        <w:rPr>
          <w:b/>
          <w:color w:val="000000"/>
        </w:rPr>
        <w:t xml:space="preserve">o godz. 09:00 </w:t>
      </w:r>
      <w:r w:rsidR="001D4046">
        <w:rPr>
          <w:color w:val="000000"/>
        </w:rPr>
        <w:t xml:space="preserve">w siedzibie Zamawiającego w Warszawie. </w:t>
      </w:r>
    </w:p>
    <w:p w14:paraId="638B5C78" w14:textId="705F3941" w:rsidR="003F4636" w:rsidRDefault="00E77654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color w:val="000000"/>
        </w:rPr>
      </w:pPr>
      <w:r w:rsidRPr="00E77654">
        <w:rPr>
          <w:color w:val="000000"/>
        </w:rPr>
        <w:t>Dostosowanie przedmiotowego programu nauczania zawodu do podstawy programowej kształcenia w zawodzie</w:t>
      </w:r>
      <w:r w:rsidR="007F1AD8">
        <w:rPr>
          <w:color w:val="000000"/>
        </w:rPr>
        <w:t>, poprzez:</w:t>
      </w:r>
    </w:p>
    <w:p w14:paraId="1C49A5DC" w14:textId="45F5A826" w:rsidR="00E77654" w:rsidRDefault="00E77654" w:rsidP="00E7765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644"/>
        <w:jc w:val="both"/>
        <w:rPr>
          <w:color w:val="000000"/>
        </w:rPr>
      </w:pPr>
      <w:r w:rsidRPr="00E77654">
        <w:rPr>
          <w:color w:val="000000"/>
        </w:rPr>
        <w:t xml:space="preserve">analizę opracowanego programu nauczania zawodu w zakresie zgodności z podstawą programową kształcenia w zawodzie określoną w rozporządzeniu Ministra Edukacji Narodowej z dnia 16 maja 2019 r. w sprawie podstaw programowych kształcenia w zawodach szkolnictwa branżowego </w:t>
      </w:r>
      <w:r w:rsidRPr="00E77654">
        <w:rPr>
          <w:color w:val="000000"/>
        </w:rPr>
        <w:lastRenderedPageBreak/>
        <w:t>oraz dodatkowych umiejętności zawodowych w zakresie wybranych zawodów szkolnictwa branżowego Dz.U. z 2019 r. poz. 991)</w:t>
      </w:r>
    </w:p>
    <w:p w14:paraId="2A1A867F" w14:textId="7C4087F4" w:rsidR="003F4636" w:rsidRPr="00E77654" w:rsidRDefault="00E77654" w:rsidP="00E77654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644"/>
        <w:jc w:val="both"/>
        <w:rPr>
          <w:color w:val="000000"/>
        </w:rPr>
      </w:pPr>
      <w:r w:rsidRPr="00E77654">
        <w:rPr>
          <w:color w:val="000000"/>
        </w:rPr>
        <w:t>dostosowanie opracowanego w ramach projektu „Partnerstwo na rzecz kształcenia zawodowego. Etap 3. Edukacja zawodowa odpowiadająca potrzebom rynku pracy” programu nauczania zawodu, do podstawy programowej kształcenia w zawodzie (rozporządzenie Ministra Edukacji Narodowej z dnia 16 maja 2019 r. w sprawie podstaw programowych kształcenia w zawodach szkolnictwa branżowego oraz dodatkowych umiejętności zawodowych w zakresie wybranych zawodów szkolnictwa branżowego Dz.U. z 2019 r. poz. 991)</w:t>
      </w:r>
      <w:r w:rsidR="007F1AD8" w:rsidRPr="00E77654">
        <w:rPr>
          <w:color w:val="000000"/>
        </w:rPr>
        <w:t>);</w:t>
      </w:r>
    </w:p>
    <w:p w14:paraId="4EC81AE5" w14:textId="2A4EBE9F" w:rsidR="00E77654" w:rsidRDefault="00E77654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color w:val="000000"/>
        </w:rPr>
      </w:pPr>
      <w:r w:rsidRPr="00E77654">
        <w:rPr>
          <w:color w:val="000000"/>
        </w:rPr>
        <w:t>Program musi uwzględniać wszystkie efekty kształcenia wraz z kryteriami weryfikacji wymienione w podstawie programowej kształcenia w zawodzie podzielone na przedmioty, w których zostaną wyodrębnione działy programowe. Poszczególne przedmioty muszą uwzględniać podział na przedmioty teoretyczne i zajęcia realizowane w formie zajęć praktycznych</w:t>
      </w:r>
      <w:r>
        <w:rPr>
          <w:color w:val="000000"/>
        </w:rPr>
        <w:t>.</w:t>
      </w:r>
    </w:p>
    <w:p w14:paraId="3476CDCD" w14:textId="28354FCA" w:rsidR="003F4636" w:rsidRDefault="007F1AD8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color w:val="000000"/>
        </w:rPr>
      </w:pPr>
      <w:r>
        <w:rPr>
          <w:color w:val="000000"/>
        </w:rPr>
        <w:t xml:space="preserve">Redakcja merytoryczna </w:t>
      </w:r>
      <w:r w:rsidR="00E77654">
        <w:rPr>
          <w:color w:val="000000"/>
        </w:rPr>
        <w:t>opracowanego programu nauczania zawodu</w:t>
      </w:r>
      <w:r>
        <w:rPr>
          <w:color w:val="000000"/>
        </w:rPr>
        <w:t xml:space="preserve">. </w:t>
      </w:r>
    </w:p>
    <w:p w14:paraId="4CC21245" w14:textId="72F93D86" w:rsidR="003F4636" w:rsidRDefault="007F1AD8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color w:val="000000"/>
        </w:rPr>
      </w:pPr>
      <w:r>
        <w:rPr>
          <w:color w:val="000000"/>
        </w:rPr>
        <w:t>Uwzględnienie uwag technicznych i merytorycznych zgłaszanych przez eksperta merytorycznego</w:t>
      </w:r>
      <w:r w:rsidR="00FE531D">
        <w:rPr>
          <w:color w:val="000000"/>
        </w:rPr>
        <w:t xml:space="preserve"> oraz Ministerstwo Edukacji Narodowej</w:t>
      </w:r>
      <w:r>
        <w:rPr>
          <w:color w:val="000000"/>
        </w:rPr>
        <w:t>.</w:t>
      </w:r>
    </w:p>
    <w:p w14:paraId="4C43C5BB" w14:textId="2425418F" w:rsidR="003F4636" w:rsidRDefault="007F1AD8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color w:val="000000"/>
        </w:rPr>
      </w:pPr>
      <w:r>
        <w:rPr>
          <w:color w:val="000000"/>
        </w:rPr>
        <w:t>Przesłanie dzieła w wersji papierowej</w:t>
      </w:r>
      <w:r w:rsidR="00DF294A">
        <w:rPr>
          <w:color w:val="000000"/>
        </w:rPr>
        <w:t xml:space="preserve"> </w:t>
      </w:r>
      <w:r w:rsidR="00DF294A" w:rsidRPr="00DF294A">
        <w:rPr>
          <w:color w:val="000000"/>
        </w:rPr>
        <w:t xml:space="preserve">(obowiązuje data stempla pocztowego) </w:t>
      </w:r>
      <w:r w:rsidR="00DF294A">
        <w:rPr>
          <w:color w:val="000000"/>
        </w:rPr>
        <w:t xml:space="preserve">i </w:t>
      </w:r>
      <w:r>
        <w:rPr>
          <w:color w:val="000000"/>
        </w:rPr>
        <w:t>elektronicznej.</w:t>
      </w:r>
    </w:p>
    <w:p w14:paraId="5F05853A" w14:textId="3565E21C" w:rsidR="003F4636" w:rsidRDefault="00115468" w:rsidP="0084253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283"/>
        <w:jc w:val="both"/>
        <w:rPr>
          <w:b/>
        </w:rPr>
      </w:pPr>
      <w:r>
        <w:rPr>
          <w:b/>
        </w:rPr>
        <w:t xml:space="preserve">Wykonawca zobowiązany jest zrealizować przedmiot zamówienia w terminie </w:t>
      </w:r>
      <w:r w:rsidR="007F1AD8">
        <w:rPr>
          <w:b/>
        </w:rPr>
        <w:t xml:space="preserve"> od</w:t>
      </w:r>
      <w:r w:rsidR="007F1AD8">
        <w:t xml:space="preserve"> </w:t>
      </w:r>
      <w:r w:rsidR="007F1AD8">
        <w:rPr>
          <w:b/>
        </w:rPr>
        <w:t>1</w:t>
      </w:r>
      <w:r w:rsidR="00DF294A">
        <w:rPr>
          <w:b/>
        </w:rPr>
        <w:t>4</w:t>
      </w:r>
      <w:r w:rsidR="007F1AD8">
        <w:rPr>
          <w:b/>
        </w:rPr>
        <w:t xml:space="preserve"> lipca 2019 r. do </w:t>
      </w:r>
      <w:r w:rsidR="00DF294A">
        <w:rPr>
          <w:b/>
        </w:rPr>
        <w:t>29</w:t>
      </w:r>
      <w:r w:rsidR="007F1AD8">
        <w:rPr>
          <w:b/>
        </w:rPr>
        <w:t xml:space="preserve"> </w:t>
      </w:r>
      <w:r w:rsidR="00DF294A">
        <w:rPr>
          <w:b/>
        </w:rPr>
        <w:t>lipca</w:t>
      </w:r>
      <w:r w:rsidR="007F1AD8">
        <w:rPr>
          <w:b/>
        </w:rPr>
        <w:t xml:space="preserve"> 2019</w:t>
      </w:r>
      <w:r>
        <w:rPr>
          <w:b/>
        </w:rPr>
        <w:t xml:space="preserve"> </w:t>
      </w:r>
      <w:r w:rsidR="007F1AD8">
        <w:rPr>
          <w:b/>
        </w:rPr>
        <w:t>r.</w:t>
      </w:r>
      <w:r w:rsidR="00CC2795">
        <w:rPr>
          <w:b/>
        </w:rPr>
        <w:t>, w oparciu o poniżej przedstawiony harmonogram zadań:</w:t>
      </w:r>
    </w:p>
    <w:p w14:paraId="20A015C1" w14:textId="7ADE5F58" w:rsidR="00C50789" w:rsidRDefault="00C50789">
      <w:pPr>
        <w:rPr>
          <w:b/>
        </w:rPr>
      </w:pPr>
      <w:r>
        <w:rPr>
          <w:b/>
        </w:rPr>
        <w:br w:type="page"/>
      </w:r>
    </w:p>
    <w:p w14:paraId="3FFCA503" w14:textId="77777777" w:rsidR="00C50789" w:rsidRDefault="00C50789" w:rsidP="00C5078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/>
        <w:jc w:val="both"/>
        <w:rPr>
          <w:b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6"/>
        <w:gridCol w:w="1609"/>
      </w:tblGrid>
      <w:tr w:rsidR="00CC2795" w:rsidRPr="00BC34BB" w14:paraId="67712EEF" w14:textId="77777777" w:rsidTr="00586014">
        <w:trPr>
          <w:trHeight w:val="480"/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F36" w14:textId="74AE7320" w:rsidR="00CC2795" w:rsidRPr="004145D9" w:rsidRDefault="00CC2795" w:rsidP="0084253B">
            <w:pPr>
              <w:ind w:left="284"/>
              <w:jc w:val="center"/>
              <w:rPr>
                <w:b/>
                <w:color w:val="222222"/>
                <w:sz w:val="22"/>
                <w:szCs w:val="20"/>
              </w:rPr>
            </w:pPr>
            <w:r w:rsidRPr="004145D9">
              <w:rPr>
                <w:b/>
                <w:color w:val="222222"/>
                <w:sz w:val="22"/>
                <w:szCs w:val="20"/>
              </w:rPr>
              <w:t>Działanie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E91A" w14:textId="77777777" w:rsidR="00CC2795" w:rsidRPr="004145D9" w:rsidRDefault="00CC2795" w:rsidP="0084253B">
            <w:pPr>
              <w:ind w:left="284"/>
              <w:rPr>
                <w:b/>
                <w:color w:val="222222"/>
                <w:sz w:val="22"/>
                <w:szCs w:val="20"/>
              </w:rPr>
            </w:pPr>
            <w:r w:rsidRPr="004145D9">
              <w:rPr>
                <w:b/>
                <w:color w:val="222222"/>
                <w:sz w:val="22"/>
                <w:szCs w:val="20"/>
              </w:rPr>
              <w:t xml:space="preserve">Termin realizacji </w:t>
            </w:r>
          </w:p>
        </w:tc>
      </w:tr>
      <w:tr w:rsidR="00CC2795" w:rsidRPr="00BC34BB" w14:paraId="59A928BB" w14:textId="77777777" w:rsidTr="00586014">
        <w:trPr>
          <w:trHeight w:val="517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245" w14:textId="2C00D924" w:rsidR="00CC2795" w:rsidRPr="004145D9" w:rsidRDefault="00CC2795" w:rsidP="00DF294A">
            <w:pPr>
              <w:ind w:left="284"/>
              <w:rPr>
                <w:color w:val="222222"/>
                <w:sz w:val="22"/>
                <w:szCs w:val="20"/>
              </w:rPr>
            </w:pPr>
            <w:r>
              <w:rPr>
                <w:color w:val="222222"/>
                <w:sz w:val="22"/>
                <w:szCs w:val="20"/>
              </w:rPr>
              <w:t>Obowiązkowe s</w:t>
            </w:r>
            <w:r w:rsidRPr="004145D9">
              <w:rPr>
                <w:color w:val="222222"/>
                <w:sz w:val="22"/>
                <w:szCs w:val="20"/>
              </w:rPr>
              <w:t xml:space="preserve">potkanie autorów </w:t>
            </w:r>
            <w:r w:rsidR="00DF294A">
              <w:rPr>
                <w:color w:val="222222"/>
                <w:sz w:val="22"/>
                <w:szCs w:val="20"/>
              </w:rPr>
              <w:t>dostosowujących opracowane</w:t>
            </w:r>
            <w:r w:rsidRPr="004145D9">
              <w:rPr>
                <w:color w:val="222222"/>
                <w:sz w:val="22"/>
                <w:szCs w:val="20"/>
              </w:rPr>
              <w:t xml:space="preserve"> programy nauczania zawodu</w:t>
            </w:r>
            <w:r w:rsidR="00DF294A">
              <w:rPr>
                <w:color w:val="222222"/>
                <w:sz w:val="22"/>
                <w:szCs w:val="20"/>
              </w:rPr>
              <w:t xml:space="preserve"> </w:t>
            </w:r>
            <w:r w:rsidR="00DF294A" w:rsidRPr="00DF294A">
              <w:rPr>
                <w:color w:val="222222"/>
                <w:sz w:val="22"/>
                <w:szCs w:val="20"/>
              </w:rPr>
              <w:t>do podstaw programowych kształcenia w zawodach szkolnictwa branżowego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AD0A" w14:textId="0D8F8D9B" w:rsidR="00CC2795" w:rsidRPr="004145D9" w:rsidRDefault="00CC2795" w:rsidP="00DF294A">
            <w:pPr>
              <w:rPr>
                <w:color w:val="222222"/>
                <w:sz w:val="22"/>
                <w:szCs w:val="20"/>
              </w:rPr>
            </w:pPr>
            <w:r w:rsidRPr="004145D9">
              <w:rPr>
                <w:color w:val="222222"/>
                <w:sz w:val="22"/>
                <w:szCs w:val="20"/>
              </w:rPr>
              <w:t>1</w:t>
            </w:r>
            <w:r w:rsidR="00DF294A">
              <w:rPr>
                <w:color w:val="222222"/>
                <w:sz w:val="22"/>
                <w:szCs w:val="20"/>
              </w:rPr>
              <w:t>4</w:t>
            </w:r>
            <w:r w:rsidRPr="004145D9">
              <w:rPr>
                <w:color w:val="222222"/>
                <w:sz w:val="22"/>
                <w:szCs w:val="20"/>
              </w:rPr>
              <w:t>.07.2019</w:t>
            </w:r>
            <w:r>
              <w:rPr>
                <w:color w:val="222222"/>
                <w:sz w:val="22"/>
                <w:szCs w:val="20"/>
              </w:rPr>
              <w:t xml:space="preserve"> r.</w:t>
            </w:r>
          </w:p>
        </w:tc>
      </w:tr>
      <w:tr w:rsidR="00CC2795" w:rsidRPr="00BC34BB" w14:paraId="5EE4059A" w14:textId="77777777" w:rsidTr="00586014">
        <w:trPr>
          <w:trHeight w:val="553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E71" w14:textId="4C43151F" w:rsidR="00CC2795" w:rsidRPr="004145D9" w:rsidRDefault="00CC2795" w:rsidP="0084253B">
            <w:pPr>
              <w:ind w:left="284"/>
              <w:rPr>
                <w:color w:val="222222"/>
                <w:sz w:val="22"/>
                <w:szCs w:val="20"/>
              </w:rPr>
            </w:pPr>
            <w:r w:rsidRPr="004145D9">
              <w:rPr>
                <w:color w:val="222222"/>
                <w:sz w:val="22"/>
                <w:szCs w:val="20"/>
              </w:rPr>
              <w:t xml:space="preserve">Przesłanie wstępnej wersji </w:t>
            </w:r>
            <w:r>
              <w:rPr>
                <w:color w:val="222222"/>
                <w:sz w:val="22"/>
                <w:szCs w:val="20"/>
              </w:rPr>
              <w:t>elektronicznej dzieła na adres e-mail wskazany przez Zamawiającego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D18" w14:textId="46775787" w:rsidR="00CC2795" w:rsidRPr="004145D9" w:rsidRDefault="00CC2795" w:rsidP="00DF294A">
            <w:pPr>
              <w:rPr>
                <w:color w:val="222222"/>
                <w:sz w:val="22"/>
                <w:szCs w:val="20"/>
              </w:rPr>
            </w:pPr>
            <w:r>
              <w:rPr>
                <w:color w:val="222222"/>
                <w:sz w:val="22"/>
                <w:szCs w:val="20"/>
              </w:rPr>
              <w:t xml:space="preserve">do </w:t>
            </w:r>
            <w:r w:rsidR="00DF294A">
              <w:rPr>
                <w:color w:val="222222"/>
                <w:sz w:val="22"/>
                <w:szCs w:val="20"/>
              </w:rPr>
              <w:t>23</w:t>
            </w:r>
            <w:r w:rsidRPr="004145D9">
              <w:rPr>
                <w:color w:val="222222"/>
                <w:sz w:val="22"/>
                <w:szCs w:val="20"/>
              </w:rPr>
              <w:t>.07.2019</w:t>
            </w:r>
            <w:r>
              <w:rPr>
                <w:color w:val="222222"/>
                <w:sz w:val="22"/>
                <w:szCs w:val="20"/>
              </w:rPr>
              <w:t xml:space="preserve"> r.</w:t>
            </w:r>
          </w:p>
        </w:tc>
      </w:tr>
      <w:tr w:rsidR="00CC2795" w:rsidRPr="00BC34BB" w14:paraId="0AAEB1FC" w14:textId="77777777" w:rsidTr="00586014">
        <w:trPr>
          <w:trHeight w:val="645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D483" w14:textId="02B6187C" w:rsidR="00CC2795" w:rsidRPr="004145D9" w:rsidRDefault="00CC2795" w:rsidP="0084253B">
            <w:pPr>
              <w:ind w:left="284"/>
              <w:rPr>
                <w:color w:val="222222"/>
                <w:sz w:val="22"/>
                <w:szCs w:val="20"/>
              </w:rPr>
            </w:pPr>
            <w:r w:rsidRPr="004145D9">
              <w:rPr>
                <w:color w:val="222222"/>
                <w:sz w:val="22"/>
                <w:szCs w:val="20"/>
              </w:rPr>
              <w:t xml:space="preserve">Przesłanie </w:t>
            </w:r>
            <w:r>
              <w:rPr>
                <w:color w:val="222222"/>
                <w:sz w:val="22"/>
                <w:szCs w:val="20"/>
              </w:rPr>
              <w:t>a</w:t>
            </w:r>
            <w:r w:rsidRPr="004145D9">
              <w:rPr>
                <w:color w:val="222222"/>
                <w:sz w:val="22"/>
                <w:szCs w:val="20"/>
              </w:rPr>
              <w:t xml:space="preserve">utorom uwag </w:t>
            </w:r>
            <w:r>
              <w:rPr>
                <w:color w:val="222222"/>
                <w:sz w:val="22"/>
                <w:szCs w:val="20"/>
              </w:rPr>
              <w:t xml:space="preserve">Zamawiającego </w:t>
            </w:r>
            <w:r w:rsidRPr="004145D9">
              <w:rPr>
                <w:color w:val="222222"/>
                <w:sz w:val="22"/>
                <w:szCs w:val="20"/>
              </w:rPr>
              <w:t>do wstępnej wersji dzieła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12F" w14:textId="5586CBE5" w:rsidR="00CC2795" w:rsidRPr="004145D9" w:rsidRDefault="00CC2795" w:rsidP="00DF294A">
            <w:pPr>
              <w:rPr>
                <w:color w:val="222222"/>
                <w:sz w:val="22"/>
                <w:szCs w:val="20"/>
              </w:rPr>
            </w:pPr>
            <w:r>
              <w:rPr>
                <w:color w:val="222222"/>
                <w:sz w:val="22"/>
                <w:szCs w:val="20"/>
              </w:rPr>
              <w:t xml:space="preserve">do </w:t>
            </w:r>
            <w:r w:rsidR="00DF294A">
              <w:rPr>
                <w:color w:val="222222"/>
                <w:sz w:val="22"/>
                <w:szCs w:val="20"/>
              </w:rPr>
              <w:t>26.07</w:t>
            </w:r>
            <w:r w:rsidRPr="004145D9">
              <w:rPr>
                <w:color w:val="222222"/>
                <w:sz w:val="22"/>
                <w:szCs w:val="20"/>
              </w:rPr>
              <w:t>.2019</w:t>
            </w:r>
            <w:r>
              <w:rPr>
                <w:color w:val="222222"/>
                <w:sz w:val="22"/>
                <w:szCs w:val="20"/>
              </w:rPr>
              <w:t xml:space="preserve"> r.</w:t>
            </w:r>
          </w:p>
        </w:tc>
      </w:tr>
      <w:tr w:rsidR="00CC2795" w:rsidRPr="00BC34BB" w14:paraId="2D08FC08" w14:textId="77777777" w:rsidTr="00586014">
        <w:trPr>
          <w:trHeight w:val="469"/>
          <w:jc w:val="center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853" w14:textId="167A86E4" w:rsidR="00CC2795" w:rsidRPr="004145D9" w:rsidRDefault="00B44487" w:rsidP="00C21A77">
            <w:pPr>
              <w:ind w:left="284"/>
              <w:rPr>
                <w:color w:val="222222"/>
                <w:sz w:val="22"/>
                <w:szCs w:val="20"/>
              </w:rPr>
            </w:pPr>
            <w:r>
              <w:rPr>
                <w:color w:val="222222"/>
                <w:sz w:val="22"/>
                <w:szCs w:val="20"/>
              </w:rPr>
              <w:t>Uwzględnienie uwag Zamawiającego i p</w:t>
            </w:r>
            <w:r w:rsidR="00CC2795" w:rsidRPr="004145D9">
              <w:rPr>
                <w:color w:val="222222"/>
                <w:sz w:val="22"/>
                <w:szCs w:val="20"/>
              </w:rPr>
              <w:t xml:space="preserve">rzesłanie przez </w:t>
            </w:r>
            <w:r w:rsidR="00CC2795">
              <w:rPr>
                <w:color w:val="222222"/>
                <w:sz w:val="22"/>
                <w:szCs w:val="20"/>
              </w:rPr>
              <w:t>a</w:t>
            </w:r>
            <w:r w:rsidR="00CC2795" w:rsidRPr="004145D9">
              <w:rPr>
                <w:color w:val="222222"/>
                <w:sz w:val="22"/>
                <w:szCs w:val="20"/>
              </w:rPr>
              <w:t>utora ostatecznej wersji dzi</w:t>
            </w:r>
            <w:r w:rsidR="00C21A77">
              <w:rPr>
                <w:color w:val="222222"/>
                <w:sz w:val="22"/>
                <w:szCs w:val="20"/>
              </w:rPr>
              <w:t>e</w:t>
            </w:r>
            <w:r w:rsidR="00CC2795" w:rsidRPr="004145D9">
              <w:rPr>
                <w:color w:val="222222"/>
                <w:sz w:val="22"/>
                <w:szCs w:val="20"/>
              </w:rPr>
              <w:t>ła</w:t>
            </w:r>
            <w:r w:rsidR="00CC2795">
              <w:rPr>
                <w:color w:val="222222"/>
                <w:sz w:val="22"/>
                <w:szCs w:val="20"/>
              </w:rPr>
              <w:t xml:space="preserve"> w formie papierowej </w:t>
            </w:r>
            <w:r w:rsidR="00DF294A">
              <w:rPr>
                <w:color w:val="222222"/>
                <w:sz w:val="22"/>
                <w:szCs w:val="20"/>
              </w:rPr>
              <w:t xml:space="preserve">i </w:t>
            </w:r>
            <w:r w:rsidR="00CC2795">
              <w:rPr>
                <w:color w:val="222222"/>
                <w:sz w:val="22"/>
                <w:szCs w:val="20"/>
              </w:rPr>
              <w:t>elektronicznej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8CD" w14:textId="3068180E" w:rsidR="00CC2795" w:rsidRPr="004145D9" w:rsidRDefault="00CC2795" w:rsidP="00DF294A">
            <w:pPr>
              <w:rPr>
                <w:color w:val="222222"/>
                <w:sz w:val="22"/>
                <w:szCs w:val="20"/>
              </w:rPr>
            </w:pPr>
            <w:r>
              <w:rPr>
                <w:color w:val="222222"/>
                <w:sz w:val="22"/>
                <w:szCs w:val="20"/>
              </w:rPr>
              <w:t xml:space="preserve">do </w:t>
            </w:r>
            <w:r w:rsidR="00DF294A">
              <w:rPr>
                <w:color w:val="222222"/>
                <w:sz w:val="22"/>
                <w:szCs w:val="20"/>
              </w:rPr>
              <w:t>29.07</w:t>
            </w:r>
            <w:r w:rsidRPr="004145D9">
              <w:rPr>
                <w:color w:val="222222"/>
                <w:sz w:val="22"/>
                <w:szCs w:val="20"/>
              </w:rPr>
              <w:t>.2019</w:t>
            </w:r>
            <w:r>
              <w:rPr>
                <w:color w:val="222222"/>
                <w:sz w:val="22"/>
                <w:szCs w:val="20"/>
              </w:rPr>
              <w:t xml:space="preserve"> r.</w:t>
            </w:r>
          </w:p>
        </w:tc>
      </w:tr>
    </w:tbl>
    <w:p w14:paraId="05B0FEC9" w14:textId="6E5C35D7" w:rsidR="00CC2795" w:rsidRDefault="00CC2795" w:rsidP="0084253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/>
        <w:jc w:val="both"/>
        <w:rPr>
          <w:b/>
        </w:rPr>
      </w:pPr>
      <w:r>
        <w:rPr>
          <w:b/>
        </w:rPr>
        <w:t>(</w:t>
      </w:r>
      <w:r w:rsidRPr="00CC2795">
        <w:rPr>
          <w:b/>
          <w:bCs/>
        </w:rPr>
        <w:t>Zam</w:t>
      </w:r>
      <w:r>
        <w:rPr>
          <w:b/>
          <w:bCs/>
        </w:rPr>
        <w:t xml:space="preserve">awiający zastrzega, że podane </w:t>
      </w:r>
      <w:r w:rsidRPr="00CC2795">
        <w:rPr>
          <w:b/>
          <w:bCs/>
        </w:rPr>
        <w:t>w harmonogramie terminy mogą ulec zmianie</w:t>
      </w:r>
      <w:r>
        <w:rPr>
          <w:b/>
          <w:bCs/>
        </w:rPr>
        <w:t>)</w:t>
      </w:r>
      <w:r>
        <w:rPr>
          <w:b/>
        </w:rPr>
        <w:t>.</w:t>
      </w:r>
    </w:p>
    <w:p w14:paraId="040921C9" w14:textId="2D7371E0" w:rsidR="003F4636" w:rsidRPr="00C50789" w:rsidRDefault="007F1AD8" w:rsidP="00C5078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 w:hanging="425"/>
        <w:jc w:val="both"/>
      </w:pPr>
      <w:r w:rsidRPr="009D6842">
        <w:t xml:space="preserve">Zamawiający informuje, iż dysponuje następującymi środkami finansowymi </w:t>
      </w:r>
      <w:r w:rsidR="00602F6B">
        <w:t>w wysokości</w:t>
      </w:r>
      <w:r w:rsidRPr="009D6842">
        <w:t xml:space="preserve"> </w:t>
      </w:r>
      <w:r w:rsidR="00602F6B" w:rsidRPr="00B21760">
        <w:rPr>
          <w:b/>
          <w:color w:val="FF0000"/>
        </w:rPr>
        <w:t xml:space="preserve">2 500,00 zł brutto </w:t>
      </w:r>
      <w:r w:rsidRPr="009D6842">
        <w:t xml:space="preserve">na </w:t>
      </w:r>
      <w:r w:rsidR="00602F6B">
        <w:t>dostosowanie opracowanych</w:t>
      </w:r>
      <w:r w:rsidRPr="009D6842">
        <w:t xml:space="preserve"> programów nauczania </w:t>
      </w:r>
      <w:r w:rsidR="00602F6B" w:rsidRPr="00602F6B">
        <w:t xml:space="preserve">zawodu do podstaw programowych kształcenia w zawodach szkolnictwa branżowego </w:t>
      </w:r>
      <w:r w:rsidR="00602F6B">
        <w:t>w zakresie każdej części.</w:t>
      </w:r>
    </w:p>
    <w:p w14:paraId="6D61CCB8" w14:textId="77777777" w:rsidR="003F4636" w:rsidRDefault="003F4636">
      <w:pPr>
        <w:rPr>
          <w:b/>
          <w:i/>
          <w:color w:val="000000"/>
        </w:rPr>
      </w:pPr>
    </w:p>
    <w:p w14:paraId="5BF7B198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br w:type="page"/>
      </w:r>
    </w:p>
    <w:p w14:paraId="4864ECB5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3 do Ogłoszenia</w:t>
      </w:r>
    </w:p>
    <w:p w14:paraId="62D9C972" w14:textId="77777777" w:rsidR="003F4636" w:rsidRDefault="003F4636">
      <w:pPr>
        <w:rPr>
          <w:b/>
          <w:i/>
          <w:color w:val="000000"/>
        </w:rPr>
      </w:pPr>
    </w:p>
    <w:p w14:paraId="5812179E" w14:textId="77777777" w:rsidR="003F4636" w:rsidRDefault="003F4636">
      <w:pPr>
        <w:keepNext/>
        <w:ind w:left="284" w:right="612"/>
        <w:rPr>
          <w:b/>
          <w:color w:val="000000"/>
        </w:rPr>
      </w:pPr>
    </w:p>
    <w:p w14:paraId="4920F63E" w14:textId="448A1FC8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O R M U L A R Z   O F E R</w:t>
      </w:r>
      <w:r w:rsidR="00F33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 O W Y</w:t>
      </w:r>
    </w:p>
    <w:p w14:paraId="396FF4EE" w14:textId="77777777" w:rsidR="003F4636" w:rsidRDefault="003F4636"/>
    <w:p w14:paraId="17142D06" w14:textId="77777777" w:rsidR="003F4636" w:rsidRDefault="007F1AD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C0FFB7E" w14:textId="77777777" w:rsidR="003F4636" w:rsidRDefault="003F4636">
      <w:pPr>
        <w:rPr>
          <w:color w:val="000000"/>
        </w:rPr>
      </w:pPr>
    </w:p>
    <w:p w14:paraId="0C301972" w14:textId="77777777" w:rsidR="003F4636" w:rsidRDefault="007F1AD8">
      <w:pPr>
        <w:rPr>
          <w:color w:val="000000"/>
        </w:rPr>
      </w:pPr>
      <w:r>
        <w:rPr>
          <w:color w:val="000000"/>
        </w:rPr>
        <w:t>Pełna nazwa</w:t>
      </w:r>
      <w:r w:rsidR="00115468">
        <w:rPr>
          <w:color w:val="000000"/>
        </w:rPr>
        <w:t xml:space="preserve"> </w:t>
      </w:r>
      <w:r>
        <w:rPr>
          <w:color w:val="000000"/>
        </w:rPr>
        <w:t>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2C4CE9E1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DB530CF" w14:textId="77777777" w:rsidR="003F4636" w:rsidRDefault="007F1AD8">
      <w:pPr>
        <w:rPr>
          <w:color w:val="000000"/>
        </w:rPr>
      </w:pPr>
      <w:r>
        <w:rPr>
          <w:color w:val="000000"/>
        </w:rPr>
        <w:t>Adres 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4B1E4765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3A5D17E" w14:textId="77777777" w:rsidR="003F4636" w:rsidRDefault="007F1AD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B62CCE0" w14:textId="77777777" w:rsidR="003F4636" w:rsidRDefault="007F1AD8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r w:rsidR="009D6842">
        <w:rPr>
          <w:color w:val="000000"/>
        </w:rPr>
        <w:t>...............................................................................................................................</w:t>
      </w:r>
    </w:p>
    <w:p w14:paraId="485AA21D" w14:textId="77777777" w:rsidR="009D6842" w:rsidRDefault="009D684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80A0C5F" w14:textId="77777777" w:rsidR="003F4636" w:rsidRDefault="007F1AD8">
      <w:pPr>
        <w:rPr>
          <w:color w:val="000000"/>
        </w:rPr>
      </w:pPr>
      <w:r>
        <w:rPr>
          <w:color w:val="000000"/>
        </w:rPr>
        <w:t>Kontakt:</w:t>
      </w:r>
    </w:p>
    <w:p w14:paraId="1489908D" w14:textId="77777777" w:rsidR="003F4636" w:rsidRDefault="007F1AD8">
      <w:pPr>
        <w:rPr>
          <w:color w:val="000000"/>
        </w:rPr>
      </w:pPr>
      <w:r>
        <w:rPr>
          <w:color w:val="000000"/>
        </w:rPr>
        <w:t>Imię i nazwisko osoby do kontaktu:</w:t>
      </w:r>
      <w:r w:rsidR="009D6842">
        <w:rPr>
          <w:color w:val="000000"/>
        </w:rPr>
        <w:t xml:space="preserve"> </w:t>
      </w:r>
      <w:r>
        <w:rPr>
          <w:color w:val="000000"/>
        </w:rPr>
        <w:t>…………………………………………</w:t>
      </w:r>
      <w:r w:rsidR="009D6842">
        <w:rPr>
          <w:color w:val="000000"/>
        </w:rPr>
        <w:t>..</w:t>
      </w:r>
    </w:p>
    <w:p w14:paraId="7C7B243F" w14:textId="77777777" w:rsidR="003F4636" w:rsidRDefault="007F1AD8">
      <w:pPr>
        <w:spacing w:line="276" w:lineRule="auto"/>
        <w:rPr>
          <w:color w:val="000000"/>
        </w:rPr>
      </w:pPr>
      <w:r>
        <w:rPr>
          <w:color w:val="000000"/>
        </w:rPr>
        <w:t>Adres do korespondencji:</w:t>
      </w:r>
      <w:r w:rsidR="009D6842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1B2A797A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830913" w14:textId="77777777" w:rsidR="003F4636" w:rsidRDefault="007F1AD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8FFE9E2" w14:textId="77777777" w:rsidR="003F4636" w:rsidRDefault="003F4636">
      <w:pPr>
        <w:rPr>
          <w:color w:val="000000"/>
        </w:rPr>
      </w:pPr>
    </w:p>
    <w:p w14:paraId="5CBC3D9E" w14:textId="77777777" w:rsidR="003F4636" w:rsidRDefault="007F1AD8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a"/>
        <w:tblW w:w="8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3F4636" w14:paraId="527F5F8D" w14:textId="77777777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3C94D148" w14:textId="77777777" w:rsidR="003F4636" w:rsidRDefault="007F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342D8CCD" w14:textId="77777777" w:rsidR="003F4636" w:rsidRDefault="003F4636">
            <w:pPr>
              <w:rPr>
                <w:sz w:val="20"/>
                <w:szCs w:val="20"/>
              </w:rPr>
            </w:pPr>
          </w:p>
        </w:tc>
      </w:tr>
    </w:tbl>
    <w:p w14:paraId="7B817E35" w14:textId="77777777" w:rsidR="003F4636" w:rsidRDefault="003F4636">
      <w:pPr>
        <w:rPr>
          <w:color w:val="000000"/>
        </w:rPr>
      </w:pPr>
    </w:p>
    <w:p w14:paraId="31D3BD3A" w14:textId="783F4B78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9D6842" w:rsidRPr="009D6842">
        <w:rPr>
          <w:color w:val="000000"/>
        </w:rPr>
        <w:t xml:space="preserve"> </w:t>
      </w:r>
      <w:r w:rsidRPr="009D6842">
        <w:rPr>
          <w:color w:val="000000"/>
        </w:rPr>
        <w:t>o udzielenie zamówienia publicznego nr</w:t>
      </w:r>
      <w:r w:rsidR="00141A28">
        <w:rPr>
          <w:color w:val="000000"/>
        </w:rPr>
        <w:t xml:space="preserve"> </w:t>
      </w:r>
      <w:r w:rsidR="00D76180">
        <w:rPr>
          <w:b/>
          <w:color w:val="000000"/>
        </w:rPr>
        <w:t>WA-ZUZP.2610.102A.2019</w:t>
      </w:r>
      <w:r w:rsidR="00141A28"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</w:t>
      </w:r>
      <w:r w:rsidR="009E2440" w:rsidRPr="009E2440">
        <w:rPr>
          <w:b/>
          <w:color w:val="000000"/>
        </w:rPr>
        <w:t>Dostosowanie programów nauczania zawodu do podstaw programowych kształcenia w zawodach szkolnictwa branżowego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 o zamówieniu oferuję wykonanie przedmiotowego za cenę:</w:t>
      </w:r>
    </w:p>
    <w:p w14:paraId="5D80E8E0" w14:textId="2F946693" w:rsidR="00FE531D" w:rsidRDefault="00FE531D" w:rsidP="00FE53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806"/>
        <w:gridCol w:w="1693"/>
        <w:gridCol w:w="851"/>
        <w:gridCol w:w="3555"/>
      </w:tblGrid>
      <w:tr w:rsidR="00FE531D" w:rsidRPr="00400990" w14:paraId="3F788262" w14:textId="77777777" w:rsidTr="00F337FA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60F06" w14:textId="77777777" w:rsidR="00FE531D" w:rsidRPr="00400990" w:rsidRDefault="00FE531D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Część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B2861" w14:textId="77777777" w:rsidR="00FE531D" w:rsidRPr="00400990" w:rsidRDefault="00FE531D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Branża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EADB" w14:textId="77777777" w:rsidR="00FE531D" w:rsidRPr="00400990" w:rsidRDefault="00FE531D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Nazwa zawodu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69053" w14:textId="77777777" w:rsidR="00FE531D" w:rsidRPr="00400990" w:rsidRDefault="00FE531D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Symbol cyfrowy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A5E9" w14:textId="77777777" w:rsidR="00FE531D" w:rsidRPr="00400990" w:rsidRDefault="00FE531D" w:rsidP="00D761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Łączna cena ofertowa brutto za wykonanie zamówienia w PLN*</w:t>
            </w:r>
          </w:p>
        </w:tc>
      </w:tr>
      <w:tr w:rsidR="00E349DF" w:rsidRPr="00400990" w14:paraId="1917E9CD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FED" w14:textId="005AB71D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4CE" w14:textId="77777777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509" w14:textId="77777777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Cieśla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7B6" w14:textId="77777777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711501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F8DC" w14:textId="02806A1C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6A0E3352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D34" w14:textId="434F7943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260C" w14:textId="71AFF543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Budowlana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723F" w14:textId="06610327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Dekarz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D90" w14:textId="52C2B3BA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712101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AEC2" w14:textId="557BAE02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46A8ECFB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1F6" w14:textId="2314A11D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63A" w14:textId="2DF802F8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Drzewno</w:t>
            </w:r>
            <w:proofErr w:type="spellEnd"/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-meblarska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C8" w14:textId="1E96A43C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technologii drewna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5641" w14:textId="142757DC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EC89" w14:textId="5950AF74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0436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7D993D73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FF7" w14:textId="5D49C76F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lastRenderedPageBreak/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03C" w14:textId="17BA198E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Górniczo-wiertnicza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AEE8" w14:textId="5973220B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Wiertacz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BD58" w14:textId="30EDE873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811305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23F" w14:textId="02B9EB8C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441DCA12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82FA" w14:textId="0559E450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542" w14:textId="6CCCDF64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Hotelarsko-gastronomiczno-turystyczna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94E" w14:textId="0AA30049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usług kelnerskich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C77E" w14:textId="2A4E94DD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513102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4AA" w14:textId="01661666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6BA08E28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F0C9" w14:textId="4A0A74D7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4D6C" w14:textId="3DCE4BDF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Motoryzacyjna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27C" w14:textId="2E4190AA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Lakiernik samochodowy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E868" w14:textId="24579DC1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713203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A96" w14:textId="6F0148D6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343A11E9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A46F" w14:textId="100F20AD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97D" w14:textId="21C17334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Rolno-hodowlana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14A" w14:textId="156D5ACC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pszczelarz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EC4" w14:textId="1F4113D6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314206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AAD8" w14:textId="55078EB0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1C274488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E277" w14:textId="5C7DE982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EC36" w14:textId="32B7BD56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drogowego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C8F" w14:textId="4DE75705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transportu drogowego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B4B9" w14:textId="3F023F4C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311927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280D" w14:textId="522F1459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568F2749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EB0" w14:textId="31DC3B58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007B" w14:textId="3D6993E0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lotniczego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2FA" w14:textId="165AC21B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Technik mechanik lotniczy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57EB" w14:textId="32D55575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315317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D02D" w14:textId="20494FC3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349DF" w:rsidRPr="00400990" w14:paraId="0B41CDB2" w14:textId="77777777" w:rsidTr="00E349DF">
        <w:trPr>
          <w:trHeight w:val="9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5EB0" w14:textId="0FD89842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23E17"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531C" w14:textId="310D0FF2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Transportu wodnego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CD2" w14:textId="5D298CB5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Monter jachtów i łodzi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C3AC" w14:textId="1E07D4C5" w:rsidR="00E349DF" w:rsidRPr="00400990" w:rsidRDefault="00E349DF" w:rsidP="00E349DF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400990">
              <w:rPr>
                <w:rFonts w:ascii="Calibri" w:hAnsi="Calibri" w:cs="Calibri"/>
                <w:color w:val="000000"/>
                <w:sz w:val="20"/>
                <w:szCs w:val="22"/>
              </w:rPr>
              <w:t>711505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018" w14:textId="3785AAB5" w:rsidR="00E349DF" w:rsidRPr="00D04362" w:rsidRDefault="00E349DF" w:rsidP="00E349D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83722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14:paraId="7E10BE22" w14:textId="77777777" w:rsidR="00FE531D" w:rsidRPr="00FE531D" w:rsidRDefault="00FE531D" w:rsidP="00FE53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66F66F3" w14:textId="613309ED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Style w:val="af0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3F4636" w14:paraId="755BDFCE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1BB7" w14:textId="77777777" w:rsidR="003F4636" w:rsidRDefault="007F1AD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D3876" w14:textId="77777777" w:rsidR="003F4636" w:rsidRDefault="007F1AD8">
            <w:pPr>
              <w:jc w:val="center"/>
            </w:pPr>
            <w:r>
              <w:t>Podwykonawca (nazwa/firma)</w:t>
            </w:r>
          </w:p>
        </w:tc>
      </w:tr>
      <w:tr w:rsidR="003F4636" w14:paraId="722704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5D2FA" w14:textId="77777777" w:rsidR="003F4636" w:rsidRDefault="003F4636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BA573" w14:textId="77777777" w:rsidR="003F4636" w:rsidRDefault="003F463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DE250D2" w14:textId="77777777" w:rsidR="003F4636" w:rsidRDefault="007F1AD8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14:paraId="4E43662C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0AB396AE" w14:textId="66CAEDF6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1217D155" w14:textId="3BFD6249" w:rsidR="000362EB" w:rsidRPr="000362EB" w:rsidRDefault="000362EB" w:rsidP="000362EB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A84BE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173D932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4602090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26CE2681" w14:textId="77777777" w:rsidR="003F4636" w:rsidRDefault="007F1AD8">
      <w:pPr>
        <w:numPr>
          <w:ilvl w:val="0"/>
          <w:numId w:val="22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DA7F5CF" w14:textId="77777777" w:rsidR="003F4636" w:rsidRDefault="007F1AD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7AD5CA5" w14:textId="77777777" w:rsidR="00394434" w:rsidRDefault="007F1AD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</w:t>
      </w:r>
      <w:r w:rsidR="00394434">
        <w:rPr>
          <w:color w:val="000000"/>
        </w:rPr>
        <w:t>...</w:t>
      </w:r>
    </w:p>
    <w:p w14:paraId="3F8DE2F6" w14:textId="6123E7F1" w:rsidR="003F4636" w:rsidRDefault="0039443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0167B86F" w14:textId="47940FFD" w:rsidR="00141A28" w:rsidRDefault="00141A28">
      <w:pPr>
        <w:rPr>
          <w:color w:val="000000"/>
        </w:rPr>
      </w:pPr>
    </w:p>
    <w:p w14:paraId="20D0F877" w14:textId="5CC15F09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0BD8A3B5" w14:textId="77777777" w:rsidR="003F4636" w:rsidRDefault="003F4636">
      <w:pPr>
        <w:ind w:left="454"/>
        <w:rPr>
          <w:b/>
          <w:color w:val="000000"/>
        </w:rPr>
      </w:pPr>
    </w:p>
    <w:p w14:paraId="110D0C42" w14:textId="77777777" w:rsidR="003F4636" w:rsidRDefault="007F1AD8">
      <w:pPr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3C9BE79D" w14:textId="77777777" w:rsidR="003F4636" w:rsidRDefault="007F1AD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44114F3F" w14:textId="77777777" w:rsidR="003F4636" w:rsidRDefault="007F1AD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19FC3A" w14:textId="77777777" w:rsidR="003F4636" w:rsidRDefault="003F4636">
      <w:pPr>
        <w:rPr>
          <w:color w:val="000000"/>
        </w:rPr>
      </w:pPr>
    </w:p>
    <w:p w14:paraId="15166FED" w14:textId="5E97F16A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615526B" w14:textId="77777777" w:rsidR="00F337FA" w:rsidRDefault="00F337FA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0396E32" w14:textId="77777777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6FBDB37C" w14:textId="77777777" w:rsidR="00394434" w:rsidRDefault="00394434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6AEE1CD4" w14:textId="6AE72E55" w:rsidR="003F4636" w:rsidRDefault="007F1AD8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4BD4D019" w14:textId="77777777" w:rsidR="003F4636" w:rsidRDefault="007F1AD8" w:rsidP="00F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403C41" w14:textId="77777777" w:rsidR="003F4636" w:rsidRDefault="007F1AD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4154560A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5B75A1F6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AD33C86" w14:textId="77777777" w:rsidR="003F4636" w:rsidRDefault="003F4636">
      <w:pPr>
        <w:jc w:val="both"/>
        <w:rPr>
          <w:b/>
          <w:color w:val="000000"/>
          <w:sz w:val="20"/>
          <w:szCs w:val="20"/>
        </w:rPr>
      </w:pPr>
    </w:p>
    <w:p w14:paraId="24C5B893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5046955A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C6F25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9A0A2ED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29738B0" w14:textId="77777777" w:rsidR="003F4636" w:rsidRDefault="007F1AD8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4E668291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61379553" w14:textId="055559CE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1D297D6" w14:textId="77777777" w:rsidR="00E349DF" w:rsidRDefault="00E349DF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14:paraId="31D05A1E" w14:textId="72CBDC62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211E069E" w14:textId="77777777" w:rsidR="003F4636" w:rsidRDefault="003F4636">
      <w:pPr>
        <w:rPr>
          <w:b/>
        </w:rPr>
      </w:pPr>
    </w:p>
    <w:p w14:paraId="073AC449" w14:textId="77777777" w:rsidR="003F4636" w:rsidRDefault="003F4636"/>
    <w:p w14:paraId="41BED8B4" w14:textId="77777777" w:rsidR="003F4636" w:rsidRDefault="007F1AD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518C521F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0F375C36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59D93B23" w14:textId="77777777" w:rsidR="003F4636" w:rsidRDefault="007F1AD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DBE9E67" w14:textId="77777777" w:rsidR="003F4636" w:rsidRDefault="003F4636">
      <w:pPr>
        <w:jc w:val="both"/>
      </w:pPr>
    </w:p>
    <w:p w14:paraId="14CFDCD1" w14:textId="28468FDB" w:rsidR="003F4636" w:rsidRDefault="007F1AD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</w:t>
      </w:r>
      <w:r w:rsidR="008A17DF">
        <w:rPr>
          <w:b/>
        </w:rPr>
        <w:t xml:space="preserve"> </w:t>
      </w:r>
      <w:r w:rsidR="00D76180">
        <w:rPr>
          <w:b/>
        </w:rPr>
        <w:t>WA-ZUZP.2610.102A.2019</w:t>
      </w:r>
    </w:p>
    <w:p w14:paraId="0556FA19" w14:textId="77777777" w:rsidR="003F4636" w:rsidRDefault="003F4636">
      <w:pPr>
        <w:spacing w:line="360" w:lineRule="auto"/>
        <w:ind w:firstLine="709"/>
        <w:jc w:val="both"/>
      </w:pPr>
    </w:p>
    <w:p w14:paraId="74C53F1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E121D10" w14:textId="77777777" w:rsidR="003F4636" w:rsidRDefault="003F4636">
      <w:pPr>
        <w:spacing w:line="360" w:lineRule="auto"/>
        <w:jc w:val="both"/>
      </w:pPr>
    </w:p>
    <w:p w14:paraId="27F1C236" w14:textId="77777777" w:rsidR="003F4636" w:rsidRDefault="007F1AD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00B44B77" w14:textId="77777777" w:rsidR="003F4636" w:rsidRDefault="003F4636">
      <w:pPr>
        <w:spacing w:line="360" w:lineRule="auto"/>
        <w:jc w:val="both"/>
      </w:pPr>
    </w:p>
    <w:p w14:paraId="1FBFD066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F6E1DCE" w14:textId="7865920D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1E7A4174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2DBBE8" w14:textId="5A48B01F" w:rsidR="00394434" w:rsidRDefault="00394434">
      <w:pPr>
        <w:rPr>
          <w:i/>
        </w:rPr>
      </w:pPr>
    </w:p>
    <w:p w14:paraId="14290573" w14:textId="77777777" w:rsidR="003F4636" w:rsidRDefault="007F1AD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4C2C1AE" w14:textId="77777777" w:rsidR="003F4636" w:rsidRDefault="003F4636">
      <w:pPr>
        <w:spacing w:line="360" w:lineRule="auto"/>
        <w:jc w:val="both"/>
      </w:pPr>
    </w:p>
    <w:p w14:paraId="3E8CECD4" w14:textId="79704586" w:rsidR="003F4636" w:rsidRDefault="007F1AD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</w:t>
      </w:r>
      <w:r w:rsidR="00394434">
        <w:t>..…………………………………………………………………………………</w:t>
      </w:r>
    </w:p>
    <w:p w14:paraId="187107B5" w14:textId="7A5CF142" w:rsidR="00394434" w:rsidRDefault="007F1AD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F6658D5" w14:textId="3633650A" w:rsidR="003F4636" w:rsidRDefault="007F1AD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546AB8B9" w14:textId="333B8812" w:rsidR="003F4636" w:rsidRDefault="007F1AD8">
      <w:pPr>
        <w:spacing w:line="360" w:lineRule="auto"/>
        <w:jc w:val="both"/>
        <w:rPr>
          <w:i/>
        </w:rPr>
      </w:pPr>
      <w:r>
        <w:lastRenderedPageBreak/>
        <w:t>……………………………………………………………………………………...……………………………</w:t>
      </w:r>
      <w:r w:rsidR="00394434">
        <w:t xml:space="preserve"> </w:t>
      </w:r>
      <w:r>
        <w:rPr>
          <w:i/>
        </w:rPr>
        <w:t xml:space="preserve">(wskazać podmiot i określić odpowiedni zakres dla wskazanego podmiotu). </w:t>
      </w:r>
    </w:p>
    <w:p w14:paraId="1D3D66C7" w14:textId="77777777" w:rsidR="003F4636" w:rsidRDefault="003F4636">
      <w:pPr>
        <w:spacing w:line="360" w:lineRule="auto"/>
        <w:jc w:val="both"/>
      </w:pPr>
    </w:p>
    <w:p w14:paraId="579CA467" w14:textId="77777777" w:rsidR="003F4636" w:rsidRDefault="003F4636">
      <w:pPr>
        <w:spacing w:line="360" w:lineRule="auto"/>
        <w:jc w:val="both"/>
      </w:pPr>
    </w:p>
    <w:p w14:paraId="2F5BE187" w14:textId="77777777" w:rsidR="003F4636" w:rsidRDefault="007F1AD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33A9376" w14:textId="55FF2B4F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1462AC">
        <w:tab/>
      </w:r>
      <w:r>
        <w:t>…………………………………………</w:t>
      </w:r>
    </w:p>
    <w:p w14:paraId="3937F99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36F335B" w14:textId="77777777" w:rsidR="003F4636" w:rsidRDefault="003F4636">
      <w:pPr>
        <w:spacing w:line="360" w:lineRule="auto"/>
        <w:jc w:val="both"/>
      </w:pPr>
    </w:p>
    <w:p w14:paraId="4C11FC8E" w14:textId="77777777" w:rsidR="003F4636" w:rsidRDefault="003F4636">
      <w:pPr>
        <w:spacing w:line="360" w:lineRule="auto"/>
        <w:ind w:left="5664" w:firstLine="707"/>
        <w:jc w:val="both"/>
        <w:rPr>
          <w:i/>
        </w:rPr>
      </w:pPr>
    </w:p>
    <w:p w14:paraId="6912ACE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C7FE12E" w14:textId="77777777" w:rsidR="003F4636" w:rsidRDefault="003F4636">
      <w:pPr>
        <w:spacing w:line="360" w:lineRule="auto"/>
        <w:jc w:val="both"/>
      </w:pPr>
    </w:p>
    <w:p w14:paraId="20EE4B39" w14:textId="77777777" w:rsidR="003F4636" w:rsidRDefault="007F1AD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C8954F" w14:textId="77777777" w:rsidR="003F4636" w:rsidRDefault="003F4636">
      <w:pPr>
        <w:spacing w:line="360" w:lineRule="auto"/>
        <w:jc w:val="both"/>
      </w:pPr>
    </w:p>
    <w:p w14:paraId="5A14DC1A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D4CBA91" w14:textId="77777777" w:rsidR="003F4636" w:rsidRDefault="003F4636">
      <w:pPr>
        <w:spacing w:line="360" w:lineRule="auto"/>
        <w:jc w:val="both"/>
      </w:pPr>
    </w:p>
    <w:p w14:paraId="67E82DF4" w14:textId="77777777" w:rsidR="00394434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39E46CF" w14:textId="4B73F1FA" w:rsidR="003F4636" w:rsidRDefault="003944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F1AD8">
        <w:t>…………………………………………</w:t>
      </w:r>
    </w:p>
    <w:p w14:paraId="5A0F50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87E4522" w14:textId="77777777" w:rsidR="003F4636" w:rsidRDefault="007F1AD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3F2EF75A" w14:textId="77777777" w:rsidR="003F4636" w:rsidRDefault="003F4636">
      <w:pPr>
        <w:rPr>
          <w:b/>
        </w:rPr>
      </w:pPr>
    </w:p>
    <w:p w14:paraId="07D414E9" w14:textId="77777777" w:rsidR="003F4636" w:rsidRDefault="003F4636">
      <w:pPr>
        <w:rPr>
          <w:i/>
        </w:rPr>
      </w:pPr>
    </w:p>
    <w:p w14:paraId="6E32E09F" w14:textId="77777777" w:rsidR="003F4636" w:rsidRDefault="007F1AD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0E01385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F59B48D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4F7059E4" w14:textId="77777777" w:rsidR="003F4636" w:rsidRDefault="007F1AD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4356369" w14:textId="77777777" w:rsidR="003F4636" w:rsidRDefault="003F4636">
      <w:pPr>
        <w:spacing w:line="276" w:lineRule="auto"/>
        <w:jc w:val="both"/>
      </w:pPr>
    </w:p>
    <w:p w14:paraId="2F3375FB" w14:textId="260C4EE6" w:rsidR="003F4636" w:rsidRDefault="007F1AD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84253B">
        <w:rPr>
          <w:b/>
          <w:color w:val="000000"/>
        </w:rPr>
        <w:t>”</w:t>
      </w:r>
      <w:r w:rsidR="0084253B">
        <w:rPr>
          <w:b/>
          <w:color w:val="000000"/>
        </w:rPr>
        <w:br/>
      </w:r>
      <w:r>
        <w:rPr>
          <w:b/>
        </w:rPr>
        <w:t>nr </w:t>
      </w:r>
      <w:r w:rsidR="00D76180">
        <w:rPr>
          <w:b/>
        </w:rPr>
        <w:t>WA-ZUZP.2610.102A.2019</w:t>
      </w:r>
    </w:p>
    <w:p w14:paraId="6441F8EB" w14:textId="77777777" w:rsidR="003F4636" w:rsidRDefault="003F4636">
      <w:pPr>
        <w:spacing w:line="276" w:lineRule="auto"/>
        <w:ind w:firstLine="709"/>
        <w:jc w:val="both"/>
      </w:pPr>
    </w:p>
    <w:p w14:paraId="51F74E4D" w14:textId="77777777" w:rsidR="003F4636" w:rsidRDefault="007F1AD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1783AE47" w14:textId="10FBC0DC" w:rsidR="003F4636" w:rsidRDefault="007F1AD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</w:t>
      </w:r>
      <w:r w:rsidR="002108CE">
        <w:t>.</w:t>
      </w:r>
      <w:r>
        <w:t xml:space="preserve"> 5 pkt. 1 ustawy </w:t>
      </w:r>
      <w:proofErr w:type="spellStart"/>
      <w:r>
        <w:t>Pzp</w:t>
      </w:r>
      <w:proofErr w:type="spellEnd"/>
      <w:r>
        <w:t>.</w:t>
      </w:r>
    </w:p>
    <w:p w14:paraId="3D3D95C6" w14:textId="0FE3EB9E" w:rsidR="003F4636" w:rsidRDefault="003F4636" w:rsidP="00141A28">
      <w:pPr>
        <w:spacing w:line="276" w:lineRule="auto"/>
        <w:jc w:val="both"/>
        <w:rPr>
          <w:i/>
        </w:rPr>
      </w:pPr>
    </w:p>
    <w:p w14:paraId="1F550691" w14:textId="77777777" w:rsidR="002108CE" w:rsidRDefault="002108CE">
      <w:pPr>
        <w:spacing w:line="276" w:lineRule="auto"/>
        <w:jc w:val="both"/>
      </w:pPr>
    </w:p>
    <w:p w14:paraId="62555E6B" w14:textId="70F8B9F9" w:rsidR="002108CE" w:rsidRDefault="002108CE">
      <w:pPr>
        <w:spacing w:line="276" w:lineRule="auto"/>
        <w:jc w:val="both"/>
      </w:pPr>
      <w:r>
        <w:t>lub</w:t>
      </w:r>
    </w:p>
    <w:p w14:paraId="6AF43030" w14:textId="77777777" w:rsidR="002108CE" w:rsidRDefault="002108CE">
      <w:pPr>
        <w:spacing w:line="276" w:lineRule="auto"/>
        <w:jc w:val="both"/>
      </w:pPr>
    </w:p>
    <w:p w14:paraId="7FC10D40" w14:textId="5A5AA413" w:rsidR="00394434" w:rsidRDefault="007F1AD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7EA79562" w14:textId="5951A53E" w:rsidR="003F4636" w:rsidRDefault="00394434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1121EFEE" w14:textId="77777777" w:rsidR="00394434" w:rsidRDefault="00394434">
      <w:pPr>
        <w:spacing w:line="276" w:lineRule="auto"/>
        <w:jc w:val="both"/>
      </w:pPr>
    </w:p>
    <w:p w14:paraId="7E1AC33D" w14:textId="15AA6A74" w:rsidR="003F4636" w:rsidRDefault="007F1AD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18122C9" w14:textId="77777777" w:rsidR="00141A28" w:rsidRDefault="00141A28">
      <w:pPr>
        <w:spacing w:line="276" w:lineRule="auto"/>
        <w:jc w:val="both"/>
      </w:pPr>
    </w:p>
    <w:p w14:paraId="5D957315" w14:textId="77777777" w:rsidR="00141A28" w:rsidRDefault="00141A2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2E65293" w14:textId="77777777" w:rsidR="00141A28" w:rsidRDefault="00141A28">
      <w:pPr>
        <w:spacing w:line="276" w:lineRule="auto"/>
        <w:jc w:val="both"/>
      </w:pPr>
    </w:p>
    <w:p w14:paraId="63C0F810" w14:textId="6591BC01" w:rsidR="003F4636" w:rsidRDefault="007F1AD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>
        <w:t>…………………………………………</w:t>
      </w:r>
    </w:p>
    <w:p w14:paraId="7CF97638" w14:textId="77777777" w:rsidR="003F4636" w:rsidRDefault="007F1AD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4226D88" w14:textId="261E19A8" w:rsidR="003F4636" w:rsidRDefault="003F4636">
      <w:pPr>
        <w:rPr>
          <w:b/>
        </w:rPr>
      </w:pPr>
    </w:p>
    <w:p w14:paraId="20617F26" w14:textId="77777777" w:rsidR="002108CE" w:rsidRDefault="002108CE">
      <w:pPr>
        <w:rPr>
          <w:b/>
        </w:rPr>
      </w:pPr>
      <w:r>
        <w:rPr>
          <w:b/>
        </w:rPr>
        <w:br w:type="page"/>
      </w:r>
    </w:p>
    <w:p w14:paraId="36ED3204" w14:textId="77777777" w:rsidR="003F4636" w:rsidRDefault="003F4636">
      <w:pPr>
        <w:spacing w:line="276" w:lineRule="auto"/>
        <w:jc w:val="both"/>
      </w:pPr>
    </w:p>
    <w:p w14:paraId="780B30BF" w14:textId="77777777" w:rsidR="003F4636" w:rsidRDefault="007F1AD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44433EF4" w14:textId="6ACFCD71" w:rsidR="003F4636" w:rsidRDefault="003F4636">
      <w:pPr>
        <w:jc w:val="both"/>
        <w:rPr>
          <w:i/>
        </w:rPr>
      </w:pPr>
    </w:p>
    <w:p w14:paraId="62D2E34A" w14:textId="77777777" w:rsidR="003F4636" w:rsidRDefault="003F4636">
      <w:pPr>
        <w:jc w:val="both"/>
        <w:rPr>
          <w:i/>
        </w:rPr>
      </w:pPr>
    </w:p>
    <w:p w14:paraId="4F66871E" w14:textId="77777777" w:rsidR="003F4636" w:rsidRDefault="003F4636"/>
    <w:p w14:paraId="2B5A5FB1" w14:textId="27FA79ED" w:rsidR="003F4636" w:rsidRDefault="007F1AD8">
      <w:pPr>
        <w:jc w:val="center"/>
        <w:rPr>
          <w:b/>
        </w:rPr>
      </w:pPr>
      <w:r>
        <w:rPr>
          <w:b/>
        </w:rPr>
        <w:t>Wzór zobowiązania podmiotu trzeciego d</w:t>
      </w:r>
      <w:r w:rsidR="00141A28">
        <w:rPr>
          <w:b/>
        </w:rPr>
        <w:t>o oddania do dyspozycji zasobów</w:t>
      </w:r>
      <w:r w:rsidR="00141A28">
        <w:rPr>
          <w:b/>
        </w:rPr>
        <w:br/>
      </w:r>
      <w:r>
        <w:rPr>
          <w:b/>
        </w:rPr>
        <w:t xml:space="preserve">w trakcie realizacji zamówienia </w:t>
      </w:r>
    </w:p>
    <w:p w14:paraId="4515E251" w14:textId="77777777" w:rsidR="003F4636" w:rsidRDefault="003F4636"/>
    <w:p w14:paraId="73980F2B" w14:textId="77777777" w:rsidR="003F4636" w:rsidRDefault="003F4636"/>
    <w:p w14:paraId="2B8AEB58" w14:textId="24C32B35" w:rsidR="003F4636" w:rsidRDefault="007F1AD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586014">
        <w:rPr>
          <w:b/>
          <w:color w:val="000000"/>
        </w:rPr>
        <w:t>Dostosowanie programów nauczania zawodu do podstaw programowych kształcenia w zawodach szkolnictwa branżowego</w:t>
      </w:r>
      <w:r w:rsidR="00141A28">
        <w:rPr>
          <w:b/>
          <w:color w:val="000000"/>
        </w:rPr>
        <w:t>”</w:t>
      </w:r>
      <w:r w:rsidR="00141A28">
        <w:rPr>
          <w:b/>
          <w:color w:val="000000"/>
        </w:rPr>
        <w:br/>
      </w:r>
      <w:r w:rsidR="00141A28">
        <w:rPr>
          <w:b/>
        </w:rPr>
        <w:t xml:space="preserve">nr </w:t>
      </w:r>
      <w:r w:rsidR="00D76180">
        <w:rPr>
          <w:b/>
        </w:rPr>
        <w:t>WA-ZUZP.2610.102A.2019</w:t>
      </w:r>
    </w:p>
    <w:p w14:paraId="0B73593A" w14:textId="77777777" w:rsidR="003F4636" w:rsidRDefault="003F4636">
      <w:pPr>
        <w:jc w:val="both"/>
      </w:pPr>
    </w:p>
    <w:p w14:paraId="6332B9C5" w14:textId="77777777" w:rsidR="003F4636" w:rsidRDefault="007F1AD8">
      <w:pPr>
        <w:jc w:val="both"/>
      </w:pPr>
      <w:r>
        <w:t xml:space="preserve">UWAGA: </w:t>
      </w:r>
    </w:p>
    <w:p w14:paraId="2C0DA125" w14:textId="77777777" w:rsidR="003F4636" w:rsidRDefault="007F1AD8">
      <w:pPr>
        <w:jc w:val="both"/>
      </w:pPr>
      <w:r>
        <w:t>Zamiast niniejszego Formularza można przedstawić inne dokumenty, w szczególności:</w:t>
      </w:r>
    </w:p>
    <w:p w14:paraId="21EBD578" w14:textId="77777777" w:rsidR="003F4636" w:rsidRDefault="007F1AD8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6F692BF1" w14:textId="77777777" w:rsidR="003F4636" w:rsidRDefault="007F1AD8">
      <w:pPr>
        <w:jc w:val="both"/>
      </w:pPr>
      <w:r>
        <w:t>2.</w:t>
      </w:r>
      <w:r>
        <w:tab/>
        <w:t>dokumenty dotyczące:</w:t>
      </w:r>
    </w:p>
    <w:p w14:paraId="30C7A41A" w14:textId="77777777" w:rsidR="003F4636" w:rsidRDefault="007F1AD8">
      <w:pPr>
        <w:jc w:val="both"/>
      </w:pPr>
      <w:r>
        <w:t>a)</w:t>
      </w:r>
      <w:r>
        <w:tab/>
        <w:t>zakresu dostępnych Wykonawcy zasobów innego podmiotu,</w:t>
      </w:r>
    </w:p>
    <w:p w14:paraId="75EF547B" w14:textId="77777777" w:rsidR="003F4636" w:rsidRDefault="007F1AD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7988E71E" w14:textId="77777777" w:rsidR="003F4636" w:rsidRDefault="007F1AD8">
      <w:pPr>
        <w:jc w:val="both"/>
      </w:pPr>
      <w:r>
        <w:t>c)</w:t>
      </w:r>
      <w:r>
        <w:tab/>
        <w:t>zakresu i okresu udziału innego podmiotu przy wykonywaniu zamówienia</w:t>
      </w:r>
    </w:p>
    <w:p w14:paraId="14177498" w14:textId="77777777" w:rsidR="003F4636" w:rsidRDefault="007F1AD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0A716" w14:textId="77777777" w:rsidR="003F4636" w:rsidRDefault="003F4636">
      <w:pPr>
        <w:ind w:left="567" w:hanging="567"/>
        <w:jc w:val="both"/>
      </w:pPr>
    </w:p>
    <w:p w14:paraId="5F76D5DA" w14:textId="77777777" w:rsidR="003F4636" w:rsidRDefault="003F4636">
      <w:pPr>
        <w:jc w:val="both"/>
      </w:pPr>
    </w:p>
    <w:p w14:paraId="6CF6E462" w14:textId="77777777" w:rsidR="003F4636" w:rsidRDefault="007F1AD8">
      <w:pPr>
        <w:jc w:val="both"/>
      </w:pPr>
      <w:r>
        <w:t>Działając w imieniu i na rzecz:</w:t>
      </w:r>
    </w:p>
    <w:p w14:paraId="56A47BC9" w14:textId="289F56FD" w:rsidR="003F4636" w:rsidRDefault="007F1AD8">
      <w:pPr>
        <w:jc w:val="both"/>
      </w:pPr>
      <w:r>
        <w:t>_____________________________________________________________________</w:t>
      </w:r>
    </w:p>
    <w:p w14:paraId="7F2DB558" w14:textId="77777777" w:rsidR="003F4636" w:rsidRDefault="007F1AD8">
      <w:pPr>
        <w:jc w:val="both"/>
      </w:pPr>
      <w:r>
        <w:t>(nazwa Podmiotu)</w:t>
      </w:r>
    </w:p>
    <w:p w14:paraId="1792DD51" w14:textId="77777777" w:rsidR="003F4636" w:rsidRDefault="003F4636">
      <w:pPr>
        <w:jc w:val="both"/>
      </w:pPr>
    </w:p>
    <w:p w14:paraId="78413913" w14:textId="77777777" w:rsidR="003F4636" w:rsidRDefault="007F1AD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3"/>
      </w:r>
    </w:p>
    <w:p w14:paraId="79378722" w14:textId="77777777" w:rsidR="003F4636" w:rsidRDefault="003F4636">
      <w:pPr>
        <w:jc w:val="both"/>
      </w:pPr>
    </w:p>
    <w:p w14:paraId="62481FA8" w14:textId="6E80F905" w:rsidR="003F4636" w:rsidRDefault="007F1AD8">
      <w:pPr>
        <w:jc w:val="both"/>
      </w:pPr>
      <w:r>
        <w:t>_____________________________________________________________________</w:t>
      </w:r>
    </w:p>
    <w:p w14:paraId="03F35710" w14:textId="77777777" w:rsidR="003F4636" w:rsidRDefault="007F1AD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95FAAED" w14:textId="77777777" w:rsidR="003F4636" w:rsidRDefault="003F4636">
      <w:pPr>
        <w:jc w:val="both"/>
      </w:pPr>
    </w:p>
    <w:p w14:paraId="562CFCB8" w14:textId="77777777" w:rsidR="003F4636" w:rsidRDefault="007F1AD8">
      <w:pPr>
        <w:jc w:val="both"/>
      </w:pPr>
      <w:r>
        <w:t>do dyspozycji:</w:t>
      </w:r>
    </w:p>
    <w:p w14:paraId="16E808A5" w14:textId="62A6662D" w:rsidR="003F4636" w:rsidRDefault="007F1AD8">
      <w:pPr>
        <w:jc w:val="both"/>
      </w:pPr>
      <w:r>
        <w:t>_____________________________________________________________________</w:t>
      </w:r>
    </w:p>
    <w:p w14:paraId="5EA067B3" w14:textId="77777777" w:rsidR="003F4636" w:rsidRDefault="007F1AD8">
      <w:pPr>
        <w:jc w:val="both"/>
      </w:pPr>
      <w:r>
        <w:t>(nazwa Wykonawcy)</w:t>
      </w:r>
    </w:p>
    <w:p w14:paraId="4AB71BFD" w14:textId="77777777" w:rsidR="003F4636" w:rsidRDefault="003F4636">
      <w:pPr>
        <w:jc w:val="both"/>
      </w:pPr>
    </w:p>
    <w:p w14:paraId="6DB98A34" w14:textId="77777777" w:rsidR="003F4636" w:rsidRDefault="007F1AD8">
      <w:pPr>
        <w:jc w:val="both"/>
      </w:pPr>
      <w:r>
        <w:t>w trakcie wykonania zamówienia pod nazwą:</w:t>
      </w:r>
    </w:p>
    <w:p w14:paraId="01F7F02B" w14:textId="7353318F" w:rsidR="003F4636" w:rsidRDefault="007F1AD8">
      <w:pPr>
        <w:jc w:val="both"/>
      </w:pPr>
      <w:r>
        <w:t>_____________________________________________________________________</w:t>
      </w:r>
    </w:p>
    <w:p w14:paraId="1FC55E17" w14:textId="77777777" w:rsidR="003F4636" w:rsidRDefault="007F1AD8">
      <w:pPr>
        <w:jc w:val="both"/>
      </w:pPr>
      <w:r>
        <w:t>Oświadczam, iż:</w:t>
      </w:r>
    </w:p>
    <w:p w14:paraId="71B7623C" w14:textId="77777777" w:rsidR="003F4636" w:rsidRDefault="003F4636">
      <w:pPr>
        <w:jc w:val="both"/>
      </w:pPr>
    </w:p>
    <w:p w14:paraId="23408C63" w14:textId="77777777" w:rsidR="003F4636" w:rsidRDefault="007F1AD8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7E567DB7" w14:textId="77777777" w:rsidR="003F4636" w:rsidRDefault="007F1AD8">
      <w:pPr>
        <w:jc w:val="both"/>
      </w:pPr>
      <w:r>
        <w:t>_________________________________________________________________</w:t>
      </w:r>
    </w:p>
    <w:p w14:paraId="5721C7D2" w14:textId="77777777" w:rsidR="003F4636" w:rsidRDefault="007F1AD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45FBA452" w14:textId="77777777" w:rsidR="003F4636" w:rsidRDefault="007F1AD8">
      <w:pPr>
        <w:jc w:val="both"/>
      </w:pPr>
      <w:r>
        <w:t>_________________________________________________________________</w:t>
      </w:r>
    </w:p>
    <w:p w14:paraId="61DBC03E" w14:textId="77777777" w:rsidR="003F4636" w:rsidRDefault="007F1AD8">
      <w:pPr>
        <w:jc w:val="both"/>
      </w:pPr>
      <w:r>
        <w:t>c)</w:t>
      </w:r>
      <w:r>
        <w:tab/>
        <w:t>zakres mojego udziału przy wykonywaniu zamówienia będzie następujący:</w:t>
      </w:r>
    </w:p>
    <w:p w14:paraId="466AFE4A" w14:textId="77777777" w:rsidR="003F4636" w:rsidRDefault="007F1AD8">
      <w:pPr>
        <w:jc w:val="both"/>
      </w:pPr>
      <w:r>
        <w:t>_________________________________________________________________</w:t>
      </w:r>
    </w:p>
    <w:p w14:paraId="11AA28B7" w14:textId="77777777" w:rsidR="003F4636" w:rsidRDefault="007F1AD8">
      <w:pPr>
        <w:jc w:val="both"/>
      </w:pPr>
      <w:r>
        <w:t>d)</w:t>
      </w:r>
      <w:r>
        <w:tab/>
        <w:t>okres mojego udziału przy wykonywaniu zamówienia będzie następujący:</w:t>
      </w:r>
    </w:p>
    <w:p w14:paraId="47E8A110" w14:textId="77777777" w:rsidR="003F4636" w:rsidRDefault="007F1AD8">
      <w:pPr>
        <w:jc w:val="both"/>
      </w:pPr>
      <w:r>
        <w:t>_________________________________________________________________</w:t>
      </w:r>
    </w:p>
    <w:p w14:paraId="4277BF93" w14:textId="77777777" w:rsidR="003F4636" w:rsidRDefault="007F1AD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6FD3F4D" w14:textId="77777777" w:rsidR="003F4636" w:rsidRDefault="007F1AD8">
      <w:r>
        <w:t>______________________________________________________________</w:t>
      </w:r>
    </w:p>
    <w:p w14:paraId="3C7218BB" w14:textId="77777777" w:rsidR="003F4636" w:rsidRDefault="003F4636"/>
    <w:p w14:paraId="002B9AC6" w14:textId="77777777" w:rsidR="003F4636" w:rsidRDefault="003F4636"/>
    <w:p w14:paraId="23DD536E" w14:textId="77777777" w:rsidR="003F4636" w:rsidRDefault="003F4636"/>
    <w:p w14:paraId="7CD670F6" w14:textId="77777777" w:rsidR="003F4636" w:rsidRDefault="003F4636"/>
    <w:p w14:paraId="49B878F7" w14:textId="77777777" w:rsidR="003F4636" w:rsidRDefault="007F1AD8">
      <w:pPr>
        <w:jc w:val="both"/>
      </w:pPr>
      <w:r>
        <w:t>__________________ dnia __ __ _____ roku</w:t>
      </w:r>
    </w:p>
    <w:p w14:paraId="45056F47" w14:textId="77777777" w:rsidR="003F4636" w:rsidRDefault="003F4636">
      <w:pPr>
        <w:jc w:val="both"/>
      </w:pPr>
    </w:p>
    <w:p w14:paraId="7C8ABE92" w14:textId="77777777" w:rsidR="003F4636" w:rsidRDefault="003F4636">
      <w:pPr>
        <w:jc w:val="both"/>
      </w:pPr>
    </w:p>
    <w:p w14:paraId="71BDE7B0" w14:textId="77777777" w:rsidR="003F4636" w:rsidRDefault="003F4636">
      <w:pPr>
        <w:jc w:val="both"/>
      </w:pPr>
    </w:p>
    <w:p w14:paraId="1D6E467F" w14:textId="77777777" w:rsidR="003F4636" w:rsidRDefault="003F4636">
      <w:pPr>
        <w:jc w:val="both"/>
      </w:pPr>
    </w:p>
    <w:p w14:paraId="2A933DD8" w14:textId="77777777" w:rsidR="003F4636" w:rsidRDefault="003F4636">
      <w:pPr>
        <w:jc w:val="both"/>
      </w:pPr>
    </w:p>
    <w:p w14:paraId="6DB85AC9" w14:textId="77777777" w:rsidR="003F4636" w:rsidRDefault="007F1AD8">
      <w:pPr>
        <w:jc w:val="both"/>
      </w:pPr>
      <w:r>
        <w:t>___________________________________________</w:t>
      </w:r>
    </w:p>
    <w:p w14:paraId="547FD09F" w14:textId="77777777" w:rsidR="003F4636" w:rsidRDefault="007F1AD8">
      <w:pPr>
        <w:jc w:val="both"/>
      </w:pPr>
      <w:r>
        <w:t>(podpis Podmiotu trzeciego/ osoby upoważnionej do reprezentacji Podmiotu trzeciego)</w:t>
      </w:r>
    </w:p>
    <w:p w14:paraId="46734A7D" w14:textId="77777777" w:rsidR="003F4636" w:rsidRDefault="003F4636">
      <w:pPr>
        <w:tabs>
          <w:tab w:val="left" w:pos="-2410"/>
        </w:tabs>
        <w:jc w:val="both"/>
        <w:rPr>
          <w:sz w:val="20"/>
          <w:szCs w:val="20"/>
        </w:rPr>
      </w:pPr>
    </w:p>
    <w:p w14:paraId="4FFD785F" w14:textId="77777777" w:rsidR="003F4636" w:rsidRDefault="003F4636">
      <w:pPr>
        <w:jc w:val="right"/>
        <w:rPr>
          <w:b/>
        </w:rPr>
      </w:pPr>
    </w:p>
    <w:p w14:paraId="59FF299A" w14:textId="1F66DB62" w:rsidR="003F4636" w:rsidRDefault="007F1AD8">
      <w:pPr>
        <w:jc w:val="right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26DA47D4" w14:textId="759CA5CB" w:rsidR="003F4636" w:rsidRDefault="007F1AD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Załącznik nr </w:t>
      </w:r>
      <w:r w:rsidR="00074BEC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do Ogłoszenia</w:t>
      </w:r>
    </w:p>
    <w:p w14:paraId="73458A97" w14:textId="77777777" w:rsidR="004A2C63" w:rsidRDefault="004A2C63" w:rsidP="004A2C63">
      <w:pPr>
        <w:rPr>
          <w:rFonts w:ascii="Calibri" w:eastAsia="Calibri" w:hAnsi="Calibri" w:cs="Calibri"/>
        </w:rPr>
      </w:pPr>
    </w:p>
    <w:p w14:paraId="49B0FD73" w14:textId="0D4F33D7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="00586014">
        <w:rPr>
          <w:rFonts w:ascii="Calibri" w:eastAsia="Calibri" w:hAnsi="Calibri" w:cs="Calibri"/>
          <w:b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D76180">
        <w:rPr>
          <w:rFonts w:ascii="Calibri" w:eastAsia="Calibri" w:hAnsi="Calibri" w:cs="Calibri"/>
          <w:b/>
        </w:rPr>
        <w:t>WA-ZUZP.2610.102A.2019</w:t>
      </w:r>
    </w:p>
    <w:p w14:paraId="7972B4FB" w14:textId="77777777" w:rsidR="00074BEC" w:rsidRDefault="00074BEC" w:rsidP="00074BEC">
      <w:pPr>
        <w:jc w:val="right"/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074BEC" w14:paraId="344C297B" w14:textId="77777777" w:rsidTr="00D76180">
        <w:tc>
          <w:tcPr>
            <w:tcW w:w="9286" w:type="dxa"/>
            <w:gridSpan w:val="2"/>
            <w:shd w:val="clear" w:color="auto" w:fill="auto"/>
          </w:tcPr>
          <w:p w14:paraId="4095F0E7" w14:textId="77777777" w:rsidR="00074BEC" w:rsidRDefault="00074BEC" w:rsidP="00D7618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 OSÓB SKIEROWANYCH DO REALIZACJI ZAMÓWIENIA</w:t>
            </w:r>
          </w:p>
          <w:p w14:paraId="5347A12A" w14:textId="77777777" w:rsidR="00074BEC" w:rsidRDefault="00074BEC" w:rsidP="00D761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wskazany do realizacji zamówienia </w:t>
            </w:r>
          </w:p>
          <w:p w14:paraId="7DFE9A87" w14:textId="77777777" w:rsidR="00074BEC" w:rsidRDefault="00074BEC" w:rsidP="00D761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7B17D1" w14:textId="77777777" w:rsidR="00074BEC" w:rsidRDefault="00074BEC" w:rsidP="00D761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……. Symbol zawodu…… Nazwa zawodu ………………………………………….</w:t>
            </w:r>
          </w:p>
          <w:p w14:paraId="2C4D809F" w14:textId="77777777" w:rsidR="00074BEC" w:rsidRDefault="00074BEC" w:rsidP="00D761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74BEC" w14:paraId="77D33474" w14:textId="77777777" w:rsidTr="00D76180">
        <w:tc>
          <w:tcPr>
            <w:tcW w:w="9286" w:type="dxa"/>
            <w:gridSpan w:val="2"/>
            <w:shd w:val="clear" w:color="auto" w:fill="auto"/>
          </w:tcPr>
          <w:p w14:paraId="68E025BA" w14:textId="77777777" w:rsidR="00074BEC" w:rsidRDefault="00074BEC" w:rsidP="00D7618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7A144CCC" w14:textId="77777777" w:rsidR="00074BEC" w:rsidRDefault="00074BEC" w:rsidP="00D761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074BEC" w14:paraId="12269DA1" w14:textId="77777777" w:rsidTr="00D76180">
        <w:tc>
          <w:tcPr>
            <w:tcW w:w="4644" w:type="dxa"/>
            <w:shd w:val="clear" w:color="auto" w:fill="F2F2F2"/>
          </w:tcPr>
          <w:p w14:paraId="7C903A34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4415C4AB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4BEC" w14:paraId="26B1C7F7" w14:textId="77777777" w:rsidTr="00D76180">
        <w:trPr>
          <w:trHeight w:val="1880"/>
        </w:trPr>
        <w:tc>
          <w:tcPr>
            <w:tcW w:w="4644" w:type="dxa"/>
            <w:shd w:val="clear" w:color="auto" w:fill="auto"/>
          </w:tcPr>
          <w:p w14:paraId="6E79E43B" w14:textId="77777777" w:rsidR="00074BEC" w:rsidRDefault="00074BEC" w:rsidP="00074BEC">
            <w:pPr>
              <w:numPr>
                <w:ilvl w:val="0"/>
                <w:numId w:val="48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553594DB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wyższe lic./inż./mgr/dr </w:t>
            </w:r>
          </w:p>
        </w:tc>
        <w:tc>
          <w:tcPr>
            <w:tcW w:w="4642" w:type="dxa"/>
            <w:shd w:val="clear" w:color="auto" w:fill="auto"/>
          </w:tcPr>
          <w:p w14:paraId="039C8548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074BEC" w14:paraId="19FF1157" w14:textId="77777777" w:rsidTr="00D76180">
        <w:trPr>
          <w:trHeight w:val="1040"/>
        </w:trPr>
        <w:tc>
          <w:tcPr>
            <w:tcW w:w="4644" w:type="dxa"/>
            <w:shd w:val="clear" w:color="auto" w:fill="auto"/>
          </w:tcPr>
          <w:p w14:paraId="0D511A09" w14:textId="77777777" w:rsidR="00074BEC" w:rsidRDefault="00074BEC" w:rsidP="00074BEC">
            <w:pPr>
              <w:numPr>
                <w:ilvl w:val="0"/>
                <w:numId w:val="48"/>
              </w:numPr>
              <w:ind w:left="284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nauczyciela:</w:t>
            </w:r>
          </w:p>
          <w:p w14:paraId="7B6093CC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(w latach 2010-2018) w pracy dydaktycznej - w zakresie nauczanych przedmiotów w kształceniu zawodowym, z wyłączeniem efektów wspólnych dla wszystkich zawodów– w szkole ponadgimnazjalnej/placówce kształcenia ustawicznego/placówce doskonalenia nauczycieli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4312F2B8" w14:textId="77777777" w:rsidR="00074BEC" w:rsidRDefault="00074BEC" w:rsidP="00D76180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F64F31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lub</w:t>
            </w:r>
          </w:p>
          <w:p w14:paraId="2C48D62E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4D7237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nauczyciela akademickiego:</w:t>
            </w:r>
          </w:p>
          <w:p w14:paraId="132350BF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najmniej 3-letnie doświadczenie zawodowe w pracy dydaktycznej (w latach 2010-2018) szkole wyższej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lub innym zawodzie, który zawiera kwalifikację wspólną z tym zawodem</w:t>
            </w:r>
          </w:p>
          <w:p w14:paraId="4CDD5BAC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12A1DF" w14:textId="77777777" w:rsidR="00074BEC" w:rsidRDefault="00074BEC" w:rsidP="00D7618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074BEC" w:rsidRPr="00D45F7F" w14:paraId="44CEE387" w14:textId="77777777" w:rsidTr="00D76180">
              <w:trPr>
                <w:trHeight w:val="300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8DC00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CCCBC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70EE0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Cieśla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2AB9F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711501</w:t>
                  </w:r>
                </w:p>
              </w:tc>
            </w:tr>
            <w:tr w:rsidR="00074BEC" w:rsidRPr="00D45F7F" w14:paraId="2A995F65" w14:textId="77777777" w:rsidTr="00D7618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B9A1E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45635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BD28B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90D8B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074BEC" w:rsidRPr="00D45F7F" w14:paraId="562CFD8C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33CF2" w14:textId="3C64D67B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5BDD8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0EE92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drewna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D2E7B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311922</w:t>
                  </w:r>
                </w:p>
              </w:tc>
            </w:tr>
            <w:tr w:rsidR="00074BEC" w:rsidRPr="00D45F7F" w14:paraId="6182B944" w14:textId="77777777" w:rsidTr="00D7618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53854" w14:textId="284F539B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EB51A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65DF8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FBD6D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</w:tr>
            <w:tr w:rsidR="00074BEC" w:rsidRPr="00D45F7F" w14:paraId="5F17B569" w14:textId="77777777" w:rsidTr="00D7618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D12F6" w14:textId="7C4B65DC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D6673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FFFA7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usług kelnerskich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F7427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513102</w:t>
                  </w:r>
                </w:p>
              </w:tc>
            </w:tr>
            <w:tr w:rsidR="00074BEC" w:rsidRPr="00D45F7F" w14:paraId="7C971832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E0742" w14:textId="6B523B7F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94BF7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4062B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Lakiernik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D6562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713203</w:t>
                  </w:r>
                </w:p>
              </w:tc>
            </w:tr>
            <w:tr w:rsidR="00074BEC" w:rsidRPr="00D45F7F" w14:paraId="08E9741D" w14:textId="77777777" w:rsidTr="00D7618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A857" w14:textId="34A40C26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AC7B5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C23C7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54589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074BEC" w:rsidRPr="00D45F7F" w14:paraId="1AD7534C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FD62F" w14:textId="06A48049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8A649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016DC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drogowego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9D5AE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311927</w:t>
                  </w:r>
                </w:p>
              </w:tc>
            </w:tr>
            <w:tr w:rsidR="00074BEC" w:rsidRPr="00D45F7F" w14:paraId="004B8B18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8C6E4" w14:textId="6C8320D9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0480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lotniczego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07D17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mechanik lotniczy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BA5FD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315317</w:t>
                  </w:r>
                </w:p>
              </w:tc>
            </w:tr>
            <w:tr w:rsidR="00074BEC" w:rsidRPr="00D45F7F" w14:paraId="3BABCFAC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3C353" w14:textId="58F268CE" w:rsidR="00074BEC" w:rsidRPr="00D45F7F" w:rsidRDefault="00E349DF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93C6B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FA113" w14:textId="77777777" w:rsidR="00074BEC" w:rsidRPr="00D45F7F" w:rsidRDefault="00074BEC" w:rsidP="00D76180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32553" w14:textId="77777777" w:rsidR="00074BEC" w:rsidRPr="00D45F7F" w:rsidRDefault="00074BEC" w:rsidP="00D76180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14:paraId="494AD040" w14:textId="77777777" w:rsidR="00074BEC" w:rsidRDefault="00074BEC" w:rsidP="00D7618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56240E20" w14:textId="77777777" w:rsidR="00074BEC" w:rsidRDefault="00074BEC" w:rsidP="00D7618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403ECA86" w14:textId="77777777" w:rsidR="00074BEC" w:rsidRDefault="00074BEC" w:rsidP="00D76180">
            <w:pP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14:paraId="43EC5BE8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D8EBC54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(nazwa szkoły/placówki, nauczany przedmiot, zawód, okres zatrudnienia w układzie od-do miesiąc, rok)</w:t>
            </w:r>
          </w:p>
          <w:p w14:paraId="47DBD5AE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7A15504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3476E5E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661E5EA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34BE0CB6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szkoły/szkoły wyższej, nauczany przedmiot, okres zatrudnienia w układzie od-do miesiąc, rok)</w:t>
            </w:r>
          </w:p>
          <w:p w14:paraId="79FA7FA0" w14:textId="77777777" w:rsidR="00074BEC" w:rsidRDefault="00074BEC" w:rsidP="00D7618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4BEC" w14:paraId="05A34FA5" w14:textId="77777777" w:rsidTr="00D76180">
        <w:trPr>
          <w:trHeight w:val="2820"/>
        </w:trPr>
        <w:tc>
          <w:tcPr>
            <w:tcW w:w="4644" w:type="dxa"/>
            <w:shd w:val="clear" w:color="auto" w:fill="auto"/>
          </w:tcPr>
          <w:p w14:paraId="694905F4" w14:textId="791488D6" w:rsidR="00074BEC" w:rsidRDefault="00074BEC" w:rsidP="00074BEC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rekomendacje potwierdzające opracowanie programów nauczania lub materiałów dydaktycznych w zawodzie, w ramach którego składana jest oferta lub innym zawodzie, który zawiera kwalifikację wspólną z tym zawodem, w okresie ostatnich siedmiu lat (od 01.01.2012 r.)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(zgodnie z ww. Tabelą)</w:t>
            </w:r>
          </w:p>
          <w:p w14:paraId="31764931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(załączony skan rekomendacji wystawionych przez dyrektora szkoły/placówki/uczelni). </w:t>
            </w:r>
          </w:p>
          <w:p w14:paraId="21E2B7B1" w14:textId="77777777" w:rsidR="00074BEC" w:rsidRDefault="00074BEC" w:rsidP="00D7618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 przypadku dyrektora rekomendacja organu prowadzącego szkołę. </w:t>
            </w:r>
          </w:p>
          <w:p w14:paraId="11ADC171" w14:textId="77777777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51E2D21C" w14:textId="77777777" w:rsidR="00074BEC" w:rsidRDefault="00074BEC" w:rsidP="00D7618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9D58DEB" w14:textId="4179F714" w:rsidR="00074BEC" w:rsidRDefault="00074BEC">
      <w:pPr>
        <w:tabs>
          <w:tab w:val="center" w:pos="5954"/>
        </w:tabs>
      </w:pPr>
    </w:p>
    <w:p w14:paraId="7F087EE5" w14:textId="77777777" w:rsidR="00074BEC" w:rsidRDefault="00074BEC">
      <w:pPr>
        <w:tabs>
          <w:tab w:val="center" w:pos="5954"/>
        </w:tabs>
      </w:pPr>
    </w:p>
    <w:p w14:paraId="7E5A6A0B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6DA3274C" w14:textId="0B8757C3" w:rsidR="003F4636" w:rsidRDefault="007F1AD8" w:rsidP="004A2C63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p w14:paraId="27277FD4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367393FC" w14:textId="17FF51D3" w:rsidR="004A2C63" w:rsidRDefault="007F1AD8" w:rsidP="004A2C63">
      <w:pPr>
        <w:spacing w:before="120" w:after="120"/>
        <w:jc w:val="right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 xml:space="preserve">Załącznik nr </w:t>
      </w:r>
      <w:r w:rsidR="00074BEC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do Ogłoszenia</w:t>
      </w:r>
    </w:p>
    <w:p w14:paraId="129CA6B6" w14:textId="1CC26019" w:rsidR="004A2C63" w:rsidRPr="004A2C63" w:rsidRDefault="004A2C63" w:rsidP="004A2C63">
      <w:pPr>
        <w:rPr>
          <w:rFonts w:ascii="Calibri" w:eastAsia="Calibri" w:hAnsi="Calibri" w:cs="Calibri"/>
        </w:rPr>
      </w:pPr>
      <w:r w:rsidRPr="004A2C63">
        <w:rPr>
          <w:rFonts w:ascii="Calibri" w:eastAsia="Calibri" w:hAnsi="Calibri" w:cs="Calibri"/>
        </w:rPr>
        <w:t>Dotyczy: postępowania o udzielenie zamówienia publicznego pn. „</w:t>
      </w:r>
      <w:r w:rsidR="00586014">
        <w:rPr>
          <w:rFonts w:ascii="Calibri" w:eastAsia="Calibri" w:hAnsi="Calibri" w:cs="Calibri"/>
        </w:rPr>
        <w:t>Dostosowanie programów nauczania zawodu do podstaw programowych kształcenia w zawodach szkolnictwa branżowego</w:t>
      </w:r>
      <w:r w:rsidRPr="004A2C63">
        <w:rPr>
          <w:rFonts w:ascii="Calibri" w:eastAsia="Calibri" w:hAnsi="Calibri" w:cs="Calibri"/>
        </w:rPr>
        <w:t xml:space="preserve">” nr </w:t>
      </w:r>
      <w:r w:rsidR="00D76180">
        <w:rPr>
          <w:rFonts w:ascii="Calibri" w:eastAsia="Calibri" w:hAnsi="Calibri" w:cs="Calibri"/>
        </w:rPr>
        <w:t>WA-ZUZP.2610.102A.2019</w:t>
      </w:r>
    </w:p>
    <w:p w14:paraId="60C57015" w14:textId="77777777" w:rsidR="004A2C63" w:rsidRDefault="004A2C63">
      <w:pPr>
        <w:jc w:val="right"/>
        <w:rPr>
          <w:rFonts w:ascii="Calibri" w:eastAsia="Calibri" w:hAnsi="Calibri" w:cs="Calibri"/>
          <w:b/>
          <w:color w:val="000000"/>
        </w:rPr>
      </w:pPr>
    </w:p>
    <w:p w14:paraId="19B9A4EB" w14:textId="63574E3E" w:rsidR="003F4636" w:rsidRDefault="007F1AD8" w:rsidP="00074BEC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do oceny punktowej doświadczenia </w:t>
      </w:r>
      <w:r>
        <w:rPr>
          <w:rFonts w:ascii="Calibri" w:eastAsia="Calibri" w:hAnsi="Calibri" w:cs="Calibri"/>
          <w:b/>
          <w:color w:val="0070C0"/>
        </w:rPr>
        <w:t xml:space="preserve">AUTORÓW </w:t>
      </w:r>
      <w:r>
        <w:rPr>
          <w:rFonts w:ascii="Calibri" w:eastAsia="Calibri" w:hAnsi="Calibri" w:cs="Calibri"/>
          <w:b/>
          <w:color w:val="000000"/>
        </w:rPr>
        <w:t xml:space="preserve"> programów nauczania</w:t>
      </w:r>
      <w:r w:rsidR="00074BEC">
        <w:rPr>
          <w:rFonts w:ascii="Calibri" w:eastAsia="Calibri" w:hAnsi="Calibri" w:cs="Calibri"/>
          <w:b/>
          <w:color w:val="000000"/>
        </w:rPr>
        <w:t xml:space="preserve"> zawodu</w:t>
      </w:r>
    </w:p>
    <w:tbl>
      <w:tblPr>
        <w:tblStyle w:val="a8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6"/>
        <w:gridCol w:w="3994"/>
      </w:tblGrid>
      <w:tr w:rsidR="00074BEC" w14:paraId="78A6D26A" w14:textId="77777777" w:rsidTr="00D7618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EB804A5" w14:textId="77777777" w:rsidR="00074BEC" w:rsidRDefault="00074BEC" w:rsidP="00D7618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OCENA PUNKTOWA</w:t>
            </w:r>
          </w:p>
          <w:p w14:paraId="1496FBDF" w14:textId="77777777" w:rsidR="00074BEC" w:rsidRDefault="00074BEC" w:rsidP="00D7618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AUTOR</w:t>
            </w:r>
          </w:p>
          <w:p w14:paraId="39A48C4A" w14:textId="265F8E5E" w:rsidR="00074BEC" w:rsidRDefault="00074BEC" w:rsidP="00074BEC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</w:tc>
      </w:tr>
      <w:tr w:rsidR="00074BEC" w14:paraId="4DDE4EF8" w14:textId="77777777" w:rsidTr="00D76180">
        <w:trPr>
          <w:trHeight w:val="560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32E31D0D" w14:textId="77777777" w:rsidR="00074BEC" w:rsidRDefault="00074BEC" w:rsidP="00D7618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74BEC" w14:paraId="594AB4E2" w14:textId="77777777" w:rsidTr="00D76180">
        <w:trPr>
          <w:trHeight w:val="3000"/>
          <w:jc w:val="center"/>
        </w:trPr>
        <w:tc>
          <w:tcPr>
            <w:tcW w:w="5186" w:type="dxa"/>
            <w:tcBorders>
              <w:bottom w:val="single" w:sz="4" w:space="0" w:color="000000"/>
            </w:tcBorders>
            <w:shd w:val="clear" w:color="auto" w:fill="auto"/>
          </w:tcPr>
          <w:p w14:paraId="5CCCA48E" w14:textId="35FA57E6" w:rsidR="00074BEC" w:rsidRDefault="00074BEC" w:rsidP="00074BEC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autora w okresie ostatnich siedmiu lat (od 01.01.2012 r.) w opracowywaniu programu nauczania zawodu lub programu nauczania do poszczególnych obowiązkowych zajęć edukacyjnych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dotyczących szkół ponadgimnazjalnych realizujących kształcenie zawodowe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zakresu kształcenia w zawodzie, w tym programu praktyki zawodowej lub materiałów dydaktycznych w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zawodzie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ramach którego składana jest oferta  lub innym zawodzie, który zawiera kwalifikację wspólną z tym zawodem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4"/>
            </w:r>
          </w:p>
          <w:tbl>
            <w:tblPr>
              <w:tblW w:w="4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178"/>
              <w:gridCol w:w="1134"/>
              <w:gridCol w:w="1846"/>
            </w:tblGrid>
            <w:tr w:rsidR="00C21A77" w:rsidRPr="00D45F7F" w14:paraId="08579568" w14:textId="77777777" w:rsidTr="00D76180">
              <w:trPr>
                <w:trHeight w:val="300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39B32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58EF3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9EC8C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Cieśla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4A2D6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711501</w:t>
                  </w:r>
                </w:p>
              </w:tc>
            </w:tr>
            <w:tr w:rsidR="00C21A77" w:rsidRPr="00D45F7F" w14:paraId="53233F1B" w14:textId="77777777" w:rsidTr="00D76180">
              <w:trPr>
                <w:trHeight w:val="3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B69F6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CB82B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20D22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Dekarz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E9E15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712101</w:t>
                  </w:r>
                </w:p>
              </w:tc>
            </w:tr>
            <w:tr w:rsidR="00C21A77" w:rsidRPr="00D45F7F" w14:paraId="76AF34FF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8C07C" w14:textId="16AFBD43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D0813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Drzewno</w:t>
                  </w:r>
                  <w:proofErr w:type="spellEnd"/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-meblarska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B8F21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technologii drewna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EB0BE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311922</w:t>
                  </w:r>
                </w:p>
              </w:tc>
            </w:tr>
            <w:tr w:rsidR="00C21A77" w:rsidRPr="00D45F7F" w14:paraId="33531E1D" w14:textId="77777777" w:rsidTr="00D7618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121E2" w14:textId="6AF97BC5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CDAFB1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Górniczo-wiertnicza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A1C47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Wiertacz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B96C0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811305</w:t>
                  </w:r>
                </w:p>
              </w:tc>
            </w:tr>
            <w:tr w:rsidR="00C21A77" w:rsidRPr="00D45F7F" w14:paraId="59771224" w14:textId="77777777" w:rsidTr="00D76180">
              <w:trPr>
                <w:trHeight w:val="12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71AA0" w14:textId="567A283A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528AC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Hotelarsko-gastronomiczno-turystyczna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5F8F8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usług kelnerskich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D1B8F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513102</w:t>
                  </w:r>
                </w:p>
              </w:tc>
            </w:tr>
            <w:tr w:rsidR="00C21A77" w:rsidRPr="00D45F7F" w14:paraId="63E031D0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FDD13" w14:textId="707F539B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0EE41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Motoryzacyjna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110FA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Lakiernik samochodowy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506BC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713203</w:t>
                  </w:r>
                </w:p>
              </w:tc>
            </w:tr>
            <w:tr w:rsidR="00C21A77" w:rsidRPr="00D45F7F" w14:paraId="089DEA50" w14:textId="77777777" w:rsidTr="00D76180">
              <w:trPr>
                <w:trHeight w:val="6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3D866" w14:textId="558C2A6A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180BF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Rolno-hodowlana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4E200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pszczelarz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EDFD5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314206</w:t>
                  </w:r>
                </w:p>
              </w:tc>
            </w:tr>
            <w:tr w:rsidR="00C21A77" w:rsidRPr="00D45F7F" w14:paraId="3F8A0A04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2C353" w14:textId="64DAC332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C0CD7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drogowego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544BC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transportu drogowego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AB5B7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311927</w:t>
                  </w:r>
                </w:p>
              </w:tc>
            </w:tr>
            <w:tr w:rsidR="00C21A77" w:rsidRPr="00D45F7F" w14:paraId="07A25C8E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F21CE" w14:textId="13AC7D71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0BA52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lotniczego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8B780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Technik mechanik lotniczy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48FED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315317</w:t>
                  </w:r>
                </w:p>
              </w:tc>
            </w:tr>
            <w:tr w:rsidR="00C21A77" w:rsidRPr="00D45F7F" w14:paraId="6B1BBCB1" w14:textId="77777777" w:rsidTr="00D76180">
              <w:trPr>
                <w:trHeight w:val="900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564D0" w14:textId="7D14C0F0" w:rsidR="00C21A77" w:rsidRPr="00D45F7F" w:rsidRDefault="00E349DF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9665E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Transportu wodnego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8DFB7" w14:textId="77777777" w:rsidR="00C21A77" w:rsidRPr="00D45F7F" w:rsidRDefault="00C21A77" w:rsidP="00C21A77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Monter jachtów i łodzi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B58D5" w14:textId="77777777" w:rsidR="00C21A77" w:rsidRPr="00D45F7F" w:rsidRDefault="00C21A77" w:rsidP="00C21A7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45F7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711505</w:t>
                  </w:r>
                </w:p>
              </w:tc>
            </w:tr>
          </w:tbl>
          <w:p w14:paraId="600AD11E" w14:textId="77777777" w:rsidR="00C21A77" w:rsidRDefault="00C21A77" w:rsidP="00074BEC">
            <w:pPr>
              <w:spacing w:line="32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6038FB" w14:textId="440FEDFA" w:rsidR="00074BEC" w:rsidRDefault="00074BEC" w:rsidP="00D7618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94" w:type="dxa"/>
            <w:shd w:val="clear" w:color="auto" w:fill="auto"/>
          </w:tcPr>
          <w:p w14:paraId="0476B6AD" w14:textId="77777777" w:rsidR="00074BEC" w:rsidRDefault="00074BEC" w:rsidP="00D76180">
            <w:pPr>
              <w:spacing w:before="120" w:after="120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(Proszę podać nazwę zawodu, programu nauczania/materiału dydaktycznego, rok opracowania)</w:t>
            </w:r>
          </w:p>
        </w:tc>
      </w:tr>
    </w:tbl>
    <w:p w14:paraId="51E7CA0B" w14:textId="77777777" w:rsidR="00074BEC" w:rsidRDefault="00074BEC">
      <w:pPr>
        <w:spacing w:line="360" w:lineRule="auto"/>
        <w:jc w:val="both"/>
        <w:rPr>
          <w:sz w:val="20"/>
          <w:szCs w:val="20"/>
        </w:rPr>
      </w:pPr>
    </w:p>
    <w:p w14:paraId="1E4662AF" w14:textId="77777777" w:rsidR="00F47B22" w:rsidRDefault="00F47B22">
      <w:pPr>
        <w:spacing w:line="360" w:lineRule="auto"/>
        <w:jc w:val="both"/>
        <w:rPr>
          <w:sz w:val="20"/>
          <w:szCs w:val="20"/>
        </w:rPr>
      </w:pPr>
    </w:p>
    <w:p w14:paraId="6987301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7F56BD0C" w14:textId="1D321C65" w:rsidR="003F4636" w:rsidRPr="00F47B22" w:rsidRDefault="007F1AD8" w:rsidP="00F47B2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4A2C63">
        <w:rPr>
          <w:i/>
        </w:rPr>
        <w:t>(</w:t>
      </w:r>
      <w:r w:rsidR="004A2C63" w:rsidRPr="004A2C63">
        <w:rPr>
          <w:i/>
        </w:rPr>
        <w:t>Czytelny podpis Wykonawcy/umocowanego Pełnomocnika</w:t>
      </w:r>
      <w:r w:rsidR="004A2C63">
        <w:rPr>
          <w:i/>
        </w:rPr>
        <w:t>)</w:t>
      </w:r>
    </w:p>
    <w:sectPr w:rsidR="003F4636" w:rsidRPr="00F47B22" w:rsidSect="007F1AD8">
      <w:footerReference w:type="default" r:id="rId10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D47A" w14:textId="77777777" w:rsidR="00D76180" w:rsidRDefault="00D76180">
      <w:r>
        <w:separator/>
      </w:r>
    </w:p>
  </w:endnote>
  <w:endnote w:type="continuationSeparator" w:id="0">
    <w:p w14:paraId="07AF113E" w14:textId="77777777" w:rsidR="00D76180" w:rsidRDefault="00D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A0E6" w14:textId="7DC88DE3" w:rsidR="00D76180" w:rsidRDefault="00D76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66A9">
      <w:rPr>
        <w:noProof/>
        <w:color w:val="000000"/>
      </w:rPr>
      <w:t>6</w:t>
    </w:r>
    <w:r>
      <w:rPr>
        <w:color w:val="000000"/>
      </w:rPr>
      <w:fldChar w:fldCharType="end"/>
    </w:r>
  </w:p>
  <w:p w14:paraId="08106316" w14:textId="77777777" w:rsidR="00D76180" w:rsidRDefault="00D76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A263" w14:textId="77777777" w:rsidR="00D76180" w:rsidRDefault="00D76180">
      <w:r>
        <w:separator/>
      </w:r>
    </w:p>
  </w:footnote>
  <w:footnote w:type="continuationSeparator" w:id="0">
    <w:p w14:paraId="1EEE4F1E" w14:textId="77777777" w:rsidR="00D76180" w:rsidRDefault="00D76180">
      <w:r>
        <w:continuationSeparator/>
      </w:r>
    </w:p>
  </w:footnote>
  <w:footnote w:id="1">
    <w:p w14:paraId="77C20428" w14:textId="1B3B8ACC" w:rsidR="00D76180" w:rsidRPr="00244D64" w:rsidRDefault="00D76180" w:rsidP="00244D64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zawodu </w:t>
      </w:r>
      <w:r>
        <w:rPr>
          <w:sz w:val="20"/>
          <w:szCs w:val="20"/>
        </w:rPr>
        <w:t xml:space="preserve">– </w:t>
      </w:r>
      <w:r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>
        <w:rPr>
          <w:color w:val="000000"/>
          <w:sz w:val="20"/>
          <w:szCs w:val="20"/>
        </w:rPr>
        <w:t xml:space="preserve"> </w:t>
      </w:r>
      <w:r w:rsidRPr="00244D64">
        <w:rPr>
          <w:color w:val="000000"/>
          <w:sz w:val="20"/>
          <w:szCs w:val="20"/>
        </w:rPr>
        <w:t xml:space="preserve"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 </w:t>
      </w:r>
    </w:p>
  </w:footnote>
  <w:footnote w:id="2">
    <w:p w14:paraId="69266E03" w14:textId="77777777" w:rsidR="00D76180" w:rsidRDefault="00D76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>
        <w:rPr>
          <w:color w:val="000000"/>
          <w:sz w:val="20"/>
          <w:szCs w:val="20"/>
        </w:rPr>
        <w:t>booki</w:t>
      </w:r>
      <w:proofErr w:type="spellEnd"/>
      <w:r>
        <w:rPr>
          <w:color w:val="000000"/>
          <w:sz w:val="20"/>
          <w:szCs w:val="20"/>
        </w:rPr>
        <w:t>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257501F" w14:textId="77777777" w:rsidR="00D76180" w:rsidRDefault="00D761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6AA95F5F" w14:textId="77777777" w:rsidR="00D76180" w:rsidRDefault="00D761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  <w:footnote w:id="4">
    <w:p w14:paraId="220A181F" w14:textId="55DD256F" w:rsidR="00D76180" w:rsidRDefault="00D76180" w:rsidP="00244D64">
      <w:pPr>
        <w:spacing w:before="120" w:after="120"/>
        <w:jc w:val="both"/>
        <w:rPr>
          <w:sz w:val="22"/>
          <w:szCs w:val="22"/>
        </w:rPr>
      </w:pPr>
      <w:r>
        <w:rPr>
          <w:vertAlign w:val="superscript"/>
        </w:rPr>
        <w:footnoteRef/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Program nauczania  zawodu </w:t>
      </w:r>
      <w:r>
        <w:rPr>
          <w:sz w:val="20"/>
          <w:szCs w:val="20"/>
        </w:rPr>
        <w:t xml:space="preserve">– </w:t>
      </w:r>
      <w:r w:rsidRPr="00244D64">
        <w:rPr>
          <w:color w:val="000000"/>
          <w:sz w:val="20"/>
          <w:szCs w:val="20"/>
        </w:rPr>
        <w:t>zgodnie z art. 2 pkt 2 ustawy z dnia 22 listopada 2018 r. o zmianie ustawy – Prawo oświatowe, ustawy o systemie oświaty oraz niektórych innych ustaw (Dz. U. poz. 2245, 2432, z 2019 r. poz. 534.)</w:t>
      </w:r>
      <w:r>
        <w:rPr>
          <w:color w:val="000000"/>
          <w:sz w:val="20"/>
          <w:szCs w:val="20"/>
        </w:rPr>
        <w:t xml:space="preserve"> </w:t>
      </w:r>
      <w:r w:rsidRPr="00244D64">
        <w:rPr>
          <w:color w:val="000000"/>
          <w:sz w:val="20"/>
          <w:szCs w:val="20"/>
        </w:rPr>
        <w:t>należy przez to rozumieć opis sposobu realizacji celów kształcenia i treści nauczania ustalonych w podstawie programowej kształcenia w zawodzie szkolnictwa branżowego, w formie efektów kształcenia, uwzględniający wyodrębnienie kwalifikacji w zawodzie, zgodnie z klasyfikacją zawodów szkolnictwa branżowego, o której mowa w przepisach wydanych na podstawie art. 46 ust. 1; Program nauczania zawodu zawiera także programy nauczania do poszczególnych obowiązkowych zajęć edukacyjnych z zakresu kształcenia w zawodzie, ustalonych przez dyrektora szkoły.</w:t>
      </w:r>
    </w:p>
    <w:p w14:paraId="784C24D1" w14:textId="77777777" w:rsidR="00D76180" w:rsidRDefault="00D76180" w:rsidP="0007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Materiały dydaktyczne</w:t>
      </w:r>
      <w:r>
        <w:rPr>
          <w:color w:val="000000"/>
          <w:sz w:val="20"/>
          <w:szCs w:val="20"/>
        </w:rPr>
        <w:t xml:space="preserve"> -  pod pojęciem materiału dydaktycznego należy rozumieć zbiór wiadomości, który ma być dostarczony uczniowi, np. podręczniki, poradniki, zestawy ćwiczeń,  filmy edukacyjne, audio-</w:t>
      </w:r>
      <w:proofErr w:type="spellStart"/>
      <w:r>
        <w:rPr>
          <w:color w:val="000000"/>
          <w:sz w:val="20"/>
          <w:szCs w:val="20"/>
        </w:rPr>
        <w:t>booki</w:t>
      </w:r>
      <w:proofErr w:type="spellEnd"/>
      <w:r>
        <w:rPr>
          <w:color w:val="000000"/>
          <w:sz w:val="20"/>
          <w:szCs w:val="20"/>
        </w:rPr>
        <w:t>, książki w tym w formatach elektronicznych tzw. e-booki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C2D51AD" w14:textId="77777777" w:rsidR="00D76180" w:rsidRDefault="00D76180" w:rsidP="00074B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7D221E7"/>
    <w:multiLevelType w:val="multilevel"/>
    <w:tmpl w:val="BDBEB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D76D0"/>
    <w:multiLevelType w:val="multilevel"/>
    <w:tmpl w:val="BAB2E9CE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3135F1"/>
    <w:multiLevelType w:val="multilevel"/>
    <w:tmpl w:val="33F6E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558C"/>
    <w:multiLevelType w:val="multilevel"/>
    <w:tmpl w:val="3660738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E12"/>
    <w:multiLevelType w:val="multilevel"/>
    <w:tmpl w:val="9410CDE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D6763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052986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D112E"/>
    <w:multiLevelType w:val="multilevel"/>
    <w:tmpl w:val="879021B6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38D15832"/>
    <w:multiLevelType w:val="multilevel"/>
    <w:tmpl w:val="A2B8E29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95062"/>
    <w:multiLevelType w:val="multilevel"/>
    <w:tmpl w:val="1E087E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B48F1"/>
    <w:multiLevelType w:val="multilevel"/>
    <w:tmpl w:val="365CC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3" w15:restartNumberingAfterBreak="0">
    <w:nsid w:val="49087996"/>
    <w:multiLevelType w:val="multilevel"/>
    <w:tmpl w:val="78B89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BF8240C"/>
    <w:multiLevelType w:val="multilevel"/>
    <w:tmpl w:val="2C589828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D34A4"/>
    <w:multiLevelType w:val="hybridMultilevel"/>
    <w:tmpl w:val="6D28014C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DF5DBB"/>
    <w:multiLevelType w:val="multilevel"/>
    <w:tmpl w:val="1862CED6"/>
    <w:lvl w:ilvl="0">
      <w:start w:val="1"/>
      <w:numFmt w:val="lowerLetter"/>
      <w:lvlText w:val="%1)"/>
      <w:lvlJc w:val="left"/>
      <w:pPr>
        <w:ind w:left="189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D0CFA"/>
    <w:multiLevelType w:val="multilevel"/>
    <w:tmpl w:val="207A3F28"/>
    <w:lvl w:ilvl="0">
      <w:start w:val="3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C84AA6"/>
    <w:multiLevelType w:val="multilevel"/>
    <w:tmpl w:val="215AFD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43"/>
  </w:num>
  <w:num w:numId="5">
    <w:abstractNumId w:val="6"/>
  </w:num>
  <w:num w:numId="6">
    <w:abstractNumId w:val="28"/>
  </w:num>
  <w:num w:numId="7">
    <w:abstractNumId w:val="46"/>
  </w:num>
  <w:num w:numId="8">
    <w:abstractNumId w:val="15"/>
  </w:num>
  <w:num w:numId="9">
    <w:abstractNumId w:val="27"/>
  </w:num>
  <w:num w:numId="10">
    <w:abstractNumId w:val="41"/>
  </w:num>
  <w:num w:numId="11">
    <w:abstractNumId w:val="4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  <w:num w:numId="17">
    <w:abstractNumId w:val="42"/>
  </w:num>
  <w:num w:numId="18">
    <w:abstractNumId w:val="33"/>
  </w:num>
  <w:num w:numId="19">
    <w:abstractNumId w:val="17"/>
  </w:num>
  <w:num w:numId="20">
    <w:abstractNumId w:val="13"/>
  </w:num>
  <w:num w:numId="21">
    <w:abstractNumId w:val="21"/>
  </w:num>
  <w:num w:numId="22">
    <w:abstractNumId w:val="19"/>
  </w:num>
  <w:num w:numId="23">
    <w:abstractNumId w:val="31"/>
  </w:num>
  <w:num w:numId="24">
    <w:abstractNumId w:val="45"/>
  </w:num>
  <w:num w:numId="25">
    <w:abstractNumId w:val="25"/>
  </w:num>
  <w:num w:numId="26">
    <w:abstractNumId w:val="40"/>
  </w:num>
  <w:num w:numId="27">
    <w:abstractNumId w:val="14"/>
  </w:num>
  <w:num w:numId="28">
    <w:abstractNumId w:val="10"/>
  </w:num>
  <w:num w:numId="29">
    <w:abstractNumId w:val="11"/>
  </w:num>
  <w:num w:numId="30">
    <w:abstractNumId w:val="39"/>
  </w:num>
  <w:num w:numId="31">
    <w:abstractNumId w:val="34"/>
  </w:num>
  <w:num w:numId="32">
    <w:abstractNumId w:val="37"/>
  </w:num>
  <w:num w:numId="33">
    <w:abstractNumId w:val="29"/>
  </w:num>
  <w:num w:numId="34">
    <w:abstractNumId w:val="30"/>
  </w:num>
  <w:num w:numId="35">
    <w:abstractNumId w:val="16"/>
  </w:num>
  <w:num w:numId="36">
    <w:abstractNumId w:val="8"/>
  </w:num>
  <w:num w:numId="37">
    <w:abstractNumId w:val="47"/>
  </w:num>
  <w:num w:numId="38">
    <w:abstractNumId w:val="1"/>
  </w:num>
  <w:num w:numId="39">
    <w:abstractNumId w:val="18"/>
  </w:num>
  <w:num w:numId="40">
    <w:abstractNumId w:val="36"/>
  </w:num>
  <w:num w:numId="41">
    <w:abstractNumId w:val="32"/>
  </w:num>
  <w:num w:numId="42">
    <w:abstractNumId w:val="2"/>
  </w:num>
  <w:num w:numId="43">
    <w:abstractNumId w:val="22"/>
  </w:num>
  <w:num w:numId="44">
    <w:abstractNumId w:val="23"/>
  </w:num>
  <w:num w:numId="45">
    <w:abstractNumId w:val="20"/>
  </w:num>
  <w:num w:numId="46">
    <w:abstractNumId w:val="12"/>
  </w:num>
  <w:num w:numId="47">
    <w:abstractNumId w:val="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362EB"/>
    <w:rsid w:val="00074BEC"/>
    <w:rsid w:val="000923DF"/>
    <w:rsid w:val="000B7B43"/>
    <w:rsid w:val="001051FA"/>
    <w:rsid w:val="00115468"/>
    <w:rsid w:val="00133757"/>
    <w:rsid w:val="00141A28"/>
    <w:rsid w:val="001462AC"/>
    <w:rsid w:val="00174785"/>
    <w:rsid w:val="001A634C"/>
    <w:rsid w:val="001D4046"/>
    <w:rsid w:val="002108CE"/>
    <w:rsid w:val="00244D64"/>
    <w:rsid w:val="00352160"/>
    <w:rsid w:val="00381D1D"/>
    <w:rsid w:val="00394434"/>
    <w:rsid w:val="003E3F7D"/>
    <w:rsid w:val="003F4636"/>
    <w:rsid w:val="00441AC7"/>
    <w:rsid w:val="004625BC"/>
    <w:rsid w:val="004A2C63"/>
    <w:rsid w:val="004A2C65"/>
    <w:rsid w:val="00575845"/>
    <w:rsid w:val="00586014"/>
    <w:rsid w:val="005A0391"/>
    <w:rsid w:val="00602F6B"/>
    <w:rsid w:val="00612AD5"/>
    <w:rsid w:val="00616F7A"/>
    <w:rsid w:val="0066086B"/>
    <w:rsid w:val="00733ACC"/>
    <w:rsid w:val="007B7613"/>
    <w:rsid w:val="007F1AD8"/>
    <w:rsid w:val="0084253B"/>
    <w:rsid w:val="008470B4"/>
    <w:rsid w:val="008A17DF"/>
    <w:rsid w:val="008A4C6D"/>
    <w:rsid w:val="008D4642"/>
    <w:rsid w:val="009A0CAA"/>
    <w:rsid w:val="009B40EF"/>
    <w:rsid w:val="009D6842"/>
    <w:rsid w:val="009E2440"/>
    <w:rsid w:val="009F3A04"/>
    <w:rsid w:val="00B21760"/>
    <w:rsid w:val="00B41838"/>
    <w:rsid w:val="00B44487"/>
    <w:rsid w:val="00C0395F"/>
    <w:rsid w:val="00C21A77"/>
    <w:rsid w:val="00C50789"/>
    <w:rsid w:val="00C866A9"/>
    <w:rsid w:val="00CC2795"/>
    <w:rsid w:val="00D76180"/>
    <w:rsid w:val="00DA1903"/>
    <w:rsid w:val="00DF294A"/>
    <w:rsid w:val="00DF4C06"/>
    <w:rsid w:val="00E349DF"/>
    <w:rsid w:val="00E4139A"/>
    <w:rsid w:val="00E77654"/>
    <w:rsid w:val="00F01EED"/>
    <w:rsid w:val="00F337FA"/>
    <w:rsid w:val="00F47B22"/>
    <w:rsid w:val="00F90778"/>
    <w:rsid w:val="00FA0670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  <w15:docId w15:val="{FA56E69D-2EDB-48F6-B9B6-9EEFC19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61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6180"/>
    <w:rPr>
      <w:i/>
      <w:iCs/>
      <w:color w:val="4F81BD" w:themeColor="accent1"/>
    </w:rPr>
  </w:style>
  <w:style w:type="paragraph" w:styleId="Bezodstpw">
    <w:name w:val="No Spacing"/>
    <w:uiPriority w:val="1"/>
    <w:qFormat/>
    <w:rsid w:val="00C8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8520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Patryk Morawczyński</cp:lastModifiedBy>
  <cp:revision>10</cp:revision>
  <cp:lastPrinted>2019-06-14T11:08:00Z</cp:lastPrinted>
  <dcterms:created xsi:type="dcterms:W3CDTF">2019-06-14T11:40:00Z</dcterms:created>
  <dcterms:modified xsi:type="dcterms:W3CDTF">2019-06-28T10:28:00Z</dcterms:modified>
</cp:coreProperties>
</file>