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D9D" w:rsidRDefault="003E7D9D" w:rsidP="003D5E6C">
      <w:pPr>
        <w:spacing w:after="0"/>
        <w:jc w:val="center"/>
        <w:rPr>
          <w:rFonts w:asciiTheme="minorHAnsi" w:hAnsiTheme="minorHAnsi"/>
          <w:b/>
        </w:rPr>
      </w:pPr>
    </w:p>
    <w:p w:rsidR="00B8450E" w:rsidRPr="00B8450E" w:rsidRDefault="00B8450E" w:rsidP="00B8450E">
      <w:pPr>
        <w:spacing w:after="0"/>
        <w:jc w:val="right"/>
        <w:rPr>
          <w:rFonts w:asciiTheme="minorHAnsi" w:hAnsiTheme="minorHAnsi"/>
          <w:i/>
        </w:rPr>
      </w:pPr>
      <w:r w:rsidRPr="00B8450E">
        <w:rPr>
          <w:rFonts w:asciiTheme="minorHAnsi" w:hAnsiTheme="minorHAnsi"/>
          <w:i/>
        </w:rPr>
        <w:t xml:space="preserve">Załącznik nr 1 do </w:t>
      </w:r>
      <w:r w:rsidR="00B344F0">
        <w:rPr>
          <w:rFonts w:asciiTheme="minorHAnsi" w:hAnsiTheme="minorHAnsi"/>
          <w:i/>
        </w:rPr>
        <w:t>Ogłoszenia</w:t>
      </w:r>
    </w:p>
    <w:p w:rsidR="00B8450E" w:rsidRDefault="00B8450E" w:rsidP="003D5E6C">
      <w:pPr>
        <w:spacing w:after="0"/>
        <w:jc w:val="center"/>
        <w:rPr>
          <w:rFonts w:asciiTheme="minorHAnsi" w:hAnsiTheme="minorHAnsi"/>
          <w:b/>
        </w:rPr>
      </w:pPr>
    </w:p>
    <w:p w:rsidR="003D5E6C" w:rsidRPr="00BC5490" w:rsidRDefault="003D5E6C" w:rsidP="003D5E6C">
      <w:pPr>
        <w:spacing w:after="0"/>
        <w:jc w:val="center"/>
        <w:rPr>
          <w:rFonts w:asciiTheme="minorHAnsi" w:hAnsiTheme="minorHAnsi"/>
          <w:b/>
        </w:rPr>
      </w:pPr>
      <w:r w:rsidRPr="00BC5490">
        <w:rPr>
          <w:rFonts w:asciiTheme="minorHAnsi" w:hAnsiTheme="minorHAnsi"/>
          <w:b/>
        </w:rPr>
        <w:t>SZCZEGÓŁOWY OPIS PRZEDMIOTU ZAMÓWIENIA</w:t>
      </w:r>
    </w:p>
    <w:p w:rsidR="00BC5490" w:rsidRDefault="00BC5490" w:rsidP="00BC5490">
      <w:pPr>
        <w:spacing w:after="0"/>
        <w:jc w:val="center"/>
        <w:rPr>
          <w:rFonts w:asciiTheme="minorHAnsi" w:hAnsiTheme="minorHAnsi"/>
        </w:rPr>
      </w:pPr>
    </w:p>
    <w:p w:rsidR="00E55806" w:rsidRPr="00BC5490" w:rsidRDefault="00E55806" w:rsidP="00BC5490">
      <w:pPr>
        <w:spacing w:after="0"/>
        <w:jc w:val="center"/>
        <w:rPr>
          <w:rFonts w:asciiTheme="minorHAnsi" w:hAnsiTheme="minorHAnsi"/>
          <w:b/>
        </w:rPr>
      </w:pPr>
      <w:r w:rsidRPr="00BC5490">
        <w:rPr>
          <w:rFonts w:asciiTheme="minorHAnsi" w:hAnsiTheme="minorHAnsi"/>
        </w:rPr>
        <w:t xml:space="preserve">Przedmiotem zamówienia jest </w:t>
      </w:r>
      <w:r w:rsidRPr="00BC5490">
        <w:rPr>
          <w:rFonts w:asciiTheme="minorHAnsi" w:hAnsiTheme="minorHAnsi"/>
          <w:b/>
        </w:rPr>
        <w:t xml:space="preserve">realizacja usługi polegającej na </w:t>
      </w:r>
      <w:r w:rsidR="001C6465" w:rsidRPr="00BC5490">
        <w:rPr>
          <w:rFonts w:asciiTheme="minorHAnsi" w:hAnsiTheme="minorHAnsi"/>
          <w:b/>
        </w:rPr>
        <w:t>organizacji i przeprowadzeniu</w:t>
      </w:r>
      <w:r w:rsidRPr="00BC5490">
        <w:rPr>
          <w:rFonts w:asciiTheme="minorHAnsi" w:hAnsiTheme="minorHAnsi"/>
          <w:b/>
        </w:rPr>
        <w:t xml:space="preserve"> szkoleń dla </w:t>
      </w:r>
      <w:r w:rsidR="009176F2" w:rsidRPr="00BC5490">
        <w:rPr>
          <w:rFonts w:asciiTheme="minorHAnsi" w:hAnsiTheme="minorHAnsi"/>
          <w:b/>
        </w:rPr>
        <w:t>przedstawicieli poradni p</w:t>
      </w:r>
      <w:r w:rsidR="00A944CC" w:rsidRPr="00BC5490">
        <w:rPr>
          <w:rFonts w:asciiTheme="minorHAnsi" w:hAnsiTheme="minorHAnsi"/>
          <w:b/>
        </w:rPr>
        <w:t>sychologiczno-</w:t>
      </w:r>
      <w:r w:rsidR="009176F2" w:rsidRPr="00BC5490">
        <w:rPr>
          <w:rFonts w:asciiTheme="minorHAnsi" w:hAnsiTheme="minorHAnsi"/>
          <w:b/>
        </w:rPr>
        <w:t>p</w:t>
      </w:r>
      <w:r w:rsidR="00A944CC" w:rsidRPr="00BC5490">
        <w:rPr>
          <w:rFonts w:asciiTheme="minorHAnsi" w:hAnsiTheme="minorHAnsi"/>
          <w:b/>
        </w:rPr>
        <w:t>edagogicznych (PPP)</w:t>
      </w:r>
      <w:r w:rsidR="009176F2" w:rsidRPr="00BC5490">
        <w:rPr>
          <w:rFonts w:asciiTheme="minorHAnsi" w:hAnsiTheme="minorHAnsi"/>
          <w:b/>
        </w:rPr>
        <w:t xml:space="preserve">, </w:t>
      </w:r>
      <w:r w:rsidR="00A944CC" w:rsidRPr="00BC5490">
        <w:rPr>
          <w:rFonts w:asciiTheme="minorHAnsi" w:hAnsiTheme="minorHAnsi"/>
          <w:b/>
        </w:rPr>
        <w:t>kuratoriów oświaty (KO)</w:t>
      </w:r>
      <w:r w:rsidR="009176F2" w:rsidRPr="00BC5490">
        <w:rPr>
          <w:rFonts w:asciiTheme="minorHAnsi" w:hAnsiTheme="minorHAnsi"/>
          <w:b/>
        </w:rPr>
        <w:t xml:space="preserve">, </w:t>
      </w:r>
      <w:r w:rsidR="00A944CC" w:rsidRPr="00BC5490">
        <w:rPr>
          <w:rFonts w:asciiTheme="minorHAnsi" w:hAnsiTheme="minorHAnsi"/>
          <w:b/>
        </w:rPr>
        <w:t>jednostek samorządu terytorialnego (</w:t>
      </w:r>
      <w:r w:rsidR="009176F2" w:rsidRPr="00BC5490">
        <w:rPr>
          <w:rFonts w:asciiTheme="minorHAnsi" w:hAnsiTheme="minorHAnsi"/>
          <w:b/>
        </w:rPr>
        <w:t>JST</w:t>
      </w:r>
      <w:r w:rsidR="00A944CC" w:rsidRPr="00BC5490">
        <w:rPr>
          <w:rFonts w:asciiTheme="minorHAnsi" w:hAnsiTheme="minorHAnsi"/>
          <w:b/>
        </w:rPr>
        <w:t>)</w:t>
      </w:r>
      <w:r w:rsidR="009176F2" w:rsidRPr="00BC5490">
        <w:rPr>
          <w:rFonts w:asciiTheme="minorHAnsi" w:hAnsiTheme="minorHAnsi"/>
          <w:b/>
        </w:rPr>
        <w:t xml:space="preserve"> i innych placówek oświatowych związanych z pracą </w:t>
      </w:r>
      <w:r w:rsidR="0040261A" w:rsidRPr="00BC5490">
        <w:rPr>
          <w:rFonts w:asciiTheme="minorHAnsi" w:hAnsiTheme="minorHAnsi"/>
          <w:b/>
        </w:rPr>
        <w:br/>
      </w:r>
      <w:r w:rsidR="009176F2" w:rsidRPr="00BC5490">
        <w:rPr>
          <w:rFonts w:asciiTheme="minorHAnsi" w:hAnsiTheme="minorHAnsi"/>
          <w:b/>
        </w:rPr>
        <w:t xml:space="preserve">z uczniem ze </w:t>
      </w:r>
      <w:r w:rsidR="00A944CC" w:rsidRPr="00BC5490">
        <w:rPr>
          <w:rFonts w:asciiTheme="minorHAnsi" w:hAnsiTheme="minorHAnsi"/>
          <w:b/>
        </w:rPr>
        <w:t>specjalnymi potrzebami edukacyjnymi (</w:t>
      </w:r>
      <w:r w:rsidR="009176F2" w:rsidRPr="00BC5490">
        <w:rPr>
          <w:rFonts w:asciiTheme="minorHAnsi" w:hAnsiTheme="minorHAnsi"/>
          <w:b/>
        </w:rPr>
        <w:t>SPE</w:t>
      </w:r>
      <w:r w:rsidR="00A944CC" w:rsidRPr="00BC5490">
        <w:rPr>
          <w:rFonts w:asciiTheme="minorHAnsi" w:hAnsiTheme="minorHAnsi"/>
          <w:b/>
        </w:rPr>
        <w:t>)</w:t>
      </w:r>
      <w:r w:rsidR="001C6465" w:rsidRPr="00BC5490">
        <w:rPr>
          <w:rFonts w:asciiTheme="minorHAnsi" w:hAnsiTheme="minorHAnsi"/>
          <w:b/>
        </w:rPr>
        <w:t>, opracowani</w:t>
      </w:r>
      <w:r w:rsidR="00505A71">
        <w:rPr>
          <w:rFonts w:asciiTheme="minorHAnsi" w:hAnsiTheme="minorHAnsi"/>
          <w:b/>
        </w:rPr>
        <w:t>u</w:t>
      </w:r>
      <w:r w:rsidR="001C6465" w:rsidRPr="00BC5490">
        <w:rPr>
          <w:rFonts w:asciiTheme="minorHAnsi" w:hAnsiTheme="minorHAnsi"/>
          <w:b/>
        </w:rPr>
        <w:t xml:space="preserve"> założeń metodologicznych dot. wyboru kadry koordynującej działania pilotażowe oraz </w:t>
      </w:r>
      <w:r w:rsidR="00315699">
        <w:rPr>
          <w:rFonts w:asciiTheme="minorHAnsi" w:hAnsiTheme="minorHAnsi"/>
          <w:b/>
        </w:rPr>
        <w:t xml:space="preserve">dotyczącej </w:t>
      </w:r>
      <w:r w:rsidR="001C6465" w:rsidRPr="00BC5490">
        <w:rPr>
          <w:rFonts w:asciiTheme="minorHAnsi" w:hAnsiTheme="minorHAnsi"/>
          <w:b/>
        </w:rPr>
        <w:t xml:space="preserve">wyboru uczestników szkoleń pilotażowych. </w:t>
      </w:r>
    </w:p>
    <w:p w:rsidR="00BC5490" w:rsidRDefault="00BC5490" w:rsidP="00BC5490">
      <w:pPr>
        <w:spacing w:after="0"/>
        <w:rPr>
          <w:rFonts w:asciiTheme="minorHAnsi" w:hAnsiTheme="minorHAnsi"/>
        </w:rPr>
      </w:pPr>
    </w:p>
    <w:p w:rsidR="009924EC" w:rsidRPr="00BC5490" w:rsidRDefault="0056787E" w:rsidP="00BC5490">
      <w:pPr>
        <w:pStyle w:val="Akapitzlist"/>
        <w:numPr>
          <w:ilvl w:val="0"/>
          <w:numId w:val="2"/>
        </w:numPr>
        <w:spacing w:after="0"/>
        <w:contextualSpacing w:val="0"/>
        <w:jc w:val="both"/>
        <w:rPr>
          <w:rFonts w:asciiTheme="minorHAnsi" w:hAnsiTheme="minorHAnsi"/>
          <w:b/>
        </w:rPr>
      </w:pPr>
      <w:r w:rsidRPr="00BC5490">
        <w:rPr>
          <w:rFonts w:asciiTheme="minorHAnsi" w:hAnsiTheme="minorHAnsi"/>
          <w:b/>
        </w:rPr>
        <w:t xml:space="preserve">Przedmiot zamówienia </w:t>
      </w:r>
    </w:p>
    <w:p w:rsidR="00315699" w:rsidRDefault="0056787E" w:rsidP="00BC5490">
      <w:pPr>
        <w:spacing w:after="0"/>
        <w:jc w:val="both"/>
        <w:rPr>
          <w:rFonts w:asciiTheme="minorHAnsi" w:hAnsiTheme="minorHAnsi"/>
        </w:rPr>
      </w:pPr>
      <w:r w:rsidRPr="00BC5490">
        <w:rPr>
          <w:rFonts w:asciiTheme="minorHAnsi" w:hAnsiTheme="minorHAnsi"/>
        </w:rPr>
        <w:t>Przedmiotem zamówienia jest realizacja usługi polegającej na</w:t>
      </w:r>
      <w:r w:rsidR="00315699">
        <w:rPr>
          <w:rFonts w:asciiTheme="minorHAnsi" w:hAnsiTheme="minorHAnsi"/>
        </w:rPr>
        <w:t>:</w:t>
      </w:r>
    </w:p>
    <w:p w:rsidR="00315699" w:rsidRDefault="009176F2" w:rsidP="00315699">
      <w:pPr>
        <w:pStyle w:val="Akapitzlist"/>
        <w:numPr>
          <w:ilvl w:val="0"/>
          <w:numId w:val="23"/>
        </w:numPr>
        <w:spacing w:after="0"/>
        <w:jc w:val="both"/>
        <w:rPr>
          <w:rFonts w:asciiTheme="minorHAnsi" w:hAnsiTheme="minorHAnsi"/>
        </w:rPr>
      </w:pPr>
      <w:r w:rsidRPr="00315699">
        <w:rPr>
          <w:rFonts w:asciiTheme="minorHAnsi" w:hAnsiTheme="minorHAnsi"/>
        </w:rPr>
        <w:t>opracowaniu materiałów merytorycznych</w:t>
      </w:r>
      <w:r w:rsidR="005F15BB" w:rsidRPr="00315699">
        <w:rPr>
          <w:rFonts w:asciiTheme="minorHAnsi" w:hAnsiTheme="minorHAnsi"/>
        </w:rPr>
        <w:t xml:space="preserve"> na szkolenie </w:t>
      </w:r>
      <w:r w:rsidR="00FE429A" w:rsidRPr="00315699">
        <w:rPr>
          <w:rFonts w:asciiTheme="minorHAnsi" w:hAnsiTheme="minorHAnsi"/>
        </w:rPr>
        <w:t xml:space="preserve">pilotażowe </w:t>
      </w:r>
      <w:r w:rsidR="005F15BB" w:rsidRPr="00315699">
        <w:rPr>
          <w:rFonts w:asciiTheme="minorHAnsi" w:hAnsiTheme="minorHAnsi"/>
        </w:rPr>
        <w:t>dla zespołów merytorycznych</w:t>
      </w:r>
      <w:r w:rsidRPr="00315699">
        <w:rPr>
          <w:rFonts w:asciiTheme="minorHAnsi" w:hAnsiTheme="minorHAnsi"/>
        </w:rPr>
        <w:t xml:space="preserve">, </w:t>
      </w:r>
    </w:p>
    <w:p w:rsidR="009176F2" w:rsidRPr="003B36D7" w:rsidRDefault="001C6465" w:rsidP="003B36D7">
      <w:pPr>
        <w:pStyle w:val="Akapitzlist"/>
        <w:numPr>
          <w:ilvl w:val="0"/>
          <w:numId w:val="23"/>
        </w:numPr>
        <w:spacing w:after="0"/>
        <w:jc w:val="both"/>
        <w:rPr>
          <w:rFonts w:asciiTheme="minorHAnsi" w:hAnsiTheme="minorHAnsi"/>
        </w:rPr>
      </w:pPr>
      <w:r w:rsidRPr="00315699">
        <w:rPr>
          <w:rFonts w:asciiTheme="minorHAnsi" w:hAnsiTheme="minorHAnsi"/>
        </w:rPr>
        <w:t xml:space="preserve">organizacji i </w:t>
      </w:r>
      <w:r w:rsidR="009176F2" w:rsidRPr="00315699">
        <w:rPr>
          <w:rFonts w:asciiTheme="minorHAnsi" w:hAnsiTheme="minorHAnsi"/>
        </w:rPr>
        <w:t>p</w:t>
      </w:r>
      <w:r w:rsidR="0056787E" w:rsidRPr="00315699">
        <w:rPr>
          <w:rFonts w:asciiTheme="minorHAnsi" w:hAnsiTheme="minorHAnsi"/>
        </w:rPr>
        <w:t>rzeprowadzeniu</w:t>
      </w:r>
      <w:r w:rsidR="005F762B" w:rsidRPr="00315699">
        <w:rPr>
          <w:rFonts w:asciiTheme="minorHAnsi" w:hAnsiTheme="minorHAnsi"/>
        </w:rPr>
        <w:t xml:space="preserve"> szkoleń </w:t>
      </w:r>
      <w:r w:rsidR="0056787E" w:rsidRPr="00315699">
        <w:rPr>
          <w:rFonts w:asciiTheme="minorHAnsi" w:hAnsiTheme="minorHAnsi"/>
        </w:rPr>
        <w:t xml:space="preserve">dla </w:t>
      </w:r>
      <w:r w:rsidR="009176F2" w:rsidRPr="00315699">
        <w:rPr>
          <w:rFonts w:asciiTheme="minorHAnsi" w:hAnsiTheme="minorHAnsi"/>
        </w:rPr>
        <w:t xml:space="preserve">przedstawicieli </w:t>
      </w:r>
      <w:r w:rsidR="00DB3844">
        <w:rPr>
          <w:rFonts w:asciiTheme="minorHAnsi" w:hAnsiTheme="minorHAnsi"/>
        </w:rPr>
        <w:t>poradni</w:t>
      </w:r>
      <w:r w:rsidR="00315699">
        <w:rPr>
          <w:rFonts w:asciiTheme="minorHAnsi" w:hAnsiTheme="minorHAnsi"/>
        </w:rPr>
        <w:t xml:space="preserve"> psychologiczno-pedagogicznych (PPP)</w:t>
      </w:r>
      <w:r w:rsidR="009176F2" w:rsidRPr="00315699">
        <w:rPr>
          <w:rFonts w:asciiTheme="minorHAnsi" w:hAnsiTheme="minorHAnsi"/>
        </w:rPr>
        <w:t xml:space="preserve">, </w:t>
      </w:r>
      <w:r w:rsidR="00315699">
        <w:rPr>
          <w:rFonts w:asciiTheme="minorHAnsi" w:hAnsiTheme="minorHAnsi"/>
        </w:rPr>
        <w:t>kuratoriów oświaty (</w:t>
      </w:r>
      <w:r w:rsidR="009176F2" w:rsidRPr="00315699">
        <w:rPr>
          <w:rFonts w:asciiTheme="minorHAnsi" w:hAnsiTheme="minorHAnsi"/>
        </w:rPr>
        <w:t>KO</w:t>
      </w:r>
      <w:r w:rsidR="00315699">
        <w:rPr>
          <w:rFonts w:asciiTheme="minorHAnsi" w:hAnsiTheme="minorHAnsi"/>
        </w:rPr>
        <w:t>)</w:t>
      </w:r>
      <w:r w:rsidR="009176F2" w:rsidRPr="00315699">
        <w:rPr>
          <w:rFonts w:asciiTheme="minorHAnsi" w:hAnsiTheme="minorHAnsi"/>
        </w:rPr>
        <w:t xml:space="preserve">, </w:t>
      </w:r>
      <w:r w:rsidR="00315699">
        <w:rPr>
          <w:rFonts w:asciiTheme="minorHAnsi" w:hAnsiTheme="minorHAnsi"/>
        </w:rPr>
        <w:t>jednostek samorządu terytorialnego (</w:t>
      </w:r>
      <w:r w:rsidR="009176F2" w:rsidRPr="00315699">
        <w:rPr>
          <w:rFonts w:asciiTheme="minorHAnsi" w:hAnsiTheme="minorHAnsi"/>
        </w:rPr>
        <w:t>JST</w:t>
      </w:r>
      <w:r w:rsidR="00315699">
        <w:rPr>
          <w:rFonts w:asciiTheme="minorHAnsi" w:hAnsiTheme="minorHAnsi"/>
        </w:rPr>
        <w:t>)</w:t>
      </w:r>
      <w:r w:rsidR="009176F2" w:rsidRPr="00315699">
        <w:rPr>
          <w:rFonts w:asciiTheme="minorHAnsi" w:hAnsiTheme="minorHAnsi"/>
        </w:rPr>
        <w:t xml:space="preserve"> </w:t>
      </w:r>
      <w:r w:rsidR="00DB3844">
        <w:rPr>
          <w:rFonts w:asciiTheme="minorHAnsi" w:hAnsiTheme="minorHAnsi"/>
        </w:rPr>
        <w:br/>
      </w:r>
      <w:r w:rsidR="009176F2" w:rsidRPr="00315699">
        <w:rPr>
          <w:rFonts w:asciiTheme="minorHAnsi" w:hAnsiTheme="minorHAnsi"/>
        </w:rPr>
        <w:t>i innych placówek oświatowych zwią</w:t>
      </w:r>
      <w:r w:rsidRPr="00315699">
        <w:rPr>
          <w:rFonts w:asciiTheme="minorHAnsi" w:hAnsiTheme="minorHAnsi"/>
        </w:rPr>
        <w:t>zanych z pracą z uczniem ze SPE</w:t>
      </w:r>
      <w:r w:rsidR="00CA59CA">
        <w:rPr>
          <w:rFonts w:asciiTheme="minorHAnsi" w:hAnsiTheme="minorHAnsi"/>
        </w:rPr>
        <w:t xml:space="preserve"> (dla kadry koordynującej działania pilotażowe oraz szkoleń pilotażowych)</w:t>
      </w:r>
      <w:r w:rsidRPr="00315699">
        <w:rPr>
          <w:rFonts w:asciiTheme="minorHAnsi" w:hAnsiTheme="minorHAnsi"/>
        </w:rPr>
        <w:t xml:space="preserve">, </w:t>
      </w:r>
      <w:r w:rsidR="003B36D7">
        <w:rPr>
          <w:rFonts w:asciiTheme="minorHAnsi" w:hAnsiTheme="minorHAnsi"/>
        </w:rPr>
        <w:t xml:space="preserve">w tym </w:t>
      </w:r>
      <w:r w:rsidRPr="003B36D7">
        <w:rPr>
          <w:rFonts w:asciiTheme="minorHAnsi" w:hAnsiTheme="minorHAnsi"/>
        </w:rPr>
        <w:t>opracowani</w:t>
      </w:r>
      <w:r w:rsidR="00315699" w:rsidRPr="003B36D7">
        <w:rPr>
          <w:rFonts w:asciiTheme="minorHAnsi" w:hAnsiTheme="minorHAnsi"/>
        </w:rPr>
        <w:t>u</w:t>
      </w:r>
      <w:r w:rsidRPr="003B36D7">
        <w:rPr>
          <w:rFonts w:asciiTheme="minorHAnsi" w:hAnsiTheme="minorHAnsi"/>
        </w:rPr>
        <w:t xml:space="preserve"> założeń metodologicznych dot. wyboru kadry koordynującej działania pilotażowe oraz </w:t>
      </w:r>
      <w:r w:rsidR="00315699" w:rsidRPr="003B36D7">
        <w:rPr>
          <w:rFonts w:asciiTheme="minorHAnsi" w:hAnsiTheme="minorHAnsi"/>
        </w:rPr>
        <w:t xml:space="preserve">założeń metodologicznych dotyczących </w:t>
      </w:r>
      <w:r w:rsidRPr="003B36D7">
        <w:rPr>
          <w:rFonts w:asciiTheme="minorHAnsi" w:hAnsiTheme="minorHAnsi"/>
        </w:rPr>
        <w:t>wyboru uczestników szkoleń pilotażowych</w:t>
      </w:r>
      <w:r w:rsidR="00315699" w:rsidRPr="003B36D7">
        <w:rPr>
          <w:rFonts w:asciiTheme="minorHAnsi" w:hAnsiTheme="minorHAnsi"/>
        </w:rPr>
        <w:t>, w tym pr</w:t>
      </w:r>
      <w:r w:rsidR="00CA59CA" w:rsidRPr="003B36D7">
        <w:rPr>
          <w:rFonts w:asciiTheme="minorHAnsi" w:hAnsiTheme="minorHAnsi"/>
        </w:rPr>
        <w:t>zeprowadzenie rekrutacji na oba typy szkoleń</w:t>
      </w:r>
      <w:r w:rsidRPr="003B36D7">
        <w:rPr>
          <w:rFonts w:asciiTheme="minorHAnsi" w:hAnsiTheme="minorHAnsi"/>
        </w:rPr>
        <w:t>.</w:t>
      </w:r>
    </w:p>
    <w:p w:rsidR="0083521C" w:rsidRPr="00BC5490" w:rsidRDefault="0056787E" w:rsidP="00BC5490">
      <w:pPr>
        <w:pStyle w:val="Akapitzlist"/>
        <w:numPr>
          <w:ilvl w:val="0"/>
          <w:numId w:val="2"/>
        </w:numPr>
        <w:spacing w:after="0"/>
        <w:ind w:left="357" w:hanging="357"/>
        <w:contextualSpacing w:val="0"/>
        <w:jc w:val="both"/>
        <w:rPr>
          <w:rFonts w:asciiTheme="minorHAnsi" w:hAnsiTheme="minorHAnsi"/>
          <w:b/>
          <w:u w:val="single"/>
        </w:rPr>
      </w:pPr>
      <w:r w:rsidRPr="00BC5490">
        <w:rPr>
          <w:rFonts w:asciiTheme="minorHAnsi" w:hAnsiTheme="minorHAnsi"/>
          <w:b/>
        </w:rPr>
        <w:t>Opis zadania</w:t>
      </w:r>
    </w:p>
    <w:p w:rsidR="00787D9F" w:rsidRPr="00BC5490" w:rsidRDefault="001A1867" w:rsidP="00BC5490">
      <w:pPr>
        <w:pStyle w:val="Akapitzlist"/>
        <w:numPr>
          <w:ilvl w:val="0"/>
          <w:numId w:val="1"/>
        </w:numPr>
        <w:spacing w:after="0"/>
        <w:ind w:left="284" w:hanging="284"/>
        <w:contextualSpacing w:val="0"/>
        <w:jc w:val="both"/>
        <w:rPr>
          <w:rFonts w:asciiTheme="minorHAnsi" w:hAnsiTheme="minorHAnsi"/>
        </w:rPr>
      </w:pPr>
      <w:r w:rsidRPr="00BC5490">
        <w:rPr>
          <w:rFonts w:asciiTheme="minorHAnsi" w:hAnsiTheme="minorHAnsi"/>
        </w:rPr>
        <w:t>Zakres merytoryczny – z</w:t>
      </w:r>
      <w:r w:rsidR="0056787E" w:rsidRPr="00BC5490">
        <w:rPr>
          <w:rFonts w:asciiTheme="minorHAnsi" w:hAnsiTheme="minorHAnsi"/>
        </w:rPr>
        <w:t>adanie obejmuje</w:t>
      </w:r>
      <w:r w:rsidR="00787D9F" w:rsidRPr="00BC5490">
        <w:rPr>
          <w:rFonts w:asciiTheme="minorHAnsi" w:hAnsiTheme="minorHAnsi"/>
        </w:rPr>
        <w:t>:</w:t>
      </w:r>
    </w:p>
    <w:p w:rsidR="00817E71" w:rsidRPr="00BC5490" w:rsidRDefault="00BE0D93" w:rsidP="00BC5490">
      <w:pPr>
        <w:pStyle w:val="Akapitzlist"/>
        <w:numPr>
          <w:ilvl w:val="0"/>
          <w:numId w:val="3"/>
        </w:numPr>
        <w:spacing w:after="0"/>
        <w:jc w:val="both"/>
        <w:rPr>
          <w:rFonts w:asciiTheme="minorHAnsi" w:hAnsiTheme="minorHAnsi"/>
        </w:rPr>
      </w:pPr>
      <w:r w:rsidRPr="00BC5490">
        <w:rPr>
          <w:rFonts w:asciiTheme="minorHAnsi" w:hAnsiTheme="minorHAnsi"/>
        </w:rPr>
        <w:t xml:space="preserve">zapewnienie </w:t>
      </w:r>
      <w:r w:rsidR="00315699">
        <w:rPr>
          <w:rFonts w:asciiTheme="minorHAnsi" w:hAnsiTheme="minorHAnsi"/>
        </w:rPr>
        <w:t xml:space="preserve">autorów </w:t>
      </w:r>
      <w:r w:rsidRPr="00BC5490">
        <w:rPr>
          <w:rFonts w:asciiTheme="minorHAnsi" w:hAnsiTheme="minorHAnsi"/>
        </w:rPr>
        <w:t xml:space="preserve">do </w:t>
      </w:r>
      <w:r w:rsidRPr="00BC5490">
        <w:rPr>
          <w:rFonts w:asciiTheme="minorHAnsi" w:hAnsiTheme="minorHAnsi"/>
          <w:b/>
        </w:rPr>
        <w:t>opracowania</w:t>
      </w:r>
      <w:r w:rsidR="005F15BB" w:rsidRPr="00BC5490">
        <w:rPr>
          <w:rFonts w:asciiTheme="minorHAnsi" w:hAnsiTheme="minorHAnsi"/>
          <w:b/>
        </w:rPr>
        <w:t xml:space="preserve"> materiałów merytorycznych</w:t>
      </w:r>
      <w:r w:rsidR="005F15BB" w:rsidRPr="00BC5490">
        <w:rPr>
          <w:rFonts w:asciiTheme="minorHAnsi" w:hAnsiTheme="minorHAnsi"/>
        </w:rPr>
        <w:t xml:space="preserve"> na szkolenie</w:t>
      </w:r>
      <w:r w:rsidR="00787D9F" w:rsidRPr="00BC5490">
        <w:rPr>
          <w:rFonts w:asciiTheme="minorHAnsi" w:hAnsiTheme="minorHAnsi"/>
        </w:rPr>
        <w:t xml:space="preserve"> pilotażowe</w:t>
      </w:r>
      <w:r w:rsidR="005F15BB" w:rsidRPr="00BC5490">
        <w:rPr>
          <w:rFonts w:asciiTheme="minorHAnsi" w:hAnsiTheme="minorHAnsi"/>
        </w:rPr>
        <w:t xml:space="preserve"> dla zespołów merytorycznych</w:t>
      </w:r>
      <w:r w:rsidRPr="00BC5490">
        <w:rPr>
          <w:rFonts w:asciiTheme="minorHAnsi" w:hAnsiTheme="minorHAnsi"/>
        </w:rPr>
        <w:t xml:space="preserve"> (</w:t>
      </w:r>
      <w:r w:rsidR="000D2A63">
        <w:rPr>
          <w:rFonts w:asciiTheme="minorHAnsi" w:hAnsiTheme="minorHAnsi"/>
        </w:rPr>
        <w:t xml:space="preserve">min. </w:t>
      </w:r>
      <w:r w:rsidRPr="00BC5490">
        <w:rPr>
          <w:rFonts w:asciiTheme="minorHAnsi" w:hAnsiTheme="minorHAnsi"/>
        </w:rPr>
        <w:t>30 stron, przy czym 1 strona to 1800 znaków ze spacjami liczonych na stronie A4)</w:t>
      </w:r>
      <w:r w:rsidR="00315699">
        <w:rPr>
          <w:rFonts w:asciiTheme="minorHAnsi" w:hAnsiTheme="minorHAnsi"/>
        </w:rPr>
        <w:t xml:space="preserve">. Materiały te zostaną opracowane zgodnie ze wskazówkami </w:t>
      </w:r>
      <w:r w:rsidR="00DB3844">
        <w:rPr>
          <w:rFonts w:asciiTheme="minorHAnsi" w:hAnsiTheme="minorHAnsi"/>
        </w:rPr>
        <w:t>Zamawiającego</w:t>
      </w:r>
      <w:r w:rsidR="00315699">
        <w:rPr>
          <w:rFonts w:asciiTheme="minorHAnsi" w:hAnsiTheme="minorHAnsi"/>
        </w:rPr>
        <w:t>.</w:t>
      </w:r>
    </w:p>
    <w:p w:rsidR="00315699" w:rsidRPr="003B36D7" w:rsidRDefault="00315699" w:rsidP="003B36D7">
      <w:pPr>
        <w:pStyle w:val="Akapitzlist"/>
        <w:numPr>
          <w:ilvl w:val="0"/>
          <w:numId w:val="3"/>
        </w:numPr>
        <w:spacing w:after="0"/>
        <w:jc w:val="both"/>
        <w:rPr>
          <w:rFonts w:asciiTheme="minorHAnsi" w:hAnsiTheme="minorHAnsi"/>
        </w:rPr>
      </w:pPr>
      <w:r w:rsidRPr="00315699">
        <w:rPr>
          <w:rFonts w:asciiTheme="minorHAnsi" w:hAnsiTheme="minorHAnsi"/>
          <w:b/>
        </w:rPr>
        <w:t xml:space="preserve">organizacja 2 dwudniowych szkoleń pilotażowych </w:t>
      </w:r>
      <w:r w:rsidR="00DB3844">
        <w:rPr>
          <w:rFonts w:asciiTheme="minorHAnsi" w:hAnsiTheme="minorHAnsi"/>
          <w:b/>
        </w:rPr>
        <w:t xml:space="preserve">w Warszawie, </w:t>
      </w:r>
      <w:r w:rsidRPr="00315699">
        <w:rPr>
          <w:rFonts w:asciiTheme="minorHAnsi" w:hAnsiTheme="minorHAnsi"/>
          <w:b/>
        </w:rPr>
        <w:t>dla kadry koordynującej działania pilotażowe</w:t>
      </w:r>
      <w:r>
        <w:rPr>
          <w:rFonts w:asciiTheme="minorHAnsi" w:hAnsiTheme="minorHAnsi"/>
        </w:rPr>
        <w:t xml:space="preserve"> dla przedstawicieli </w:t>
      </w:r>
      <w:r w:rsidR="004C7ED1">
        <w:rPr>
          <w:rFonts w:asciiTheme="minorHAnsi" w:hAnsiTheme="minorHAnsi"/>
        </w:rPr>
        <w:t>poradni psychologiczno-pedagogicznych</w:t>
      </w:r>
      <w:r>
        <w:rPr>
          <w:rFonts w:asciiTheme="minorHAnsi" w:hAnsiTheme="minorHAnsi"/>
        </w:rPr>
        <w:t xml:space="preserve"> oraz</w:t>
      </w:r>
      <w:r w:rsidR="004C7ED1">
        <w:rPr>
          <w:rFonts w:asciiTheme="minorHAnsi" w:hAnsiTheme="minorHAnsi"/>
        </w:rPr>
        <w:t xml:space="preserve"> jednostek samorządu terytorialnego</w:t>
      </w:r>
      <w:r>
        <w:rPr>
          <w:rFonts w:asciiTheme="minorHAnsi" w:hAnsiTheme="minorHAnsi"/>
        </w:rPr>
        <w:t xml:space="preserve"> </w:t>
      </w:r>
      <w:r w:rsidRPr="00315699">
        <w:rPr>
          <w:rFonts w:asciiTheme="minorHAnsi" w:hAnsiTheme="minorHAnsi"/>
        </w:rPr>
        <w:t>(każde szkolenie po 16 godzin dydaktycznych – 4 godziny dydaktyczne wykładu i 12 godzin dydaktycznych warsztatów)</w:t>
      </w:r>
      <w:r w:rsidR="000D2A63">
        <w:rPr>
          <w:rFonts w:asciiTheme="minorHAnsi" w:hAnsiTheme="minorHAnsi"/>
        </w:rPr>
        <w:t xml:space="preserve"> oraz przeprowadzenie rekrutacji uczestników na ww. szkolenie</w:t>
      </w:r>
      <w:r>
        <w:rPr>
          <w:rFonts w:asciiTheme="minorHAnsi" w:hAnsiTheme="minorHAnsi"/>
        </w:rPr>
        <w:t>;</w:t>
      </w:r>
      <w:r w:rsidR="003B36D7" w:rsidRPr="003B36D7">
        <w:rPr>
          <w:rFonts w:asciiTheme="minorHAnsi" w:hAnsiTheme="minorHAnsi"/>
          <w:b/>
        </w:rPr>
        <w:t xml:space="preserve"> </w:t>
      </w:r>
      <w:r w:rsidR="003B36D7" w:rsidRPr="003B36D7">
        <w:rPr>
          <w:rFonts w:asciiTheme="minorHAnsi" w:hAnsiTheme="minorHAnsi"/>
        </w:rPr>
        <w:t>w tym opracowanie założeń metodologicznych</w:t>
      </w:r>
      <w:r w:rsidR="003B36D7" w:rsidRPr="00BC5490">
        <w:rPr>
          <w:rFonts w:asciiTheme="minorHAnsi" w:hAnsiTheme="minorHAnsi"/>
        </w:rPr>
        <w:t xml:space="preserve"> dot. wyboru kadry koordynującej działania pilotażowe;</w:t>
      </w:r>
    </w:p>
    <w:p w:rsidR="001C6465" w:rsidRPr="000850F6" w:rsidRDefault="00354658" w:rsidP="000850F6">
      <w:pPr>
        <w:pStyle w:val="Akapitzlist"/>
        <w:numPr>
          <w:ilvl w:val="0"/>
          <w:numId w:val="3"/>
        </w:numPr>
        <w:rPr>
          <w:rFonts w:asciiTheme="minorHAnsi" w:hAnsiTheme="minorHAnsi"/>
        </w:rPr>
      </w:pPr>
      <w:r w:rsidRPr="003B36D7">
        <w:rPr>
          <w:rFonts w:asciiTheme="minorHAnsi" w:hAnsiTheme="minorHAnsi"/>
          <w:b/>
        </w:rPr>
        <w:t xml:space="preserve">organizacja </w:t>
      </w:r>
      <w:r w:rsidR="00BE0D93" w:rsidRPr="003B36D7">
        <w:rPr>
          <w:rFonts w:asciiTheme="minorHAnsi" w:hAnsiTheme="minorHAnsi"/>
          <w:b/>
        </w:rPr>
        <w:t xml:space="preserve">2 dwudniowych szkoleń </w:t>
      </w:r>
      <w:r w:rsidR="00787D9F" w:rsidRPr="003B36D7">
        <w:rPr>
          <w:rFonts w:asciiTheme="minorHAnsi" w:hAnsiTheme="minorHAnsi"/>
          <w:b/>
        </w:rPr>
        <w:t>pilotażowych</w:t>
      </w:r>
      <w:r w:rsidR="00DB3844" w:rsidRPr="003B36D7">
        <w:rPr>
          <w:rFonts w:asciiTheme="minorHAnsi" w:hAnsiTheme="minorHAnsi"/>
          <w:b/>
        </w:rPr>
        <w:t xml:space="preserve"> w Warszawie</w:t>
      </w:r>
      <w:r w:rsidR="00A944CC" w:rsidRPr="003B36D7">
        <w:rPr>
          <w:rFonts w:asciiTheme="minorHAnsi" w:hAnsiTheme="minorHAnsi"/>
        </w:rPr>
        <w:t xml:space="preserve"> (</w:t>
      </w:r>
      <w:r w:rsidR="00787D9F" w:rsidRPr="003B36D7">
        <w:rPr>
          <w:rFonts w:asciiTheme="minorHAnsi" w:hAnsiTheme="minorHAnsi"/>
        </w:rPr>
        <w:t xml:space="preserve">każde szkolenie po 16 </w:t>
      </w:r>
      <w:r w:rsidR="00EB20A0" w:rsidRPr="003B36D7">
        <w:rPr>
          <w:rFonts w:asciiTheme="minorHAnsi" w:hAnsiTheme="minorHAnsi"/>
        </w:rPr>
        <w:t>godzin</w:t>
      </w:r>
      <w:r w:rsidR="00787D9F" w:rsidRPr="003B36D7">
        <w:rPr>
          <w:rFonts w:asciiTheme="minorHAnsi" w:hAnsiTheme="minorHAnsi"/>
        </w:rPr>
        <w:t xml:space="preserve"> dydaktycznych </w:t>
      </w:r>
      <w:r w:rsidR="00A944CC" w:rsidRPr="003B36D7">
        <w:rPr>
          <w:rFonts w:asciiTheme="minorHAnsi" w:hAnsiTheme="minorHAnsi"/>
        </w:rPr>
        <w:t xml:space="preserve">– </w:t>
      </w:r>
      <w:r w:rsidR="00787D9F" w:rsidRPr="003B36D7">
        <w:rPr>
          <w:rFonts w:asciiTheme="minorHAnsi" w:hAnsiTheme="minorHAnsi"/>
        </w:rPr>
        <w:t xml:space="preserve">4 </w:t>
      </w:r>
      <w:r w:rsidR="00EB20A0" w:rsidRPr="003B36D7">
        <w:rPr>
          <w:rFonts w:asciiTheme="minorHAnsi" w:hAnsiTheme="minorHAnsi"/>
        </w:rPr>
        <w:t>godziny</w:t>
      </w:r>
      <w:r w:rsidR="00787D9F" w:rsidRPr="003B36D7">
        <w:rPr>
          <w:rFonts w:asciiTheme="minorHAnsi" w:hAnsiTheme="minorHAnsi"/>
        </w:rPr>
        <w:t xml:space="preserve"> dydaktyczne wykładu i 12 </w:t>
      </w:r>
      <w:r w:rsidR="00EB20A0" w:rsidRPr="003B36D7">
        <w:rPr>
          <w:rFonts w:asciiTheme="minorHAnsi" w:hAnsiTheme="minorHAnsi"/>
        </w:rPr>
        <w:t>godzin</w:t>
      </w:r>
      <w:r w:rsidR="00787D9F" w:rsidRPr="003B36D7">
        <w:rPr>
          <w:rFonts w:asciiTheme="minorHAnsi" w:hAnsiTheme="minorHAnsi"/>
        </w:rPr>
        <w:t xml:space="preserve"> dydaktycznych warsztatów)</w:t>
      </w:r>
      <w:r w:rsidR="000D2A63" w:rsidRPr="003B36D7">
        <w:rPr>
          <w:rFonts w:asciiTheme="minorHAnsi" w:hAnsiTheme="minorHAnsi"/>
        </w:rPr>
        <w:t xml:space="preserve"> oraz przeprowadzenie rekrutacji uczestników na ww. szkolenie</w:t>
      </w:r>
      <w:r w:rsidR="00A944CC" w:rsidRPr="003B36D7">
        <w:rPr>
          <w:rFonts w:asciiTheme="minorHAnsi" w:hAnsiTheme="minorHAnsi"/>
        </w:rPr>
        <w:t>;</w:t>
      </w:r>
      <w:r w:rsidR="003B36D7" w:rsidRPr="003B36D7">
        <w:t xml:space="preserve"> </w:t>
      </w:r>
      <w:r w:rsidR="003B36D7">
        <w:t xml:space="preserve">w tym </w:t>
      </w:r>
      <w:r w:rsidR="003B36D7" w:rsidRPr="003B36D7">
        <w:rPr>
          <w:rFonts w:asciiTheme="minorHAnsi" w:hAnsiTheme="minorHAnsi"/>
        </w:rPr>
        <w:t>opracowanie założeń metodologicznych dot. wyboru uczestników szkoleń pilotażowych.</w:t>
      </w:r>
    </w:p>
    <w:p w:rsidR="001C6465" w:rsidRDefault="00BE0D93" w:rsidP="00315699">
      <w:pPr>
        <w:pStyle w:val="Akapitzlist"/>
        <w:numPr>
          <w:ilvl w:val="0"/>
          <w:numId w:val="3"/>
        </w:numPr>
        <w:spacing w:after="0"/>
        <w:jc w:val="both"/>
        <w:rPr>
          <w:rFonts w:asciiTheme="minorHAnsi" w:hAnsiTheme="minorHAnsi"/>
        </w:rPr>
      </w:pPr>
      <w:r w:rsidRPr="00BC5490">
        <w:rPr>
          <w:rFonts w:asciiTheme="minorHAnsi" w:hAnsiTheme="minorHAnsi"/>
        </w:rPr>
        <w:t xml:space="preserve">zapewnienie kadry do </w:t>
      </w:r>
      <w:r w:rsidRPr="00BC5490">
        <w:rPr>
          <w:rFonts w:asciiTheme="minorHAnsi" w:hAnsiTheme="minorHAnsi"/>
          <w:b/>
        </w:rPr>
        <w:t>przeprowadzenia</w:t>
      </w:r>
      <w:r w:rsidR="00787D9F" w:rsidRPr="00BC5490">
        <w:rPr>
          <w:rFonts w:asciiTheme="minorHAnsi" w:hAnsiTheme="minorHAnsi"/>
          <w:b/>
        </w:rPr>
        <w:t xml:space="preserve"> 2 dwudniowych szkoleń </w:t>
      </w:r>
      <w:r w:rsidR="00FE429A" w:rsidRPr="00BC5490">
        <w:rPr>
          <w:rFonts w:asciiTheme="minorHAnsi" w:hAnsiTheme="minorHAnsi"/>
          <w:b/>
          <w:bCs/>
        </w:rPr>
        <w:t>dla kadry koordynującej</w:t>
      </w:r>
      <w:r w:rsidR="00FE429A" w:rsidRPr="00BC5490">
        <w:rPr>
          <w:rFonts w:asciiTheme="minorHAnsi" w:hAnsiTheme="minorHAnsi"/>
          <w:bCs/>
        </w:rPr>
        <w:t xml:space="preserve"> działania pilotażowe</w:t>
      </w:r>
      <w:r w:rsidR="00A944CC" w:rsidRPr="00BC5490">
        <w:rPr>
          <w:rFonts w:asciiTheme="minorHAnsi" w:hAnsiTheme="minorHAnsi"/>
          <w:bCs/>
        </w:rPr>
        <w:t xml:space="preserve"> (</w:t>
      </w:r>
      <w:r w:rsidR="00FE429A" w:rsidRPr="00BC5490">
        <w:rPr>
          <w:rFonts w:asciiTheme="minorHAnsi" w:hAnsiTheme="minorHAnsi"/>
        </w:rPr>
        <w:t xml:space="preserve">każde szkolenie po 16 </w:t>
      </w:r>
      <w:r w:rsidR="00EB20A0" w:rsidRPr="00BC5490">
        <w:rPr>
          <w:rFonts w:asciiTheme="minorHAnsi" w:hAnsiTheme="minorHAnsi"/>
        </w:rPr>
        <w:t>godzin</w:t>
      </w:r>
      <w:r w:rsidR="00FE429A" w:rsidRPr="00BC5490">
        <w:rPr>
          <w:rFonts w:asciiTheme="minorHAnsi" w:hAnsiTheme="minorHAnsi"/>
        </w:rPr>
        <w:t xml:space="preserve"> dydaktycznych </w:t>
      </w:r>
      <w:r w:rsidR="00A944CC" w:rsidRPr="00BC5490">
        <w:rPr>
          <w:rFonts w:asciiTheme="minorHAnsi" w:hAnsiTheme="minorHAnsi"/>
        </w:rPr>
        <w:t xml:space="preserve">– </w:t>
      </w:r>
      <w:r w:rsidR="00FE429A" w:rsidRPr="00BC5490">
        <w:rPr>
          <w:rFonts w:asciiTheme="minorHAnsi" w:hAnsiTheme="minorHAnsi"/>
        </w:rPr>
        <w:t xml:space="preserve">4 </w:t>
      </w:r>
      <w:r w:rsidR="00EB20A0" w:rsidRPr="00BC5490">
        <w:rPr>
          <w:rFonts w:asciiTheme="minorHAnsi" w:hAnsiTheme="minorHAnsi"/>
        </w:rPr>
        <w:t>godziny</w:t>
      </w:r>
      <w:r w:rsidR="00FE429A" w:rsidRPr="00BC5490">
        <w:rPr>
          <w:rFonts w:asciiTheme="minorHAnsi" w:hAnsiTheme="minorHAnsi"/>
        </w:rPr>
        <w:t xml:space="preserve"> dydaktyczne wykładu </w:t>
      </w:r>
      <w:r w:rsidR="00EB20A0" w:rsidRPr="00BC5490">
        <w:rPr>
          <w:rFonts w:asciiTheme="minorHAnsi" w:hAnsiTheme="minorHAnsi"/>
        </w:rPr>
        <w:t>i 12 godzin</w:t>
      </w:r>
      <w:r w:rsidR="00FE429A" w:rsidRPr="00BC5490">
        <w:rPr>
          <w:rFonts w:asciiTheme="minorHAnsi" w:hAnsiTheme="minorHAnsi"/>
        </w:rPr>
        <w:t xml:space="preserve"> dydaktycznych warsztatów)</w:t>
      </w:r>
      <w:r w:rsidR="00315699">
        <w:rPr>
          <w:rFonts w:asciiTheme="minorHAnsi" w:hAnsiTheme="minorHAnsi"/>
        </w:rPr>
        <w:t xml:space="preserve"> oraz do </w:t>
      </w:r>
      <w:r w:rsidR="00315699" w:rsidRPr="000D2A63">
        <w:rPr>
          <w:rFonts w:asciiTheme="minorHAnsi" w:hAnsiTheme="minorHAnsi"/>
          <w:b/>
        </w:rPr>
        <w:t xml:space="preserve">przeprowadzenia szkoleń </w:t>
      </w:r>
      <w:r w:rsidR="00315699" w:rsidRPr="000D2A63">
        <w:rPr>
          <w:rFonts w:asciiTheme="minorHAnsi" w:hAnsiTheme="minorHAnsi"/>
          <w:b/>
        </w:rPr>
        <w:lastRenderedPageBreak/>
        <w:t>pilotażowych dla uczestników działań pilotażowych</w:t>
      </w:r>
      <w:r w:rsidR="00315699">
        <w:rPr>
          <w:rFonts w:asciiTheme="minorHAnsi" w:hAnsiTheme="minorHAnsi"/>
        </w:rPr>
        <w:t xml:space="preserve"> </w:t>
      </w:r>
      <w:r w:rsidR="00315699" w:rsidRPr="00315699">
        <w:rPr>
          <w:rFonts w:asciiTheme="minorHAnsi" w:hAnsiTheme="minorHAnsi"/>
        </w:rPr>
        <w:t>(każde szkolenie po 16 godzin dydaktycznych – 4 godziny dydaktyczne wykładu i 12 godzin dydaktycznych warsztatów);</w:t>
      </w:r>
    </w:p>
    <w:p w:rsidR="000D2A63" w:rsidRDefault="000D2A63" w:rsidP="000D2A63">
      <w:pPr>
        <w:pStyle w:val="Akapitzlist"/>
        <w:numPr>
          <w:ilvl w:val="0"/>
          <w:numId w:val="1"/>
        </w:numPr>
        <w:spacing w:after="0"/>
        <w:jc w:val="both"/>
        <w:rPr>
          <w:rFonts w:asciiTheme="minorHAnsi" w:hAnsiTheme="minorHAnsi"/>
        </w:rPr>
      </w:pPr>
      <w:r>
        <w:rPr>
          <w:rFonts w:asciiTheme="minorHAnsi" w:hAnsiTheme="minorHAnsi"/>
        </w:rPr>
        <w:t>W ramach organizacji obu typów szkoleń Wykonawca zapewni:</w:t>
      </w:r>
    </w:p>
    <w:p w:rsidR="000D2A63" w:rsidRPr="000D2A63" w:rsidRDefault="000D2A63" w:rsidP="00AD236B">
      <w:pPr>
        <w:pStyle w:val="Akapitzlist"/>
        <w:numPr>
          <w:ilvl w:val="0"/>
          <w:numId w:val="25"/>
        </w:numPr>
        <w:jc w:val="both"/>
        <w:rPr>
          <w:rFonts w:asciiTheme="minorHAnsi" w:hAnsiTheme="minorHAnsi"/>
        </w:rPr>
      </w:pPr>
      <w:r w:rsidRPr="000D2A63">
        <w:rPr>
          <w:rFonts w:asciiTheme="minorHAnsi" w:hAnsiTheme="minorHAnsi"/>
        </w:rPr>
        <w:t xml:space="preserve">W przypadku 2 dwudniowych szkoleń pilotażowych w Warszawie, nocleg dla </w:t>
      </w:r>
      <w:r>
        <w:rPr>
          <w:rFonts w:asciiTheme="minorHAnsi" w:hAnsiTheme="minorHAnsi"/>
        </w:rPr>
        <w:t>84</w:t>
      </w:r>
      <w:r w:rsidRPr="000D2A63">
        <w:rPr>
          <w:rFonts w:asciiTheme="minorHAnsi" w:hAnsiTheme="minorHAnsi"/>
        </w:rPr>
        <w:t xml:space="preserve"> osób x 2 szkolenia </w:t>
      </w:r>
      <w:r>
        <w:rPr>
          <w:rFonts w:asciiTheme="minorHAnsi" w:hAnsiTheme="minorHAnsi"/>
        </w:rPr>
        <w:t xml:space="preserve">(łącznie dla 168 osób) </w:t>
      </w:r>
      <w:r w:rsidRPr="000D2A63">
        <w:rPr>
          <w:rFonts w:asciiTheme="minorHAnsi" w:hAnsiTheme="minorHAnsi"/>
        </w:rPr>
        <w:t>oraz wyżywienie (2 obiady, 1 kolację, przerwy kawowe, sal</w:t>
      </w:r>
      <w:r>
        <w:rPr>
          <w:rFonts w:asciiTheme="minorHAnsi" w:hAnsiTheme="minorHAnsi"/>
        </w:rPr>
        <w:t>e</w:t>
      </w:r>
      <w:r w:rsidRPr="000D2A63">
        <w:rPr>
          <w:rFonts w:asciiTheme="minorHAnsi" w:hAnsiTheme="minorHAnsi"/>
        </w:rPr>
        <w:t xml:space="preserve"> </w:t>
      </w:r>
      <w:r w:rsidR="00AD236B">
        <w:rPr>
          <w:rFonts w:asciiTheme="minorHAnsi" w:hAnsiTheme="minorHAnsi"/>
        </w:rPr>
        <w:br/>
      </w:r>
      <w:r w:rsidRPr="000D2A63">
        <w:rPr>
          <w:rFonts w:asciiTheme="minorHAnsi" w:hAnsiTheme="minorHAnsi"/>
        </w:rPr>
        <w:t>z wyposażeniem</w:t>
      </w:r>
      <w:r>
        <w:rPr>
          <w:rFonts w:asciiTheme="minorHAnsi" w:hAnsiTheme="minorHAnsi"/>
        </w:rPr>
        <w:t xml:space="preserve"> (4 grupy)</w:t>
      </w:r>
      <w:r w:rsidRPr="000D2A63">
        <w:rPr>
          <w:rFonts w:asciiTheme="minorHAnsi" w:hAnsiTheme="minorHAnsi"/>
        </w:rPr>
        <w:t xml:space="preserve"> x 2 szkolenia).</w:t>
      </w:r>
    </w:p>
    <w:p w:rsidR="000D2A63" w:rsidRDefault="000D2A63" w:rsidP="00AD236B">
      <w:pPr>
        <w:pStyle w:val="Akapitzlist"/>
        <w:numPr>
          <w:ilvl w:val="0"/>
          <w:numId w:val="25"/>
        </w:numPr>
        <w:spacing w:after="0"/>
        <w:jc w:val="both"/>
        <w:rPr>
          <w:rFonts w:asciiTheme="minorHAnsi" w:hAnsiTheme="minorHAnsi"/>
        </w:rPr>
      </w:pPr>
      <w:r w:rsidRPr="000D2A63">
        <w:rPr>
          <w:rFonts w:asciiTheme="minorHAnsi" w:hAnsiTheme="minorHAnsi"/>
        </w:rPr>
        <w:t>W przypadku</w:t>
      </w:r>
      <w:r>
        <w:rPr>
          <w:rFonts w:asciiTheme="minorHAnsi" w:hAnsiTheme="minorHAnsi"/>
        </w:rPr>
        <w:t xml:space="preserve"> </w:t>
      </w:r>
      <w:r w:rsidRPr="000D2A63">
        <w:rPr>
          <w:rFonts w:asciiTheme="minorHAnsi" w:hAnsiTheme="minorHAnsi"/>
        </w:rPr>
        <w:t xml:space="preserve">2 dwudniowych szkoleń pilotażowych </w:t>
      </w:r>
      <w:r w:rsidR="003B36D7" w:rsidRPr="003B36D7">
        <w:rPr>
          <w:rFonts w:asciiTheme="minorHAnsi" w:hAnsiTheme="minorHAnsi"/>
        </w:rPr>
        <w:t xml:space="preserve">dla kadry koordynującej działania pilotażowe </w:t>
      </w:r>
      <w:r w:rsidRPr="000D2A63">
        <w:rPr>
          <w:rFonts w:asciiTheme="minorHAnsi" w:hAnsiTheme="minorHAnsi"/>
        </w:rPr>
        <w:t>w Warszawie</w:t>
      </w:r>
      <w:r>
        <w:rPr>
          <w:rFonts w:asciiTheme="minorHAnsi" w:hAnsiTheme="minorHAnsi"/>
        </w:rPr>
        <w:t xml:space="preserve"> – nocleg dla 36 osób x 2 szkolenia (łącznie dla 72 osób) oraz wyżywienie (2 obiady, 1 kolację, przerwy kawowe, salę z wyposażeniem x 2 szkolenia).</w:t>
      </w:r>
    </w:p>
    <w:p w:rsidR="006533B5" w:rsidRDefault="006533B5" w:rsidP="00AD236B">
      <w:pPr>
        <w:pStyle w:val="Akapitzlist"/>
        <w:spacing w:after="0"/>
        <w:jc w:val="both"/>
        <w:rPr>
          <w:rFonts w:asciiTheme="minorHAnsi" w:hAnsiTheme="minorHAnsi"/>
        </w:rPr>
      </w:pPr>
    </w:p>
    <w:p w:rsidR="003769E4" w:rsidRPr="003769E4" w:rsidRDefault="003769E4" w:rsidP="003769E4">
      <w:pPr>
        <w:pStyle w:val="Akapitzlist"/>
        <w:spacing w:after="0"/>
        <w:jc w:val="both"/>
        <w:rPr>
          <w:rFonts w:asciiTheme="minorHAnsi" w:hAnsiTheme="minorHAnsi"/>
          <w:b/>
        </w:rPr>
      </w:pPr>
      <w:r w:rsidRPr="003769E4">
        <w:rPr>
          <w:rFonts w:asciiTheme="minorHAnsi" w:hAnsiTheme="minorHAnsi"/>
          <w:b/>
        </w:rPr>
        <w:t>Terminy realizacji</w:t>
      </w:r>
    </w:p>
    <w:p w:rsidR="003769E4" w:rsidRPr="004177BC" w:rsidRDefault="003769E4" w:rsidP="00364CCE">
      <w:pPr>
        <w:pStyle w:val="Akapitzlist"/>
        <w:numPr>
          <w:ilvl w:val="0"/>
          <w:numId w:val="25"/>
        </w:numPr>
        <w:spacing w:after="0"/>
        <w:jc w:val="both"/>
        <w:rPr>
          <w:rFonts w:asciiTheme="minorHAnsi" w:hAnsiTheme="minorHAnsi"/>
        </w:rPr>
      </w:pPr>
      <w:r>
        <w:rPr>
          <w:rFonts w:asciiTheme="minorHAnsi" w:hAnsiTheme="minorHAnsi"/>
        </w:rPr>
        <w:t xml:space="preserve">Opracowanie materiałów merytorycznych – maks. na </w:t>
      </w:r>
      <w:r w:rsidR="00421839">
        <w:rPr>
          <w:rFonts w:asciiTheme="minorHAnsi" w:hAnsiTheme="minorHAnsi"/>
        </w:rPr>
        <w:t>3</w:t>
      </w:r>
      <w:r>
        <w:rPr>
          <w:rFonts w:asciiTheme="minorHAnsi" w:hAnsiTheme="minorHAnsi"/>
        </w:rPr>
        <w:t xml:space="preserve"> dni przed rozpoczęciem pierwszego </w:t>
      </w:r>
      <w:r w:rsidRPr="004177BC">
        <w:rPr>
          <w:rFonts w:asciiTheme="minorHAnsi" w:hAnsiTheme="minorHAnsi"/>
        </w:rPr>
        <w:t>szkolenia</w:t>
      </w:r>
    </w:p>
    <w:p w:rsidR="003769E4" w:rsidRPr="004177BC" w:rsidRDefault="003769E4" w:rsidP="00364CCE">
      <w:pPr>
        <w:pStyle w:val="Akapitzlist"/>
        <w:numPr>
          <w:ilvl w:val="0"/>
          <w:numId w:val="25"/>
        </w:numPr>
        <w:spacing w:after="0"/>
        <w:jc w:val="both"/>
        <w:rPr>
          <w:rFonts w:asciiTheme="minorHAnsi" w:hAnsiTheme="minorHAnsi"/>
        </w:rPr>
      </w:pPr>
      <w:r w:rsidRPr="004177BC">
        <w:rPr>
          <w:rFonts w:asciiTheme="minorHAnsi" w:hAnsiTheme="minorHAnsi"/>
        </w:rPr>
        <w:t xml:space="preserve">Organizacja 2 dwudniowych szkoleń pilotażowych w Warszawie, dla kadry koordynującej działania pilotażowe: Pierwsze szkolenie w terminie: </w:t>
      </w:r>
      <w:r w:rsidR="004177BC" w:rsidRPr="004177BC">
        <w:rPr>
          <w:rFonts w:asciiTheme="minorHAnsi" w:hAnsiTheme="minorHAnsi"/>
        </w:rPr>
        <w:t>4-5</w:t>
      </w:r>
      <w:r w:rsidRPr="004177BC">
        <w:rPr>
          <w:rFonts w:asciiTheme="minorHAnsi" w:hAnsiTheme="minorHAnsi"/>
        </w:rPr>
        <w:t xml:space="preserve"> </w:t>
      </w:r>
      <w:r w:rsidR="004177BC" w:rsidRPr="004177BC">
        <w:rPr>
          <w:rFonts w:asciiTheme="minorHAnsi" w:hAnsiTheme="minorHAnsi"/>
        </w:rPr>
        <w:t>września</w:t>
      </w:r>
      <w:r w:rsidRPr="004177BC">
        <w:rPr>
          <w:rFonts w:asciiTheme="minorHAnsi" w:hAnsiTheme="minorHAnsi"/>
        </w:rPr>
        <w:t xml:space="preserve"> 2018 r., drugie szkolenie w terminie </w:t>
      </w:r>
      <w:r w:rsidR="004177BC" w:rsidRPr="004177BC">
        <w:rPr>
          <w:rFonts w:asciiTheme="minorHAnsi" w:hAnsiTheme="minorHAnsi"/>
        </w:rPr>
        <w:t>11</w:t>
      </w:r>
      <w:r w:rsidR="00421839" w:rsidRPr="004177BC">
        <w:rPr>
          <w:rFonts w:asciiTheme="minorHAnsi" w:hAnsiTheme="minorHAnsi"/>
        </w:rPr>
        <w:t>-1</w:t>
      </w:r>
      <w:r w:rsidR="004177BC" w:rsidRPr="004177BC">
        <w:rPr>
          <w:rFonts w:asciiTheme="minorHAnsi" w:hAnsiTheme="minorHAnsi"/>
        </w:rPr>
        <w:t>2</w:t>
      </w:r>
      <w:r w:rsidRPr="004177BC">
        <w:rPr>
          <w:rFonts w:asciiTheme="minorHAnsi" w:hAnsiTheme="minorHAnsi"/>
        </w:rPr>
        <w:t xml:space="preserve"> </w:t>
      </w:r>
      <w:r w:rsidR="004177BC" w:rsidRPr="004177BC">
        <w:rPr>
          <w:rFonts w:asciiTheme="minorHAnsi" w:hAnsiTheme="minorHAnsi"/>
        </w:rPr>
        <w:t>września</w:t>
      </w:r>
      <w:r w:rsidRPr="004177BC">
        <w:rPr>
          <w:rFonts w:asciiTheme="minorHAnsi" w:hAnsiTheme="minorHAnsi"/>
        </w:rPr>
        <w:t xml:space="preserve"> 2018 r.</w:t>
      </w:r>
    </w:p>
    <w:p w:rsidR="003769E4" w:rsidRPr="004177BC" w:rsidRDefault="003769E4" w:rsidP="00987DE1">
      <w:pPr>
        <w:pStyle w:val="Akapitzlist"/>
        <w:numPr>
          <w:ilvl w:val="0"/>
          <w:numId w:val="25"/>
        </w:numPr>
        <w:spacing w:after="0"/>
        <w:jc w:val="both"/>
        <w:rPr>
          <w:rFonts w:asciiTheme="minorHAnsi" w:hAnsiTheme="minorHAnsi"/>
        </w:rPr>
      </w:pPr>
      <w:r w:rsidRPr="004177BC">
        <w:rPr>
          <w:rFonts w:asciiTheme="minorHAnsi" w:hAnsiTheme="minorHAnsi"/>
        </w:rPr>
        <w:t xml:space="preserve">Organizacja 2 dwudniowych szkoleń pilotażowych: Pierwsze szkolenie w terminie </w:t>
      </w:r>
      <w:r w:rsidR="004177BC" w:rsidRPr="004177BC">
        <w:rPr>
          <w:rFonts w:asciiTheme="minorHAnsi" w:hAnsiTheme="minorHAnsi"/>
        </w:rPr>
        <w:t>13-14</w:t>
      </w:r>
      <w:r w:rsidRPr="004177BC">
        <w:rPr>
          <w:rFonts w:asciiTheme="minorHAnsi" w:hAnsiTheme="minorHAnsi"/>
        </w:rPr>
        <w:t xml:space="preserve"> </w:t>
      </w:r>
      <w:r w:rsidR="004177BC" w:rsidRPr="004177BC">
        <w:rPr>
          <w:rFonts w:asciiTheme="minorHAnsi" w:hAnsiTheme="minorHAnsi"/>
        </w:rPr>
        <w:t>września</w:t>
      </w:r>
      <w:r w:rsidRPr="004177BC">
        <w:rPr>
          <w:rFonts w:asciiTheme="minorHAnsi" w:hAnsiTheme="minorHAnsi"/>
        </w:rPr>
        <w:t xml:space="preserve"> 2018 r</w:t>
      </w:r>
      <w:r w:rsidR="004177BC" w:rsidRPr="004177BC">
        <w:rPr>
          <w:rFonts w:asciiTheme="minorHAnsi" w:hAnsiTheme="minorHAnsi"/>
        </w:rPr>
        <w:t>., drugie szkolenie w terminie 1</w:t>
      </w:r>
      <w:r w:rsidR="00421839" w:rsidRPr="004177BC">
        <w:rPr>
          <w:rFonts w:asciiTheme="minorHAnsi" w:hAnsiTheme="minorHAnsi"/>
        </w:rPr>
        <w:t>8</w:t>
      </w:r>
      <w:r w:rsidR="004177BC" w:rsidRPr="004177BC">
        <w:rPr>
          <w:rFonts w:asciiTheme="minorHAnsi" w:hAnsiTheme="minorHAnsi"/>
        </w:rPr>
        <w:t>-1</w:t>
      </w:r>
      <w:r w:rsidR="00421839" w:rsidRPr="004177BC">
        <w:rPr>
          <w:rFonts w:asciiTheme="minorHAnsi" w:hAnsiTheme="minorHAnsi"/>
        </w:rPr>
        <w:t>9</w:t>
      </w:r>
      <w:r w:rsidRPr="004177BC">
        <w:rPr>
          <w:rFonts w:asciiTheme="minorHAnsi" w:hAnsiTheme="minorHAnsi"/>
        </w:rPr>
        <w:t xml:space="preserve"> </w:t>
      </w:r>
      <w:r w:rsidR="00987DE1" w:rsidRPr="00987DE1">
        <w:rPr>
          <w:rFonts w:asciiTheme="minorHAnsi" w:hAnsiTheme="minorHAnsi"/>
        </w:rPr>
        <w:t>września</w:t>
      </w:r>
      <w:r w:rsidRPr="004177BC">
        <w:rPr>
          <w:rFonts w:asciiTheme="minorHAnsi" w:hAnsiTheme="minorHAnsi"/>
        </w:rPr>
        <w:t xml:space="preserve"> 2018 r.</w:t>
      </w:r>
    </w:p>
    <w:p w:rsidR="000470F6" w:rsidRPr="000D2A63" w:rsidRDefault="000470F6" w:rsidP="00421839">
      <w:pPr>
        <w:pStyle w:val="Akapitzlist"/>
        <w:spacing w:after="0"/>
        <w:jc w:val="both"/>
        <w:rPr>
          <w:rFonts w:asciiTheme="minorHAnsi" w:hAnsiTheme="minorHAnsi"/>
        </w:rPr>
      </w:pPr>
    </w:p>
    <w:p w:rsidR="009C4DE5" w:rsidRDefault="009C4DE5" w:rsidP="009C4DE5">
      <w:pPr>
        <w:spacing w:after="0"/>
        <w:jc w:val="both"/>
        <w:rPr>
          <w:rFonts w:asciiTheme="minorHAnsi" w:hAnsiTheme="minorHAnsi"/>
        </w:rPr>
      </w:pPr>
    </w:p>
    <w:p w:rsidR="00025799" w:rsidRPr="009C4DE5" w:rsidRDefault="00025799" w:rsidP="009C4DE5">
      <w:pPr>
        <w:spacing w:after="0"/>
        <w:jc w:val="both"/>
        <w:rPr>
          <w:rFonts w:asciiTheme="minorHAnsi" w:hAnsiTheme="minorHAnsi"/>
          <w:b/>
        </w:rPr>
      </w:pPr>
      <w:r w:rsidRPr="009C4DE5">
        <w:rPr>
          <w:rFonts w:asciiTheme="minorHAnsi" w:hAnsiTheme="minorHAnsi"/>
          <w:b/>
        </w:rPr>
        <w:t>Szczegółowe wymogi dotyczące wykładowców i prelegentów podczas szkoleń</w:t>
      </w:r>
    </w:p>
    <w:p w:rsidR="00025799" w:rsidRPr="009C4DE5" w:rsidRDefault="00025799" w:rsidP="009C4DE5">
      <w:pPr>
        <w:pStyle w:val="Akapitzlist"/>
        <w:numPr>
          <w:ilvl w:val="0"/>
          <w:numId w:val="20"/>
        </w:numPr>
        <w:spacing w:after="0"/>
        <w:jc w:val="both"/>
        <w:rPr>
          <w:rFonts w:asciiTheme="minorHAnsi" w:hAnsiTheme="minorHAnsi"/>
        </w:rPr>
      </w:pPr>
      <w:r w:rsidRPr="009C4DE5">
        <w:rPr>
          <w:rFonts w:asciiTheme="minorHAnsi" w:hAnsiTheme="minorHAnsi"/>
        </w:rPr>
        <w:t>Na wszystkie szkolenia Wykonawca zapewni:</w:t>
      </w:r>
    </w:p>
    <w:p w:rsidR="009C4DE5" w:rsidRPr="00B344F0" w:rsidRDefault="00025799" w:rsidP="00BC5490">
      <w:pPr>
        <w:pStyle w:val="Akapitzlist"/>
        <w:numPr>
          <w:ilvl w:val="0"/>
          <w:numId w:val="21"/>
        </w:numPr>
        <w:spacing w:after="0"/>
        <w:jc w:val="both"/>
        <w:rPr>
          <w:rFonts w:asciiTheme="minorHAnsi" w:hAnsiTheme="minorHAnsi"/>
          <w:strike/>
        </w:rPr>
      </w:pPr>
      <w:r w:rsidRPr="009C4DE5">
        <w:rPr>
          <w:rFonts w:asciiTheme="minorHAnsi" w:hAnsiTheme="minorHAnsi"/>
        </w:rPr>
        <w:t xml:space="preserve">na wykład: minimum </w:t>
      </w:r>
      <w:r w:rsidR="00315699">
        <w:rPr>
          <w:rFonts w:asciiTheme="minorHAnsi" w:hAnsiTheme="minorHAnsi"/>
        </w:rPr>
        <w:t>2</w:t>
      </w:r>
      <w:r w:rsidRPr="009C4DE5">
        <w:rPr>
          <w:rFonts w:asciiTheme="minorHAnsi" w:hAnsiTheme="minorHAnsi"/>
        </w:rPr>
        <w:t xml:space="preserve"> wykładowc</w:t>
      </w:r>
      <w:r w:rsidR="00315699">
        <w:rPr>
          <w:rFonts w:asciiTheme="minorHAnsi" w:hAnsiTheme="minorHAnsi"/>
        </w:rPr>
        <w:t>ów</w:t>
      </w:r>
      <w:r w:rsidRPr="009C4DE5">
        <w:rPr>
          <w:rFonts w:asciiTheme="minorHAnsi" w:hAnsiTheme="minorHAnsi"/>
        </w:rPr>
        <w:t xml:space="preserve"> - osob</w:t>
      </w:r>
      <w:r w:rsidR="00315699">
        <w:rPr>
          <w:rFonts w:asciiTheme="minorHAnsi" w:hAnsiTheme="minorHAnsi"/>
        </w:rPr>
        <w:t>y</w:t>
      </w:r>
      <w:r w:rsidRPr="009C4DE5">
        <w:rPr>
          <w:rFonts w:asciiTheme="minorHAnsi" w:hAnsiTheme="minorHAnsi"/>
        </w:rPr>
        <w:t xml:space="preserve"> znając</w:t>
      </w:r>
      <w:r w:rsidR="000D2A63">
        <w:rPr>
          <w:rFonts w:asciiTheme="minorHAnsi" w:hAnsiTheme="minorHAnsi"/>
        </w:rPr>
        <w:t>e</w:t>
      </w:r>
      <w:r w:rsidRPr="009C4DE5">
        <w:rPr>
          <w:rFonts w:asciiTheme="minorHAnsi" w:hAnsiTheme="minorHAnsi"/>
        </w:rPr>
        <w:t xml:space="preserve"> tematykę związaną z problematyką poradnictwa psychologiczno-pedagogicznego, posiadając</w:t>
      </w:r>
      <w:r w:rsidR="00315699">
        <w:rPr>
          <w:rFonts w:asciiTheme="minorHAnsi" w:hAnsiTheme="minorHAnsi"/>
        </w:rPr>
        <w:t>e</w:t>
      </w:r>
      <w:r w:rsidRPr="009C4DE5">
        <w:rPr>
          <w:rFonts w:asciiTheme="minorHAnsi" w:hAnsiTheme="minorHAnsi"/>
        </w:rPr>
        <w:t xml:space="preserve"> doświadczenie zawodowe </w:t>
      </w:r>
      <w:r w:rsidR="00AD236B">
        <w:rPr>
          <w:rFonts w:asciiTheme="minorHAnsi" w:hAnsiTheme="minorHAnsi"/>
        </w:rPr>
        <w:br/>
      </w:r>
      <w:r w:rsidRPr="009C4DE5">
        <w:rPr>
          <w:rFonts w:asciiTheme="minorHAnsi" w:hAnsiTheme="minorHAnsi"/>
        </w:rPr>
        <w:t>w zakresie pracy z osobami ze specjalnymi potrzebami edukacyjnymi, a także znajomość prawa oświatowego w odniesieniu do uczni</w:t>
      </w:r>
      <w:r w:rsidR="00B235F7" w:rsidRPr="009C4DE5">
        <w:rPr>
          <w:rFonts w:asciiTheme="minorHAnsi" w:hAnsiTheme="minorHAnsi"/>
        </w:rPr>
        <w:t xml:space="preserve">ów ze specjalnymi potrzebami edukacyjnymi, diagnozy funkcjonalnej oraz praktycznego zastosowania Międzynarodowej </w:t>
      </w:r>
      <w:r w:rsidR="002A4B05" w:rsidRPr="009C4DE5">
        <w:rPr>
          <w:rFonts w:asciiTheme="minorHAnsi" w:hAnsiTheme="minorHAnsi"/>
        </w:rPr>
        <w:t>K</w:t>
      </w:r>
      <w:r w:rsidR="00B235F7" w:rsidRPr="009C4DE5">
        <w:rPr>
          <w:rFonts w:asciiTheme="minorHAnsi" w:hAnsiTheme="minorHAnsi"/>
        </w:rPr>
        <w:t>lasyfikacji Funkcjonowania Niepełnosprawności i Zdrowia.</w:t>
      </w:r>
    </w:p>
    <w:p w:rsidR="00025799" w:rsidRPr="009C4DE5" w:rsidRDefault="00025799" w:rsidP="00BC5490">
      <w:pPr>
        <w:pStyle w:val="Akapitzlist"/>
        <w:numPr>
          <w:ilvl w:val="0"/>
          <w:numId w:val="21"/>
        </w:numPr>
        <w:spacing w:after="0"/>
        <w:jc w:val="both"/>
        <w:rPr>
          <w:rFonts w:asciiTheme="minorHAnsi" w:hAnsiTheme="minorHAnsi"/>
        </w:rPr>
      </w:pPr>
      <w:r w:rsidRPr="009C4DE5">
        <w:rPr>
          <w:rFonts w:asciiTheme="minorHAnsi" w:hAnsiTheme="minorHAnsi"/>
        </w:rPr>
        <w:t>na</w:t>
      </w:r>
      <w:r w:rsidR="00B344F0">
        <w:rPr>
          <w:rFonts w:asciiTheme="minorHAnsi" w:hAnsiTheme="minorHAnsi"/>
        </w:rPr>
        <w:t xml:space="preserve"> </w:t>
      </w:r>
      <w:r w:rsidRPr="009C4DE5">
        <w:rPr>
          <w:rFonts w:asciiTheme="minorHAnsi" w:hAnsiTheme="minorHAnsi"/>
        </w:rPr>
        <w:t xml:space="preserve">sesje </w:t>
      </w:r>
      <w:r w:rsidR="00B235F7" w:rsidRPr="009C4DE5">
        <w:rPr>
          <w:rFonts w:asciiTheme="minorHAnsi" w:hAnsiTheme="minorHAnsi"/>
        </w:rPr>
        <w:t>warsztatowe</w:t>
      </w:r>
      <w:r w:rsidRPr="009C4DE5">
        <w:rPr>
          <w:rFonts w:asciiTheme="minorHAnsi" w:hAnsiTheme="minorHAnsi"/>
        </w:rPr>
        <w:t xml:space="preserve">: po </w:t>
      </w:r>
      <w:r w:rsidR="00FC2686">
        <w:rPr>
          <w:rFonts w:asciiTheme="minorHAnsi" w:hAnsiTheme="minorHAnsi"/>
        </w:rPr>
        <w:t xml:space="preserve">minimum </w:t>
      </w:r>
      <w:r w:rsidR="00554B93">
        <w:rPr>
          <w:rFonts w:asciiTheme="minorHAnsi" w:hAnsiTheme="minorHAnsi"/>
        </w:rPr>
        <w:t>3</w:t>
      </w:r>
      <w:r w:rsidR="00554B93" w:rsidRPr="009C4DE5">
        <w:rPr>
          <w:rFonts w:asciiTheme="minorHAnsi" w:hAnsiTheme="minorHAnsi"/>
        </w:rPr>
        <w:t xml:space="preserve"> </w:t>
      </w:r>
      <w:r w:rsidR="00B235F7" w:rsidRPr="009C4DE5">
        <w:rPr>
          <w:rFonts w:asciiTheme="minorHAnsi" w:hAnsiTheme="minorHAnsi"/>
        </w:rPr>
        <w:t>eksper</w:t>
      </w:r>
      <w:r w:rsidR="00554B93">
        <w:rPr>
          <w:rFonts w:asciiTheme="minorHAnsi" w:hAnsiTheme="minorHAnsi"/>
        </w:rPr>
        <w:t>tów</w:t>
      </w:r>
      <w:r w:rsidR="00B235F7" w:rsidRPr="009C4DE5">
        <w:rPr>
          <w:rFonts w:asciiTheme="minorHAnsi" w:hAnsiTheme="minorHAnsi"/>
        </w:rPr>
        <w:t>, znający</w:t>
      </w:r>
      <w:r w:rsidR="00554B93">
        <w:rPr>
          <w:rFonts w:asciiTheme="minorHAnsi" w:hAnsiTheme="minorHAnsi"/>
        </w:rPr>
        <w:t>ch</w:t>
      </w:r>
      <w:r w:rsidR="00B235F7" w:rsidRPr="009C4DE5">
        <w:rPr>
          <w:rFonts w:asciiTheme="minorHAnsi" w:hAnsiTheme="minorHAnsi"/>
        </w:rPr>
        <w:t xml:space="preserve"> założenia biopsychospołecznego modelu oraz Międzynarodowej Klasyfikacji Funkcjonowania Niepełnosprawności i Zdrowia</w:t>
      </w:r>
      <w:r w:rsidR="000D2A63">
        <w:rPr>
          <w:rFonts w:asciiTheme="minorHAnsi" w:hAnsiTheme="minorHAnsi"/>
        </w:rPr>
        <w:t xml:space="preserve"> oraz po minimum </w:t>
      </w:r>
      <w:r w:rsidR="00554B93">
        <w:rPr>
          <w:rFonts w:asciiTheme="minorHAnsi" w:hAnsiTheme="minorHAnsi"/>
        </w:rPr>
        <w:t xml:space="preserve">3 </w:t>
      </w:r>
      <w:r w:rsidR="000D2A63">
        <w:rPr>
          <w:rFonts w:asciiTheme="minorHAnsi" w:hAnsiTheme="minorHAnsi"/>
        </w:rPr>
        <w:t>eksper</w:t>
      </w:r>
      <w:r w:rsidR="00554B93">
        <w:rPr>
          <w:rFonts w:asciiTheme="minorHAnsi" w:hAnsiTheme="minorHAnsi"/>
        </w:rPr>
        <w:t>tów</w:t>
      </w:r>
      <w:r w:rsidR="000D2A63">
        <w:rPr>
          <w:rFonts w:asciiTheme="minorHAnsi" w:hAnsiTheme="minorHAnsi"/>
        </w:rPr>
        <w:t xml:space="preserve"> znającym zagadnienia poradnictwa psychologiczno-pedagogicznego</w:t>
      </w:r>
      <w:r w:rsidRPr="009C4DE5">
        <w:rPr>
          <w:rFonts w:asciiTheme="minorHAnsi" w:hAnsiTheme="minorHAnsi"/>
        </w:rPr>
        <w:t>.</w:t>
      </w:r>
    </w:p>
    <w:p w:rsidR="00B235F7" w:rsidRPr="00BF450D" w:rsidRDefault="00025799" w:rsidP="00BF450D">
      <w:pPr>
        <w:pStyle w:val="Akapitzlist"/>
        <w:numPr>
          <w:ilvl w:val="0"/>
          <w:numId w:val="20"/>
        </w:numPr>
        <w:spacing w:after="0"/>
        <w:jc w:val="both"/>
        <w:rPr>
          <w:rFonts w:asciiTheme="minorHAnsi" w:hAnsiTheme="minorHAnsi"/>
        </w:rPr>
      </w:pPr>
      <w:r w:rsidRPr="00BF450D">
        <w:rPr>
          <w:rFonts w:asciiTheme="minorHAnsi" w:hAnsiTheme="minorHAnsi"/>
        </w:rPr>
        <w:t>Jeżeli dany wykładowca/prelegent nie zapewni wysokiej jakości swojego wystąpienia podczas danego wydarzenia, Zamawiający może zażądać zmiany wykładowcy/prelegenta na kolejne wydarzenie, przy czym jakość wystąpienia będzie weryfikowana przez przedstawiciela Zamawiającego i wyniki ankiet ewaluacyjnych (min. 5% z zebranych ankiet oceniających jakość merytoryczn</w:t>
      </w:r>
      <w:r w:rsidR="00C174C6" w:rsidRPr="00BF450D">
        <w:rPr>
          <w:rFonts w:asciiTheme="minorHAnsi" w:hAnsiTheme="minorHAnsi"/>
        </w:rPr>
        <w:t xml:space="preserve">ą </w:t>
      </w:r>
      <w:r w:rsidRPr="00BF450D">
        <w:rPr>
          <w:rFonts w:asciiTheme="minorHAnsi" w:hAnsiTheme="minorHAnsi"/>
        </w:rPr>
        <w:t>treści wykładu/sesji tematycznej wypadnie negatywnie, tzn. otrzyma ocenę 1-2 w skali 1-5, przy czym 5 stanowi ocenę najwyższą).</w:t>
      </w:r>
      <w:r w:rsidR="00B235F7" w:rsidRPr="00BF450D">
        <w:rPr>
          <w:rFonts w:asciiTheme="minorHAnsi" w:hAnsiTheme="minorHAnsi"/>
        </w:rPr>
        <w:t xml:space="preserve"> </w:t>
      </w:r>
    </w:p>
    <w:p w:rsidR="009C4DE5" w:rsidRDefault="009C4DE5" w:rsidP="00BC5490">
      <w:pPr>
        <w:spacing w:after="0"/>
        <w:jc w:val="both"/>
        <w:rPr>
          <w:rFonts w:asciiTheme="minorHAnsi" w:hAnsiTheme="minorHAnsi" w:cs="Tahoma"/>
          <w:b/>
          <w:u w:val="single"/>
          <w:lang w:eastAsia="pl-PL"/>
        </w:rPr>
      </w:pPr>
    </w:p>
    <w:p w:rsidR="002A4B05" w:rsidRPr="00BC5490" w:rsidRDefault="002A4B05" w:rsidP="00BC5490">
      <w:pPr>
        <w:spacing w:after="0"/>
        <w:jc w:val="both"/>
        <w:rPr>
          <w:rFonts w:asciiTheme="minorHAnsi" w:hAnsiTheme="minorHAnsi" w:cs="Tahoma"/>
          <w:b/>
          <w:u w:val="single"/>
          <w:lang w:eastAsia="pl-PL"/>
        </w:rPr>
      </w:pPr>
      <w:r w:rsidRPr="00BC5490">
        <w:rPr>
          <w:rFonts w:asciiTheme="minorHAnsi" w:hAnsiTheme="minorHAnsi" w:cs="Tahoma"/>
          <w:b/>
          <w:u w:val="single"/>
          <w:lang w:eastAsia="pl-PL"/>
        </w:rPr>
        <w:t>Szczegółowe wymogi dotyczące opracowania koncepcji organizacji wydarzeń</w:t>
      </w:r>
    </w:p>
    <w:p w:rsidR="002A4B05" w:rsidRPr="00BC5490" w:rsidRDefault="002A4B05" w:rsidP="00BC5490">
      <w:pPr>
        <w:numPr>
          <w:ilvl w:val="0"/>
          <w:numId w:val="11"/>
        </w:numPr>
        <w:spacing w:after="0"/>
        <w:ind w:left="426"/>
        <w:contextualSpacing/>
        <w:jc w:val="both"/>
        <w:rPr>
          <w:rFonts w:asciiTheme="minorHAnsi" w:eastAsia="Calibri" w:hAnsiTheme="minorHAnsi" w:cs="Tahoma"/>
        </w:rPr>
      </w:pPr>
      <w:r w:rsidRPr="00BC5490">
        <w:rPr>
          <w:rFonts w:asciiTheme="minorHAnsi" w:eastAsia="Calibri" w:hAnsiTheme="minorHAnsi" w:cs="Tahoma"/>
        </w:rPr>
        <w:t xml:space="preserve">Wykonawca zobowiązuje się do przygotowania </w:t>
      </w:r>
      <w:r w:rsidR="002B560D" w:rsidRPr="00BC5490">
        <w:rPr>
          <w:rFonts w:asciiTheme="minorHAnsi" w:eastAsia="Calibri" w:hAnsiTheme="minorHAnsi" w:cs="Tahoma"/>
        </w:rPr>
        <w:t xml:space="preserve">dwóch </w:t>
      </w:r>
      <w:r w:rsidRPr="00BC5490">
        <w:rPr>
          <w:rFonts w:asciiTheme="minorHAnsi" w:eastAsia="Calibri" w:hAnsiTheme="minorHAnsi" w:cs="Tahoma"/>
        </w:rPr>
        <w:t>koncepcji A</w:t>
      </w:r>
      <w:r w:rsidR="002B560D" w:rsidRPr="00BC5490">
        <w:rPr>
          <w:rFonts w:asciiTheme="minorHAnsi" w:eastAsia="Calibri" w:hAnsiTheme="minorHAnsi" w:cs="Tahoma"/>
        </w:rPr>
        <w:t xml:space="preserve"> i</w:t>
      </w:r>
      <w:r w:rsidRPr="00BC5490">
        <w:rPr>
          <w:rFonts w:asciiTheme="minorHAnsi" w:eastAsia="Calibri" w:hAnsiTheme="minorHAnsi" w:cs="Tahoma"/>
        </w:rPr>
        <w:t xml:space="preserve"> B dotyczących przeprowadzenia grup wydarzeń pod względem merytorycznym i organizacyjnym. </w:t>
      </w:r>
    </w:p>
    <w:p w:rsidR="002A4B05" w:rsidRPr="00BC5490" w:rsidRDefault="002A4B05" w:rsidP="00BC5490">
      <w:pPr>
        <w:numPr>
          <w:ilvl w:val="0"/>
          <w:numId w:val="11"/>
        </w:numPr>
        <w:spacing w:after="0"/>
        <w:ind w:left="426"/>
        <w:contextualSpacing/>
        <w:jc w:val="both"/>
        <w:rPr>
          <w:rFonts w:asciiTheme="minorHAnsi" w:eastAsia="Calibri" w:hAnsiTheme="minorHAnsi" w:cs="Tahoma"/>
        </w:rPr>
      </w:pPr>
      <w:r w:rsidRPr="00BC5490">
        <w:rPr>
          <w:rFonts w:asciiTheme="minorHAnsi" w:eastAsia="Calibri" w:hAnsiTheme="minorHAnsi" w:cs="Tahoma"/>
        </w:rPr>
        <w:t>Wykonawca przygotuje koncepcje organizacji wydarzeń w następującym podziale:</w:t>
      </w:r>
    </w:p>
    <w:p w:rsidR="002A4B05" w:rsidRPr="00BC5490" w:rsidRDefault="002A4B05" w:rsidP="00BC5490">
      <w:pPr>
        <w:numPr>
          <w:ilvl w:val="0"/>
          <w:numId w:val="12"/>
        </w:numPr>
        <w:spacing w:after="0"/>
        <w:contextualSpacing/>
        <w:jc w:val="both"/>
        <w:rPr>
          <w:rFonts w:asciiTheme="minorHAnsi" w:eastAsia="Calibri" w:hAnsiTheme="minorHAnsi" w:cs="Tahoma"/>
        </w:rPr>
      </w:pPr>
      <w:r w:rsidRPr="00BC5490">
        <w:rPr>
          <w:rFonts w:asciiTheme="minorHAnsi" w:eastAsia="Calibri" w:hAnsiTheme="minorHAnsi" w:cs="Tahoma"/>
        </w:rPr>
        <w:lastRenderedPageBreak/>
        <w:t xml:space="preserve"> grupa A dotyczyć będzie </w:t>
      </w:r>
      <w:r w:rsidRPr="00BC5490">
        <w:rPr>
          <w:rFonts w:asciiTheme="minorHAnsi" w:eastAsia="Calibri" w:hAnsiTheme="minorHAnsi" w:cs="Tahoma"/>
          <w:b/>
        </w:rPr>
        <w:t>2 dwudniowych szkoleń pilotażowych</w:t>
      </w:r>
      <w:r w:rsidRPr="00BC5490">
        <w:rPr>
          <w:rFonts w:asciiTheme="minorHAnsi" w:eastAsia="Calibri" w:hAnsiTheme="minorHAnsi" w:cs="Tahoma"/>
        </w:rPr>
        <w:t xml:space="preserve">, które odbędą się </w:t>
      </w:r>
      <w:r w:rsidR="002B560D" w:rsidRPr="00BC5490">
        <w:rPr>
          <w:rFonts w:asciiTheme="minorHAnsi" w:eastAsia="Calibri" w:hAnsiTheme="minorHAnsi" w:cs="Tahoma"/>
        </w:rPr>
        <w:br/>
      </w:r>
      <w:r w:rsidRPr="00BC5490">
        <w:rPr>
          <w:rFonts w:asciiTheme="minorHAnsi" w:eastAsia="Calibri" w:hAnsiTheme="minorHAnsi" w:cs="Tahoma"/>
        </w:rPr>
        <w:t>w</w:t>
      </w:r>
      <w:r w:rsidR="002B560D" w:rsidRPr="00BC5490">
        <w:rPr>
          <w:rFonts w:asciiTheme="minorHAnsi" w:eastAsia="Calibri" w:hAnsiTheme="minorHAnsi" w:cs="Tahoma"/>
        </w:rPr>
        <w:t xml:space="preserve"> </w:t>
      </w:r>
      <w:r w:rsidRPr="00BC5490">
        <w:rPr>
          <w:rFonts w:asciiTheme="minorHAnsi" w:eastAsia="Calibri" w:hAnsiTheme="minorHAnsi" w:cs="Tahoma"/>
        </w:rPr>
        <w:t>Warszawie, przy czym koncepcja ta, zwana dalej „koncepcją A”</w:t>
      </w:r>
      <w:r w:rsidR="002B560D" w:rsidRPr="00BC5490">
        <w:rPr>
          <w:rFonts w:asciiTheme="minorHAnsi" w:eastAsia="Calibri" w:hAnsiTheme="minorHAnsi" w:cs="Tahoma"/>
        </w:rPr>
        <w:t>,</w:t>
      </w:r>
      <w:r w:rsidRPr="00BC5490">
        <w:rPr>
          <w:rFonts w:asciiTheme="minorHAnsi" w:eastAsia="Calibri" w:hAnsiTheme="minorHAnsi" w:cs="Tahoma"/>
        </w:rPr>
        <w:t xml:space="preserve"> zostanie przedstawiona do akceptacji Zamawiającemu w terminie wskazanym przez Zamawiającego po podpisaniu umowy, jednak nie później niż </w:t>
      </w:r>
      <w:r w:rsidRPr="00BC5490">
        <w:rPr>
          <w:rFonts w:asciiTheme="minorHAnsi" w:eastAsia="Calibri" w:hAnsiTheme="minorHAnsi" w:cs="Tahoma"/>
          <w:b/>
        </w:rPr>
        <w:t xml:space="preserve">na </w:t>
      </w:r>
      <w:r w:rsidR="00421839">
        <w:rPr>
          <w:rFonts w:asciiTheme="minorHAnsi" w:eastAsia="Calibri" w:hAnsiTheme="minorHAnsi" w:cs="Tahoma"/>
          <w:b/>
        </w:rPr>
        <w:t>3</w:t>
      </w:r>
      <w:r w:rsidRPr="00BC5490">
        <w:rPr>
          <w:rFonts w:asciiTheme="minorHAnsi" w:eastAsia="Calibri" w:hAnsiTheme="minorHAnsi" w:cs="Tahoma"/>
          <w:b/>
        </w:rPr>
        <w:t xml:space="preserve"> dni</w:t>
      </w:r>
      <w:r w:rsidRPr="00BC5490">
        <w:rPr>
          <w:rFonts w:asciiTheme="minorHAnsi" w:eastAsia="Calibri" w:hAnsiTheme="minorHAnsi" w:cs="Tahoma"/>
        </w:rPr>
        <w:t xml:space="preserve"> </w:t>
      </w:r>
      <w:r w:rsidR="00684ED3" w:rsidRPr="00BC5490">
        <w:rPr>
          <w:rFonts w:asciiTheme="minorHAnsi" w:eastAsia="Calibri" w:hAnsiTheme="minorHAnsi" w:cs="Tahoma"/>
        </w:rPr>
        <w:t>od dnia podpisania umowy</w:t>
      </w:r>
      <w:r w:rsidRPr="00BC5490">
        <w:rPr>
          <w:rFonts w:asciiTheme="minorHAnsi" w:eastAsia="Calibri" w:hAnsiTheme="minorHAnsi" w:cs="Tahoma"/>
        </w:rPr>
        <w:t xml:space="preserve">. </w:t>
      </w:r>
      <w:r w:rsidR="00684ED3" w:rsidRPr="00BC5490">
        <w:rPr>
          <w:rFonts w:asciiTheme="minorHAnsi" w:eastAsia="Calibri" w:hAnsiTheme="minorHAnsi" w:cs="Tahoma"/>
        </w:rPr>
        <w:t xml:space="preserve">Wykonawca </w:t>
      </w:r>
      <w:r w:rsidR="00FC2686">
        <w:rPr>
          <w:rFonts w:asciiTheme="minorHAnsi" w:eastAsia="Calibri" w:hAnsiTheme="minorHAnsi" w:cs="Tahoma"/>
        </w:rPr>
        <w:t>opracuje metodologi</w:t>
      </w:r>
      <w:r w:rsidR="00C174C6">
        <w:rPr>
          <w:rFonts w:asciiTheme="minorHAnsi" w:eastAsia="Calibri" w:hAnsiTheme="minorHAnsi" w:cs="Tahoma"/>
        </w:rPr>
        <w:t>ę</w:t>
      </w:r>
      <w:r w:rsidR="00FC2686">
        <w:rPr>
          <w:rFonts w:asciiTheme="minorHAnsi" w:eastAsia="Calibri" w:hAnsiTheme="minorHAnsi" w:cs="Tahoma"/>
        </w:rPr>
        <w:t xml:space="preserve"> doboru osób do udziału w pilotażu oraz </w:t>
      </w:r>
      <w:r w:rsidR="00684ED3" w:rsidRPr="00BC5490">
        <w:rPr>
          <w:rFonts w:asciiTheme="minorHAnsi" w:eastAsia="Calibri" w:hAnsiTheme="minorHAnsi" w:cs="Tahoma"/>
        </w:rPr>
        <w:t xml:space="preserve">dokona rekrutacji </w:t>
      </w:r>
      <w:r w:rsidRPr="00BC5490">
        <w:rPr>
          <w:rFonts w:asciiTheme="minorHAnsi" w:eastAsia="Calibri" w:hAnsiTheme="minorHAnsi" w:cs="Tahoma"/>
        </w:rPr>
        <w:t>na każd</w:t>
      </w:r>
      <w:r w:rsidR="00684ED3" w:rsidRPr="00BC5490">
        <w:rPr>
          <w:rFonts w:asciiTheme="minorHAnsi" w:eastAsia="Calibri" w:hAnsiTheme="minorHAnsi" w:cs="Tahoma"/>
        </w:rPr>
        <w:t>e szkolenie</w:t>
      </w:r>
      <w:r w:rsidRPr="00BC5490">
        <w:rPr>
          <w:rFonts w:asciiTheme="minorHAnsi" w:eastAsia="Calibri" w:hAnsiTheme="minorHAnsi" w:cs="Tahoma"/>
        </w:rPr>
        <w:t xml:space="preserve"> </w:t>
      </w:r>
      <w:r w:rsidR="00AD236B">
        <w:rPr>
          <w:rFonts w:asciiTheme="minorHAnsi" w:eastAsia="Calibri" w:hAnsiTheme="minorHAnsi" w:cs="Tahoma"/>
        </w:rPr>
        <w:br/>
      </w:r>
      <w:r w:rsidRPr="00BC5490">
        <w:rPr>
          <w:rFonts w:asciiTheme="minorHAnsi" w:eastAsia="Calibri" w:hAnsiTheme="minorHAnsi" w:cs="Tahoma"/>
        </w:rPr>
        <w:t>z grupy A</w:t>
      </w:r>
      <w:r w:rsidR="00FC2686">
        <w:rPr>
          <w:rFonts w:asciiTheme="minorHAnsi" w:eastAsia="Calibri" w:hAnsiTheme="minorHAnsi" w:cs="Tahoma"/>
        </w:rPr>
        <w:t>. Rekrutacja</w:t>
      </w:r>
      <w:r w:rsidR="002B560D" w:rsidRPr="00BC5490">
        <w:rPr>
          <w:rFonts w:asciiTheme="minorHAnsi" w:eastAsia="Calibri" w:hAnsiTheme="minorHAnsi" w:cs="Tahoma"/>
        </w:rPr>
        <w:t xml:space="preserve"> po</w:t>
      </w:r>
      <w:r w:rsidRPr="00BC5490">
        <w:rPr>
          <w:rFonts w:asciiTheme="minorHAnsi" w:eastAsia="Calibri" w:hAnsiTheme="minorHAnsi" w:cs="Tahoma"/>
        </w:rPr>
        <w:t xml:space="preserve">winna trwać </w:t>
      </w:r>
      <w:r w:rsidR="00684ED3" w:rsidRPr="00BC5490">
        <w:rPr>
          <w:rFonts w:asciiTheme="minorHAnsi" w:eastAsia="Calibri" w:hAnsiTheme="minorHAnsi" w:cs="Tahoma"/>
          <w:b/>
        </w:rPr>
        <w:t xml:space="preserve">co najmniej </w:t>
      </w:r>
      <w:r w:rsidR="00421839">
        <w:rPr>
          <w:rFonts w:asciiTheme="minorHAnsi" w:eastAsia="Calibri" w:hAnsiTheme="minorHAnsi" w:cs="Tahoma"/>
          <w:b/>
        </w:rPr>
        <w:t>2</w:t>
      </w:r>
      <w:r w:rsidRPr="00BC5490">
        <w:rPr>
          <w:rFonts w:asciiTheme="minorHAnsi" w:eastAsia="Calibri" w:hAnsiTheme="minorHAnsi" w:cs="Tahoma"/>
          <w:b/>
        </w:rPr>
        <w:t xml:space="preserve"> dni </w:t>
      </w:r>
      <w:r w:rsidRPr="00BC5490">
        <w:rPr>
          <w:rFonts w:asciiTheme="minorHAnsi" w:eastAsia="Calibri" w:hAnsiTheme="minorHAnsi" w:cs="Tahoma"/>
        </w:rPr>
        <w:t xml:space="preserve">na każde wydarzenie i kończyć się </w:t>
      </w:r>
      <w:r w:rsidR="00AD236B">
        <w:rPr>
          <w:rFonts w:asciiTheme="minorHAnsi" w:eastAsia="Calibri" w:hAnsiTheme="minorHAnsi" w:cs="Tahoma"/>
        </w:rPr>
        <w:br/>
      </w:r>
      <w:r w:rsidRPr="00BC5490">
        <w:rPr>
          <w:rFonts w:asciiTheme="minorHAnsi" w:eastAsia="Calibri" w:hAnsiTheme="minorHAnsi" w:cs="Tahoma"/>
        </w:rPr>
        <w:t>w dniu przekazania ostatecznej listy ucz</w:t>
      </w:r>
      <w:r w:rsidR="008A055D">
        <w:rPr>
          <w:rFonts w:asciiTheme="minorHAnsi" w:eastAsia="Calibri" w:hAnsiTheme="minorHAnsi" w:cs="Tahoma"/>
        </w:rPr>
        <w:t>estników Zamawiającemu, tj. na 2</w:t>
      </w:r>
      <w:r w:rsidRPr="00BC5490">
        <w:rPr>
          <w:rFonts w:asciiTheme="minorHAnsi" w:eastAsia="Calibri" w:hAnsiTheme="minorHAnsi" w:cs="Tahoma"/>
        </w:rPr>
        <w:t xml:space="preserve"> dni przed datą </w:t>
      </w:r>
      <w:r w:rsidR="00684ED3" w:rsidRPr="00BC5490">
        <w:rPr>
          <w:rFonts w:asciiTheme="minorHAnsi" w:eastAsia="Calibri" w:hAnsiTheme="minorHAnsi" w:cs="Tahoma"/>
        </w:rPr>
        <w:t>szkolenia</w:t>
      </w:r>
      <w:r w:rsidRPr="00BC5490">
        <w:rPr>
          <w:rFonts w:asciiTheme="minorHAnsi" w:eastAsia="Calibri" w:hAnsiTheme="minorHAnsi" w:cs="Tahoma"/>
        </w:rPr>
        <w:t xml:space="preserve"> lub wypełnienia listy przez maksymalną liczbę uczestników.</w:t>
      </w:r>
      <w:r w:rsidR="002B560D" w:rsidRPr="00BC5490">
        <w:rPr>
          <w:rFonts w:asciiTheme="minorHAnsi" w:eastAsia="Calibri" w:hAnsiTheme="minorHAnsi" w:cs="Tahoma"/>
        </w:rPr>
        <w:t xml:space="preserve"> Zamawiający przekaże W</w:t>
      </w:r>
      <w:r w:rsidR="00684ED3" w:rsidRPr="00BC5490">
        <w:rPr>
          <w:rFonts w:asciiTheme="minorHAnsi" w:eastAsia="Calibri" w:hAnsiTheme="minorHAnsi" w:cs="Tahoma"/>
        </w:rPr>
        <w:t>ykonawcy wytyczne dotyczące rekrutacji na szkolenia</w:t>
      </w:r>
      <w:r w:rsidR="00C174C6">
        <w:rPr>
          <w:rFonts w:asciiTheme="minorHAnsi" w:eastAsia="Calibri" w:hAnsiTheme="minorHAnsi" w:cs="Tahoma"/>
        </w:rPr>
        <w:t xml:space="preserve"> oraz dotyczące założeń metodologicznych</w:t>
      </w:r>
      <w:r w:rsidR="00684ED3" w:rsidRPr="00BC5490">
        <w:rPr>
          <w:rFonts w:asciiTheme="minorHAnsi" w:eastAsia="Calibri" w:hAnsiTheme="minorHAnsi" w:cs="Tahoma"/>
        </w:rPr>
        <w:t>.</w:t>
      </w:r>
    </w:p>
    <w:p w:rsidR="002A4B05" w:rsidRPr="00C174C6" w:rsidRDefault="002A4B05" w:rsidP="00AD236B">
      <w:pPr>
        <w:pStyle w:val="Akapitzlist"/>
        <w:numPr>
          <w:ilvl w:val="0"/>
          <w:numId w:val="12"/>
        </w:numPr>
        <w:jc w:val="both"/>
        <w:rPr>
          <w:rFonts w:asciiTheme="minorHAnsi" w:eastAsia="Calibri" w:hAnsiTheme="minorHAnsi" w:cs="Tahoma"/>
        </w:rPr>
      </w:pPr>
      <w:r w:rsidRPr="00C174C6">
        <w:rPr>
          <w:rFonts w:asciiTheme="minorHAnsi" w:eastAsia="Calibri" w:hAnsiTheme="minorHAnsi" w:cs="Tahoma"/>
        </w:rPr>
        <w:t xml:space="preserve"> grupa B dotyczyć będzie</w:t>
      </w:r>
      <w:r w:rsidR="00684ED3" w:rsidRPr="00C174C6">
        <w:rPr>
          <w:rFonts w:asciiTheme="minorHAnsi" w:eastAsia="Calibri" w:hAnsiTheme="minorHAnsi" w:cs="Tahoma"/>
          <w:b/>
        </w:rPr>
        <w:t xml:space="preserve"> organizacji 2 dwudniowych szkoleń dla kadry koordynującej działania pilotażowe oraz JST</w:t>
      </w:r>
      <w:r w:rsidRPr="00C174C6">
        <w:rPr>
          <w:rFonts w:asciiTheme="minorHAnsi" w:eastAsia="Calibri" w:hAnsiTheme="minorHAnsi" w:cs="Tahoma"/>
        </w:rPr>
        <w:t>, które o</w:t>
      </w:r>
      <w:r w:rsidR="002B560D" w:rsidRPr="00C174C6">
        <w:rPr>
          <w:rFonts w:asciiTheme="minorHAnsi" w:eastAsia="Calibri" w:hAnsiTheme="minorHAnsi" w:cs="Tahoma"/>
        </w:rPr>
        <w:t xml:space="preserve">dbędą się w </w:t>
      </w:r>
      <w:r w:rsidR="00684ED3" w:rsidRPr="00C174C6">
        <w:rPr>
          <w:rFonts w:asciiTheme="minorHAnsi" w:eastAsia="Calibri" w:hAnsiTheme="minorHAnsi" w:cs="Tahoma"/>
        </w:rPr>
        <w:t>Warszawie</w:t>
      </w:r>
      <w:r w:rsidRPr="00C174C6">
        <w:rPr>
          <w:rFonts w:asciiTheme="minorHAnsi" w:eastAsia="Calibri" w:hAnsiTheme="minorHAnsi" w:cs="Tahoma"/>
        </w:rPr>
        <w:t xml:space="preserve">, przy czym koncepcja ta, zwana dalej „koncepcją B”, zostanie przedstawiona do akceptacji Zamawiającemu nie później niż </w:t>
      </w:r>
      <w:r w:rsidRPr="00C174C6">
        <w:rPr>
          <w:rFonts w:asciiTheme="minorHAnsi" w:eastAsia="Calibri" w:hAnsiTheme="minorHAnsi" w:cs="Tahoma"/>
          <w:b/>
        </w:rPr>
        <w:t xml:space="preserve">na </w:t>
      </w:r>
      <w:r w:rsidR="008A055D">
        <w:rPr>
          <w:rFonts w:asciiTheme="minorHAnsi" w:eastAsia="Calibri" w:hAnsiTheme="minorHAnsi" w:cs="Tahoma"/>
          <w:b/>
        </w:rPr>
        <w:t>3</w:t>
      </w:r>
      <w:r w:rsidRPr="00C174C6">
        <w:rPr>
          <w:rFonts w:asciiTheme="minorHAnsi" w:eastAsia="Calibri" w:hAnsiTheme="minorHAnsi" w:cs="Tahoma"/>
          <w:b/>
        </w:rPr>
        <w:t xml:space="preserve"> dni</w:t>
      </w:r>
      <w:r w:rsidRPr="00C174C6">
        <w:rPr>
          <w:rFonts w:asciiTheme="minorHAnsi" w:eastAsia="Calibri" w:hAnsiTheme="minorHAnsi" w:cs="Tahoma"/>
        </w:rPr>
        <w:t xml:space="preserve"> przed terminem rozpoczęcia rekrutacji na pierwsz</w:t>
      </w:r>
      <w:r w:rsidR="00684ED3" w:rsidRPr="00C174C6">
        <w:rPr>
          <w:rFonts w:asciiTheme="minorHAnsi" w:eastAsia="Calibri" w:hAnsiTheme="minorHAnsi" w:cs="Tahoma"/>
        </w:rPr>
        <w:t xml:space="preserve">e szkolenie </w:t>
      </w:r>
      <w:r w:rsidRPr="00C174C6">
        <w:rPr>
          <w:rFonts w:asciiTheme="minorHAnsi" w:eastAsia="Calibri" w:hAnsiTheme="minorHAnsi" w:cs="Tahoma"/>
        </w:rPr>
        <w:t>z tej grupy. Rekrutacja na każd</w:t>
      </w:r>
      <w:r w:rsidR="00684ED3" w:rsidRPr="00C174C6">
        <w:rPr>
          <w:rFonts w:asciiTheme="minorHAnsi" w:eastAsia="Calibri" w:hAnsiTheme="minorHAnsi" w:cs="Tahoma"/>
        </w:rPr>
        <w:t>e</w:t>
      </w:r>
      <w:r w:rsidRPr="00C174C6">
        <w:rPr>
          <w:rFonts w:asciiTheme="minorHAnsi" w:eastAsia="Calibri" w:hAnsiTheme="minorHAnsi" w:cs="Tahoma"/>
        </w:rPr>
        <w:t xml:space="preserve"> </w:t>
      </w:r>
      <w:r w:rsidR="00684ED3" w:rsidRPr="00C174C6">
        <w:rPr>
          <w:rFonts w:asciiTheme="minorHAnsi" w:eastAsia="Calibri" w:hAnsiTheme="minorHAnsi" w:cs="Tahoma"/>
        </w:rPr>
        <w:t>szkolenie</w:t>
      </w:r>
      <w:r w:rsidRPr="00C174C6">
        <w:rPr>
          <w:rFonts w:asciiTheme="minorHAnsi" w:eastAsia="Calibri" w:hAnsiTheme="minorHAnsi" w:cs="Tahoma"/>
        </w:rPr>
        <w:t xml:space="preserve"> z grupy B winna trwać </w:t>
      </w:r>
      <w:r w:rsidR="00684ED3" w:rsidRPr="00C174C6">
        <w:rPr>
          <w:rFonts w:asciiTheme="minorHAnsi" w:eastAsia="Calibri" w:hAnsiTheme="minorHAnsi" w:cs="Tahoma"/>
          <w:b/>
        </w:rPr>
        <w:t xml:space="preserve">co najmniej </w:t>
      </w:r>
      <w:r w:rsidR="008A055D">
        <w:rPr>
          <w:rFonts w:asciiTheme="minorHAnsi" w:eastAsia="Calibri" w:hAnsiTheme="minorHAnsi" w:cs="Tahoma"/>
          <w:b/>
        </w:rPr>
        <w:t>2</w:t>
      </w:r>
      <w:r w:rsidRPr="00C174C6">
        <w:rPr>
          <w:rFonts w:asciiTheme="minorHAnsi" w:eastAsia="Calibri" w:hAnsiTheme="minorHAnsi" w:cs="Tahoma"/>
          <w:b/>
        </w:rPr>
        <w:t xml:space="preserve"> dni </w:t>
      </w:r>
      <w:r w:rsidRPr="00C174C6">
        <w:rPr>
          <w:rFonts w:asciiTheme="minorHAnsi" w:eastAsia="Calibri" w:hAnsiTheme="minorHAnsi" w:cs="Tahoma"/>
        </w:rPr>
        <w:t>na każd</w:t>
      </w:r>
      <w:r w:rsidR="00684ED3" w:rsidRPr="00C174C6">
        <w:rPr>
          <w:rFonts w:asciiTheme="minorHAnsi" w:eastAsia="Calibri" w:hAnsiTheme="minorHAnsi" w:cs="Tahoma"/>
        </w:rPr>
        <w:t>e</w:t>
      </w:r>
      <w:r w:rsidRPr="00C174C6">
        <w:rPr>
          <w:rFonts w:asciiTheme="minorHAnsi" w:eastAsia="Calibri" w:hAnsiTheme="minorHAnsi" w:cs="Tahoma"/>
        </w:rPr>
        <w:t xml:space="preserve"> </w:t>
      </w:r>
      <w:r w:rsidR="00684ED3" w:rsidRPr="00C174C6">
        <w:rPr>
          <w:rFonts w:asciiTheme="minorHAnsi" w:eastAsia="Calibri" w:hAnsiTheme="minorHAnsi" w:cs="Tahoma"/>
        </w:rPr>
        <w:t xml:space="preserve">szkolenie </w:t>
      </w:r>
      <w:r w:rsidRPr="00C174C6">
        <w:rPr>
          <w:rFonts w:asciiTheme="minorHAnsi" w:eastAsia="Calibri" w:hAnsiTheme="minorHAnsi" w:cs="Tahoma"/>
        </w:rPr>
        <w:t xml:space="preserve">z tej grupy </w:t>
      </w:r>
      <w:r w:rsidR="00DB3844" w:rsidRPr="00C174C6">
        <w:rPr>
          <w:rFonts w:asciiTheme="minorHAnsi" w:eastAsia="Calibri" w:hAnsiTheme="minorHAnsi" w:cs="Tahoma"/>
        </w:rPr>
        <w:br/>
      </w:r>
      <w:r w:rsidRPr="00C174C6">
        <w:rPr>
          <w:rFonts w:asciiTheme="minorHAnsi" w:eastAsia="Calibri" w:hAnsiTheme="minorHAnsi" w:cs="Tahoma"/>
        </w:rPr>
        <w:t>i kończyć się w dniu przekazania ostatecznej listy ucz</w:t>
      </w:r>
      <w:r w:rsidR="008A055D">
        <w:rPr>
          <w:rFonts w:asciiTheme="minorHAnsi" w:eastAsia="Calibri" w:hAnsiTheme="minorHAnsi" w:cs="Tahoma"/>
        </w:rPr>
        <w:t>estników Zamawiającemu, tj. na 2</w:t>
      </w:r>
      <w:r w:rsidRPr="00C174C6">
        <w:rPr>
          <w:rFonts w:asciiTheme="minorHAnsi" w:eastAsia="Calibri" w:hAnsiTheme="minorHAnsi" w:cs="Tahoma"/>
        </w:rPr>
        <w:t xml:space="preserve"> dni przed datą </w:t>
      </w:r>
      <w:r w:rsidR="00684ED3" w:rsidRPr="00C174C6">
        <w:rPr>
          <w:rFonts w:asciiTheme="minorHAnsi" w:eastAsia="Calibri" w:hAnsiTheme="minorHAnsi" w:cs="Tahoma"/>
        </w:rPr>
        <w:t>szkolenia</w:t>
      </w:r>
      <w:r w:rsidRPr="00C174C6">
        <w:rPr>
          <w:rFonts w:asciiTheme="minorHAnsi" w:eastAsia="Calibri" w:hAnsiTheme="minorHAnsi" w:cs="Tahoma"/>
        </w:rPr>
        <w:t xml:space="preserve"> lub do wypełnienia listy przez maksymalną liczbę uczestników.</w:t>
      </w:r>
      <w:r w:rsidR="00FC2686" w:rsidRPr="00FC2686">
        <w:t xml:space="preserve"> </w:t>
      </w:r>
      <w:r w:rsidR="00FC2686" w:rsidRPr="00C174C6">
        <w:rPr>
          <w:rFonts w:asciiTheme="minorHAnsi" w:eastAsia="Calibri" w:hAnsiTheme="minorHAnsi" w:cs="Tahoma"/>
        </w:rPr>
        <w:t>Wykonawca opracuje metodologi</w:t>
      </w:r>
      <w:r w:rsidR="00C174C6" w:rsidRPr="00C174C6">
        <w:rPr>
          <w:rFonts w:asciiTheme="minorHAnsi" w:eastAsia="Calibri" w:hAnsiTheme="minorHAnsi" w:cs="Tahoma"/>
        </w:rPr>
        <w:t>ę</w:t>
      </w:r>
      <w:r w:rsidR="00FC2686" w:rsidRPr="00C174C6">
        <w:rPr>
          <w:rFonts w:asciiTheme="minorHAnsi" w:eastAsia="Calibri" w:hAnsiTheme="minorHAnsi" w:cs="Tahoma"/>
        </w:rPr>
        <w:t xml:space="preserve"> doboru osób do udziału w szkoleniu dla kadry koordynującej oraz dokona rekrutacji osób na każde szkolenie z grupy B</w:t>
      </w:r>
      <w:r w:rsidR="00C174C6" w:rsidRPr="00C174C6">
        <w:rPr>
          <w:rFonts w:asciiTheme="minorHAnsi" w:eastAsia="Calibri" w:hAnsiTheme="minorHAnsi" w:cs="Tahoma"/>
        </w:rPr>
        <w:t xml:space="preserve"> oraz dotyczące założeń metodologicznych.</w:t>
      </w:r>
    </w:p>
    <w:p w:rsidR="002A4B05" w:rsidRDefault="002A4B05" w:rsidP="00BC5490">
      <w:pPr>
        <w:numPr>
          <w:ilvl w:val="0"/>
          <w:numId w:val="12"/>
        </w:numPr>
        <w:spacing w:after="0"/>
        <w:contextualSpacing/>
        <w:jc w:val="both"/>
        <w:rPr>
          <w:rFonts w:asciiTheme="minorHAnsi" w:eastAsia="Calibri" w:hAnsiTheme="minorHAnsi" w:cs="Tahoma"/>
        </w:rPr>
      </w:pPr>
      <w:r w:rsidRPr="00BC5490">
        <w:rPr>
          <w:rFonts w:asciiTheme="minorHAnsi" w:eastAsia="Calibri" w:hAnsiTheme="minorHAnsi" w:cs="Tahoma"/>
        </w:rPr>
        <w:t xml:space="preserve"> Wykonawca zadba o wysoką jakość merytoryczną </w:t>
      </w:r>
      <w:r w:rsidR="00FC2686">
        <w:rPr>
          <w:rFonts w:asciiTheme="minorHAnsi" w:eastAsia="Calibri" w:hAnsiTheme="minorHAnsi" w:cs="Tahoma"/>
        </w:rPr>
        <w:t>wszystkich działań</w:t>
      </w:r>
      <w:r w:rsidRPr="00BC5490">
        <w:rPr>
          <w:rFonts w:asciiTheme="minorHAnsi" w:eastAsia="Calibri" w:hAnsiTheme="minorHAnsi" w:cs="Tahoma"/>
        </w:rPr>
        <w:t xml:space="preserve">. </w:t>
      </w:r>
    </w:p>
    <w:p w:rsidR="00C174C6" w:rsidRPr="00BC5490" w:rsidRDefault="00C174C6" w:rsidP="00C174C6">
      <w:pPr>
        <w:spacing w:after="0"/>
        <w:ind w:left="720"/>
        <w:contextualSpacing/>
        <w:jc w:val="both"/>
        <w:rPr>
          <w:rFonts w:asciiTheme="minorHAnsi" w:eastAsia="Calibri" w:hAnsiTheme="minorHAnsi" w:cs="Tahoma"/>
        </w:rPr>
      </w:pPr>
    </w:p>
    <w:p w:rsidR="002A4B05" w:rsidRPr="00BC5490" w:rsidRDefault="002A4B05" w:rsidP="00BC5490">
      <w:pPr>
        <w:numPr>
          <w:ilvl w:val="0"/>
          <w:numId w:val="13"/>
        </w:numPr>
        <w:spacing w:after="0"/>
        <w:ind w:left="426"/>
        <w:jc w:val="both"/>
        <w:rPr>
          <w:rFonts w:asciiTheme="minorHAnsi" w:hAnsiTheme="minorHAnsi" w:cs="Tahoma"/>
          <w:lang w:eastAsia="pl-PL"/>
        </w:rPr>
      </w:pPr>
      <w:r w:rsidRPr="00BC5490">
        <w:rPr>
          <w:rFonts w:asciiTheme="minorHAnsi" w:hAnsiTheme="minorHAnsi" w:cs="Tahoma"/>
          <w:lang w:eastAsia="pl-PL"/>
        </w:rPr>
        <w:t xml:space="preserve">Zamawiający przewiduje </w:t>
      </w:r>
      <w:r w:rsidR="00C174C6">
        <w:rPr>
          <w:rFonts w:asciiTheme="minorHAnsi" w:hAnsiTheme="minorHAnsi" w:cs="Tahoma"/>
          <w:lang w:eastAsia="pl-PL"/>
        </w:rPr>
        <w:t xml:space="preserve">w miarę potrzeb </w:t>
      </w:r>
      <w:r w:rsidR="00FC2686">
        <w:rPr>
          <w:rFonts w:asciiTheme="minorHAnsi" w:hAnsiTheme="minorHAnsi" w:cs="Tahoma"/>
          <w:lang w:eastAsia="pl-PL"/>
        </w:rPr>
        <w:t xml:space="preserve">możliwość </w:t>
      </w:r>
      <w:r w:rsidRPr="00BC5490">
        <w:rPr>
          <w:rFonts w:asciiTheme="minorHAnsi" w:hAnsiTheme="minorHAnsi" w:cs="Tahoma"/>
          <w:lang w:eastAsia="pl-PL"/>
        </w:rPr>
        <w:t>zorganizowani</w:t>
      </w:r>
      <w:r w:rsidR="00FC2686">
        <w:rPr>
          <w:rFonts w:asciiTheme="minorHAnsi" w:hAnsiTheme="minorHAnsi" w:cs="Tahoma"/>
          <w:lang w:eastAsia="pl-PL"/>
        </w:rPr>
        <w:t>a</w:t>
      </w:r>
      <w:r w:rsidRPr="00BC5490">
        <w:rPr>
          <w:rFonts w:asciiTheme="minorHAnsi" w:hAnsiTheme="minorHAnsi" w:cs="Tahoma"/>
          <w:lang w:eastAsia="pl-PL"/>
        </w:rPr>
        <w:t xml:space="preserve"> po 1 spotkaniu </w:t>
      </w:r>
      <w:r w:rsidR="00FC2686">
        <w:rPr>
          <w:rFonts w:asciiTheme="minorHAnsi" w:hAnsiTheme="minorHAnsi" w:cs="Tahoma"/>
          <w:lang w:eastAsia="pl-PL"/>
        </w:rPr>
        <w:t xml:space="preserve">roboczym </w:t>
      </w:r>
      <w:r w:rsidRPr="00BC5490">
        <w:rPr>
          <w:rFonts w:asciiTheme="minorHAnsi" w:hAnsiTheme="minorHAnsi" w:cs="Tahoma"/>
          <w:lang w:eastAsia="pl-PL"/>
        </w:rPr>
        <w:t>z Wykonawcą w siedzibie Zamawiającego w celu omówienia koncepcji dotyc</w:t>
      </w:r>
      <w:r w:rsidR="00C174C6">
        <w:rPr>
          <w:rFonts w:asciiTheme="minorHAnsi" w:hAnsiTheme="minorHAnsi" w:cs="Tahoma"/>
          <w:lang w:eastAsia="pl-PL"/>
        </w:rPr>
        <w:t xml:space="preserve">zącej każdej z grup wydarzeń - </w:t>
      </w:r>
      <w:r w:rsidRPr="00BC5490">
        <w:rPr>
          <w:rFonts w:asciiTheme="minorHAnsi" w:hAnsiTheme="minorHAnsi" w:cs="Tahoma"/>
          <w:lang w:eastAsia="pl-PL"/>
        </w:rPr>
        <w:t xml:space="preserve">łącznie </w:t>
      </w:r>
      <w:r w:rsidR="00FC2686">
        <w:rPr>
          <w:rFonts w:asciiTheme="minorHAnsi" w:hAnsiTheme="minorHAnsi" w:cs="Tahoma"/>
          <w:lang w:eastAsia="pl-PL"/>
        </w:rPr>
        <w:t>maksymalnie</w:t>
      </w:r>
      <w:r w:rsidR="00C174C6">
        <w:rPr>
          <w:rFonts w:asciiTheme="minorHAnsi" w:hAnsiTheme="minorHAnsi" w:cs="Tahoma"/>
          <w:lang w:eastAsia="pl-PL"/>
        </w:rPr>
        <w:t>,</w:t>
      </w:r>
      <w:r w:rsidR="00FC2686">
        <w:rPr>
          <w:rFonts w:asciiTheme="minorHAnsi" w:hAnsiTheme="minorHAnsi" w:cs="Tahoma"/>
          <w:lang w:eastAsia="pl-PL"/>
        </w:rPr>
        <w:t xml:space="preserve"> w miarę potrzeb</w:t>
      </w:r>
      <w:r w:rsidR="00C174C6">
        <w:rPr>
          <w:rFonts w:asciiTheme="minorHAnsi" w:hAnsiTheme="minorHAnsi" w:cs="Tahoma"/>
          <w:lang w:eastAsia="pl-PL"/>
        </w:rPr>
        <w:t>,</w:t>
      </w:r>
      <w:r w:rsidR="00FC2686">
        <w:rPr>
          <w:rFonts w:asciiTheme="minorHAnsi" w:hAnsiTheme="minorHAnsi" w:cs="Tahoma"/>
          <w:lang w:eastAsia="pl-PL"/>
        </w:rPr>
        <w:t xml:space="preserve"> </w:t>
      </w:r>
      <w:r w:rsidR="00684ED3" w:rsidRPr="00BC5490">
        <w:rPr>
          <w:rFonts w:asciiTheme="minorHAnsi" w:hAnsiTheme="minorHAnsi" w:cs="Tahoma"/>
          <w:lang w:eastAsia="pl-PL"/>
        </w:rPr>
        <w:t>2</w:t>
      </w:r>
      <w:r w:rsidRPr="00BC5490">
        <w:rPr>
          <w:rFonts w:asciiTheme="minorHAnsi" w:hAnsiTheme="minorHAnsi" w:cs="Tahoma"/>
          <w:lang w:eastAsia="pl-PL"/>
        </w:rPr>
        <w:t xml:space="preserve"> spotkania, przy czym każde spotkanie odbędzie się nie później niż na 2 dni przed terminem przekazania koncepcji Zamawiającemu. Podczas każdego spotkania Wykonawca omówi z Zamawiającym preferowaną tematykę zgodnie z realizacją celów projektu </w:t>
      </w:r>
      <w:r w:rsidR="00684ED3" w:rsidRPr="00BC5490">
        <w:rPr>
          <w:rFonts w:asciiTheme="minorHAnsi" w:hAnsiTheme="minorHAnsi" w:cs="Tahoma"/>
          <w:lang w:eastAsia="pl-PL"/>
        </w:rPr>
        <w:t xml:space="preserve">i danego działania </w:t>
      </w:r>
      <w:r w:rsidRPr="00BC5490">
        <w:rPr>
          <w:rFonts w:asciiTheme="minorHAnsi" w:hAnsiTheme="minorHAnsi" w:cs="Tahoma"/>
          <w:lang w:eastAsia="pl-PL"/>
        </w:rPr>
        <w:t>i osiąganiem jego rezultatów. Zamawiający może omówić koncepcję danej grupy wydarzeń z Wykonawcą drogą mailową, jeśli uzna taką drogę komunikacji za wystarczającą.</w:t>
      </w:r>
    </w:p>
    <w:p w:rsidR="002A4B05" w:rsidRPr="00BC5490" w:rsidRDefault="002A4B05" w:rsidP="00BC5490">
      <w:pPr>
        <w:numPr>
          <w:ilvl w:val="0"/>
          <w:numId w:val="13"/>
        </w:numPr>
        <w:spacing w:after="0"/>
        <w:ind w:left="426"/>
        <w:contextualSpacing/>
        <w:jc w:val="both"/>
        <w:rPr>
          <w:rFonts w:asciiTheme="minorHAnsi" w:eastAsia="Calibri" w:hAnsiTheme="minorHAnsi" w:cs="Tahoma"/>
        </w:rPr>
      </w:pPr>
      <w:r w:rsidRPr="00BC5490">
        <w:rPr>
          <w:rFonts w:asciiTheme="minorHAnsi" w:eastAsia="Calibri" w:hAnsiTheme="minorHAnsi" w:cs="Tahoma"/>
        </w:rPr>
        <w:t>Wykonawca przekaże Zamawiającemu koncepcję w formie pisemnej, która zawierać będzie:</w:t>
      </w:r>
    </w:p>
    <w:p w:rsidR="002A4B05" w:rsidRPr="00BC5490" w:rsidRDefault="002A4B05" w:rsidP="00BC5490">
      <w:pPr>
        <w:numPr>
          <w:ilvl w:val="0"/>
          <w:numId w:val="14"/>
        </w:numPr>
        <w:spacing w:after="0"/>
        <w:ind w:left="709"/>
        <w:contextualSpacing/>
        <w:jc w:val="both"/>
        <w:rPr>
          <w:rFonts w:asciiTheme="minorHAnsi" w:eastAsia="Calibri" w:hAnsiTheme="minorHAnsi" w:cs="Tahoma"/>
        </w:rPr>
      </w:pPr>
      <w:r w:rsidRPr="00BC5490">
        <w:rPr>
          <w:rFonts w:asciiTheme="minorHAnsi" w:eastAsia="Calibri" w:hAnsiTheme="minorHAnsi" w:cs="Tahoma"/>
        </w:rPr>
        <w:t xml:space="preserve"> temat </w:t>
      </w:r>
      <w:r w:rsidR="00684ED3" w:rsidRPr="00BC5490">
        <w:rPr>
          <w:rFonts w:asciiTheme="minorHAnsi" w:eastAsia="Calibri" w:hAnsiTheme="minorHAnsi" w:cs="Tahoma"/>
        </w:rPr>
        <w:t>wydarzenia</w:t>
      </w:r>
      <w:r w:rsidRPr="00BC5490">
        <w:rPr>
          <w:rFonts w:asciiTheme="minorHAnsi" w:eastAsia="Calibri" w:hAnsiTheme="minorHAnsi" w:cs="Tahoma"/>
        </w:rPr>
        <w:t xml:space="preserve"> zgodnie z zakresem tematycznym </w:t>
      </w:r>
      <w:r w:rsidR="00684ED3" w:rsidRPr="00BC5490">
        <w:rPr>
          <w:rFonts w:asciiTheme="minorHAnsi" w:eastAsia="Calibri" w:hAnsiTheme="minorHAnsi" w:cs="Tahoma"/>
        </w:rPr>
        <w:t>szkolenia</w:t>
      </w:r>
      <w:r w:rsidRPr="00BC5490">
        <w:rPr>
          <w:rFonts w:asciiTheme="minorHAnsi" w:eastAsia="Calibri" w:hAnsiTheme="minorHAnsi" w:cs="Tahoma"/>
        </w:rPr>
        <w:t xml:space="preserve"> określonym przez Zamawiającego podczas spotkania</w:t>
      </w:r>
      <w:r w:rsidR="00C174C6">
        <w:rPr>
          <w:rFonts w:asciiTheme="minorHAnsi" w:eastAsia="Calibri" w:hAnsiTheme="minorHAnsi" w:cs="Tahoma"/>
        </w:rPr>
        <w:t xml:space="preserve"> lub w trakcie uzgodnień (np. email lub telefonicznie)</w:t>
      </w:r>
      <w:r w:rsidRPr="00BC5490">
        <w:rPr>
          <w:rFonts w:asciiTheme="minorHAnsi" w:eastAsia="Calibri" w:hAnsiTheme="minorHAnsi" w:cs="Tahoma"/>
        </w:rPr>
        <w:t xml:space="preserve"> </w:t>
      </w:r>
      <w:r w:rsidR="00AD236B">
        <w:rPr>
          <w:rFonts w:asciiTheme="minorHAnsi" w:eastAsia="Calibri" w:hAnsiTheme="minorHAnsi" w:cs="Tahoma"/>
        </w:rPr>
        <w:br/>
      </w:r>
      <w:r w:rsidRPr="00BC5490">
        <w:rPr>
          <w:rFonts w:asciiTheme="minorHAnsi" w:eastAsia="Calibri" w:hAnsiTheme="minorHAnsi" w:cs="Tahoma"/>
        </w:rPr>
        <w:t>z Wykonawcą przed przekazaniem koncepcji,</w:t>
      </w:r>
    </w:p>
    <w:p w:rsidR="002A4B05" w:rsidRPr="00BC5490" w:rsidRDefault="002A4B05" w:rsidP="00BC5490">
      <w:pPr>
        <w:numPr>
          <w:ilvl w:val="0"/>
          <w:numId w:val="14"/>
        </w:numPr>
        <w:spacing w:after="0"/>
        <w:ind w:left="709"/>
        <w:contextualSpacing/>
        <w:jc w:val="both"/>
        <w:rPr>
          <w:rFonts w:asciiTheme="minorHAnsi" w:eastAsia="Calibri" w:hAnsiTheme="minorHAnsi" w:cs="Tahoma"/>
        </w:rPr>
      </w:pPr>
      <w:r w:rsidRPr="00BC5490">
        <w:rPr>
          <w:rFonts w:asciiTheme="minorHAnsi" w:eastAsia="Calibri" w:hAnsiTheme="minorHAnsi" w:cs="Tahoma"/>
        </w:rPr>
        <w:t xml:space="preserve"> listę prelegentów</w:t>
      </w:r>
      <w:r w:rsidR="00C174C6">
        <w:rPr>
          <w:rFonts w:asciiTheme="minorHAnsi" w:eastAsia="Calibri" w:hAnsiTheme="minorHAnsi" w:cs="Tahoma"/>
        </w:rPr>
        <w:t xml:space="preserve"> wraz z tematami wykładów/sesji warsztatowych </w:t>
      </w:r>
      <w:r w:rsidRPr="00BC5490">
        <w:rPr>
          <w:rFonts w:asciiTheme="minorHAnsi" w:eastAsia="Calibri" w:hAnsiTheme="minorHAnsi" w:cs="Tahoma"/>
        </w:rPr>
        <w:t>/prezentacji merytorycznych,</w:t>
      </w:r>
    </w:p>
    <w:p w:rsidR="002A4B05" w:rsidRPr="00BC5490" w:rsidRDefault="002A4B05" w:rsidP="00BC5490">
      <w:pPr>
        <w:numPr>
          <w:ilvl w:val="0"/>
          <w:numId w:val="14"/>
        </w:numPr>
        <w:spacing w:after="0"/>
        <w:ind w:left="709"/>
        <w:contextualSpacing/>
        <w:jc w:val="both"/>
        <w:rPr>
          <w:rFonts w:asciiTheme="minorHAnsi" w:eastAsia="Calibri" w:hAnsiTheme="minorHAnsi" w:cs="Tahoma"/>
        </w:rPr>
      </w:pPr>
      <w:r w:rsidRPr="00BC5490">
        <w:rPr>
          <w:rFonts w:asciiTheme="minorHAnsi" w:eastAsia="Calibri" w:hAnsiTheme="minorHAnsi" w:cs="Tahoma"/>
        </w:rPr>
        <w:t xml:space="preserve"> program </w:t>
      </w:r>
      <w:r w:rsidR="00684ED3" w:rsidRPr="00BC5490">
        <w:rPr>
          <w:rFonts w:asciiTheme="minorHAnsi" w:eastAsia="Calibri" w:hAnsiTheme="minorHAnsi" w:cs="Tahoma"/>
        </w:rPr>
        <w:t>szkolenia</w:t>
      </w:r>
      <w:r w:rsidRPr="00BC5490">
        <w:rPr>
          <w:rFonts w:asciiTheme="minorHAnsi" w:eastAsia="Calibri" w:hAnsiTheme="minorHAnsi" w:cs="Tahoma"/>
        </w:rPr>
        <w:t xml:space="preserve">, w tym propozycje tematów sesji </w:t>
      </w:r>
      <w:r w:rsidR="00C174C6">
        <w:rPr>
          <w:rFonts w:asciiTheme="minorHAnsi" w:eastAsia="Calibri" w:hAnsiTheme="minorHAnsi" w:cs="Tahoma"/>
        </w:rPr>
        <w:t>warsztatowych</w:t>
      </w:r>
      <w:r w:rsidRPr="00BC5490">
        <w:rPr>
          <w:rFonts w:asciiTheme="minorHAnsi" w:eastAsia="Calibri" w:hAnsiTheme="minorHAnsi" w:cs="Tahoma"/>
        </w:rPr>
        <w:t xml:space="preserve"> i wykładów,</w:t>
      </w:r>
    </w:p>
    <w:p w:rsidR="002A4B05" w:rsidRPr="00BC5490" w:rsidRDefault="002A4B05" w:rsidP="00BC5490">
      <w:pPr>
        <w:numPr>
          <w:ilvl w:val="0"/>
          <w:numId w:val="14"/>
        </w:numPr>
        <w:spacing w:after="0"/>
        <w:ind w:left="709"/>
        <w:contextualSpacing/>
        <w:jc w:val="both"/>
        <w:rPr>
          <w:rFonts w:asciiTheme="minorHAnsi" w:eastAsia="Calibri" w:hAnsiTheme="minorHAnsi" w:cs="Tahoma"/>
        </w:rPr>
      </w:pPr>
      <w:r w:rsidRPr="00BC5490">
        <w:rPr>
          <w:rFonts w:asciiTheme="minorHAnsi" w:eastAsia="Calibri" w:hAnsiTheme="minorHAnsi" w:cs="Tahoma"/>
        </w:rPr>
        <w:t xml:space="preserve"> wzory oznaczeń obiektów,</w:t>
      </w:r>
    </w:p>
    <w:p w:rsidR="002A4B05" w:rsidRPr="00BC5490" w:rsidRDefault="002A4B05" w:rsidP="00BC5490">
      <w:pPr>
        <w:numPr>
          <w:ilvl w:val="0"/>
          <w:numId w:val="14"/>
        </w:numPr>
        <w:spacing w:after="0"/>
        <w:ind w:left="709"/>
        <w:contextualSpacing/>
        <w:jc w:val="both"/>
        <w:rPr>
          <w:rFonts w:asciiTheme="minorHAnsi" w:eastAsia="Calibri" w:hAnsiTheme="minorHAnsi" w:cs="Tahoma"/>
        </w:rPr>
      </w:pPr>
      <w:r w:rsidRPr="00BC5490">
        <w:rPr>
          <w:rFonts w:asciiTheme="minorHAnsi" w:eastAsia="Calibri" w:hAnsiTheme="minorHAnsi" w:cs="Tahoma"/>
        </w:rPr>
        <w:t xml:space="preserve"> link do stron internetowych lub notatka informująca o wyposażeniu obiektów, w których Wykonawca planuje zorganizować wydarzenia objęte dan</w:t>
      </w:r>
      <w:r w:rsidR="00C174C6">
        <w:rPr>
          <w:rFonts w:asciiTheme="minorHAnsi" w:eastAsia="Calibri" w:hAnsiTheme="minorHAnsi" w:cs="Tahoma"/>
        </w:rPr>
        <w:t>ym</w:t>
      </w:r>
      <w:r w:rsidRPr="00BC5490">
        <w:rPr>
          <w:rFonts w:asciiTheme="minorHAnsi" w:eastAsia="Calibri" w:hAnsiTheme="minorHAnsi" w:cs="Tahoma"/>
        </w:rPr>
        <w:t xml:space="preserve"> </w:t>
      </w:r>
      <w:r w:rsidR="00C174C6">
        <w:rPr>
          <w:rFonts w:asciiTheme="minorHAnsi" w:eastAsia="Calibri" w:hAnsiTheme="minorHAnsi" w:cs="Tahoma"/>
        </w:rPr>
        <w:t>wydarzeniem</w:t>
      </w:r>
      <w:r w:rsidRPr="00BC5490">
        <w:rPr>
          <w:rFonts w:asciiTheme="minorHAnsi" w:eastAsia="Calibri" w:hAnsiTheme="minorHAnsi" w:cs="Tahoma"/>
        </w:rPr>
        <w:t>.</w:t>
      </w:r>
    </w:p>
    <w:p w:rsidR="002A4B05" w:rsidRPr="00396436" w:rsidRDefault="00D7648E" w:rsidP="00396436">
      <w:pPr>
        <w:pStyle w:val="Akapitzlist"/>
        <w:numPr>
          <w:ilvl w:val="0"/>
          <w:numId w:val="13"/>
        </w:numPr>
        <w:spacing w:after="0"/>
        <w:jc w:val="both"/>
        <w:rPr>
          <w:rFonts w:asciiTheme="minorHAnsi" w:eastAsia="Calibri" w:hAnsiTheme="minorHAnsi" w:cs="Tahoma"/>
        </w:rPr>
      </w:pPr>
      <w:r>
        <w:rPr>
          <w:rFonts w:asciiTheme="minorHAnsi" w:eastAsia="Calibri" w:hAnsiTheme="minorHAnsi" w:cs="Tahoma"/>
        </w:rPr>
        <w:t xml:space="preserve"> </w:t>
      </w:r>
      <w:r w:rsidR="002A4B05" w:rsidRPr="00396436">
        <w:rPr>
          <w:rFonts w:asciiTheme="minorHAnsi" w:eastAsia="Calibri" w:hAnsiTheme="minorHAnsi" w:cs="Tahoma"/>
        </w:rPr>
        <w:t xml:space="preserve">W przygotowaniu koncepcji organizacji </w:t>
      </w:r>
      <w:r w:rsidR="00C174C6" w:rsidRPr="00396436">
        <w:rPr>
          <w:rFonts w:asciiTheme="minorHAnsi" w:eastAsia="Calibri" w:hAnsiTheme="minorHAnsi" w:cs="Tahoma"/>
        </w:rPr>
        <w:t xml:space="preserve">każdego </w:t>
      </w:r>
      <w:r w:rsidR="00684ED3" w:rsidRPr="00396436">
        <w:rPr>
          <w:rFonts w:asciiTheme="minorHAnsi" w:eastAsia="Calibri" w:hAnsiTheme="minorHAnsi" w:cs="Tahoma"/>
        </w:rPr>
        <w:t>szkolenia</w:t>
      </w:r>
      <w:r w:rsidR="002A4B05" w:rsidRPr="00396436">
        <w:rPr>
          <w:rFonts w:asciiTheme="minorHAnsi" w:eastAsia="Calibri" w:hAnsiTheme="minorHAnsi" w:cs="Tahoma"/>
        </w:rPr>
        <w:t xml:space="preserve"> Wykonawca będzie się opierał na ramowym </w:t>
      </w:r>
      <w:r w:rsidR="00C174C6" w:rsidRPr="00396436">
        <w:rPr>
          <w:rFonts w:asciiTheme="minorHAnsi" w:eastAsia="Calibri" w:hAnsiTheme="minorHAnsi" w:cs="Tahoma"/>
        </w:rPr>
        <w:t>harmono</w:t>
      </w:r>
      <w:r w:rsidR="002A4B05" w:rsidRPr="00396436">
        <w:rPr>
          <w:rFonts w:asciiTheme="minorHAnsi" w:eastAsia="Calibri" w:hAnsiTheme="minorHAnsi" w:cs="Tahoma"/>
        </w:rPr>
        <w:t>gramie:</w:t>
      </w:r>
      <w:r w:rsidR="00C174C6" w:rsidRPr="00396436">
        <w:rPr>
          <w:rFonts w:asciiTheme="minorHAnsi" w:eastAsia="Calibri" w:hAnsiTheme="minorHAnsi" w:cs="Tahoma"/>
        </w:rPr>
        <w:t xml:space="preserve"> </w:t>
      </w:r>
      <w:r w:rsidR="00FC2686" w:rsidRPr="00396436">
        <w:rPr>
          <w:rFonts w:asciiTheme="minorHAnsi" w:eastAsia="Calibri" w:hAnsiTheme="minorHAnsi" w:cs="Tahoma"/>
        </w:rPr>
        <w:t>Ramowy harmonogram szkolenia</w:t>
      </w:r>
      <w:r w:rsidR="0091112E" w:rsidRPr="00396436">
        <w:rPr>
          <w:rFonts w:asciiTheme="minorHAnsi" w:eastAsia="Calibri" w:hAnsiTheme="minorHAnsi" w:cs="Tahoma"/>
        </w:rPr>
        <w:t xml:space="preserve"> wg </w:t>
      </w:r>
      <w:r w:rsidR="0091112E" w:rsidRPr="00396436">
        <w:rPr>
          <w:rFonts w:asciiTheme="minorHAnsi" w:eastAsia="Calibri" w:hAnsiTheme="minorHAnsi" w:cs="Tahoma"/>
          <w:b/>
        </w:rPr>
        <w:t>koncepcji A</w:t>
      </w:r>
      <w:r w:rsidR="00FC2686" w:rsidRPr="00396436">
        <w:rPr>
          <w:rFonts w:asciiTheme="minorHAnsi" w:eastAsia="Calibri" w:hAnsiTheme="minorHAnsi" w:cs="Tahoma"/>
        </w:rPr>
        <w:t xml:space="preserve"> przedstawia się następująco:</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371"/>
      </w:tblGrid>
      <w:tr w:rsidR="002A4B05" w:rsidRPr="00BC5490" w:rsidTr="002A4B05">
        <w:tc>
          <w:tcPr>
            <w:tcW w:w="1844" w:type="dxa"/>
            <w:tcBorders>
              <w:top w:val="single" w:sz="4" w:space="0" w:color="auto"/>
              <w:left w:val="single" w:sz="4" w:space="0" w:color="auto"/>
              <w:bottom w:val="single" w:sz="4" w:space="0" w:color="auto"/>
              <w:right w:val="single" w:sz="4" w:space="0" w:color="auto"/>
            </w:tcBorders>
            <w:hideMark/>
          </w:tcPr>
          <w:p w:rsidR="002A4B05" w:rsidRPr="00BC5490" w:rsidRDefault="002A4B05" w:rsidP="00BC5490">
            <w:pPr>
              <w:spacing w:after="0"/>
              <w:jc w:val="center"/>
              <w:rPr>
                <w:rFonts w:asciiTheme="minorHAnsi" w:eastAsia="Calibri" w:hAnsiTheme="minorHAnsi" w:cs="Tahoma"/>
                <w:b/>
              </w:rPr>
            </w:pPr>
            <w:r w:rsidRPr="00BC5490">
              <w:rPr>
                <w:rFonts w:asciiTheme="minorHAnsi" w:eastAsia="Calibri" w:hAnsiTheme="minorHAnsi" w:cs="Tahoma"/>
                <w:b/>
              </w:rPr>
              <w:lastRenderedPageBreak/>
              <w:t>Godzina</w:t>
            </w:r>
          </w:p>
        </w:tc>
        <w:tc>
          <w:tcPr>
            <w:tcW w:w="7371" w:type="dxa"/>
            <w:tcBorders>
              <w:top w:val="single" w:sz="4" w:space="0" w:color="auto"/>
              <w:left w:val="single" w:sz="4" w:space="0" w:color="auto"/>
              <w:bottom w:val="single" w:sz="4" w:space="0" w:color="auto"/>
              <w:right w:val="single" w:sz="4" w:space="0" w:color="auto"/>
            </w:tcBorders>
            <w:hideMark/>
          </w:tcPr>
          <w:p w:rsidR="002A4B05" w:rsidRPr="00BC5490" w:rsidRDefault="002A4B05" w:rsidP="00DB3844">
            <w:pPr>
              <w:spacing w:after="0"/>
              <w:contextualSpacing/>
              <w:jc w:val="center"/>
              <w:rPr>
                <w:rFonts w:asciiTheme="minorHAnsi" w:eastAsia="Calibri" w:hAnsiTheme="minorHAnsi" w:cs="Tahoma"/>
                <w:b/>
              </w:rPr>
            </w:pPr>
            <w:r w:rsidRPr="00BC5490">
              <w:rPr>
                <w:rFonts w:asciiTheme="minorHAnsi" w:eastAsia="Calibri" w:hAnsiTheme="minorHAnsi" w:cs="Tahoma"/>
                <w:b/>
              </w:rPr>
              <w:t xml:space="preserve">Przebieg </w:t>
            </w:r>
            <w:r w:rsidR="00FC2686">
              <w:rPr>
                <w:rFonts w:asciiTheme="minorHAnsi" w:eastAsia="Calibri" w:hAnsiTheme="minorHAnsi" w:cs="Tahoma"/>
                <w:b/>
              </w:rPr>
              <w:t>szkolenia – 1 dzień</w:t>
            </w:r>
          </w:p>
        </w:tc>
      </w:tr>
      <w:tr w:rsidR="002A4B05" w:rsidRPr="00BC5490" w:rsidTr="002A4B05">
        <w:tc>
          <w:tcPr>
            <w:tcW w:w="1844" w:type="dxa"/>
            <w:tcBorders>
              <w:top w:val="single" w:sz="4" w:space="0" w:color="auto"/>
              <w:left w:val="single" w:sz="4" w:space="0" w:color="auto"/>
              <w:bottom w:val="single" w:sz="4" w:space="0" w:color="auto"/>
              <w:right w:val="single" w:sz="4" w:space="0" w:color="auto"/>
            </w:tcBorders>
            <w:hideMark/>
          </w:tcPr>
          <w:p w:rsidR="002A4B05" w:rsidRPr="00BC5490" w:rsidRDefault="002A4B05" w:rsidP="00DB3844">
            <w:pPr>
              <w:spacing w:after="0"/>
              <w:jc w:val="center"/>
              <w:rPr>
                <w:rFonts w:asciiTheme="minorHAnsi" w:eastAsia="Calibri" w:hAnsiTheme="minorHAnsi" w:cs="Tahoma"/>
              </w:rPr>
            </w:pPr>
            <w:r w:rsidRPr="00BC5490">
              <w:rPr>
                <w:rFonts w:asciiTheme="minorHAnsi" w:eastAsia="Calibri" w:hAnsiTheme="minorHAnsi" w:cs="Tahoma"/>
              </w:rPr>
              <w:t>9.00-10.00</w:t>
            </w:r>
          </w:p>
        </w:tc>
        <w:tc>
          <w:tcPr>
            <w:tcW w:w="7371" w:type="dxa"/>
            <w:tcBorders>
              <w:top w:val="single" w:sz="4" w:space="0" w:color="auto"/>
              <w:left w:val="single" w:sz="4" w:space="0" w:color="auto"/>
              <w:bottom w:val="single" w:sz="4" w:space="0" w:color="auto"/>
              <w:right w:val="single" w:sz="4" w:space="0" w:color="auto"/>
            </w:tcBorders>
            <w:hideMark/>
          </w:tcPr>
          <w:p w:rsidR="002A4B05" w:rsidRPr="00BC5490" w:rsidRDefault="002A4B05" w:rsidP="00BC5490">
            <w:pPr>
              <w:spacing w:after="0"/>
              <w:rPr>
                <w:rFonts w:asciiTheme="minorHAnsi" w:eastAsia="Calibri" w:hAnsiTheme="minorHAnsi" w:cs="Tahoma"/>
              </w:rPr>
            </w:pPr>
            <w:r w:rsidRPr="00BC5490">
              <w:rPr>
                <w:rFonts w:asciiTheme="minorHAnsi" w:eastAsia="Calibri" w:hAnsiTheme="minorHAnsi" w:cs="Tahoma"/>
              </w:rPr>
              <w:t>Rejestracja uczestników/przerwa kawowa</w:t>
            </w:r>
          </w:p>
        </w:tc>
      </w:tr>
      <w:tr w:rsidR="002A4B05" w:rsidRPr="00BC5490" w:rsidTr="002A4B05">
        <w:tc>
          <w:tcPr>
            <w:tcW w:w="1844" w:type="dxa"/>
            <w:tcBorders>
              <w:top w:val="single" w:sz="4" w:space="0" w:color="auto"/>
              <w:left w:val="single" w:sz="4" w:space="0" w:color="auto"/>
              <w:bottom w:val="single" w:sz="4" w:space="0" w:color="auto"/>
              <w:right w:val="single" w:sz="4" w:space="0" w:color="auto"/>
            </w:tcBorders>
            <w:hideMark/>
          </w:tcPr>
          <w:p w:rsidR="002A4B05" w:rsidRPr="00BC5490" w:rsidRDefault="002A4B05" w:rsidP="00DB3844">
            <w:pPr>
              <w:spacing w:after="0"/>
              <w:jc w:val="center"/>
              <w:rPr>
                <w:rFonts w:asciiTheme="minorHAnsi" w:eastAsia="Calibri" w:hAnsiTheme="minorHAnsi" w:cs="Tahoma"/>
              </w:rPr>
            </w:pPr>
            <w:r w:rsidRPr="00BC5490">
              <w:rPr>
                <w:rFonts w:asciiTheme="minorHAnsi" w:eastAsia="Calibri" w:hAnsiTheme="minorHAnsi" w:cs="Tahoma"/>
              </w:rPr>
              <w:t>10.00-10.</w:t>
            </w:r>
            <w:r w:rsidR="00FC2686">
              <w:rPr>
                <w:rFonts w:asciiTheme="minorHAnsi" w:eastAsia="Calibri" w:hAnsiTheme="minorHAnsi" w:cs="Tahoma"/>
              </w:rPr>
              <w:t>45</w:t>
            </w:r>
          </w:p>
        </w:tc>
        <w:tc>
          <w:tcPr>
            <w:tcW w:w="7371" w:type="dxa"/>
            <w:tcBorders>
              <w:top w:val="single" w:sz="4" w:space="0" w:color="auto"/>
              <w:left w:val="single" w:sz="4" w:space="0" w:color="auto"/>
              <w:bottom w:val="single" w:sz="4" w:space="0" w:color="auto"/>
              <w:right w:val="single" w:sz="4" w:space="0" w:color="auto"/>
            </w:tcBorders>
            <w:hideMark/>
          </w:tcPr>
          <w:p w:rsidR="002A4B05" w:rsidRPr="00BC5490" w:rsidRDefault="002A4B05" w:rsidP="00FC2686">
            <w:pPr>
              <w:spacing w:after="0"/>
              <w:rPr>
                <w:rFonts w:asciiTheme="minorHAnsi" w:eastAsia="Calibri" w:hAnsiTheme="minorHAnsi" w:cs="Tahoma"/>
              </w:rPr>
            </w:pPr>
            <w:r w:rsidRPr="00BC5490">
              <w:rPr>
                <w:rFonts w:asciiTheme="minorHAnsi" w:eastAsia="Calibri" w:hAnsiTheme="minorHAnsi" w:cs="Tahoma"/>
              </w:rPr>
              <w:t xml:space="preserve">Powitanie uczestników, rozpoczęcie </w:t>
            </w:r>
            <w:r w:rsidR="00684ED3" w:rsidRPr="00BC5490">
              <w:rPr>
                <w:rFonts w:asciiTheme="minorHAnsi" w:eastAsia="Calibri" w:hAnsiTheme="minorHAnsi" w:cs="Tahoma"/>
              </w:rPr>
              <w:t>szkolenia</w:t>
            </w:r>
            <w:r w:rsidR="00FC2686">
              <w:rPr>
                <w:rFonts w:asciiTheme="minorHAnsi" w:eastAsia="Calibri" w:hAnsiTheme="minorHAnsi" w:cs="Tahoma"/>
              </w:rPr>
              <w:t>,</w:t>
            </w:r>
            <w:r w:rsidR="00684ED3" w:rsidRPr="00BC5490">
              <w:rPr>
                <w:rFonts w:asciiTheme="minorHAnsi" w:eastAsia="Calibri" w:hAnsiTheme="minorHAnsi" w:cs="Tahoma"/>
              </w:rPr>
              <w:t xml:space="preserve"> </w:t>
            </w:r>
            <w:r w:rsidR="00FC2686">
              <w:rPr>
                <w:rFonts w:asciiTheme="minorHAnsi" w:eastAsia="Calibri" w:hAnsiTheme="minorHAnsi" w:cs="Tahoma"/>
              </w:rPr>
              <w:t>p</w:t>
            </w:r>
            <w:r w:rsidR="00FC2686" w:rsidRPr="00BC5490">
              <w:rPr>
                <w:rFonts w:asciiTheme="minorHAnsi" w:eastAsia="Calibri" w:hAnsiTheme="minorHAnsi" w:cs="Tahoma"/>
              </w:rPr>
              <w:t xml:space="preserve">rezentacja projektu </w:t>
            </w:r>
            <w:r w:rsidRPr="00BC5490">
              <w:rPr>
                <w:rFonts w:asciiTheme="minorHAnsi" w:eastAsia="Calibri" w:hAnsiTheme="minorHAnsi" w:cs="Tahoma"/>
              </w:rPr>
              <w:t xml:space="preserve">(przedstawiciel Zamawiającego) </w:t>
            </w:r>
          </w:p>
        </w:tc>
      </w:tr>
      <w:tr w:rsidR="002A4B05" w:rsidRPr="00BC5490" w:rsidTr="002A4B05">
        <w:tc>
          <w:tcPr>
            <w:tcW w:w="1844" w:type="dxa"/>
            <w:tcBorders>
              <w:top w:val="single" w:sz="4" w:space="0" w:color="auto"/>
              <w:left w:val="single" w:sz="4" w:space="0" w:color="auto"/>
              <w:bottom w:val="single" w:sz="4" w:space="0" w:color="auto"/>
              <w:right w:val="single" w:sz="4" w:space="0" w:color="auto"/>
            </w:tcBorders>
            <w:hideMark/>
          </w:tcPr>
          <w:p w:rsidR="002A4B05" w:rsidRPr="00BC5490" w:rsidRDefault="002A4B05" w:rsidP="00DB3844">
            <w:pPr>
              <w:spacing w:after="0"/>
              <w:jc w:val="center"/>
              <w:rPr>
                <w:rFonts w:asciiTheme="minorHAnsi" w:eastAsia="Calibri" w:hAnsiTheme="minorHAnsi" w:cs="Tahoma"/>
              </w:rPr>
            </w:pPr>
            <w:r w:rsidRPr="00BC5490">
              <w:rPr>
                <w:rFonts w:asciiTheme="minorHAnsi" w:eastAsia="Calibri" w:hAnsiTheme="minorHAnsi" w:cs="Tahoma"/>
              </w:rPr>
              <w:t>10.</w:t>
            </w:r>
            <w:r w:rsidR="00FC2686">
              <w:rPr>
                <w:rFonts w:asciiTheme="minorHAnsi" w:eastAsia="Calibri" w:hAnsiTheme="minorHAnsi" w:cs="Tahoma"/>
              </w:rPr>
              <w:t>4</w:t>
            </w:r>
            <w:r w:rsidRPr="00BC5490">
              <w:rPr>
                <w:rFonts w:asciiTheme="minorHAnsi" w:eastAsia="Calibri" w:hAnsiTheme="minorHAnsi" w:cs="Tahoma"/>
              </w:rPr>
              <w:t>5-1</w:t>
            </w:r>
            <w:r w:rsidR="00FC2686">
              <w:rPr>
                <w:rFonts w:asciiTheme="minorHAnsi" w:eastAsia="Calibri" w:hAnsiTheme="minorHAnsi" w:cs="Tahoma"/>
              </w:rPr>
              <w:t>2</w:t>
            </w:r>
            <w:r w:rsidRPr="00BC5490">
              <w:rPr>
                <w:rFonts w:asciiTheme="minorHAnsi" w:eastAsia="Calibri" w:hAnsiTheme="minorHAnsi" w:cs="Tahoma"/>
              </w:rPr>
              <w:t>.</w:t>
            </w:r>
            <w:r w:rsidR="00FC2686">
              <w:rPr>
                <w:rFonts w:asciiTheme="minorHAnsi" w:eastAsia="Calibri" w:hAnsiTheme="minorHAnsi" w:cs="Tahoma"/>
              </w:rPr>
              <w:t>15</w:t>
            </w:r>
          </w:p>
        </w:tc>
        <w:tc>
          <w:tcPr>
            <w:tcW w:w="7371" w:type="dxa"/>
            <w:tcBorders>
              <w:top w:val="single" w:sz="4" w:space="0" w:color="auto"/>
              <w:left w:val="single" w:sz="4" w:space="0" w:color="auto"/>
              <w:bottom w:val="single" w:sz="4" w:space="0" w:color="auto"/>
              <w:right w:val="single" w:sz="4" w:space="0" w:color="auto"/>
            </w:tcBorders>
            <w:hideMark/>
          </w:tcPr>
          <w:p w:rsidR="002A4B05" w:rsidRPr="00BC5490" w:rsidRDefault="00C174C6" w:rsidP="00FC2686">
            <w:pPr>
              <w:spacing w:after="0"/>
              <w:rPr>
                <w:rFonts w:asciiTheme="minorHAnsi" w:eastAsia="Calibri" w:hAnsiTheme="minorHAnsi" w:cs="Tahoma"/>
              </w:rPr>
            </w:pPr>
            <w:r>
              <w:rPr>
                <w:rFonts w:asciiTheme="minorHAnsi" w:eastAsia="Calibri" w:hAnsiTheme="minorHAnsi" w:cs="Tahoma"/>
              </w:rPr>
              <w:t xml:space="preserve">Wykład - </w:t>
            </w:r>
            <w:r w:rsidR="00FC2686" w:rsidRPr="00C174C6">
              <w:rPr>
                <w:rFonts w:asciiTheme="minorHAnsi" w:eastAsia="Calibri" w:hAnsiTheme="minorHAnsi" w:cs="Tahoma"/>
                <w:b/>
              </w:rPr>
              <w:t>wykładowca Wykonawcy</w:t>
            </w:r>
          </w:p>
        </w:tc>
      </w:tr>
      <w:tr w:rsidR="002A4B05" w:rsidRPr="00BC5490" w:rsidTr="002A4B05">
        <w:tc>
          <w:tcPr>
            <w:tcW w:w="1844" w:type="dxa"/>
            <w:tcBorders>
              <w:top w:val="single" w:sz="4" w:space="0" w:color="auto"/>
              <w:left w:val="single" w:sz="4" w:space="0" w:color="auto"/>
              <w:bottom w:val="single" w:sz="4" w:space="0" w:color="auto"/>
              <w:right w:val="single" w:sz="4" w:space="0" w:color="auto"/>
            </w:tcBorders>
            <w:hideMark/>
          </w:tcPr>
          <w:p w:rsidR="002A4B05" w:rsidRPr="00BC5490" w:rsidRDefault="002A4B05" w:rsidP="00DB3844">
            <w:pPr>
              <w:spacing w:after="0"/>
              <w:jc w:val="center"/>
              <w:rPr>
                <w:rFonts w:asciiTheme="minorHAnsi" w:eastAsia="Calibri" w:hAnsiTheme="minorHAnsi" w:cs="Tahoma"/>
              </w:rPr>
            </w:pPr>
            <w:r w:rsidRPr="00BC5490">
              <w:rPr>
                <w:rFonts w:asciiTheme="minorHAnsi" w:eastAsia="Calibri" w:hAnsiTheme="minorHAnsi" w:cs="Tahoma"/>
              </w:rPr>
              <w:t>1</w:t>
            </w:r>
            <w:r w:rsidR="00FC2686">
              <w:rPr>
                <w:rFonts w:asciiTheme="minorHAnsi" w:eastAsia="Calibri" w:hAnsiTheme="minorHAnsi" w:cs="Tahoma"/>
              </w:rPr>
              <w:t>2</w:t>
            </w:r>
            <w:r w:rsidRPr="00BC5490">
              <w:rPr>
                <w:rFonts w:asciiTheme="minorHAnsi" w:eastAsia="Calibri" w:hAnsiTheme="minorHAnsi" w:cs="Tahoma"/>
              </w:rPr>
              <w:t>.</w:t>
            </w:r>
            <w:r w:rsidR="00FC2686">
              <w:rPr>
                <w:rFonts w:asciiTheme="minorHAnsi" w:eastAsia="Calibri" w:hAnsiTheme="minorHAnsi" w:cs="Tahoma"/>
              </w:rPr>
              <w:t>1</w:t>
            </w:r>
            <w:r w:rsidRPr="00BC5490">
              <w:rPr>
                <w:rFonts w:asciiTheme="minorHAnsi" w:eastAsia="Calibri" w:hAnsiTheme="minorHAnsi" w:cs="Tahoma"/>
              </w:rPr>
              <w:t>5-1</w:t>
            </w:r>
            <w:r w:rsidR="00FC2686">
              <w:rPr>
                <w:rFonts w:asciiTheme="minorHAnsi" w:eastAsia="Calibri" w:hAnsiTheme="minorHAnsi" w:cs="Tahoma"/>
              </w:rPr>
              <w:t>2</w:t>
            </w:r>
            <w:r w:rsidRPr="00BC5490">
              <w:rPr>
                <w:rFonts w:asciiTheme="minorHAnsi" w:eastAsia="Calibri" w:hAnsiTheme="minorHAnsi" w:cs="Tahoma"/>
              </w:rPr>
              <w:t>.30</w:t>
            </w:r>
          </w:p>
        </w:tc>
        <w:tc>
          <w:tcPr>
            <w:tcW w:w="7371" w:type="dxa"/>
            <w:tcBorders>
              <w:top w:val="single" w:sz="4" w:space="0" w:color="auto"/>
              <w:left w:val="single" w:sz="4" w:space="0" w:color="auto"/>
              <w:bottom w:val="single" w:sz="4" w:space="0" w:color="auto"/>
              <w:right w:val="single" w:sz="4" w:space="0" w:color="auto"/>
            </w:tcBorders>
            <w:hideMark/>
          </w:tcPr>
          <w:p w:rsidR="002A4B05" w:rsidRPr="00BC5490" w:rsidRDefault="00FC2686" w:rsidP="00BC5490">
            <w:pPr>
              <w:spacing w:after="0"/>
              <w:rPr>
                <w:rFonts w:asciiTheme="minorHAnsi" w:eastAsia="Calibri" w:hAnsiTheme="minorHAnsi" w:cs="Tahoma"/>
              </w:rPr>
            </w:pPr>
            <w:r w:rsidRPr="00BC5490">
              <w:rPr>
                <w:rFonts w:asciiTheme="minorHAnsi" w:eastAsia="Calibri" w:hAnsiTheme="minorHAnsi" w:cs="Tahoma"/>
              </w:rPr>
              <w:t>Przerwa kawowa</w:t>
            </w:r>
          </w:p>
        </w:tc>
      </w:tr>
      <w:tr w:rsidR="002A4B05" w:rsidRPr="00BC5490" w:rsidTr="002A4B05">
        <w:tc>
          <w:tcPr>
            <w:tcW w:w="1844" w:type="dxa"/>
            <w:tcBorders>
              <w:top w:val="single" w:sz="4" w:space="0" w:color="auto"/>
              <w:left w:val="single" w:sz="4" w:space="0" w:color="auto"/>
              <w:bottom w:val="single" w:sz="4" w:space="0" w:color="auto"/>
              <w:right w:val="single" w:sz="4" w:space="0" w:color="auto"/>
            </w:tcBorders>
            <w:hideMark/>
          </w:tcPr>
          <w:p w:rsidR="002A4B05" w:rsidRPr="00BC5490" w:rsidRDefault="002A4B05" w:rsidP="00DB3844">
            <w:pPr>
              <w:spacing w:after="0"/>
              <w:jc w:val="center"/>
              <w:rPr>
                <w:rFonts w:asciiTheme="minorHAnsi" w:eastAsia="Calibri" w:hAnsiTheme="minorHAnsi" w:cs="Tahoma"/>
              </w:rPr>
            </w:pPr>
            <w:r w:rsidRPr="00BC5490">
              <w:rPr>
                <w:rFonts w:asciiTheme="minorHAnsi" w:eastAsia="Calibri" w:hAnsiTheme="minorHAnsi" w:cs="Tahoma"/>
              </w:rPr>
              <w:t>1</w:t>
            </w:r>
            <w:r w:rsidR="00FC2686">
              <w:rPr>
                <w:rFonts w:asciiTheme="minorHAnsi" w:eastAsia="Calibri" w:hAnsiTheme="minorHAnsi" w:cs="Tahoma"/>
              </w:rPr>
              <w:t>2</w:t>
            </w:r>
            <w:r w:rsidRPr="00BC5490">
              <w:rPr>
                <w:rFonts w:asciiTheme="minorHAnsi" w:eastAsia="Calibri" w:hAnsiTheme="minorHAnsi" w:cs="Tahoma"/>
              </w:rPr>
              <w:t>.30-1</w:t>
            </w:r>
            <w:r w:rsidR="00FC2686">
              <w:rPr>
                <w:rFonts w:asciiTheme="minorHAnsi" w:eastAsia="Calibri" w:hAnsiTheme="minorHAnsi" w:cs="Tahoma"/>
              </w:rPr>
              <w:t>4</w:t>
            </w:r>
            <w:r w:rsidRPr="00BC5490">
              <w:rPr>
                <w:rFonts w:asciiTheme="minorHAnsi" w:eastAsia="Calibri" w:hAnsiTheme="minorHAnsi" w:cs="Tahoma"/>
              </w:rPr>
              <w:t>.00</w:t>
            </w:r>
          </w:p>
        </w:tc>
        <w:tc>
          <w:tcPr>
            <w:tcW w:w="7371" w:type="dxa"/>
            <w:tcBorders>
              <w:top w:val="single" w:sz="4" w:space="0" w:color="auto"/>
              <w:left w:val="single" w:sz="4" w:space="0" w:color="auto"/>
              <w:bottom w:val="single" w:sz="4" w:space="0" w:color="auto"/>
              <w:right w:val="single" w:sz="4" w:space="0" w:color="auto"/>
            </w:tcBorders>
            <w:hideMark/>
          </w:tcPr>
          <w:p w:rsidR="002A4B05" w:rsidRPr="00BC5490" w:rsidRDefault="00FC2686" w:rsidP="00197D82">
            <w:pPr>
              <w:spacing w:after="0"/>
              <w:rPr>
                <w:rFonts w:asciiTheme="minorHAnsi" w:eastAsia="Calibri" w:hAnsiTheme="minorHAnsi" w:cs="Tahoma"/>
              </w:rPr>
            </w:pPr>
            <w:r w:rsidRPr="00BC5490">
              <w:rPr>
                <w:rFonts w:asciiTheme="minorHAnsi" w:eastAsia="Calibri" w:hAnsiTheme="minorHAnsi" w:cs="Tahoma"/>
              </w:rPr>
              <w:t xml:space="preserve">Równoległe sesje </w:t>
            </w:r>
            <w:r w:rsidR="00C174C6">
              <w:rPr>
                <w:rFonts w:asciiTheme="minorHAnsi" w:eastAsia="Calibri" w:hAnsiTheme="minorHAnsi" w:cs="Tahoma"/>
              </w:rPr>
              <w:t>warsztatowe</w:t>
            </w:r>
            <w:r w:rsidRPr="00BC5490">
              <w:rPr>
                <w:rFonts w:asciiTheme="minorHAnsi" w:eastAsia="Calibri" w:hAnsiTheme="minorHAnsi" w:cs="Tahoma"/>
              </w:rPr>
              <w:t xml:space="preserve"> </w:t>
            </w:r>
            <w:r w:rsidR="0091112E" w:rsidRPr="0091112E">
              <w:rPr>
                <w:rFonts w:asciiTheme="minorHAnsi" w:eastAsia="Calibri" w:hAnsiTheme="minorHAnsi" w:cs="Tahoma"/>
              </w:rPr>
              <w:t>(4 grupy dla ok</w:t>
            </w:r>
            <w:r w:rsidR="00C174C6">
              <w:rPr>
                <w:rFonts w:asciiTheme="minorHAnsi" w:eastAsia="Calibri" w:hAnsiTheme="minorHAnsi" w:cs="Tahoma"/>
              </w:rPr>
              <w:t>.</w:t>
            </w:r>
            <w:r w:rsidR="0091112E" w:rsidRPr="0091112E">
              <w:rPr>
                <w:rFonts w:asciiTheme="minorHAnsi" w:eastAsia="Calibri" w:hAnsiTheme="minorHAnsi" w:cs="Tahoma"/>
              </w:rPr>
              <w:t xml:space="preserve"> 2</w:t>
            </w:r>
            <w:r w:rsidR="00197D82">
              <w:rPr>
                <w:rFonts w:asciiTheme="minorHAnsi" w:eastAsia="Calibri" w:hAnsiTheme="minorHAnsi" w:cs="Tahoma"/>
              </w:rPr>
              <w:t>1</w:t>
            </w:r>
            <w:r w:rsidR="0091112E" w:rsidRPr="0091112E">
              <w:rPr>
                <w:rFonts w:asciiTheme="minorHAnsi" w:eastAsia="Calibri" w:hAnsiTheme="minorHAnsi" w:cs="Tahoma"/>
              </w:rPr>
              <w:t xml:space="preserve"> uczestników każda z grup) </w:t>
            </w:r>
            <w:r w:rsidR="0091112E">
              <w:t xml:space="preserve"> </w:t>
            </w:r>
            <w:r w:rsidR="0091112E" w:rsidRPr="00C174C6">
              <w:rPr>
                <w:rFonts w:asciiTheme="minorHAnsi" w:eastAsia="Calibri" w:hAnsiTheme="minorHAnsi" w:cs="Tahoma"/>
                <w:b/>
              </w:rPr>
              <w:t>prowadzący Wykonawcy</w:t>
            </w:r>
            <w:r w:rsidR="0091112E">
              <w:rPr>
                <w:rFonts w:asciiTheme="minorHAnsi" w:eastAsia="Calibri" w:hAnsiTheme="minorHAnsi" w:cs="Tahoma"/>
              </w:rPr>
              <w:t xml:space="preserve"> </w:t>
            </w:r>
          </w:p>
        </w:tc>
      </w:tr>
      <w:tr w:rsidR="002A4B05" w:rsidRPr="00BC5490" w:rsidTr="002A4B05">
        <w:tc>
          <w:tcPr>
            <w:tcW w:w="1844" w:type="dxa"/>
            <w:tcBorders>
              <w:top w:val="single" w:sz="4" w:space="0" w:color="auto"/>
              <w:left w:val="single" w:sz="4" w:space="0" w:color="auto"/>
              <w:bottom w:val="single" w:sz="4" w:space="0" w:color="auto"/>
              <w:right w:val="single" w:sz="4" w:space="0" w:color="auto"/>
            </w:tcBorders>
            <w:hideMark/>
          </w:tcPr>
          <w:p w:rsidR="002A4B05" w:rsidRPr="00BC5490" w:rsidRDefault="002B560D" w:rsidP="00DB3844">
            <w:pPr>
              <w:spacing w:after="0"/>
              <w:jc w:val="center"/>
              <w:rPr>
                <w:rFonts w:asciiTheme="minorHAnsi" w:eastAsia="Calibri" w:hAnsiTheme="minorHAnsi" w:cs="Tahoma"/>
              </w:rPr>
            </w:pPr>
            <w:r w:rsidRPr="00BC5490">
              <w:rPr>
                <w:rFonts w:asciiTheme="minorHAnsi" w:eastAsia="Calibri" w:hAnsiTheme="minorHAnsi" w:cs="Tahoma"/>
              </w:rPr>
              <w:t>1</w:t>
            </w:r>
            <w:r w:rsidR="00FC2686">
              <w:rPr>
                <w:rFonts w:asciiTheme="minorHAnsi" w:eastAsia="Calibri" w:hAnsiTheme="minorHAnsi" w:cs="Tahoma"/>
              </w:rPr>
              <w:t>4</w:t>
            </w:r>
            <w:r w:rsidRPr="00BC5490">
              <w:rPr>
                <w:rFonts w:asciiTheme="minorHAnsi" w:eastAsia="Calibri" w:hAnsiTheme="minorHAnsi" w:cs="Tahoma"/>
              </w:rPr>
              <w:t>.00-</w:t>
            </w:r>
            <w:r w:rsidR="002A4B05" w:rsidRPr="00BC5490">
              <w:rPr>
                <w:rFonts w:asciiTheme="minorHAnsi" w:eastAsia="Calibri" w:hAnsiTheme="minorHAnsi" w:cs="Tahoma"/>
              </w:rPr>
              <w:t>1</w:t>
            </w:r>
            <w:r w:rsidR="00FC2686">
              <w:rPr>
                <w:rFonts w:asciiTheme="minorHAnsi" w:eastAsia="Calibri" w:hAnsiTheme="minorHAnsi" w:cs="Tahoma"/>
              </w:rPr>
              <w:t>5</w:t>
            </w:r>
            <w:r w:rsidR="002A4B05" w:rsidRPr="00BC5490">
              <w:rPr>
                <w:rFonts w:asciiTheme="minorHAnsi" w:eastAsia="Calibri" w:hAnsiTheme="minorHAnsi" w:cs="Tahoma"/>
              </w:rPr>
              <w:t>.</w:t>
            </w:r>
            <w:r w:rsidR="00FC2686">
              <w:rPr>
                <w:rFonts w:asciiTheme="minorHAnsi" w:eastAsia="Calibri" w:hAnsiTheme="minorHAnsi" w:cs="Tahoma"/>
              </w:rPr>
              <w:t>0</w:t>
            </w:r>
            <w:r w:rsidR="002A4B05" w:rsidRPr="00BC5490">
              <w:rPr>
                <w:rFonts w:asciiTheme="minorHAnsi" w:eastAsia="Calibri" w:hAnsiTheme="minorHAnsi" w:cs="Tahoma"/>
              </w:rPr>
              <w:t>0</w:t>
            </w:r>
          </w:p>
        </w:tc>
        <w:tc>
          <w:tcPr>
            <w:tcW w:w="7371" w:type="dxa"/>
            <w:tcBorders>
              <w:top w:val="single" w:sz="4" w:space="0" w:color="auto"/>
              <w:left w:val="single" w:sz="4" w:space="0" w:color="auto"/>
              <w:bottom w:val="single" w:sz="4" w:space="0" w:color="auto"/>
              <w:right w:val="single" w:sz="4" w:space="0" w:color="auto"/>
            </w:tcBorders>
            <w:hideMark/>
          </w:tcPr>
          <w:p w:rsidR="002A4B05" w:rsidRPr="00BC5490" w:rsidRDefault="00FC2686" w:rsidP="00BC5490">
            <w:pPr>
              <w:spacing w:after="0"/>
              <w:rPr>
                <w:rFonts w:asciiTheme="minorHAnsi" w:eastAsia="Calibri" w:hAnsiTheme="minorHAnsi" w:cs="Tahoma"/>
              </w:rPr>
            </w:pPr>
            <w:r w:rsidRPr="00BC5490">
              <w:rPr>
                <w:rFonts w:asciiTheme="minorHAnsi" w:eastAsia="Calibri" w:hAnsiTheme="minorHAnsi" w:cs="Tahoma"/>
              </w:rPr>
              <w:t>Obiad</w:t>
            </w:r>
          </w:p>
        </w:tc>
      </w:tr>
      <w:tr w:rsidR="002A4B05" w:rsidRPr="00BC5490" w:rsidTr="002A4B05">
        <w:tc>
          <w:tcPr>
            <w:tcW w:w="1844" w:type="dxa"/>
            <w:tcBorders>
              <w:top w:val="single" w:sz="4" w:space="0" w:color="auto"/>
              <w:left w:val="single" w:sz="4" w:space="0" w:color="auto"/>
              <w:bottom w:val="single" w:sz="4" w:space="0" w:color="auto"/>
              <w:right w:val="single" w:sz="4" w:space="0" w:color="auto"/>
            </w:tcBorders>
            <w:hideMark/>
          </w:tcPr>
          <w:p w:rsidR="002A4B05" w:rsidRPr="00BC5490" w:rsidRDefault="002B560D" w:rsidP="00396436">
            <w:pPr>
              <w:spacing w:after="0"/>
              <w:jc w:val="center"/>
              <w:rPr>
                <w:rFonts w:asciiTheme="minorHAnsi" w:eastAsia="Calibri" w:hAnsiTheme="minorHAnsi" w:cs="Tahoma"/>
              </w:rPr>
            </w:pPr>
            <w:r w:rsidRPr="00BC5490">
              <w:rPr>
                <w:rFonts w:asciiTheme="minorHAnsi" w:eastAsia="Calibri" w:hAnsiTheme="minorHAnsi" w:cs="Tahoma"/>
              </w:rPr>
              <w:t>1</w:t>
            </w:r>
            <w:r w:rsidR="00FC2686">
              <w:rPr>
                <w:rFonts w:asciiTheme="minorHAnsi" w:eastAsia="Calibri" w:hAnsiTheme="minorHAnsi" w:cs="Tahoma"/>
              </w:rPr>
              <w:t>5</w:t>
            </w:r>
            <w:r w:rsidRPr="00BC5490">
              <w:rPr>
                <w:rFonts w:asciiTheme="minorHAnsi" w:eastAsia="Calibri" w:hAnsiTheme="minorHAnsi" w:cs="Tahoma"/>
              </w:rPr>
              <w:t>.</w:t>
            </w:r>
            <w:r w:rsidR="00FC2686">
              <w:rPr>
                <w:rFonts w:asciiTheme="minorHAnsi" w:eastAsia="Calibri" w:hAnsiTheme="minorHAnsi" w:cs="Tahoma"/>
              </w:rPr>
              <w:t>0</w:t>
            </w:r>
            <w:r w:rsidRPr="00BC5490">
              <w:rPr>
                <w:rFonts w:asciiTheme="minorHAnsi" w:eastAsia="Calibri" w:hAnsiTheme="minorHAnsi" w:cs="Tahoma"/>
              </w:rPr>
              <w:t>0-</w:t>
            </w:r>
            <w:r w:rsidR="002A4B05" w:rsidRPr="00BC5490">
              <w:rPr>
                <w:rFonts w:asciiTheme="minorHAnsi" w:eastAsia="Calibri" w:hAnsiTheme="minorHAnsi" w:cs="Tahoma"/>
              </w:rPr>
              <w:t>1</w:t>
            </w:r>
            <w:r w:rsidR="00396436">
              <w:rPr>
                <w:rFonts w:asciiTheme="minorHAnsi" w:eastAsia="Calibri" w:hAnsiTheme="minorHAnsi" w:cs="Tahoma"/>
              </w:rPr>
              <w:t>6</w:t>
            </w:r>
            <w:r w:rsidR="002A4B05" w:rsidRPr="00BC5490">
              <w:rPr>
                <w:rFonts w:asciiTheme="minorHAnsi" w:eastAsia="Calibri" w:hAnsiTheme="minorHAnsi" w:cs="Tahoma"/>
              </w:rPr>
              <w:t>.</w:t>
            </w:r>
            <w:r w:rsidR="00396436">
              <w:rPr>
                <w:rFonts w:asciiTheme="minorHAnsi" w:eastAsia="Calibri" w:hAnsiTheme="minorHAnsi" w:cs="Tahoma"/>
              </w:rPr>
              <w:t>30</w:t>
            </w:r>
          </w:p>
        </w:tc>
        <w:tc>
          <w:tcPr>
            <w:tcW w:w="7371" w:type="dxa"/>
            <w:tcBorders>
              <w:top w:val="single" w:sz="4" w:space="0" w:color="auto"/>
              <w:left w:val="single" w:sz="4" w:space="0" w:color="auto"/>
              <w:bottom w:val="single" w:sz="4" w:space="0" w:color="auto"/>
              <w:right w:val="single" w:sz="4" w:space="0" w:color="auto"/>
            </w:tcBorders>
            <w:hideMark/>
          </w:tcPr>
          <w:p w:rsidR="002A4B05" w:rsidRPr="00BC5490" w:rsidRDefault="00FC2686" w:rsidP="00197D82">
            <w:pPr>
              <w:spacing w:after="0"/>
              <w:rPr>
                <w:rFonts w:asciiTheme="minorHAnsi" w:eastAsia="Calibri" w:hAnsiTheme="minorHAnsi" w:cs="Tahoma"/>
              </w:rPr>
            </w:pPr>
            <w:r w:rsidRPr="00FC2686">
              <w:rPr>
                <w:rFonts w:asciiTheme="minorHAnsi" w:eastAsia="Calibri" w:hAnsiTheme="minorHAnsi" w:cs="Tahoma"/>
              </w:rPr>
              <w:t xml:space="preserve">Równoległe sesje </w:t>
            </w:r>
            <w:r w:rsidR="00C174C6" w:rsidRPr="00C174C6">
              <w:rPr>
                <w:rFonts w:asciiTheme="minorHAnsi" w:eastAsia="Calibri" w:hAnsiTheme="minorHAnsi" w:cs="Tahoma"/>
              </w:rPr>
              <w:t>warsztatowe</w:t>
            </w:r>
            <w:r w:rsidRPr="00FC2686">
              <w:rPr>
                <w:rFonts w:asciiTheme="minorHAnsi" w:eastAsia="Calibri" w:hAnsiTheme="minorHAnsi" w:cs="Tahoma"/>
              </w:rPr>
              <w:t xml:space="preserve"> </w:t>
            </w:r>
            <w:r w:rsidR="0091112E" w:rsidRPr="0091112E">
              <w:rPr>
                <w:rFonts w:asciiTheme="minorHAnsi" w:eastAsia="Calibri" w:hAnsiTheme="minorHAnsi" w:cs="Tahoma"/>
              </w:rPr>
              <w:t>(4 grupy dla ok</w:t>
            </w:r>
            <w:r w:rsidR="00C174C6">
              <w:rPr>
                <w:rFonts w:asciiTheme="minorHAnsi" w:eastAsia="Calibri" w:hAnsiTheme="minorHAnsi" w:cs="Tahoma"/>
              </w:rPr>
              <w:t>.</w:t>
            </w:r>
            <w:r w:rsidR="0091112E" w:rsidRPr="0091112E">
              <w:rPr>
                <w:rFonts w:asciiTheme="minorHAnsi" w:eastAsia="Calibri" w:hAnsiTheme="minorHAnsi" w:cs="Tahoma"/>
              </w:rPr>
              <w:t xml:space="preserve"> 2</w:t>
            </w:r>
            <w:r w:rsidR="00197D82">
              <w:rPr>
                <w:rFonts w:asciiTheme="minorHAnsi" w:eastAsia="Calibri" w:hAnsiTheme="minorHAnsi" w:cs="Tahoma"/>
              </w:rPr>
              <w:t>1</w:t>
            </w:r>
            <w:r w:rsidR="0091112E" w:rsidRPr="0091112E">
              <w:rPr>
                <w:rFonts w:asciiTheme="minorHAnsi" w:eastAsia="Calibri" w:hAnsiTheme="minorHAnsi" w:cs="Tahoma"/>
              </w:rPr>
              <w:t xml:space="preserve"> uczestników każda z grup) </w:t>
            </w:r>
            <w:r w:rsidR="00C174C6">
              <w:rPr>
                <w:rFonts w:asciiTheme="minorHAnsi" w:eastAsia="Calibri" w:hAnsiTheme="minorHAnsi" w:cs="Tahoma"/>
              </w:rPr>
              <w:t xml:space="preserve">- </w:t>
            </w:r>
            <w:r w:rsidR="0091112E" w:rsidRPr="00C174C6">
              <w:rPr>
                <w:rFonts w:asciiTheme="minorHAnsi" w:eastAsia="Calibri" w:hAnsiTheme="minorHAnsi" w:cs="Tahoma"/>
                <w:b/>
              </w:rPr>
              <w:t>prowadzący Wykonawcy</w:t>
            </w:r>
          </w:p>
        </w:tc>
      </w:tr>
      <w:tr w:rsidR="0091112E" w:rsidRPr="00BC5490" w:rsidTr="002A4B05">
        <w:tc>
          <w:tcPr>
            <w:tcW w:w="1844" w:type="dxa"/>
            <w:tcBorders>
              <w:top w:val="single" w:sz="4" w:space="0" w:color="auto"/>
              <w:left w:val="single" w:sz="4" w:space="0" w:color="auto"/>
              <w:bottom w:val="single" w:sz="4" w:space="0" w:color="auto"/>
              <w:right w:val="single" w:sz="4" w:space="0" w:color="auto"/>
            </w:tcBorders>
          </w:tcPr>
          <w:p w:rsidR="0091112E" w:rsidRPr="00BC5490" w:rsidRDefault="00DB3844" w:rsidP="00396436">
            <w:pPr>
              <w:spacing w:after="0"/>
              <w:jc w:val="center"/>
              <w:rPr>
                <w:rFonts w:asciiTheme="minorHAnsi" w:eastAsia="Calibri" w:hAnsiTheme="minorHAnsi" w:cs="Tahoma"/>
              </w:rPr>
            </w:pPr>
            <w:r>
              <w:rPr>
                <w:rFonts w:asciiTheme="minorHAnsi" w:eastAsia="Calibri" w:hAnsiTheme="minorHAnsi" w:cs="Tahoma"/>
              </w:rPr>
              <w:t>1</w:t>
            </w:r>
            <w:r w:rsidR="00396436">
              <w:rPr>
                <w:rFonts w:asciiTheme="minorHAnsi" w:eastAsia="Calibri" w:hAnsiTheme="minorHAnsi" w:cs="Tahoma"/>
              </w:rPr>
              <w:t>6</w:t>
            </w:r>
            <w:r>
              <w:rPr>
                <w:rFonts w:asciiTheme="minorHAnsi" w:eastAsia="Calibri" w:hAnsiTheme="minorHAnsi" w:cs="Tahoma"/>
              </w:rPr>
              <w:t>.</w:t>
            </w:r>
            <w:r w:rsidR="00396436">
              <w:rPr>
                <w:rFonts w:asciiTheme="minorHAnsi" w:eastAsia="Calibri" w:hAnsiTheme="minorHAnsi" w:cs="Tahoma"/>
              </w:rPr>
              <w:t>30</w:t>
            </w:r>
            <w:r>
              <w:rPr>
                <w:rFonts w:asciiTheme="minorHAnsi" w:eastAsia="Calibri" w:hAnsiTheme="minorHAnsi" w:cs="Tahoma"/>
              </w:rPr>
              <w:t>-</w:t>
            </w:r>
            <w:r w:rsidR="0091112E">
              <w:rPr>
                <w:rFonts w:asciiTheme="minorHAnsi" w:eastAsia="Calibri" w:hAnsiTheme="minorHAnsi" w:cs="Tahoma"/>
              </w:rPr>
              <w:t>1</w:t>
            </w:r>
            <w:r w:rsidR="00396436">
              <w:rPr>
                <w:rFonts w:asciiTheme="minorHAnsi" w:eastAsia="Calibri" w:hAnsiTheme="minorHAnsi" w:cs="Tahoma"/>
              </w:rPr>
              <w:t>6</w:t>
            </w:r>
            <w:r w:rsidR="0091112E">
              <w:rPr>
                <w:rFonts w:asciiTheme="minorHAnsi" w:eastAsia="Calibri" w:hAnsiTheme="minorHAnsi" w:cs="Tahoma"/>
              </w:rPr>
              <w:t>.</w:t>
            </w:r>
            <w:r w:rsidR="00396436">
              <w:rPr>
                <w:rFonts w:asciiTheme="minorHAnsi" w:eastAsia="Calibri" w:hAnsiTheme="minorHAnsi" w:cs="Tahoma"/>
              </w:rPr>
              <w:t>45</w:t>
            </w:r>
          </w:p>
        </w:tc>
        <w:tc>
          <w:tcPr>
            <w:tcW w:w="7371" w:type="dxa"/>
            <w:tcBorders>
              <w:top w:val="single" w:sz="4" w:space="0" w:color="auto"/>
              <w:left w:val="single" w:sz="4" w:space="0" w:color="auto"/>
              <w:bottom w:val="single" w:sz="4" w:space="0" w:color="auto"/>
              <w:right w:val="single" w:sz="4" w:space="0" w:color="auto"/>
            </w:tcBorders>
          </w:tcPr>
          <w:p w:rsidR="0091112E" w:rsidRPr="00FC2686" w:rsidRDefault="0091112E" w:rsidP="00BC5490">
            <w:pPr>
              <w:spacing w:after="0"/>
              <w:rPr>
                <w:rFonts w:asciiTheme="minorHAnsi" w:eastAsia="Calibri" w:hAnsiTheme="minorHAnsi" w:cs="Tahoma"/>
              </w:rPr>
            </w:pPr>
            <w:r>
              <w:rPr>
                <w:rFonts w:asciiTheme="minorHAnsi" w:eastAsia="Calibri" w:hAnsiTheme="minorHAnsi" w:cs="Tahoma"/>
              </w:rPr>
              <w:t>Przerwa</w:t>
            </w:r>
          </w:p>
        </w:tc>
      </w:tr>
      <w:tr w:rsidR="0091112E" w:rsidRPr="00BC5490" w:rsidTr="002A4B05">
        <w:tc>
          <w:tcPr>
            <w:tcW w:w="1844" w:type="dxa"/>
            <w:tcBorders>
              <w:top w:val="single" w:sz="4" w:space="0" w:color="auto"/>
              <w:left w:val="single" w:sz="4" w:space="0" w:color="auto"/>
              <w:bottom w:val="single" w:sz="4" w:space="0" w:color="auto"/>
              <w:right w:val="single" w:sz="4" w:space="0" w:color="auto"/>
            </w:tcBorders>
          </w:tcPr>
          <w:p w:rsidR="0091112E" w:rsidRDefault="00DB3844" w:rsidP="00396436">
            <w:pPr>
              <w:spacing w:after="0"/>
              <w:jc w:val="center"/>
              <w:rPr>
                <w:rFonts w:asciiTheme="minorHAnsi" w:eastAsia="Calibri" w:hAnsiTheme="minorHAnsi" w:cs="Tahoma"/>
              </w:rPr>
            </w:pPr>
            <w:r>
              <w:rPr>
                <w:rFonts w:asciiTheme="minorHAnsi" w:eastAsia="Calibri" w:hAnsiTheme="minorHAnsi" w:cs="Tahoma"/>
              </w:rPr>
              <w:t>1</w:t>
            </w:r>
            <w:r w:rsidR="00396436">
              <w:rPr>
                <w:rFonts w:asciiTheme="minorHAnsi" w:eastAsia="Calibri" w:hAnsiTheme="minorHAnsi" w:cs="Tahoma"/>
              </w:rPr>
              <w:t>6</w:t>
            </w:r>
            <w:r>
              <w:rPr>
                <w:rFonts w:asciiTheme="minorHAnsi" w:eastAsia="Calibri" w:hAnsiTheme="minorHAnsi" w:cs="Tahoma"/>
              </w:rPr>
              <w:t>.</w:t>
            </w:r>
            <w:r w:rsidR="00396436">
              <w:rPr>
                <w:rFonts w:asciiTheme="minorHAnsi" w:eastAsia="Calibri" w:hAnsiTheme="minorHAnsi" w:cs="Tahoma"/>
              </w:rPr>
              <w:t>45</w:t>
            </w:r>
            <w:r>
              <w:rPr>
                <w:rFonts w:asciiTheme="minorHAnsi" w:eastAsia="Calibri" w:hAnsiTheme="minorHAnsi" w:cs="Tahoma"/>
              </w:rPr>
              <w:t>-</w:t>
            </w:r>
            <w:r w:rsidR="0091112E">
              <w:rPr>
                <w:rFonts w:asciiTheme="minorHAnsi" w:eastAsia="Calibri" w:hAnsiTheme="minorHAnsi" w:cs="Tahoma"/>
              </w:rPr>
              <w:t>1</w:t>
            </w:r>
            <w:r w:rsidR="00396436">
              <w:rPr>
                <w:rFonts w:asciiTheme="minorHAnsi" w:eastAsia="Calibri" w:hAnsiTheme="minorHAnsi" w:cs="Tahoma"/>
              </w:rPr>
              <w:t>8</w:t>
            </w:r>
            <w:r w:rsidR="0091112E">
              <w:rPr>
                <w:rFonts w:asciiTheme="minorHAnsi" w:eastAsia="Calibri" w:hAnsiTheme="minorHAnsi" w:cs="Tahoma"/>
              </w:rPr>
              <w:t>.</w:t>
            </w:r>
            <w:r w:rsidR="00396436">
              <w:rPr>
                <w:rFonts w:asciiTheme="minorHAnsi" w:eastAsia="Calibri" w:hAnsiTheme="minorHAnsi" w:cs="Tahoma"/>
              </w:rPr>
              <w:t>15</w:t>
            </w:r>
          </w:p>
        </w:tc>
        <w:tc>
          <w:tcPr>
            <w:tcW w:w="7371" w:type="dxa"/>
            <w:tcBorders>
              <w:top w:val="single" w:sz="4" w:space="0" w:color="auto"/>
              <w:left w:val="single" w:sz="4" w:space="0" w:color="auto"/>
              <w:bottom w:val="single" w:sz="4" w:space="0" w:color="auto"/>
              <w:right w:val="single" w:sz="4" w:space="0" w:color="auto"/>
            </w:tcBorders>
          </w:tcPr>
          <w:p w:rsidR="0091112E" w:rsidRDefault="0091112E" w:rsidP="00197D82">
            <w:pPr>
              <w:spacing w:after="0"/>
              <w:rPr>
                <w:rFonts w:asciiTheme="minorHAnsi" w:eastAsia="Calibri" w:hAnsiTheme="minorHAnsi" w:cs="Tahoma"/>
              </w:rPr>
            </w:pPr>
            <w:r w:rsidRPr="0091112E">
              <w:rPr>
                <w:rFonts w:asciiTheme="minorHAnsi" w:eastAsia="Calibri" w:hAnsiTheme="minorHAnsi" w:cs="Tahoma"/>
              </w:rPr>
              <w:t xml:space="preserve">Równoległe sesje </w:t>
            </w:r>
            <w:r w:rsidR="00C174C6" w:rsidRPr="00C174C6">
              <w:rPr>
                <w:rFonts w:asciiTheme="minorHAnsi" w:eastAsia="Calibri" w:hAnsiTheme="minorHAnsi" w:cs="Tahoma"/>
              </w:rPr>
              <w:t>warsztatowe</w:t>
            </w:r>
            <w:r w:rsidRPr="0091112E">
              <w:rPr>
                <w:rFonts w:asciiTheme="minorHAnsi" w:eastAsia="Calibri" w:hAnsiTheme="minorHAnsi" w:cs="Tahoma"/>
              </w:rPr>
              <w:t xml:space="preserve"> (</w:t>
            </w:r>
            <w:r>
              <w:rPr>
                <w:rFonts w:asciiTheme="minorHAnsi" w:eastAsia="Calibri" w:hAnsiTheme="minorHAnsi" w:cs="Tahoma"/>
              </w:rPr>
              <w:t xml:space="preserve">4 grupy </w:t>
            </w:r>
            <w:r w:rsidRPr="0091112E">
              <w:rPr>
                <w:rFonts w:asciiTheme="minorHAnsi" w:eastAsia="Calibri" w:hAnsiTheme="minorHAnsi" w:cs="Tahoma"/>
              </w:rPr>
              <w:t>dla ok</w:t>
            </w:r>
            <w:r w:rsidR="00C174C6">
              <w:rPr>
                <w:rFonts w:asciiTheme="minorHAnsi" w:eastAsia="Calibri" w:hAnsiTheme="minorHAnsi" w:cs="Tahoma"/>
              </w:rPr>
              <w:t>.</w:t>
            </w:r>
            <w:r w:rsidRPr="0091112E">
              <w:rPr>
                <w:rFonts w:asciiTheme="minorHAnsi" w:eastAsia="Calibri" w:hAnsiTheme="minorHAnsi" w:cs="Tahoma"/>
              </w:rPr>
              <w:t xml:space="preserve"> 2</w:t>
            </w:r>
            <w:r w:rsidR="00197D82">
              <w:rPr>
                <w:rFonts w:asciiTheme="minorHAnsi" w:eastAsia="Calibri" w:hAnsiTheme="minorHAnsi" w:cs="Tahoma"/>
              </w:rPr>
              <w:t>1</w:t>
            </w:r>
            <w:r w:rsidRPr="0091112E">
              <w:rPr>
                <w:rFonts w:asciiTheme="minorHAnsi" w:eastAsia="Calibri" w:hAnsiTheme="minorHAnsi" w:cs="Tahoma"/>
              </w:rPr>
              <w:t xml:space="preserve"> uczestników</w:t>
            </w:r>
            <w:r>
              <w:rPr>
                <w:rFonts w:asciiTheme="minorHAnsi" w:eastAsia="Calibri" w:hAnsiTheme="minorHAnsi" w:cs="Tahoma"/>
              </w:rPr>
              <w:t xml:space="preserve"> każda z grup</w:t>
            </w:r>
            <w:r w:rsidRPr="0091112E">
              <w:rPr>
                <w:rFonts w:asciiTheme="minorHAnsi" w:eastAsia="Calibri" w:hAnsiTheme="minorHAnsi" w:cs="Tahoma"/>
              </w:rPr>
              <w:t xml:space="preserve">) </w:t>
            </w:r>
            <w:r w:rsidR="00C174C6">
              <w:rPr>
                <w:rFonts w:asciiTheme="minorHAnsi" w:eastAsia="Calibri" w:hAnsiTheme="minorHAnsi" w:cs="Tahoma"/>
              </w:rPr>
              <w:t xml:space="preserve">- </w:t>
            </w:r>
            <w:r w:rsidRPr="00C174C6">
              <w:rPr>
                <w:rFonts w:asciiTheme="minorHAnsi" w:eastAsia="Calibri" w:hAnsiTheme="minorHAnsi" w:cs="Tahoma"/>
                <w:b/>
              </w:rPr>
              <w:t>prowadzący Wykonawcy</w:t>
            </w:r>
          </w:p>
        </w:tc>
      </w:tr>
      <w:tr w:rsidR="002A4B05" w:rsidRPr="00BC5490" w:rsidTr="002A4B05">
        <w:tc>
          <w:tcPr>
            <w:tcW w:w="1844" w:type="dxa"/>
            <w:tcBorders>
              <w:top w:val="single" w:sz="4" w:space="0" w:color="auto"/>
              <w:left w:val="single" w:sz="4" w:space="0" w:color="auto"/>
              <w:bottom w:val="single" w:sz="4" w:space="0" w:color="auto"/>
              <w:right w:val="single" w:sz="4" w:space="0" w:color="auto"/>
            </w:tcBorders>
            <w:hideMark/>
          </w:tcPr>
          <w:p w:rsidR="002A4B05" w:rsidRPr="00BC5490" w:rsidRDefault="002B560D" w:rsidP="00396436">
            <w:pPr>
              <w:spacing w:after="0"/>
              <w:jc w:val="center"/>
              <w:rPr>
                <w:rFonts w:asciiTheme="minorHAnsi" w:eastAsia="Calibri" w:hAnsiTheme="minorHAnsi" w:cs="Tahoma"/>
              </w:rPr>
            </w:pPr>
            <w:r w:rsidRPr="00BC5490">
              <w:rPr>
                <w:rFonts w:asciiTheme="minorHAnsi" w:eastAsia="Calibri" w:hAnsiTheme="minorHAnsi" w:cs="Tahoma"/>
              </w:rPr>
              <w:t>1</w:t>
            </w:r>
            <w:r w:rsidR="00396436">
              <w:rPr>
                <w:rFonts w:asciiTheme="minorHAnsi" w:eastAsia="Calibri" w:hAnsiTheme="minorHAnsi" w:cs="Tahoma"/>
              </w:rPr>
              <w:t>8</w:t>
            </w:r>
            <w:r w:rsidRPr="00BC5490">
              <w:rPr>
                <w:rFonts w:asciiTheme="minorHAnsi" w:eastAsia="Calibri" w:hAnsiTheme="minorHAnsi" w:cs="Tahoma"/>
              </w:rPr>
              <w:t>.</w:t>
            </w:r>
            <w:r w:rsidR="00396436">
              <w:rPr>
                <w:rFonts w:asciiTheme="minorHAnsi" w:eastAsia="Calibri" w:hAnsiTheme="minorHAnsi" w:cs="Tahoma"/>
              </w:rPr>
              <w:t>3</w:t>
            </w:r>
            <w:r w:rsidR="00FC2686">
              <w:rPr>
                <w:rFonts w:asciiTheme="minorHAnsi" w:eastAsia="Calibri" w:hAnsiTheme="minorHAnsi" w:cs="Tahoma"/>
              </w:rPr>
              <w:t>0</w:t>
            </w:r>
          </w:p>
        </w:tc>
        <w:tc>
          <w:tcPr>
            <w:tcW w:w="7371" w:type="dxa"/>
            <w:tcBorders>
              <w:top w:val="single" w:sz="4" w:space="0" w:color="auto"/>
              <w:left w:val="single" w:sz="4" w:space="0" w:color="auto"/>
              <w:bottom w:val="single" w:sz="4" w:space="0" w:color="auto"/>
              <w:right w:val="single" w:sz="4" w:space="0" w:color="auto"/>
            </w:tcBorders>
            <w:hideMark/>
          </w:tcPr>
          <w:p w:rsidR="002A4B05" w:rsidRPr="00BC5490" w:rsidRDefault="00FC2686" w:rsidP="00BC5490">
            <w:pPr>
              <w:spacing w:after="0"/>
              <w:rPr>
                <w:rFonts w:asciiTheme="minorHAnsi" w:eastAsia="Calibri" w:hAnsiTheme="minorHAnsi" w:cs="Tahoma"/>
              </w:rPr>
            </w:pPr>
            <w:r>
              <w:rPr>
                <w:rFonts w:asciiTheme="minorHAnsi" w:eastAsia="Calibri" w:hAnsiTheme="minorHAnsi" w:cs="Tahoma"/>
              </w:rPr>
              <w:t>Kolacja</w:t>
            </w:r>
          </w:p>
        </w:tc>
      </w:tr>
    </w:tbl>
    <w:p w:rsidR="002A4B05" w:rsidRDefault="002A4B05" w:rsidP="00BC5490">
      <w:pPr>
        <w:spacing w:after="0"/>
        <w:jc w:val="both"/>
        <w:rPr>
          <w:rFonts w:asciiTheme="minorHAnsi" w:hAnsiTheme="minorHAnsi" w:cs="Tahoma"/>
          <w:lang w:eastAsia="pl-PL"/>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371"/>
      </w:tblGrid>
      <w:tr w:rsidR="00FC2686" w:rsidRPr="00BC5490" w:rsidTr="00CF10CA">
        <w:tc>
          <w:tcPr>
            <w:tcW w:w="1844" w:type="dxa"/>
            <w:tcBorders>
              <w:top w:val="single" w:sz="4" w:space="0" w:color="auto"/>
              <w:left w:val="single" w:sz="4" w:space="0" w:color="auto"/>
              <w:bottom w:val="single" w:sz="4" w:space="0" w:color="auto"/>
              <w:right w:val="single" w:sz="4" w:space="0" w:color="auto"/>
            </w:tcBorders>
            <w:hideMark/>
          </w:tcPr>
          <w:p w:rsidR="00FC2686" w:rsidRPr="00BC5490" w:rsidRDefault="00FC2686" w:rsidP="00CF10CA">
            <w:pPr>
              <w:spacing w:after="0"/>
              <w:jc w:val="center"/>
              <w:rPr>
                <w:rFonts w:asciiTheme="minorHAnsi" w:eastAsia="Calibri" w:hAnsiTheme="minorHAnsi" w:cs="Tahoma"/>
                <w:b/>
              </w:rPr>
            </w:pPr>
            <w:r w:rsidRPr="00BC5490">
              <w:rPr>
                <w:rFonts w:asciiTheme="minorHAnsi" w:eastAsia="Calibri" w:hAnsiTheme="minorHAnsi" w:cs="Tahoma"/>
                <w:b/>
              </w:rPr>
              <w:t>Godzina</w:t>
            </w:r>
          </w:p>
        </w:tc>
        <w:tc>
          <w:tcPr>
            <w:tcW w:w="7371" w:type="dxa"/>
            <w:tcBorders>
              <w:top w:val="single" w:sz="4" w:space="0" w:color="auto"/>
              <w:left w:val="single" w:sz="4" w:space="0" w:color="auto"/>
              <w:bottom w:val="single" w:sz="4" w:space="0" w:color="auto"/>
              <w:right w:val="single" w:sz="4" w:space="0" w:color="auto"/>
            </w:tcBorders>
            <w:hideMark/>
          </w:tcPr>
          <w:p w:rsidR="00FC2686" w:rsidRPr="00BC5490" w:rsidRDefault="00FC2686" w:rsidP="00FC2686">
            <w:pPr>
              <w:spacing w:after="0"/>
              <w:ind w:left="720"/>
              <w:contextualSpacing/>
              <w:rPr>
                <w:rFonts w:asciiTheme="minorHAnsi" w:eastAsia="Calibri" w:hAnsiTheme="minorHAnsi" w:cs="Tahoma"/>
                <w:b/>
              </w:rPr>
            </w:pPr>
            <w:r w:rsidRPr="00BC5490">
              <w:rPr>
                <w:rFonts w:asciiTheme="minorHAnsi" w:eastAsia="Calibri" w:hAnsiTheme="minorHAnsi" w:cs="Tahoma"/>
                <w:b/>
              </w:rPr>
              <w:t xml:space="preserve">Przebieg </w:t>
            </w:r>
            <w:r>
              <w:rPr>
                <w:rFonts w:asciiTheme="minorHAnsi" w:eastAsia="Calibri" w:hAnsiTheme="minorHAnsi" w:cs="Tahoma"/>
                <w:b/>
              </w:rPr>
              <w:t xml:space="preserve">szkolenia – 2 dzień </w:t>
            </w:r>
          </w:p>
        </w:tc>
      </w:tr>
      <w:tr w:rsidR="00FC2686" w:rsidRPr="00BC5490" w:rsidTr="00CF10CA">
        <w:tc>
          <w:tcPr>
            <w:tcW w:w="1844" w:type="dxa"/>
            <w:tcBorders>
              <w:top w:val="single" w:sz="4" w:space="0" w:color="auto"/>
              <w:left w:val="single" w:sz="4" w:space="0" w:color="auto"/>
              <w:bottom w:val="single" w:sz="4" w:space="0" w:color="auto"/>
              <w:right w:val="single" w:sz="4" w:space="0" w:color="auto"/>
            </w:tcBorders>
            <w:hideMark/>
          </w:tcPr>
          <w:p w:rsidR="00FC2686" w:rsidRPr="00BC5490" w:rsidRDefault="00FC2686" w:rsidP="00DB3844">
            <w:pPr>
              <w:spacing w:after="0"/>
              <w:jc w:val="center"/>
              <w:rPr>
                <w:rFonts w:asciiTheme="minorHAnsi" w:eastAsia="Calibri" w:hAnsiTheme="minorHAnsi" w:cs="Tahoma"/>
              </w:rPr>
            </w:pPr>
            <w:r>
              <w:rPr>
                <w:rFonts w:asciiTheme="minorHAnsi" w:eastAsia="Calibri" w:hAnsiTheme="minorHAnsi" w:cs="Tahoma"/>
              </w:rPr>
              <w:t>7</w:t>
            </w:r>
            <w:r w:rsidRPr="00BC5490">
              <w:rPr>
                <w:rFonts w:asciiTheme="minorHAnsi" w:eastAsia="Calibri" w:hAnsiTheme="minorHAnsi" w:cs="Tahoma"/>
              </w:rPr>
              <w:t>.00</w:t>
            </w:r>
            <w:r w:rsidR="00DB3844">
              <w:rPr>
                <w:rFonts w:asciiTheme="minorHAnsi" w:eastAsia="Calibri" w:hAnsiTheme="minorHAnsi" w:cs="Tahoma"/>
              </w:rPr>
              <w:t>-</w:t>
            </w:r>
            <w:r>
              <w:rPr>
                <w:rFonts w:asciiTheme="minorHAnsi" w:eastAsia="Calibri" w:hAnsiTheme="minorHAnsi" w:cs="Tahoma"/>
              </w:rPr>
              <w:t>8</w:t>
            </w:r>
            <w:r w:rsidRPr="00BC5490">
              <w:rPr>
                <w:rFonts w:asciiTheme="minorHAnsi" w:eastAsia="Calibri" w:hAnsiTheme="minorHAnsi" w:cs="Tahoma"/>
              </w:rPr>
              <w:t>.00</w:t>
            </w:r>
          </w:p>
        </w:tc>
        <w:tc>
          <w:tcPr>
            <w:tcW w:w="7371" w:type="dxa"/>
            <w:tcBorders>
              <w:top w:val="single" w:sz="4" w:space="0" w:color="auto"/>
              <w:left w:val="single" w:sz="4" w:space="0" w:color="auto"/>
              <w:bottom w:val="single" w:sz="4" w:space="0" w:color="auto"/>
              <w:right w:val="single" w:sz="4" w:space="0" w:color="auto"/>
            </w:tcBorders>
            <w:hideMark/>
          </w:tcPr>
          <w:p w:rsidR="00FC2686" w:rsidRPr="00BC5490" w:rsidRDefault="00FC2686" w:rsidP="00CF10CA">
            <w:pPr>
              <w:spacing w:after="0"/>
              <w:rPr>
                <w:rFonts w:asciiTheme="minorHAnsi" w:eastAsia="Calibri" w:hAnsiTheme="minorHAnsi" w:cs="Tahoma"/>
              </w:rPr>
            </w:pPr>
            <w:r>
              <w:rPr>
                <w:rFonts w:asciiTheme="minorHAnsi" w:eastAsia="Calibri" w:hAnsiTheme="minorHAnsi" w:cs="Tahoma"/>
              </w:rPr>
              <w:t>Śniadanie</w:t>
            </w:r>
          </w:p>
        </w:tc>
      </w:tr>
      <w:tr w:rsidR="00FC2686" w:rsidRPr="00BC5490" w:rsidTr="00CF10CA">
        <w:tc>
          <w:tcPr>
            <w:tcW w:w="1844" w:type="dxa"/>
            <w:tcBorders>
              <w:top w:val="single" w:sz="4" w:space="0" w:color="auto"/>
              <w:left w:val="single" w:sz="4" w:space="0" w:color="auto"/>
              <w:bottom w:val="single" w:sz="4" w:space="0" w:color="auto"/>
              <w:right w:val="single" w:sz="4" w:space="0" w:color="auto"/>
            </w:tcBorders>
            <w:hideMark/>
          </w:tcPr>
          <w:p w:rsidR="00FC2686" w:rsidRPr="00BC5490" w:rsidRDefault="00FC2686" w:rsidP="00DB3844">
            <w:pPr>
              <w:spacing w:after="0"/>
              <w:jc w:val="center"/>
              <w:rPr>
                <w:rFonts w:asciiTheme="minorHAnsi" w:eastAsia="Calibri" w:hAnsiTheme="minorHAnsi" w:cs="Tahoma"/>
              </w:rPr>
            </w:pPr>
            <w:r>
              <w:rPr>
                <w:rFonts w:asciiTheme="minorHAnsi" w:eastAsia="Calibri" w:hAnsiTheme="minorHAnsi" w:cs="Tahoma"/>
              </w:rPr>
              <w:t>8</w:t>
            </w:r>
            <w:r w:rsidRPr="00BC5490">
              <w:rPr>
                <w:rFonts w:asciiTheme="minorHAnsi" w:eastAsia="Calibri" w:hAnsiTheme="minorHAnsi" w:cs="Tahoma"/>
              </w:rPr>
              <w:t>.00</w:t>
            </w:r>
            <w:r w:rsidR="00DB3844">
              <w:rPr>
                <w:rFonts w:asciiTheme="minorHAnsi" w:eastAsia="Calibri" w:hAnsiTheme="minorHAnsi" w:cs="Tahoma"/>
              </w:rPr>
              <w:t>-</w:t>
            </w:r>
            <w:r>
              <w:rPr>
                <w:rFonts w:asciiTheme="minorHAnsi" w:eastAsia="Calibri" w:hAnsiTheme="minorHAnsi" w:cs="Tahoma"/>
              </w:rPr>
              <w:t>9</w:t>
            </w:r>
            <w:r w:rsidRPr="00BC5490">
              <w:rPr>
                <w:rFonts w:asciiTheme="minorHAnsi" w:eastAsia="Calibri" w:hAnsiTheme="minorHAnsi" w:cs="Tahoma"/>
              </w:rPr>
              <w:t>.</w:t>
            </w:r>
            <w:r>
              <w:rPr>
                <w:rFonts w:asciiTheme="minorHAnsi" w:eastAsia="Calibri" w:hAnsiTheme="minorHAnsi" w:cs="Tahoma"/>
              </w:rPr>
              <w:t>30</w:t>
            </w:r>
          </w:p>
        </w:tc>
        <w:tc>
          <w:tcPr>
            <w:tcW w:w="7371" w:type="dxa"/>
            <w:tcBorders>
              <w:top w:val="single" w:sz="4" w:space="0" w:color="auto"/>
              <w:left w:val="single" w:sz="4" w:space="0" w:color="auto"/>
              <w:bottom w:val="single" w:sz="4" w:space="0" w:color="auto"/>
              <w:right w:val="single" w:sz="4" w:space="0" w:color="auto"/>
            </w:tcBorders>
            <w:hideMark/>
          </w:tcPr>
          <w:p w:rsidR="00FC2686" w:rsidRPr="00BC5490" w:rsidRDefault="00C174C6" w:rsidP="00CF10CA">
            <w:pPr>
              <w:spacing w:after="0"/>
              <w:rPr>
                <w:rFonts w:asciiTheme="minorHAnsi" w:eastAsia="Calibri" w:hAnsiTheme="minorHAnsi" w:cs="Tahoma"/>
              </w:rPr>
            </w:pPr>
            <w:r>
              <w:rPr>
                <w:rFonts w:asciiTheme="minorHAnsi" w:eastAsia="Calibri" w:hAnsiTheme="minorHAnsi" w:cs="Tahoma"/>
              </w:rPr>
              <w:t xml:space="preserve">Wykład - </w:t>
            </w:r>
            <w:r w:rsidR="00FC2686" w:rsidRPr="00C174C6">
              <w:rPr>
                <w:rFonts w:asciiTheme="minorHAnsi" w:eastAsia="Calibri" w:hAnsiTheme="minorHAnsi" w:cs="Tahoma"/>
                <w:b/>
              </w:rPr>
              <w:t>wykładowca Wykonawcy</w:t>
            </w:r>
          </w:p>
        </w:tc>
      </w:tr>
      <w:tr w:rsidR="00FC2686" w:rsidRPr="00BC5490" w:rsidTr="00CF10CA">
        <w:tc>
          <w:tcPr>
            <w:tcW w:w="1844" w:type="dxa"/>
            <w:tcBorders>
              <w:top w:val="single" w:sz="4" w:space="0" w:color="auto"/>
              <w:left w:val="single" w:sz="4" w:space="0" w:color="auto"/>
              <w:bottom w:val="single" w:sz="4" w:space="0" w:color="auto"/>
              <w:right w:val="single" w:sz="4" w:space="0" w:color="auto"/>
            </w:tcBorders>
            <w:hideMark/>
          </w:tcPr>
          <w:p w:rsidR="00FC2686" w:rsidRPr="00BC5490" w:rsidRDefault="00FC2686" w:rsidP="00DB3844">
            <w:pPr>
              <w:spacing w:after="0"/>
              <w:jc w:val="center"/>
              <w:rPr>
                <w:rFonts w:asciiTheme="minorHAnsi" w:eastAsia="Calibri" w:hAnsiTheme="minorHAnsi" w:cs="Tahoma"/>
              </w:rPr>
            </w:pPr>
            <w:r>
              <w:rPr>
                <w:rFonts w:asciiTheme="minorHAnsi" w:eastAsia="Calibri" w:hAnsiTheme="minorHAnsi" w:cs="Tahoma"/>
              </w:rPr>
              <w:t>9</w:t>
            </w:r>
            <w:r w:rsidRPr="00BC5490">
              <w:rPr>
                <w:rFonts w:asciiTheme="minorHAnsi" w:eastAsia="Calibri" w:hAnsiTheme="minorHAnsi" w:cs="Tahoma"/>
              </w:rPr>
              <w:t>.</w:t>
            </w:r>
            <w:r w:rsidR="00DB3844">
              <w:rPr>
                <w:rFonts w:asciiTheme="minorHAnsi" w:eastAsia="Calibri" w:hAnsiTheme="minorHAnsi" w:cs="Tahoma"/>
              </w:rPr>
              <w:t>30-</w:t>
            </w:r>
            <w:r>
              <w:rPr>
                <w:rFonts w:asciiTheme="minorHAnsi" w:eastAsia="Calibri" w:hAnsiTheme="minorHAnsi" w:cs="Tahoma"/>
              </w:rPr>
              <w:t>9</w:t>
            </w:r>
            <w:r w:rsidRPr="00BC5490">
              <w:rPr>
                <w:rFonts w:asciiTheme="minorHAnsi" w:eastAsia="Calibri" w:hAnsiTheme="minorHAnsi" w:cs="Tahoma"/>
              </w:rPr>
              <w:t>.</w:t>
            </w:r>
            <w:r>
              <w:rPr>
                <w:rFonts w:asciiTheme="minorHAnsi" w:eastAsia="Calibri" w:hAnsiTheme="minorHAnsi" w:cs="Tahoma"/>
              </w:rPr>
              <w:t>45</w:t>
            </w:r>
          </w:p>
        </w:tc>
        <w:tc>
          <w:tcPr>
            <w:tcW w:w="7371" w:type="dxa"/>
            <w:tcBorders>
              <w:top w:val="single" w:sz="4" w:space="0" w:color="auto"/>
              <w:left w:val="single" w:sz="4" w:space="0" w:color="auto"/>
              <w:bottom w:val="single" w:sz="4" w:space="0" w:color="auto"/>
              <w:right w:val="single" w:sz="4" w:space="0" w:color="auto"/>
            </w:tcBorders>
            <w:hideMark/>
          </w:tcPr>
          <w:p w:rsidR="00FC2686" w:rsidRPr="00BC5490" w:rsidRDefault="00FC2686" w:rsidP="0091112E">
            <w:pPr>
              <w:spacing w:after="0"/>
              <w:rPr>
                <w:rFonts w:asciiTheme="minorHAnsi" w:eastAsia="Calibri" w:hAnsiTheme="minorHAnsi" w:cs="Tahoma"/>
              </w:rPr>
            </w:pPr>
            <w:r w:rsidRPr="00BC5490">
              <w:rPr>
                <w:rFonts w:asciiTheme="minorHAnsi" w:eastAsia="Calibri" w:hAnsiTheme="minorHAnsi" w:cs="Tahoma"/>
              </w:rPr>
              <w:t xml:space="preserve">Przerwa </w:t>
            </w:r>
          </w:p>
        </w:tc>
      </w:tr>
      <w:tr w:rsidR="00FC2686" w:rsidRPr="00BC5490" w:rsidTr="00CF10CA">
        <w:tc>
          <w:tcPr>
            <w:tcW w:w="1844" w:type="dxa"/>
            <w:tcBorders>
              <w:top w:val="single" w:sz="4" w:space="0" w:color="auto"/>
              <w:left w:val="single" w:sz="4" w:space="0" w:color="auto"/>
              <w:bottom w:val="single" w:sz="4" w:space="0" w:color="auto"/>
              <w:right w:val="single" w:sz="4" w:space="0" w:color="auto"/>
            </w:tcBorders>
            <w:hideMark/>
          </w:tcPr>
          <w:p w:rsidR="00FC2686" w:rsidRPr="00BC5490" w:rsidRDefault="00FC2686" w:rsidP="00DB3844">
            <w:pPr>
              <w:spacing w:after="0"/>
              <w:jc w:val="center"/>
              <w:rPr>
                <w:rFonts w:asciiTheme="minorHAnsi" w:eastAsia="Calibri" w:hAnsiTheme="minorHAnsi" w:cs="Tahoma"/>
              </w:rPr>
            </w:pPr>
            <w:r>
              <w:rPr>
                <w:rFonts w:asciiTheme="minorHAnsi" w:eastAsia="Calibri" w:hAnsiTheme="minorHAnsi" w:cs="Tahoma"/>
              </w:rPr>
              <w:t>9</w:t>
            </w:r>
            <w:r w:rsidRPr="00BC5490">
              <w:rPr>
                <w:rFonts w:asciiTheme="minorHAnsi" w:eastAsia="Calibri" w:hAnsiTheme="minorHAnsi" w:cs="Tahoma"/>
              </w:rPr>
              <w:t>.</w:t>
            </w:r>
            <w:r>
              <w:rPr>
                <w:rFonts w:asciiTheme="minorHAnsi" w:eastAsia="Calibri" w:hAnsiTheme="minorHAnsi" w:cs="Tahoma"/>
              </w:rPr>
              <w:t>4</w:t>
            </w:r>
            <w:r w:rsidRPr="00BC5490">
              <w:rPr>
                <w:rFonts w:asciiTheme="minorHAnsi" w:eastAsia="Calibri" w:hAnsiTheme="minorHAnsi" w:cs="Tahoma"/>
              </w:rPr>
              <w:t>5-1</w:t>
            </w:r>
            <w:r w:rsidR="0091112E">
              <w:rPr>
                <w:rFonts w:asciiTheme="minorHAnsi" w:eastAsia="Calibri" w:hAnsiTheme="minorHAnsi" w:cs="Tahoma"/>
              </w:rPr>
              <w:t>1</w:t>
            </w:r>
            <w:r w:rsidRPr="00BC5490">
              <w:rPr>
                <w:rFonts w:asciiTheme="minorHAnsi" w:eastAsia="Calibri" w:hAnsiTheme="minorHAnsi" w:cs="Tahoma"/>
              </w:rPr>
              <w:t>.</w:t>
            </w:r>
            <w:r w:rsidR="0091112E">
              <w:rPr>
                <w:rFonts w:asciiTheme="minorHAnsi" w:eastAsia="Calibri" w:hAnsiTheme="minorHAnsi" w:cs="Tahoma"/>
              </w:rPr>
              <w:t>15</w:t>
            </w:r>
          </w:p>
        </w:tc>
        <w:tc>
          <w:tcPr>
            <w:tcW w:w="7371" w:type="dxa"/>
            <w:tcBorders>
              <w:top w:val="single" w:sz="4" w:space="0" w:color="auto"/>
              <w:left w:val="single" w:sz="4" w:space="0" w:color="auto"/>
              <w:bottom w:val="single" w:sz="4" w:space="0" w:color="auto"/>
              <w:right w:val="single" w:sz="4" w:space="0" w:color="auto"/>
            </w:tcBorders>
            <w:hideMark/>
          </w:tcPr>
          <w:p w:rsidR="00FC2686" w:rsidRPr="00BC5490" w:rsidRDefault="0091112E" w:rsidP="00197D82">
            <w:pPr>
              <w:spacing w:after="0"/>
              <w:rPr>
                <w:rFonts w:asciiTheme="minorHAnsi" w:eastAsia="Calibri" w:hAnsiTheme="minorHAnsi" w:cs="Tahoma"/>
              </w:rPr>
            </w:pPr>
            <w:r w:rsidRPr="0091112E">
              <w:rPr>
                <w:rFonts w:asciiTheme="minorHAnsi" w:eastAsia="Calibri" w:hAnsiTheme="minorHAnsi" w:cs="Tahoma"/>
              </w:rPr>
              <w:t xml:space="preserve">Równoległe sesje </w:t>
            </w:r>
            <w:r w:rsidR="00C174C6" w:rsidRPr="00C174C6">
              <w:rPr>
                <w:rFonts w:asciiTheme="minorHAnsi" w:eastAsia="Calibri" w:hAnsiTheme="minorHAnsi" w:cs="Tahoma"/>
              </w:rPr>
              <w:t>warsztatowe</w:t>
            </w:r>
            <w:r w:rsidRPr="0091112E">
              <w:rPr>
                <w:rFonts w:asciiTheme="minorHAnsi" w:eastAsia="Calibri" w:hAnsiTheme="minorHAnsi" w:cs="Tahoma"/>
              </w:rPr>
              <w:t xml:space="preserve"> (4 grupy dla ok</w:t>
            </w:r>
            <w:r w:rsidR="00C174C6">
              <w:rPr>
                <w:rFonts w:asciiTheme="minorHAnsi" w:eastAsia="Calibri" w:hAnsiTheme="minorHAnsi" w:cs="Tahoma"/>
              </w:rPr>
              <w:t>.</w:t>
            </w:r>
            <w:r w:rsidRPr="0091112E">
              <w:rPr>
                <w:rFonts w:asciiTheme="minorHAnsi" w:eastAsia="Calibri" w:hAnsiTheme="minorHAnsi" w:cs="Tahoma"/>
              </w:rPr>
              <w:t xml:space="preserve"> 2</w:t>
            </w:r>
            <w:r w:rsidR="00197D82">
              <w:rPr>
                <w:rFonts w:asciiTheme="minorHAnsi" w:eastAsia="Calibri" w:hAnsiTheme="minorHAnsi" w:cs="Tahoma"/>
              </w:rPr>
              <w:t>1</w:t>
            </w:r>
            <w:r w:rsidRPr="0091112E">
              <w:rPr>
                <w:rFonts w:asciiTheme="minorHAnsi" w:eastAsia="Calibri" w:hAnsiTheme="minorHAnsi" w:cs="Tahoma"/>
              </w:rPr>
              <w:t xml:space="preserve"> uczestników każda z grup) </w:t>
            </w:r>
            <w:r w:rsidRPr="00C174C6">
              <w:rPr>
                <w:rFonts w:asciiTheme="minorHAnsi" w:eastAsia="Calibri" w:hAnsiTheme="minorHAnsi" w:cs="Tahoma"/>
                <w:b/>
              </w:rPr>
              <w:t>prowadzący Wykonawcy</w:t>
            </w:r>
          </w:p>
        </w:tc>
      </w:tr>
      <w:tr w:rsidR="00FC2686" w:rsidRPr="00BC5490" w:rsidTr="00CF10CA">
        <w:tc>
          <w:tcPr>
            <w:tcW w:w="1844" w:type="dxa"/>
            <w:tcBorders>
              <w:top w:val="single" w:sz="4" w:space="0" w:color="auto"/>
              <w:left w:val="single" w:sz="4" w:space="0" w:color="auto"/>
              <w:bottom w:val="single" w:sz="4" w:space="0" w:color="auto"/>
              <w:right w:val="single" w:sz="4" w:space="0" w:color="auto"/>
            </w:tcBorders>
            <w:hideMark/>
          </w:tcPr>
          <w:p w:rsidR="00FC2686" w:rsidRPr="00BC5490" w:rsidRDefault="00FC2686" w:rsidP="00DB3844">
            <w:pPr>
              <w:spacing w:after="0"/>
              <w:jc w:val="center"/>
              <w:rPr>
                <w:rFonts w:asciiTheme="minorHAnsi" w:eastAsia="Calibri" w:hAnsiTheme="minorHAnsi" w:cs="Tahoma"/>
              </w:rPr>
            </w:pPr>
            <w:r w:rsidRPr="00BC5490">
              <w:rPr>
                <w:rFonts w:asciiTheme="minorHAnsi" w:eastAsia="Calibri" w:hAnsiTheme="minorHAnsi" w:cs="Tahoma"/>
              </w:rPr>
              <w:t>1</w:t>
            </w:r>
            <w:r w:rsidR="0091112E">
              <w:rPr>
                <w:rFonts w:asciiTheme="minorHAnsi" w:eastAsia="Calibri" w:hAnsiTheme="minorHAnsi" w:cs="Tahoma"/>
              </w:rPr>
              <w:t>1</w:t>
            </w:r>
            <w:r w:rsidRPr="00BC5490">
              <w:rPr>
                <w:rFonts w:asciiTheme="minorHAnsi" w:eastAsia="Calibri" w:hAnsiTheme="minorHAnsi" w:cs="Tahoma"/>
              </w:rPr>
              <w:t>.</w:t>
            </w:r>
            <w:r w:rsidR="00DB3844">
              <w:rPr>
                <w:rFonts w:asciiTheme="minorHAnsi" w:eastAsia="Calibri" w:hAnsiTheme="minorHAnsi" w:cs="Tahoma"/>
              </w:rPr>
              <w:t>15-</w:t>
            </w:r>
            <w:r w:rsidRPr="00BC5490">
              <w:rPr>
                <w:rFonts w:asciiTheme="minorHAnsi" w:eastAsia="Calibri" w:hAnsiTheme="minorHAnsi" w:cs="Tahoma"/>
              </w:rPr>
              <w:t>1</w:t>
            </w:r>
            <w:r w:rsidR="0091112E">
              <w:rPr>
                <w:rFonts w:asciiTheme="minorHAnsi" w:eastAsia="Calibri" w:hAnsiTheme="minorHAnsi" w:cs="Tahoma"/>
              </w:rPr>
              <w:t>1</w:t>
            </w:r>
            <w:r w:rsidRPr="00BC5490">
              <w:rPr>
                <w:rFonts w:asciiTheme="minorHAnsi" w:eastAsia="Calibri" w:hAnsiTheme="minorHAnsi" w:cs="Tahoma"/>
              </w:rPr>
              <w:t>.</w:t>
            </w:r>
            <w:r w:rsidR="0091112E">
              <w:rPr>
                <w:rFonts w:asciiTheme="minorHAnsi" w:eastAsia="Calibri" w:hAnsiTheme="minorHAnsi" w:cs="Tahoma"/>
              </w:rPr>
              <w:t>30</w:t>
            </w:r>
          </w:p>
        </w:tc>
        <w:tc>
          <w:tcPr>
            <w:tcW w:w="7371" w:type="dxa"/>
            <w:tcBorders>
              <w:top w:val="single" w:sz="4" w:space="0" w:color="auto"/>
              <w:left w:val="single" w:sz="4" w:space="0" w:color="auto"/>
              <w:bottom w:val="single" w:sz="4" w:space="0" w:color="auto"/>
              <w:right w:val="single" w:sz="4" w:space="0" w:color="auto"/>
            </w:tcBorders>
            <w:hideMark/>
          </w:tcPr>
          <w:p w:rsidR="00FC2686" w:rsidRPr="00BC5490" w:rsidRDefault="0091112E" w:rsidP="00CF10CA">
            <w:pPr>
              <w:spacing w:after="0"/>
              <w:rPr>
                <w:rFonts w:asciiTheme="minorHAnsi" w:eastAsia="Calibri" w:hAnsiTheme="minorHAnsi" w:cs="Tahoma"/>
              </w:rPr>
            </w:pPr>
            <w:r>
              <w:rPr>
                <w:rFonts w:asciiTheme="minorHAnsi" w:eastAsia="Calibri" w:hAnsiTheme="minorHAnsi" w:cs="Tahoma"/>
              </w:rPr>
              <w:t>Przerwa kawowa</w:t>
            </w:r>
          </w:p>
        </w:tc>
      </w:tr>
      <w:tr w:rsidR="0091112E" w:rsidRPr="00BC5490" w:rsidTr="00CF10CA">
        <w:tc>
          <w:tcPr>
            <w:tcW w:w="1844" w:type="dxa"/>
            <w:tcBorders>
              <w:top w:val="single" w:sz="4" w:space="0" w:color="auto"/>
              <w:left w:val="single" w:sz="4" w:space="0" w:color="auto"/>
              <w:bottom w:val="single" w:sz="4" w:space="0" w:color="auto"/>
              <w:right w:val="single" w:sz="4" w:space="0" w:color="auto"/>
            </w:tcBorders>
          </w:tcPr>
          <w:p w:rsidR="0091112E" w:rsidRPr="00BC5490" w:rsidRDefault="00DB3844" w:rsidP="00DB3844">
            <w:pPr>
              <w:spacing w:after="0"/>
              <w:jc w:val="center"/>
              <w:rPr>
                <w:rFonts w:asciiTheme="minorHAnsi" w:eastAsia="Calibri" w:hAnsiTheme="minorHAnsi" w:cs="Tahoma"/>
              </w:rPr>
            </w:pPr>
            <w:r>
              <w:rPr>
                <w:rFonts w:asciiTheme="minorHAnsi" w:eastAsia="Calibri" w:hAnsiTheme="minorHAnsi" w:cs="Tahoma"/>
              </w:rPr>
              <w:t>11.30-</w:t>
            </w:r>
            <w:r w:rsidR="0091112E">
              <w:rPr>
                <w:rFonts w:asciiTheme="minorHAnsi" w:eastAsia="Calibri" w:hAnsiTheme="minorHAnsi" w:cs="Tahoma"/>
              </w:rPr>
              <w:t>13.00</w:t>
            </w:r>
          </w:p>
        </w:tc>
        <w:tc>
          <w:tcPr>
            <w:tcW w:w="7371" w:type="dxa"/>
            <w:tcBorders>
              <w:top w:val="single" w:sz="4" w:space="0" w:color="auto"/>
              <w:left w:val="single" w:sz="4" w:space="0" w:color="auto"/>
              <w:bottom w:val="single" w:sz="4" w:space="0" w:color="auto"/>
              <w:right w:val="single" w:sz="4" w:space="0" w:color="auto"/>
            </w:tcBorders>
          </w:tcPr>
          <w:p w:rsidR="0091112E" w:rsidRDefault="0091112E" w:rsidP="00197D82">
            <w:pPr>
              <w:spacing w:after="0"/>
              <w:rPr>
                <w:rFonts w:asciiTheme="minorHAnsi" w:eastAsia="Calibri" w:hAnsiTheme="minorHAnsi" w:cs="Tahoma"/>
              </w:rPr>
            </w:pPr>
            <w:r w:rsidRPr="0091112E">
              <w:rPr>
                <w:rFonts w:asciiTheme="minorHAnsi" w:eastAsia="Calibri" w:hAnsiTheme="minorHAnsi" w:cs="Tahoma"/>
              </w:rPr>
              <w:t xml:space="preserve">Równoległe sesje </w:t>
            </w:r>
            <w:r w:rsidR="00C174C6" w:rsidRPr="00C174C6">
              <w:rPr>
                <w:rFonts w:asciiTheme="minorHAnsi" w:eastAsia="Calibri" w:hAnsiTheme="minorHAnsi" w:cs="Tahoma"/>
              </w:rPr>
              <w:t>warsztatowe</w:t>
            </w:r>
            <w:r w:rsidRPr="0091112E">
              <w:rPr>
                <w:rFonts w:asciiTheme="minorHAnsi" w:eastAsia="Calibri" w:hAnsiTheme="minorHAnsi" w:cs="Tahoma"/>
              </w:rPr>
              <w:t xml:space="preserve"> (4 grupy dla ok 2</w:t>
            </w:r>
            <w:r w:rsidR="00197D82">
              <w:rPr>
                <w:rFonts w:asciiTheme="minorHAnsi" w:eastAsia="Calibri" w:hAnsiTheme="minorHAnsi" w:cs="Tahoma"/>
              </w:rPr>
              <w:t>1</w:t>
            </w:r>
            <w:r w:rsidRPr="0091112E">
              <w:rPr>
                <w:rFonts w:asciiTheme="minorHAnsi" w:eastAsia="Calibri" w:hAnsiTheme="minorHAnsi" w:cs="Tahoma"/>
              </w:rPr>
              <w:t xml:space="preserve"> uczestników każda z grup) </w:t>
            </w:r>
            <w:r w:rsidRPr="00C174C6">
              <w:rPr>
                <w:rFonts w:asciiTheme="minorHAnsi" w:eastAsia="Calibri" w:hAnsiTheme="minorHAnsi" w:cs="Tahoma"/>
                <w:b/>
              </w:rPr>
              <w:t>prowadzący Wykonawcy</w:t>
            </w:r>
          </w:p>
        </w:tc>
      </w:tr>
      <w:tr w:rsidR="00FC2686" w:rsidRPr="00BC5490" w:rsidTr="00CF10CA">
        <w:tc>
          <w:tcPr>
            <w:tcW w:w="1844" w:type="dxa"/>
            <w:tcBorders>
              <w:top w:val="single" w:sz="4" w:space="0" w:color="auto"/>
              <w:left w:val="single" w:sz="4" w:space="0" w:color="auto"/>
              <w:bottom w:val="single" w:sz="4" w:space="0" w:color="auto"/>
              <w:right w:val="single" w:sz="4" w:space="0" w:color="auto"/>
            </w:tcBorders>
            <w:hideMark/>
          </w:tcPr>
          <w:p w:rsidR="00FC2686" w:rsidRPr="00BC5490" w:rsidRDefault="0091112E" w:rsidP="00DB3844">
            <w:pPr>
              <w:spacing w:after="0"/>
              <w:jc w:val="center"/>
              <w:rPr>
                <w:rFonts w:asciiTheme="minorHAnsi" w:eastAsia="Calibri" w:hAnsiTheme="minorHAnsi" w:cs="Tahoma"/>
              </w:rPr>
            </w:pPr>
            <w:r>
              <w:rPr>
                <w:rFonts w:asciiTheme="minorHAnsi" w:eastAsia="Calibri" w:hAnsiTheme="minorHAnsi" w:cs="Tahoma"/>
              </w:rPr>
              <w:t>13</w:t>
            </w:r>
            <w:r w:rsidR="00FC2686" w:rsidRPr="00BC5490">
              <w:rPr>
                <w:rFonts w:asciiTheme="minorHAnsi" w:eastAsia="Calibri" w:hAnsiTheme="minorHAnsi" w:cs="Tahoma"/>
              </w:rPr>
              <w:t>.00</w:t>
            </w:r>
            <w:r w:rsidR="00DB3844">
              <w:rPr>
                <w:rFonts w:asciiTheme="minorHAnsi" w:eastAsia="Calibri" w:hAnsiTheme="minorHAnsi" w:cs="Tahoma"/>
              </w:rPr>
              <w:t>-</w:t>
            </w:r>
            <w:r w:rsidR="00FC2686" w:rsidRPr="00BC5490">
              <w:rPr>
                <w:rFonts w:asciiTheme="minorHAnsi" w:eastAsia="Calibri" w:hAnsiTheme="minorHAnsi" w:cs="Tahoma"/>
              </w:rPr>
              <w:t>1</w:t>
            </w:r>
            <w:r>
              <w:rPr>
                <w:rFonts w:asciiTheme="minorHAnsi" w:eastAsia="Calibri" w:hAnsiTheme="minorHAnsi" w:cs="Tahoma"/>
              </w:rPr>
              <w:t>3</w:t>
            </w:r>
            <w:r w:rsidR="00FC2686" w:rsidRPr="00BC5490">
              <w:rPr>
                <w:rFonts w:asciiTheme="minorHAnsi" w:eastAsia="Calibri" w:hAnsiTheme="minorHAnsi" w:cs="Tahoma"/>
              </w:rPr>
              <w:t>.</w:t>
            </w:r>
            <w:r>
              <w:rPr>
                <w:rFonts w:asciiTheme="minorHAnsi" w:eastAsia="Calibri" w:hAnsiTheme="minorHAnsi" w:cs="Tahoma"/>
              </w:rPr>
              <w:t>15</w:t>
            </w:r>
          </w:p>
        </w:tc>
        <w:tc>
          <w:tcPr>
            <w:tcW w:w="7371" w:type="dxa"/>
            <w:tcBorders>
              <w:top w:val="single" w:sz="4" w:space="0" w:color="auto"/>
              <w:left w:val="single" w:sz="4" w:space="0" w:color="auto"/>
              <w:bottom w:val="single" w:sz="4" w:space="0" w:color="auto"/>
              <w:right w:val="single" w:sz="4" w:space="0" w:color="auto"/>
            </w:tcBorders>
            <w:hideMark/>
          </w:tcPr>
          <w:p w:rsidR="00FC2686" w:rsidRPr="00BC5490" w:rsidRDefault="0091112E" w:rsidP="00CF10CA">
            <w:pPr>
              <w:spacing w:after="0"/>
              <w:rPr>
                <w:rFonts w:asciiTheme="minorHAnsi" w:eastAsia="Calibri" w:hAnsiTheme="minorHAnsi" w:cs="Tahoma"/>
              </w:rPr>
            </w:pPr>
            <w:r>
              <w:rPr>
                <w:rFonts w:asciiTheme="minorHAnsi" w:eastAsia="Calibri" w:hAnsiTheme="minorHAnsi" w:cs="Tahoma"/>
              </w:rPr>
              <w:t>Przerwa</w:t>
            </w:r>
          </w:p>
        </w:tc>
      </w:tr>
      <w:tr w:rsidR="00FC2686" w:rsidRPr="00BC5490" w:rsidTr="00CF10CA">
        <w:tc>
          <w:tcPr>
            <w:tcW w:w="1844" w:type="dxa"/>
            <w:tcBorders>
              <w:top w:val="single" w:sz="4" w:space="0" w:color="auto"/>
              <w:left w:val="single" w:sz="4" w:space="0" w:color="auto"/>
              <w:bottom w:val="single" w:sz="4" w:space="0" w:color="auto"/>
              <w:right w:val="single" w:sz="4" w:space="0" w:color="auto"/>
            </w:tcBorders>
            <w:hideMark/>
          </w:tcPr>
          <w:p w:rsidR="00FC2686" w:rsidRPr="00BC5490" w:rsidRDefault="00FC2686" w:rsidP="00396436">
            <w:pPr>
              <w:spacing w:after="0"/>
              <w:jc w:val="center"/>
              <w:rPr>
                <w:rFonts w:asciiTheme="minorHAnsi" w:eastAsia="Calibri" w:hAnsiTheme="minorHAnsi" w:cs="Tahoma"/>
              </w:rPr>
            </w:pPr>
            <w:r w:rsidRPr="00BC5490">
              <w:rPr>
                <w:rFonts w:asciiTheme="minorHAnsi" w:eastAsia="Calibri" w:hAnsiTheme="minorHAnsi" w:cs="Tahoma"/>
              </w:rPr>
              <w:t>1</w:t>
            </w:r>
            <w:r w:rsidR="0091112E">
              <w:rPr>
                <w:rFonts w:asciiTheme="minorHAnsi" w:eastAsia="Calibri" w:hAnsiTheme="minorHAnsi" w:cs="Tahoma"/>
              </w:rPr>
              <w:t>3</w:t>
            </w:r>
            <w:r w:rsidRPr="00BC5490">
              <w:rPr>
                <w:rFonts w:asciiTheme="minorHAnsi" w:eastAsia="Calibri" w:hAnsiTheme="minorHAnsi" w:cs="Tahoma"/>
              </w:rPr>
              <w:t>.</w:t>
            </w:r>
            <w:r w:rsidR="00DB3844">
              <w:rPr>
                <w:rFonts w:asciiTheme="minorHAnsi" w:eastAsia="Calibri" w:hAnsiTheme="minorHAnsi" w:cs="Tahoma"/>
              </w:rPr>
              <w:t>15-</w:t>
            </w:r>
            <w:r w:rsidRPr="00BC5490">
              <w:rPr>
                <w:rFonts w:asciiTheme="minorHAnsi" w:eastAsia="Calibri" w:hAnsiTheme="minorHAnsi" w:cs="Tahoma"/>
              </w:rPr>
              <w:t>1</w:t>
            </w:r>
            <w:r w:rsidR="00396436">
              <w:rPr>
                <w:rFonts w:asciiTheme="minorHAnsi" w:eastAsia="Calibri" w:hAnsiTheme="minorHAnsi" w:cs="Tahoma"/>
              </w:rPr>
              <w:t>4</w:t>
            </w:r>
            <w:r w:rsidRPr="00BC5490">
              <w:rPr>
                <w:rFonts w:asciiTheme="minorHAnsi" w:eastAsia="Calibri" w:hAnsiTheme="minorHAnsi" w:cs="Tahoma"/>
              </w:rPr>
              <w:t>.</w:t>
            </w:r>
            <w:r w:rsidR="00396436">
              <w:rPr>
                <w:rFonts w:asciiTheme="minorHAnsi" w:eastAsia="Calibri" w:hAnsiTheme="minorHAnsi" w:cs="Tahoma"/>
              </w:rPr>
              <w:t>45</w:t>
            </w:r>
          </w:p>
        </w:tc>
        <w:tc>
          <w:tcPr>
            <w:tcW w:w="7371" w:type="dxa"/>
            <w:tcBorders>
              <w:top w:val="single" w:sz="4" w:space="0" w:color="auto"/>
              <w:left w:val="single" w:sz="4" w:space="0" w:color="auto"/>
              <w:bottom w:val="single" w:sz="4" w:space="0" w:color="auto"/>
              <w:right w:val="single" w:sz="4" w:space="0" w:color="auto"/>
            </w:tcBorders>
            <w:hideMark/>
          </w:tcPr>
          <w:p w:rsidR="00FC2686" w:rsidRPr="00BC5490" w:rsidRDefault="0091112E" w:rsidP="00197D82">
            <w:pPr>
              <w:spacing w:after="0"/>
              <w:rPr>
                <w:rFonts w:asciiTheme="minorHAnsi" w:eastAsia="Calibri" w:hAnsiTheme="minorHAnsi" w:cs="Tahoma"/>
              </w:rPr>
            </w:pPr>
            <w:r w:rsidRPr="0091112E">
              <w:rPr>
                <w:rFonts w:asciiTheme="minorHAnsi" w:eastAsia="Calibri" w:hAnsiTheme="minorHAnsi" w:cs="Tahoma"/>
              </w:rPr>
              <w:t xml:space="preserve">Równoległe sesje </w:t>
            </w:r>
            <w:r w:rsidR="00C174C6" w:rsidRPr="00C174C6">
              <w:rPr>
                <w:rFonts w:asciiTheme="minorHAnsi" w:eastAsia="Calibri" w:hAnsiTheme="minorHAnsi" w:cs="Tahoma"/>
              </w:rPr>
              <w:t>warsztatowe</w:t>
            </w:r>
            <w:r w:rsidRPr="0091112E">
              <w:rPr>
                <w:rFonts w:asciiTheme="minorHAnsi" w:eastAsia="Calibri" w:hAnsiTheme="minorHAnsi" w:cs="Tahoma"/>
              </w:rPr>
              <w:t xml:space="preserve"> (4 grupy dla ok 2</w:t>
            </w:r>
            <w:r w:rsidR="00197D82">
              <w:rPr>
                <w:rFonts w:asciiTheme="minorHAnsi" w:eastAsia="Calibri" w:hAnsiTheme="minorHAnsi" w:cs="Tahoma"/>
              </w:rPr>
              <w:t>1</w:t>
            </w:r>
            <w:r w:rsidRPr="0091112E">
              <w:rPr>
                <w:rFonts w:asciiTheme="minorHAnsi" w:eastAsia="Calibri" w:hAnsiTheme="minorHAnsi" w:cs="Tahoma"/>
              </w:rPr>
              <w:t xml:space="preserve"> uczestników każda z grup) </w:t>
            </w:r>
            <w:r w:rsidRPr="00C174C6">
              <w:rPr>
                <w:rFonts w:asciiTheme="minorHAnsi" w:eastAsia="Calibri" w:hAnsiTheme="minorHAnsi" w:cs="Tahoma"/>
                <w:b/>
              </w:rPr>
              <w:t>prowadzący Wykonawcy</w:t>
            </w:r>
          </w:p>
        </w:tc>
      </w:tr>
      <w:tr w:rsidR="0091112E" w:rsidRPr="00BC5490" w:rsidTr="00CF10CA">
        <w:tc>
          <w:tcPr>
            <w:tcW w:w="1844" w:type="dxa"/>
            <w:tcBorders>
              <w:top w:val="single" w:sz="4" w:space="0" w:color="auto"/>
              <w:left w:val="single" w:sz="4" w:space="0" w:color="auto"/>
              <w:bottom w:val="single" w:sz="4" w:space="0" w:color="auto"/>
              <w:right w:val="single" w:sz="4" w:space="0" w:color="auto"/>
            </w:tcBorders>
          </w:tcPr>
          <w:p w:rsidR="0091112E" w:rsidRPr="00BC5490" w:rsidRDefault="00DB3844" w:rsidP="00396436">
            <w:pPr>
              <w:spacing w:after="0"/>
              <w:jc w:val="center"/>
              <w:rPr>
                <w:rFonts w:asciiTheme="minorHAnsi" w:eastAsia="Calibri" w:hAnsiTheme="minorHAnsi" w:cs="Tahoma"/>
              </w:rPr>
            </w:pPr>
            <w:r>
              <w:rPr>
                <w:rFonts w:asciiTheme="minorHAnsi" w:eastAsia="Calibri" w:hAnsiTheme="minorHAnsi" w:cs="Tahoma"/>
              </w:rPr>
              <w:t>1</w:t>
            </w:r>
            <w:r w:rsidR="00396436">
              <w:rPr>
                <w:rFonts w:asciiTheme="minorHAnsi" w:eastAsia="Calibri" w:hAnsiTheme="minorHAnsi" w:cs="Tahoma"/>
              </w:rPr>
              <w:t>4</w:t>
            </w:r>
            <w:r>
              <w:rPr>
                <w:rFonts w:asciiTheme="minorHAnsi" w:eastAsia="Calibri" w:hAnsiTheme="minorHAnsi" w:cs="Tahoma"/>
              </w:rPr>
              <w:t>.</w:t>
            </w:r>
            <w:r w:rsidR="00396436">
              <w:rPr>
                <w:rFonts w:asciiTheme="minorHAnsi" w:eastAsia="Calibri" w:hAnsiTheme="minorHAnsi" w:cs="Tahoma"/>
              </w:rPr>
              <w:t>45</w:t>
            </w:r>
            <w:r>
              <w:rPr>
                <w:rFonts w:asciiTheme="minorHAnsi" w:eastAsia="Calibri" w:hAnsiTheme="minorHAnsi" w:cs="Tahoma"/>
              </w:rPr>
              <w:t>-</w:t>
            </w:r>
            <w:r w:rsidR="0091112E">
              <w:rPr>
                <w:rFonts w:asciiTheme="minorHAnsi" w:eastAsia="Calibri" w:hAnsiTheme="minorHAnsi" w:cs="Tahoma"/>
              </w:rPr>
              <w:t>15.</w:t>
            </w:r>
            <w:r w:rsidR="00396436">
              <w:rPr>
                <w:rFonts w:asciiTheme="minorHAnsi" w:eastAsia="Calibri" w:hAnsiTheme="minorHAnsi" w:cs="Tahoma"/>
              </w:rPr>
              <w:t>15</w:t>
            </w:r>
          </w:p>
        </w:tc>
        <w:tc>
          <w:tcPr>
            <w:tcW w:w="7371" w:type="dxa"/>
            <w:tcBorders>
              <w:top w:val="single" w:sz="4" w:space="0" w:color="auto"/>
              <w:left w:val="single" w:sz="4" w:space="0" w:color="auto"/>
              <w:bottom w:val="single" w:sz="4" w:space="0" w:color="auto"/>
              <w:right w:val="single" w:sz="4" w:space="0" w:color="auto"/>
            </w:tcBorders>
          </w:tcPr>
          <w:p w:rsidR="0091112E" w:rsidRPr="0091112E" w:rsidRDefault="0091112E" w:rsidP="00CF10CA">
            <w:pPr>
              <w:spacing w:after="0"/>
              <w:rPr>
                <w:rFonts w:asciiTheme="minorHAnsi" w:eastAsia="Calibri" w:hAnsiTheme="minorHAnsi" w:cs="Tahoma"/>
              </w:rPr>
            </w:pPr>
            <w:r>
              <w:rPr>
                <w:rFonts w:asciiTheme="minorHAnsi" w:eastAsia="Calibri" w:hAnsiTheme="minorHAnsi" w:cs="Tahoma"/>
              </w:rPr>
              <w:t>Podsumowanie, zakończenie spotkania (przedstawiciel Zamawiającego)</w:t>
            </w:r>
          </w:p>
        </w:tc>
      </w:tr>
      <w:tr w:rsidR="00FC2686" w:rsidRPr="00BC5490" w:rsidTr="00CF10CA">
        <w:tc>
          <w:tcPr>
            <w:tcW w:w="1844" w:type="dxa"/>
            <w:tcBorders>
              <w:top w:val="single" w:sz="4" w:space="0" w:color="auto"/>
              <w:left w:val="single" w:sz="4" w:space="0" w:color="auto"/>
              <w:bottom w:val="single" w:sz="4" w:space="0" w:color="auto"/>
              <w:right w:val="single" w:sz="4" w:space="0" w:color="auto"/>
            </w:tcBorders>
            <w:hideMark/>
          </w:tcPr>
          <w:p w:rsidR="00FC2686" w:rsidRPr="00BC5490" w:rsidRDefault="00FC2686" w:rsidP="00396436">
            <w:pPr>
              <w:spacing w:after="0"/>
              <w:jc w:val="center"/>
              <w:rPr>
                <w:rFonts w:asciiTheme="minorHAnsi" w:eastAsia="Calibri" w:hAnsiTheme="minorHAnsi" w:cs="Tahoma"/>
              </w:rPr>
            </w:pPr>
            <w:r w:rsidRPr="00BC5490">
              <w:rPr>
                <w:rFonts w:asciiTheme="minorHAnsi" w:eastAsia="Calibri" w:hAnsiTheme="minorHAnsi" w:cs="Tahoma"/>
              </w:rPr>
              <w:t>1</w:t>
            </w:r>
            <w:r w:rsidR="0091112E">
              <w:rPr>
                <w:rFonts w:asciiTheme="minorHAnsi" w:eastAsia="Calibri" w:hAnsiTheme="minorHAnsi" w:cs="Tahoma"/>
              </w:rPr>
              <w:t>5</w:t>
            </w:r>
            <w:r w:rsidRPr="00BC5490">
              <w:rPr>
                <w:rFonts w:asciiTheme="minorHAnsi" w:eastAsia="Calibri" w:hAnsiTheme="minorHAnsi" w:cs="Tahoma"/>
              </w:rPr>
              <w:t>.</w:t>
            </w:r>
            <w:r w:rsidR="00396436">
              <w:rPr>
                <w:rFonts w:asciiTheme="minorHAnsi" w:eastAsia="Calibri" w:hAnsiTheme="minorHAnsi" w:cs="Tahoma"/>
              </w:rPr>
              <w:t>15</w:t>
            </w:r>
          </w:p>
        </w:tc>
        <w:tc>
          <w:tcPr>
            <w:tcW w:w="7371" w:type="dxa"/>
            <w:tcBorders>
              <w:top w:val="single" w:sz="4" w:space="0" w:color="auto"/>
              <w:left w:val="single" w:sz="4" w:space="0" w:color="auto"/>
              <w:bottom w:val="single" w:sz="4" w:space="0" w:color="auto"/>
              <w:right w:val="single" w:sz="4" w:space="0" w:color="auto"/>
            </w:tcBorders>
            <w:hideMark/>
          </w:tcPr>
          <w:p w:rsidR="00FC2686" w:rsidRPr="00BC5490" w:rsidRDefault="0091112E" w:rsidP="00CF10CA">
            <w:pPr>
              <w:spacing w:after="0"/>
              <w:rPr>
                <w:rFonts w:asciiTheme="minorHAnsi" w:eastAsia="Calibri" w:hAnsiTheme="minorHAnsi" w:cs="Tahoma"/>
              </w:rPr>
            </w:pPr>
            <w:r>
              <w:rPr>
                <w:rFonts w:asciiTheme="minorHAnsi" w:eastAsia="Calibri" w:hAnsiTheme="minorHAnsi" w:cs="Tahoma"/>
              </w:rPr>
              <w:t>Obiad</w:t>
            </w:r>
          </w:p>
        </w:tc>
      </w:tr>
    </w:tbl>
    <w:p w:rsidR="00FC2686" w:rsidRDefault="00FC2686" w:rsidP="00BC5490">
      <w:pPr>
        <w:spacing w:after="0"/>
        <w:jc w:val="both"/>
        <w:rPr>
          <w:rFonts w:asciiTheme="minorHAnsi" w:hAnsiTheme="minorHAnsi" w:cs="Tahoma"/>
          <w:lang w:eastAsia="pl-PL"/>
        </w:rPr>
      </w:pPr>
    </w:p>
    <w:p w:rsidR="0091112E" w:rsidRPr="00BC5490" w:rsidRDefault="0091112E" w:rsidP="0091112E">
      <w:pPr>
        <w:spacing w:after="0"/>
        <w:ind w:left="720"/>
        <w:contextualSpacing/>
        <w:jc w:val="both"/>
        <w:rPr>
          <w:rFonts w:asciiTheme="minorHAnsi" w:eastAsia="Calibri" w:hAnsiTheme="minorHAnsi" w:cs="Tahoma"/>
        </w:rPr>
      </w:pPr>
      <w:r w:rsidRPr="003B36D7">
        <w:rPr>
          <w:rFonts w:asciiTheme="minorHAnsi" w:eastAsia="Calibri" w:hAnsiTheme="minorHAnsi" w:cs="Tahoma"/>
          <w:b/>
        </w:rPr>
        <w:t>Ramowy harmonogram szkolenia wg koncepcji B przedstawia się następująco</w:t>
      </w:r>
      <w:r>
        <w:rPr>
          <w:rFonts w:asciiTheme="minorHAnsi" w:eastAsia="Calibri" w:hAnsiTheme="minorHAnsi" w:cs="Tahoma"/>
        </w:rPr>
        <w:t>:</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371"/>
      </w:tblGrid>
      <w:tr w:rsidR="0091112E" w:rsidRPr="00BC5490" w:rsidTr="00CF10CA">
        <w:tc>
          <w:tcPr>
            <w:tcW w:w="1844" w:type="dxa"/>
            <w:tcBorders>
              <w:top w:val="single" w:sz="4" w:space="0" w:color="auto"/>
              <w:left w:val="single" w:sz="4" w:space="0" w:color="auto"/>
              <w:bottom w:val="single" w:sz="4" w:space="0" w:color="auto"/>
              <w:right w:val="single" w:sz="4" w:space="0" w:color="auto"/>
            </w:tcBorders>
            <w:hideMark/>
          </w:tcPr>
          <w:p w:rsidR="0091112E" w:rsidRPr="00BC5490" w:rsidRDefault="0091112E" w:rsidP="00CF10CA">
            <w:pPr>
              <w:spacing w:after="0"/>
              <w:jc w:val="center"/>
              <w:rPr>
                <w:rFonts w:asciiTheme="minorHAnsi" w:eastAsia="Calibri" w:hAnsiTheme="minorHAnsi" w:cs="Tahoma"/>
                <w:b/>
              </w:rPr>
            </w:pPr>
            <w:r w:rsidRPr="00BC5490">
              <w:rPr>
                <w:rFonts w:asciiTheme="minorHAnsi" w:eastAsia="Calibri" w:hAnsiTheme="minorHAnsi" w:cs="Tahoma"/>
                <w:b/>
              </w:rPr>
              <w:t>Godzina</w:t>
            </w:r>
          </w:p>
        </w:tc>
        <w:tc>
          <w:tcPr>
            <w:tcW w:w="7371" w:type="dxa"/>
            <w:tcBorders>
              <w:top w:val="single" w:sz="4" w:space="0" w:color="auto"/>
              <w:left w:val="single" w:sz="4" w:space="0" w:color="auto"/>
              <w:bottom w:val="single" w:sz="4" w:space="0" w:color="auto"/>
              <w:right w:val="single" w:sz="4" w:space="0" w:color="auto"/>
            </w:tcBorders>
            <w:hideMark/>
          </w:tcPr>
          <w:p w:rsidR="0091112E" w:rsidRPr="00BC5490" w:rsidRDefault="0091112E" w:rsidP="00CF10CA">
            <w:pPr>
              <w:spacing w:after="0"/>
              <w:ind w:left="720"/>
              <w:contextualSpacing/>
              <w:rPr>
                <w:rFonts w:asciiTheme="minorHAnsi" w:eastAsia="Calibri" w:hAnsiTheme="minorHAnsi" w:cs="Tahoma"/>
                <w:b/>
              </w:rPr>
            </w:pPr>
            <w:r w:rsidRPr="00BC5490">
              <w:rPr>
                <w:rFonts w:asciiTheme="minorHAnsi" w:eastAsia="Calibri" w:hAnsiTheme="minorHAnsi" w:cs="Tahoma"/>
                <w:b/>
              </w:rPr>
              <w:t xml:space="preserve">Przebieg </w:t>
            </w:r>
            <w:r>
              <w:rPr>
                <w:rFonts w:asciiTheme="minorHAnsi" w:eastAsia="Calibri" w:hAnsiTheme="minorHAnsi" w:cs="Tahoma"/>
                <w:b/>
              </w:rPr>
              <w:t xml:space="preserve">szkolenia – 1 dzień </w:t>
            </w:r>
          </w:p>
        </w:tc>
      </w:tr>
      <w:tr w:rsidR="0091112E" w:rsidRPr="00BC5490" w:rsidTr="00CF10CA">
        <w:tc>
          <w:tcPr>
            <w:tcW w:w="1844" w:type="dxa"/>
            <w:tcBorders>
              <w:top w:val="single" w:sz="4" w:space="0" w:color="auto"/>
              <w:left w:val="single" w:sz="4" w:space="0" w:color="auto"/>
              <w:bottom w:val="single" w:sz="4" w:space="0" w:color="auto"/>
              <w:right w:val="single" w:sz="4" w:space="0" w:color="auto"/>
            </w:tcBorders>
            <w:hideMark/>
          </w:tcPr>
          <w:p w:rsidR="0091112E" w:rsidRPr="00BC5490" w:rsidRDefault="0091112E" w:rsidP="00DB3844">
            <w:pPr>
              <w:spacing w:after="0"/>
              <w:jc w:val="center"/>
              <w:rPr>
                <w:rFonts w:asciiTheme="minorHAnsi" w:eastAsia="Calibri" w:hAnsiTheme="minorHAnsi" w:cs="Tahoma"/>
              </w:rPr>
            </w:pPr>
            <w:r w:rsidRPr="00BC5490">
              <w:rPr>
                <w:rFonts w:asciiTheme="minorHAnsi" w:eastAsia="Calibri" w:hAnsiTheme="minorHAnsi" w:cs="Tahoma"/>
              </w:rPr>
              <w:t>9.00-10.00</w:t>
            </w:r>
          </w:p>
        </w:tc>
        <w:tc>
          <w:tcPr>
            <w:tcW w:w="7371" w:type="dxa"/>
            <w:tcBorders>
              <w:top w:val="single" w:sz="4" w:space="0" w:color="auto"/>
              <w:left w:val="single" w:sz="4" w:space="0" w:color="auto"/>
              <w:bottom w:val="single" w:sz="4" w:space="0" w:color="auto"/>
              <w:right w:val="single" w:sz="4" w:space="0" w:color="auto"/>
            </w:tcBorders>
            <w:hideMark/>
          </w:tcPr>
          <w:p w:rsidR="0091112E" w:rsidRPr="00BC5490" w:rsidRDefault="0091112E" w:rsidP="00CF10CA">
            <w:pPr>
              <w:spacing w:after="0"/>
              <w:rPr>
                <w:rFonts w:asciiTheme="minorHAnsi" w:eastAsia="Calibri" w:hAnsiTheme="minorHAnsi" w:cs="Tahoma"/>
              </w:rPr>
            </w:pPr>
            <w:r w:rsidRPr="00BC5490">
              <w:rPr>
                <w:rFonts w:asciiTheme="minorHAnsi" w:eastAsia="Calibri" w:hAnsiTheme="minorHAnsi" w:cs="Tahoma"/>
              </w:rPr>
              <w:t>Rejestracja uczestników/przerwa kawowa</w:t>
            </w:r>
          </w:p>
        </w:tc>
      </w:tr>
      <w:tr w:rsidR="0091112E" w:rsidRPr="00BC5490" w:rsidTr="00CF10CA">
        <w:tc>
          <w:tcPr>
            <w:tcW w:w="1844" w:type="dxa"/>
            <w:tcBorders>
              <w:top w:val="single" w:sz="4" w:space="0" w:color="auto"/>
              <w:left w:val="single" w:sz="4" w:space="0" w:color="auto"/>
              <w:bottom w:val="single" w:sz="4" w:space="0" w:color="auto"/>
              <w:right w:val="single" w:sz="4" w:space="0" w:color="auto"/>
            </w:tcBorders>
            <w:hideMark/>
          </w:tcPr>
          <w:p w:rsidR="0091112E" w:rsidRPr="00BC5490" w:rsidRDefault="0091112E" w:rsidP="00DB3844">
            <w:pPr>
              <w:spacing w:after="0"/>
              <w:jc w:val="center"/>
              <w:rPr>
                <w:rFonts w:asciiTheme="minorHAnsi" w:eastAsia="Calibri" w:hAnsiTheme="minorHAnsi" w:cs="Tahoma"/>
              </w:rPr>
            </w:pPr>
            <w:r w:rsidRPr="00BC5490">
              <w:rPr>
                <w:rFonts w:asciiTheme="minorHAnsi" w:eastAsia="Calibri" w:hAnsiTheme="minorHAnsi" w:cs="Tahoma"/>
              </w:rPr>
              <w:t>10.00-10.</w:t>
            </w:r>
            <w:r>
              <w:rPr>
                <w:rFonts w:asciiTheme="minorHAnsi" w:eastAsia="Calibri" w:hAnsiTheme="minorHAnsi" w:cs="Tahoma"/>
              </w:rPr>
              <w:t>45</w:t>
            </w:r>
          </w:p>
        </w:tc>
        <w:tc>
          <w:tcPr>
            <w:tcW w:w="7371" w:type="dxa"/>
            <w:tcBorders>
              <w:top w:val="single" w:sz="4" w:space="0" w:color="auto"/>
              <w:left w:val="single" w:sz="4" w:space="0" w:color="auto"/>
              <w:bottom w:val="single" w:sz="4" w:space="0" w:color="auto"/>
              <w:right w:val="single" w:sz="4" w:space="0" w:color="auto"/>
            </w:tcBorders>
            <w:hideMark/>
          </w:tcPr>
          <w:p w:rsidR="0091112E" w:rsidRPr="00BC5490" w:rsidRDefault="0091112E" w:rsidP="00CF10CA">
            <w:pPr>
              <w:spacing w:after="0"/>
              <w:rPr>
                <w:rFonts w:asciiTheme="minorHAnsi" w:eastAsia="Calibri" w:hAnsiTheme="minorHAnsi" w:cs="Tahoma"/>
              </w:rPr>
            </w:pPr>
            <w:r w:rsidRPr="00BC5490">
              <w:rPr>
                <w:rFonts w:asciiTheme="minorHAnsi" w:eastAsia="Calibri" w:hAnsiTheme="minorHAnsi" w:cs="Tahoma"/>
              </w:rPr>
              <w:t>Powitanie uczestników, rozpoczęcie szkolenia</w:t>
            </w:r>
            <w:r>
              <w:rPr>
                <w:rFonts w:asciiTheme="minorHAnsi" w:eastAsia="Calibri" w:hAnsiTheme="minorHAnsi" w:cs="Tahoma"/>
              </w:rPr>
              <w:t>,</w:t>
            </w:r>
            <w:r w:rsidRPr="00BC5490">
              <w:rPr>
                <w:rFonts w:asciiTheme="minorHAnsi" w:eastAsia="Calibri" w:hAnsiTheme="minorHAnsi" w:cs="Tahoma"/>
              </w:rPr>
              <w:t xml:space="preserve"> </w:t>
            </w:r>
            <w:r>
              <w:rPr>
                <w:rFonts w:asciiTheme="minorHAnsi" w:eastAsia="Calibri" w:hAnsiTheme="minorHAnsi" w:cs="Tahoma"/>
              </w:rPr>
              <w:t>p</w:t>
            </w:r>
            <w:r w:rsidRPr="00BC5490">
              <w:rPr>
                <w:rFonts w:asciiTheme="minorHAnsi" w:eastAsia="Calibri" w:hAnsiTheme="minorHAnsi" w:cs="Tahoma"/>
              </w:rPr>
              <w:t xml:space="preserve">rezentacja projektu (przedstawiciel Zamawiającego) </w:t>
            </w:r>
          </w:p>
        </w:tc>
      </w:tr>
      <w:tr w:rsidR="0091112E" w:rsidRPr="00BC5490" w:rsidTr="00CF10CA">
        <w:tc>
          <w:tcPr>
            <w:tcW w:w="1844" w:type="dxa"/>
            <w:tcBorders>
              <w:top w:val="single" w:sz="4" w:space="0" w:color="auto"/>
              <w:left w:val="single" w:sz="4" w:space="0" w:color="auto"/>
              <w:bottom w:val="single" w:sz="4" w:space="0" w:color="auto"/>
              <w:right w:val="single" w:sz="4" w:space="0" w:color="auto"/>
            </w:tcBorders>
            <w:hideMark/>
          </w:tcPr>
          <w:p w:rsidR="0091112E" w:rsidRPr="00BC5490" w:rsidRDefault="0091112E" w:rsidP="00DB3844">
            <w:pPr>
              <w:spacing w:after="0"/>
              <w:jc w:val="center"/>
              <w:rPr>
                <w:rFonts w:asciiTheme="minorHAnsi" w:eastAsia="Calibri" w:hAnsiTheme="minorHAnsi" w:cs="Tahoma"/>
              </w:rPr>
            </w:pPr>
            <w:r w:rsidRPr="00BC5490">
              <w:rPr>
                <w:rFonts w:asciiTheme="minorHAnsi" w:eastAsia="Calibri" w:hAnsiTheme="minorHAnsi" w:cs="Tahoma"/>
              </w:rPr>
              <w:t>10.</w:t>
            </w:r>
            <w:r>
              <w:rPr>
                <w:rFonts w:asciiTheme="minorHAnsi" w:eastAsia="Calibri" w:hAnsiTheme="minorHAnsi" w:cs="Tahoma"/>
              </w:rPr>
              <w:t>4</w:t>
            </w:r>
            <w:r w:rsidRPr="00BC5490">
              <w:rPr>
                <w:rFonts w:asciiTheme="minorHAnsi" w:eastAsia="Calibri" w:hAnsiTheme="minorHAnsi" w:cs="Tahoma"/>
              </w:rPr>
              <w:t>5-1</w:t>
            </w:r>
            <w:r>
              <w:rPr>
                <w:rFonts w:asciiTheme="minorHAnsi" w:eastAsia="Calibri" w:hAnsiTheme="minorHAnsi" w:cs="Tahoma"/>
              </w:rPr>
              <w:t>2</w:t>
            </w:r>
            <w:r w:rsidRPr="00BC5490">
              <w:rPr>
                <w:rFonts w:asciiTheme="minorHAnsi" w:eastAsia="Calibri" w:hAnsiTheme="minorHAnsi" w:cs="Tahoma"/>
              </w:rPr>
              <w:t>.</w:t>
            </w:r>
            <w:r>
              <w:rPr>
                <w:rFonts w:asciiTheme="minorHAnsi" w:eastAsia="Calibri" w:hAnsiTheme="minorHAnsi" w:cs="Tahoma"/>
              </w:rPr>
              <w:t>15</w:t>
            </w:r>
          </w:p>
        </w:tc>
        <w:tc>
          <w:tcPr>
            <w:tcW w:w="7371" w:type="dxa"/>
            <w:tcBorders>
              <w:top w:val="single" w:sz="4" w:space="0" w:color="auto"/>
              <w:left w:val="single" w:sz="4" w:space="0" w:color="auto"/>
              <w:bottom w:val="single" w:sz="4" w:space="0" w:color="auto"/>
              <w:right w:val="single" w:sz="4" w:space="0" w:color="auto"/>
            </w:tcBorders>
            <w:hideMark/>
          </w:tcPr>
          <w:p w:rsidR="0091112E" w:rsidRPr="00BC5490" w:rsidRDefault="0091112E" w:rsidP="00396436">
            <w:pPr>
              <w:spacing w:after="0"/>
              <w:rPr>
                <w:rFonts w:asciiTheme="minorHAnsi" w:eastAsia="Calibri" w:hAnsiTheme="minorHAnsi" w:cs="Tahoma"/>
              </w:rPr>
            </w:pPr>
            <w:r w:rsidRPr="00BC5490">
              <w:rPr>
                <w:rFonts w:asciiTheme="minorHAnsi" w:eastAsia="Calibri" w:hAnsiTheme="minorHAnsi" w:cs="Tahoma"/>
              </w:rPr>
              <w:t xml:space="preserve">Wykład </w:t>
            </w:r>
            <w:r w:rsidRPr="00396436">
              <w:rPr>
                <w:rFonts w:asciiTheme="minorHAnsi" w:eastAsia="Calibri" w:hAnsiTheme="minorHAnsi" w:cs="Tahoma"/>
                <w:b/>
              </w:rPr>
              <w:t>wykładowca Wykonawcy</w:t>
            </w:r>
          </w:p>
        </w:tc>
      </w:tr>
      <w:tr w:rsidR="0091112E" w:rsidRPr="00BC5490" w:rsidTr="00CF10CA">
        <w:tc>
          <w:tcPr>
            <w:tcW w:w="1844" w:type="dxa"/>
            <w:tcBorders>
              <w:top w:val="single" w:sz="4" w:space="0" w:color="auto"/>
              <w:left w:val="single" w:sz="4" w:space="0" w:color="auto"/>
              <w:bottom w:val="single" w:sz="4" w:space="0" w:color="auto"/>
              <w:right w:val="single" w:sz="4" w:space="0" w:color="auto"/>
            </w:tcBorders>
            <w:hideMark/>
          </w:tcPr>
          <w:p w:rsidR="0091112E" w:rsidRPr="00BC5490" w:rsidRDefault="0091112E" w:rsidP="00DB3844">
            <w:pPr>
              <w:spacing w:after="0"/>
              <w:jc w:val="center"/>
              <w:rPr>
                <w:rFonts w:asciiTheme="minorHAnsi" w:eastAsia="Calibri" w:hAnsiTheme="minorHAnsi" w:cs="Tahoma"/>
              </w:rPr>
            </w:pPr>
            <w:r w:rsidRPr="00BC5490">
              <w:rPr>
                <w:rFonts w:asciiTheme="minorHAnsi" w:eastAsia="Calibri" w:hAnsiTheme="minorHAnsi" w:cs="Tahoma"/>
              </w:rPr>
              <w:t>1</w:t>
            </w:r>
            <w:r>
              <w:rPr>
                <w:rFonts w:asciiTheme="minorHAnsi" w:eastAsia="Calibri" w:hAnsiTheme="minorHAnsi" w:cs="Tahoma"/>
              </w:rPr>
              <w:t>2</w:t>
            </w:r>
            <w:r w:rsidRPr="00BC5490">
              <w:rPr>
                <w:rFonts w:asciiTheme="minorHAnsi" w:eastAsia="Calibri" w:hAnsiTheme="minorHAnsi" w:cs="Tahoma"/>
              </w:rPr>
              <w:t>.</w:t>
            </w:r>
            <w:r>
              <w:rPr>
                <w:rFonts w:asciiTheme="minorHAnsi" w:eastAsia="Calibri" w:hAnsiTheme="minorHAnsi" w:cs="Tahoma"/>
              </w:rPr>
              <w:t>1</w:t>
            </w:r>
            <w:r w:rsidRPr="00BC5490">
              <w:rPr>
                <w:rFonts w:asciiTheme="minorHAnsi" w:eastAsia="Calibri" w:hAnsiTheme="minorHAnsi" w:cs="Tahoma"/>
              </w:rPr>
              <w:t>5-1</w:t>
            </w:r>
            <w:r>
              <w:rPr>
                <w:rFonts w:asciiTheme="minorHAnsi" w:eastAsia="Calibri" w:hAnsiTheme="minorHAnsi" w:cs="Tahoma"/>
              </w:rPr>
              <w:t>2</w:t>
            </w:r>
            <w:r w:rsidRPr="00BC5490">
              <w:rPr>
                <w:rFonts w:asciiTheme="minorHAnsi" w:eastAsia="Calibri" w:hAnsiTheme="minorHAnsi" w:cs="Tahoma"/>
              </w:rPr>
              <w:t>.30</w:t>
            </w:r>
          </w:p>
        </w:tc>
        <w:tc>
          <w:tcPr>
            <w:tcW w:w="7371" w:type="dxa"/>
            <w:tcBorders>
              <w:top w:val="single" w:sz="4" w:space="0" w:color="auto"/>
              <w:left w:val="single" w:sz="4" w:space="0" w:color="auto"/>
              <w:bottom w:val="single" w:sz="4" w:space="0" w:color="auto"/>
              <w:right w:val="single" w:sz="4" w:space="0" w:color="auto"/>
            </w:tcBorders>
            <w:hideMark/>
          </w:tcPr>
          <w:p w:rsidR="0091112E" w:rsidRPr="00BC5490" w:rsidRDefault="0091112E" w:rsidP="00CF10CA">
            <w:pPr>
              <w:spacing w:after="0"/>
              <w:rPr>
                <w:rFonts w:asciiTheme="minorHAnsi" w:eastAsia="Calibri" w:hAnsiTheme="minorHAnsi" w:cs="Tahoma"/>
              </w:rPr>
            </w:pPr>
            <w:r w:rsidRPr="00BC5490">
              <w:rPr>
                <w:rFonts w:asciiTheme="minorHAnsi" w:eastAsia="Calibri" w:hAnsiTheme="minorHAnsi" w:cs="Tahoma"/>
              </w:rPr>
              <w:t>Przerwa kawowa</w:t>
            </w:r>
          </w:p>
        </w:tc>
      </w:tr>
      <w:tr w:rsidR="0091112E" w:rsidRPr="00BC5490" w:rsidTr="00CF10CA">
        <w:tc>
          <w:tcPr>
            <w:tcW w:w="1844" w:type="dxa"/>
            <w:tcBorders>
              <w:top w:val="single" w:sz="4" w:space="0" w:color="auto"/>
              <w:left w:val="single" w:sz="4" w:space="0" w:color="auto"/>
              <w:bottom w:val="single" w:sz="4" w:space="0" w:color="auto"/>
              <w:right w:val="single" w:sz="4" w:space="0" w:color="auto"/>
            </w:tcBorders>
            <w:hideMark/>
          </w:tcPr>
          <w:p w:rsidR="0091112E" w:rsidRPr="00BC5490" w:rsidRDefault="0091112E" w:rsidP="00DB3844">
            <w:pPr>
              <w:spacing w:after="0"/>
              <w:jc w:val="center"/>
              <w:rPr>
                <w:rFonts w:asciiTheme="minorHAnsi" w:eastAsia="Calibri" w:hAnsiTheme="minorHAnsi" w:cs="Tahoma"/>
              </w:rPr>
            </w:pPr>
            <w:r w:rsidRPr="00BC5490">
              <w:rPr>
                <w:rFonts w:asciiTheme="minorHAnsi" w:eastAsia="Calibri" w:hAnsiTheme="minorHAnsi" w:cs="Tahoma"/>
              </w:rPr>
              <w:t>1</w:t>
            </w:r>
            <w:r>
              <w:rPr>
                <w:rFonts w:asciiTheme="minorHAnsi" w:eastAsia="Calibri" w:hAnsiTheme="minorHAnsi" w:cs="Tahoma"/>
              </w:rPr>
              <w:t>2</w:t>
            </w:r>
            <w:r w:rsidRPr="00BC5490">
              <w:rPr>
                <w:rFonts w:asciiTheme="minorHAnsi" w:eastAsia="Calibri" w:hAnsiTheme="minorHAnsi" w:cs="Tahoma"/>
              </w:rPr>
              <w:t>.30-1</w:t>
            </w:r>
            <w:r>
              <w:rPr>
                <w:rFonts w:asciiTheme="minorHAnsi" w:eastAsia="Calibri" w:hAnsiTheme="minorHAnsi" w:cs="Tahoma"/>
              </w:rPr>
              <w:t>4</w:t>
            </w:r>
            <w:r w:rsidRPr="00BC5490">
              <w:rPr>
                <w:rFonts w:asciiTheme="minorHAnsi" w:eastAsia="Calibri" w:hAnsiTheme="minorHAnsi" w:cs="Tahoma"/>
              </w:rPr>
              <w:t>.00</w:t>
            </w:r>
          </w:p>
        </w:tc>
        <w:tc>
          <w:tcPr>
            <w:tcW w:w="7371" w:type="dxa"/>
            <w:tcBorders>
              <w:top w:val="single" w:sz="4" w:space="0" w:color="auto"/>
              <w:left w:val="single" w:sz="4" w:space="0" w:color="auto"/>
              <w:bottom w:val="single" w:sz="4" w:space="0" w:color="auto"/>
              <w:right w:val="single" w:sz="4" w:space="0" w:color="auto"/>
            </w:tcBorders>
            <w:hideMark/>
          </w:tcPr>
          <w:p w:rsidR="0091112E" w:rsidRPr="00BC5490" w:rsidRDefault="0091112E" w:rsidP="00197D82">
            <w:pPr>
              <w:spacing w:after="0"/>
              <w:rPr>
                <w:rFonts w:asciiTheme="minorHAnsi" w:eastAsia="Calibri" w:hAnsiTheme="minorHAnsi" w:cs="Tahoma"/>
              </w:rPr>
            </w:pPr>
            <w:r w:rsidRPr="00BC5490">
              <w:rPr>
                <w:rFonts w:asciiTheme="minorHAnsi" w:eastAsia="Calibri" w:hAnsiTheme="minorHAnsi" w:cs="Tahoma"/>
              </w:rPr>
              <w:t xml:space="preserve">Równoległe sesje </w:t>
            </w:r>
            <w:r w:rsidR="00396436">
              <w:rPr>
                <w:rFonts w:asciiTheme="minorHAnsi" w:eastAsia="Calibri" w:hAnsiTheme="minorHAnsi" w:cs="Tahoma"/>
              </w:rPr>
              <w:t>warsztatowe</w:t>
            </w:r>
            <w:r w:rsidRPr="00BC5490">
              <w:rPr>
                <w:rFonts w:asciiTheme="minorHAnsi" w:eastAsia="Calibri" w:hAnsiTheme="minorHAnsi" w:cs="Tahoma"/>
              </w:rPr>
              <w:t xml:space="preserve"> </w:t>
            </w:r>
            <w:r w:rsidRPr="0091112E">
              <w:rPr>
                <w:rFonts w:asciiTheme="minorHAnsi" w:eastAsia="Calibri" w:hAnsiTheme="minorHAnsi" w:cs="Tahoma"/>
              </w:rPr>
              <w:t>(</w:t>
            </w:r>
            <w:r w:rsidR="00CB50EA" w:rsidRPr="00CB50EA">
              <w:rPr>
                <w:rFonts w:asciiTheme="minorHAnsi" w:eastAsia="Calibri" w:hAnsiTheme="minorHAnsi" w:cs="Tahoma"/>
              </w:rPr>
              <w:t>2 grupy dla ok. 1</w:t>
            </w:r>
            <w:r w:rsidR="00197D82">
              <w:rPr>
                <w:rFonts w:asciiTheme="minorHAnsi" w:eastAsia="Calibri" w:hAnsiTheme="minorHAnsi" w:cs="Tahoma"/>
              </w:rPr>
              <w:t>8</w:t>
            </w:r>
            <w:r w:rsidR="00CB50EA" w:rsidRPr="00CB50EA">
              <w:rPr>
                <w:rFonts w:asciiTheme="minorHAnsi" w:eastAsia="Calibri" w:hAnsiTheme="minorHAnsi" w:cs="Tahoma"/>
              </w:rPr>
              <w:t xml:space="preserve"> uczestników</w:t>
            </w:r>
            <w:r w:rsidRPr="0091112E">
              <w:rPr>
                <w:rFonts w:asciiTheme="minorHAnsi" w:eastAsia="Calibri" w:hAnsiTheme="minorHAnsi" w:cs="Tahoma"/>
              </w:rPr>
              <w:t xml:space="preserve">) </w:t>
            </w:r>
            <w:r>
              <w:t xml:space="preserve"> </w:t>
            </w:r>
            <w:r w:rsidRPr="00396436">
              <w:rPr>
                <w:rFonts w:asciiTheme="minorHAnsi" w:eastAsia="Calibri" w:hAnsiTheme="minorHAnsi" w:cs="Tahoma"/>
                <w:b/>
              </w:rPr>
              <w:t>prowadzący Wykonawcy</w:t>
            </w:r>
            <w:r>
              <w:rPr>
                <w:rFonts w:asciiTheme="minorHAnsi" w:eastAsia="Calibri" w:hAnsiTheme="minorHAnsi" w:cs="Tahoma"/>
              </w:rPr>
              <w:t xml:space="preserve"> </w:t>
            </w:r>
          </w:p>
        </w:tc>
      </w:tr>
      <w:tr w:rsidR="0091112E" w:rsidRPr="00BC5490" w:rsidTr="00CF10CA">
        <w:tc>
          <w:tcPr>
            <w:tcW w:w="1844" w:type="dxa"/>
            <w:tcBorders>
              <w:top w:val="single" w:sz="4" w:space="0" w:color="auto"/>
              <w:left w:val="single" w:sz="4" w:space="0" w:color="auto"/>
              <w:bottom w:val="single" w:sz="4" w:space="0" w:color="auto"/>
              <w:right w:val="single" w:sz="4" w:space="0" w:color="auto"/>
            </w:tcBorders>
            <w:hideMark/>
          </w:tcPr>
          <w:p w:rsidR="0091112E" w:rsidRPr="00BC5490" w:rsidRDefault="0091112E" w:rsidP="00DB3844">
            <w:pPr>
              <w:spacing w:after="0"/>
              <w:jc w:val="center"/>
              <w:rPr>
                <w:rFonts w:asciiTheme="minorHAnsi" w:eastAsia="Calibri" w:hAnsiTheme="minorHAnsi" w:cs="Tahoma"/>
              </w:rPr>
            </w:pPr>
            <w:r w:rsidRPr="00BC5490">
              <w:rPr>
                <w:rFonts w:asciiTheme="minorHAnsi" w:eastAsia="Calibri" w:hAnsiTheme="minorHAnsi" w:cs="Tahoma"/>
              </w:rPr>
              <w:t>1</w:t>
            </w:r>
            <w:r>
              <w:rPr>
                <w:rFonts w:asciiTheme="minorHAnsi" w:eastAsia="Calibri" w:hAnsiTheme="minorHAnsi" w:cs="Tahoma"/>
              </w:rPr>
              <w:t>4</w:t>
            </w:r>
            <w:r w:rsidRPr="00BC5490">
              <w:rPr>
                <w:rFonts w:asciiTheme="minorHAnsi" w:eastAsia="Calibri" w:hAnsiTheme="minorHAnsi" w:cs="Tahoma"/>
              </w:rPr>
              <w:t>.00-1</w:t>
            </w:r>
            <w:r>
              <w:rPr>
                <w:rFonts w:asciiTheme="minorHAnsi" w:eastAsia="Calibri" w:hAnsiTheme="minorHAnsi" w:cs="Tahoma"/>
              </w:rPr>
              <w:t>5</w:t>
            </w:r>
            <w:r w:rsidRPr="00BC5490">
              <w:rPr>
                <w:rFonts w:asciiTheme="minorHAnsi" w:eastAsia="Calibri" w:hAnsiTheme="minorHAnsi" w:cs="Tahoma"/>
              </w:rPr>
              <w:t>.</w:t>
            </w:r>
            <w:r>
              <w:rPr>
                <w:rFonts w:asciiTheme="minorHAnsi" w:eastAsia="Calibri" w:hAnsiTheme="minorHAnsi" w:cs="Tahoma"/>
              </w:rPr>
              <w:t>0</w:t>
            </w:r>
            <w:r w:rsidRPr="00BC5490">
              <w:rPr>
                <w:rFonts w:asciiTheme="minorHAnsi" w:eastAsia="Calibri" w:hAnsiTheme="minorHAnsi" w:cs="Tahoma"/>
              </w:rPr>
              <w:t>0</w:t>
            </w:r>
          </w:p>
        </w:tc>
        <w:tc>
          <w:tcPr>
            <w:tcW w:w="7371" w:type="dxa"/>
            <w:tcBorders>
              <w:top w:val="single" w:sz="4" w:space="0" w:color="auto"/>
              <w:left w:val="single" w:sz="4" w:space="0" w:color="auto"/>
              <w:bottom w:val="single" w:sz="4" w:space="0" w:color="auto"/>
              <w:right w:val="single" w:sz="4" w:space="0" w:color="auto"/>
            </w:tcBorders>
            <w:hideMark/>
          </w:tcPr>
          <w:p w:rsidR="0091112E" w:rsidRPr="00BC5490" w:rsidRDefault="0091112E" w:rsidP="00CF10CA">
            <w:pPr>
              <w:spacing w:after="0"/>
              <w:rPr>
                <w:rFonts w:asciiTheme="minorHAnsi" w:eastAsia="Calibri" w:hAnsiTheme="minorHAnsi" w:cs="Tahoma"/>
              </w:rPr>
            </w:pPr>
            <w:r w:rsidRPr="00BC5490">
              <w:rPr>
                <w:rFonts w:asciiTheme="minorHAnsi" w:eastAsia="Calibri" w:hAnsiTheme="minorHAnsi" w:cs="Tahoma"/>
              </w:rPr>
              <w:t>Obiad</w:t>
            </w:r>
          </w:p>
        </w:tc>
      </w:tr>
      <w:tr w:rsidR="0091112E" w:rsidRPr="00BC5490" w:rsidTr="00CF10CA">
        <w:tc>
          <w:tcPr>
            <w:tcW w:w="1844" w:type="dxa"/>
            <w:tcBorders>
              <w:top w:val="single" w:sz="4" w:space="0" w:color="auto"/>
              <w:left w:val="single" w:sz="4" w:space="0" w:color="auto"/>
              <w:bottom w:val="single" w:sz="4" w:space="0" w:color="auto"/>
              <w:right w:val="single" w:sz="4" w:space="0" w:color="auto"/>
            </w:tcBorders>
            <w:hideMark/>
          </w:tcPr>
          <w:p w:rsidR="0091112E" w:rsidRPr="00BC5490" w:rsidRDefault="0091112E" w:rsidP="00396436">
            <w:pPr>
              <w:spacing w:after="0"/>
              <w:jc w:val="center"/>
              <w:rPr>
                <w:rFonts w:asciiTheme="minorHAnsi" w:eastAsia="Calibri" w:hAnsiTheme="minorHAnsi" w:cs="Tahoma"/>
              </w:rPr>
            </w:pPr>
            <w:r w:rsidRPr="00BC5490">
              <w:rPr>
                <w:rFonts w:asciiTheme="minorHAnsi" w:eastAsia="Calibri" w:hAnsiTheme="minorHAnsi" w:cs="Tahoma"/>
              </w:rPr>
              <w:t>1</w:t>
            </w:r>
            <w:r>
              <w:rPr>
                <w:rFonts w:asciiTheme="minorHAnsi" w:eastAsia="Calibri" w:hAnsiTheme="minorHAnsi" w:cs="Tahoma"/>
              </w:rPr>
              <w:t>5</w:t>
            </w:r>
            <w:r w:rsidRPr="00BC5490">
              <w:rPr>
                <w:rFonts w:asciiTheme="minorHAnsi" w:eastAsia="Calibri" w:hAnsiTheme="minorHAnsi" w:cs="Tahoma"/>
              </w:rPr>
              <w:t>.</w:t>
            </w:r>
            <w:r>
              <w:rPr>
                <w:rFonts w:asciiTheme="minorHAnsi" w:eastAsia="Calibri" w:hAnsiTheme="minorHAnsi" w:cs="Tahoma"/>
              </w:rPr>
              <w:t>0</w:t>
            </w:r>
            <w:r w:rsidRPr="00BC5490">
              <w:rPr>
                <w:rFonts w:asciiTheme="minorHAnsi" w:eastAsia="Calibri" w:hAnsiTheme="minorHAnsi" w:cs="Tahoma"/>
              </w:rPr>
              <w:t>0-1</w:t>
            </w:r>
            <w:r w:rsidR="00396436">
              <w:rPr>
                <w:rFonts w:asciiTheme="minorHAnsi" w:eastAsia="Calibri" w:hAnsiTheme="minorHAnsi" w:cs="Tahoma"/>
              </w:rPr>
              <w:t>6</w:t>
            </w:r>
            <w:r w:rsidRPr="00BC5490">
              <w:rPr>
                <w:rFonts w:asciiTheme="minorHAnsi" w:eastAsia="Calibri" w:hAnsiTheme="minorHAnsi" w:cs="Tahoma"/>
              </w:rPr>
              <w:t>.</w:t>
            </w:r>
            <w:r w:rsidR="00396436">
              <w:rPr>
                <w:rFonts w:asciiTheme="minorHAnsi" w:eastAsia="Calibri" w:hAnsiTheme="minorHAnsi" w:cs="Tahoma"/>
              </w:rPr>
              <w:t>30</w:t>
            </w:r>
          </w:p>
        </w:tc>
        <w:tc>
          <w:tcPr>
            <w:tcW w:w="7371" w:type="dxa"/>
            <w:tcBorders>
              <w:top w:val="single" w:sz="4" w:space="0" w:color="auto"/>
              <w:left w:val="single" w:sz="4" w:space="0" w:color="auto"/>
              <w:bottom w:val="single" w:sz="4" w:space="0" w:color="auto"/>
              <w:right w:val="single" w:sz="4" w:space="0" w:color="auto"/>
            </w:tcBorders>
            <w:hideMark/>
          </w:tcPr>
          <w:p w:rsidR="0091112E" w:rsidRPr="00BC5490" w:rsidRDefault="0091112E" w:rsidP="00197D82">
            <w:pPr>
              <w:spacing w:after="0"/>
              <w:rPr>
                <w:rFonts w:asciiTheme="minorHAnsi" w:eastAsia="Calibri" w:hAnsiTheme="minorHAnsi" w:cs="Tahoma"/>
              </w:rPr>
            </w:pPr>
            <w:r w:rsidRPr="0091112E">
              <w:rPr>
                <w:rFonts w:asciiTheme="minorHAnsi" w:eastAsia="Calibri" w:hAnsiTheme="minorHAnsi" w:cs="Tahoma"/>
              </w:rPr>
              <w:t xml:space="preserve">Równoległe sesje </w:t>
            </w:r>
            <w:r w:rsidR="00396436" w:rsidRPr="00396436">
              <w:rPr>
                <w:rFonts w:asciiTheme="minorHAnsi" w:eastAsia="Calibri" w:hAnsiTheme="minorHAnsi" w:cs="Tahoma"/>
              </w:rPr>
              <w:t>warsztatowe</w:t>
            </w:r>
            <w:r w:rsidRPr="0091112E">
              <w:rPr>
                <w:rFonts w:asciiTheme="minorHAnsi" w:eastAsia="Calibri" w:hAnsiTheme="minorHAnsi" w:cs="Tahoma"/>
              </w:rPr>
              <w:t xml:space="preserve"> (</w:t>
            </w:r>
            <w:r w:rsidR="00BD2283" w:rsidRPr="00BD2283">
              <w:rPr>
                <w:rFonts w:asciiTheme="minorHAnsi" w:eastAsia="Calibri" w:hAnsiTheme="minorHAnsi" w:cs="Tahoma"/>
              </w:rPr>
              <w:t>2 grupy dla ok. 1</w:t>
            </w:r>
            <w:r w:rsidR="00197D82">
              <w:rPr>
                <w:rFonts w:asciiTheme="minorHAnsi" w:eastAsia="Calibri" w:hAnsiTheme="minorHAnsi" w:cs="Tahoma"/>
              </w:rPr>
              <w:t>8</w:t>
            </w:r>
            <w:r w:rsidR="00BD2283" w:rsidRPr="00BD2283">
              <w:rPr>
                <w:rFonts w:asciiTheme="minorHAnsi" w:eastAsia="Calibri" w:hAnsiTheme="minorHAnsi" w:cs="Tahoma"/>
              </w:rPr>
              <w:t xml:space="preserve"> uczestników</w:t>
            </w:r>
            <w:r w:rsidRPr="0091112E">
              <w:rPr>
                <w:rFonts w:asciiTheme="minorHAnsi" w:eastAsia="Calibri" w:hAnsiTheme="minorHAnsi" w:cs="Tahoma"/>
              </w:rPr>
              <w:t xml:space="preserve">)  </w:t>
            </w:r>
            <w:r w:rsidRPr="00396436">
              <w:rPr>
                <w:rFonts w:asciiTheme="minorHAnsi" w:eastAsia="Calibri" w:hAnsiTheme="minorHAnsi" w:cs="Tahoma"/>
                <w:b/>
              </w:rPr>
              <w:t xml:space="preserve">prowadzący </w:t>
            </w:r>
            <w:r w:rsidRPr="00396436">
              <w:rPr>
                <w:rFonts w:asciiTheme="minorHAnsi" w:eastAsia="Calibri" w:hAnsiTheme="minorHAnsi" w:cs="Tahoma"/>
                <w:b/>
              </w:rPr>
              <w:lastRenderedPageBreak/>
              <w:t>Wykonawcy</w:t>
            </w:r>
          </w:p>
        </w:tc>
      </w:tr>
      <w:tr w:rsidR="0091112E" w:rsidRPr="00BC5490" w:rsidTr="00CF10CA">
        <w:tc>
          <w:tcPr>
            <w:tcW w:w="1844" w:type="dxa"/>
            <w:tcBorders>
              <w:top w:val="single" w:sz="4" w:space="0" w:color="auto"/>
              <w:left w:val="single" w:sz="4" w:space="0" w:color="auto"/>
              <w:bottom w:val="single" w:sz="4" w:space="0" w:color="auto"/>
              <w:right w:val="single" w:sz="4" w:space="0" w:color="auto"/>
            </w:tcBorders>
          </w:tcPr>
          <w:p w:rsidR="0091112E" w:rsidRPr="00BC5490" w:rsidRDefault="00DB3844" w:rsidP="00396436">
            <w:pPr>
              <w:spacing w:after="0"/>
              <w:jc w:val="center"/>
              <w:rPr>
                <w:rFonts w:asciiTheme="minorHAnsi" w:eastAsia="Calibri" w:hAnsiTheme="minorHAnsi" w:cs="Tahoma"/>
              </w:rPr>
            </w:pPr>
            <w:r>
              <w:rPr>
                <w:rFonts w:asciiTheme="minorHAnsi" w:eastAsia="Calibri" w:hAnsiTheme="minorHAnsi" w:cs="Tahoma"/>
              </w:rPr>
              <w:lastRenderedPageBreak/>
              <w:t>1</w:t>
            </w:r>
            <w:r w:rsidR="00396436">
              <w:rPr>
                <w:rFonts w:asciiTheme="minorHAnsi" w:eastAsia="Calibri" w:hAnsiTheme="minorHAnsi" w:cs="Tahoma"/>
              </w:rPr>
              <w:t>6</w:t>
            </w:r>
            <w:r>
              <w:rPr>
                <w:rFonts w:asciiTheme="minorHAnsi" w:eastAsia="Calibri" w:hAnsiTheme="minorHAnsi" w:cs="Tahoma"/>
              </w:rPr>
              <w:t>.</w:t>
            </w:r>
            <w:r w:rsidR="00396436">
              <w:rPr>
                <w:rFonts w:asciiTheme="minorHAnsi" w:eastAsia="Calibri" w:hAnsiTheme="minorHAnsi" w:cs="Tahoma"/>
              </w:rPr>
              <w:t>30</w:t>
            </w:r>
            <w:r>
              <w:rPr>
                <w:rFonts w:asciiTheme="minorHAnsi" w:eastAsia="Calibri" w:hAnsiTheme="minorHAnsi" w:cs="Tahoma"/>
              </w:rPr>
              <w:t>-</w:t>
            </w:r>
            <w:r w:rsidR="0091112E">
              <w:rPr>
                <w:rFonts w:asciiTheme="minorHAnsi" w:eastAsia="Calibri" w:hAnsiTheme="minorHAnsi" w:cs="Tahoma"/>
              </w:rPr>
              <w:t>1</w:t>
            </w:r>
            <w:r w:rsidR="00396436">
              <w:rPr>
                <w:rFonts w:asciiTheme="minorHAnsi" w:eastAsia="Calibri" w:hAnsiTheme="minorHAnsi" w:cs="Tahoma"/>
              </w:rPr>
              <w:t>6</w:t>
            </w:r>
            <w:r w:rsidR="0091112E">
              <w:rPr>
                <w:rFonts w:asciiTheme="minorHAnsi" w:eastAsia="Calibri" w:hAnsiTheme="minorHAnsi" w:cs="Tahoma"/>
              </w:rPr>
              <w:t>.</w:t>
            </w:r>
            <w:r w:rsidR="00396436">
              <w:rPr>
                <w:rFonts w:asciiTheme="minorHAnsi" w:eastAsia="Calibri" w:hAnsiTheme="minorHAnsi" w:cs="Tahoma"/>
              </w:rPr>
              <w:t>45</w:t>
            </w:r>
          </w:p>
        </w:tc>
        <w:tc>
          <w:tcPr>
            <w:tcW w:w="7371" w:type="dxa"/>
            <w:tcBorders>
              <w:top w:val="single" w:sz="4" w:space="0" w:color="auto"/>
              <w:left w:val="single" w:sz="4" w:space="0" w:color="auto"/>
              <w:bottom w:val="single" w:sz="4" w:space="0" w:color="auto"/>
              <w:right w:val="single" w:sz="4" w:space="0" w:color="auto"/>
            </w:tcBorders>
          </w:tcPr>
          <w:p w:rsidR="0091112E" w:rsidRPr="00FC2686" w:rsidRDefault="0091112E" w:rsidP="00CF10CA">
            <w:pPr>
              <w:spacing w:after="0"/>
              <w:rPr>
                <w:rFonts w:asciiTheme="minorHAnsi" w:eastAsia="Calibri" w:hAnsiTheme="minorHAnsi" w:cs="Tahoma"/>
              </w:rPr>
            </w:pPr>
            <w:r>
              <w:rPr>
                <w:rFonts w:asciiTheme="minorHAnsi" w:eastAsia="Calibri" w:hAnsiTheme="minorHAnsi" w:cs="Tahoma"/>
              </w:rPr>
              <w:t>Przerwa</w:t>
            </w:r>
          </w:p>
        </w:tc>
      </w:tr>
      <w:tr w:rsidR="0091112E" w:rsidRPr="00BC5490" w:rsidTr="00CF10CA">
        <w:tc>
          <w:tcPr>
            <w:tcW w:w="1844" w:type="dxa"/>
            <w:tcBorders>
              <w:top w:val="single" w:sz="4" w:space="0" w:color="auto"/>
              <w:left w:val="single" w:sz="4" w:space="0" w:color="auto"/>
              <w:bottom w:val="single" w:sz="4" w:space="0" w:color="auto"/>
              <w:right w:val="single" w:sz="4" w:space="0" w:color="auto"/>
            </w:tcBorders>
          </w:tcPr>
          <w:p w:rsidR="0091112E" w:rsidRDefault="00DB3844" w:rsidP="00396436">
            <w:pPr>
              <w:spacing w:after="0"/>
              <w:jc w:val="center"/>
              <w:rPr>
                <w:rFonts w:asciiTheme="minorHAnsi" w:eastAsia="Calibri" w:hAnsiTheme="minorHAnsi" w:cs="Tahoma"/>
              </w:rPr>
            </w:pPr>
            <w:r>
              <w:rPr>
                <w:rFonts w:asciiTheme="minorHAnsi" w:eastAsia="Calibri" w:hAnsiTheme="minorHAnsi" w:cs="Tahoma"/>
              </w:rPr>
              <w:t>1</w:t>
            </w:r>
            <w:r w:rsidR="00396436">
              <w:rPr>
                <w:rFonts w:asciiTheme="minorHAnsi" w:eastAsia="Calibri" w:hAnsiTheme="minorHAnsi" w:cs="Tahoma"/>
              </w:rPr>
              <w:t>6</w:t>
            </w:r>
            <w:r>
              <w:rPr>
                <w:rFonts w:asciiTheme="minorHAnsi" w:eastAsia="Calibri" w:hAnsiTheme="minorHAnsi" w:cs="Tahoma"/>
              </w:rPr>
              <w:t>.</w:t>
            </w:r>
            <w:r w:rsidR="00396436">
              <w:rPr>
                <w:rFonts w:asciiTheme="minorHAnsi" w:eastAsia="Calibri" w:hAnsiTheme="minorHAnsi" w:cs="Tahoma"/>
              </w:rPr>
              <w:t>45</w:t>
            </w:r>
            <w:r>
              <w:rPr>
                <w:rFonts w:asciiTheme="minorHAnsi" w:eastAsia="Calibri" w:hAnsiTheme="minorHAnsi" w:cs="Tahoma"/>
              </w:rPr>
              <w:t>-</w:t>
            </w:r>
            <w:r w:rsidR="0091112E">
              <w:rPr>
                <w:rFonts w:asciiTheme="minorHAnsi" w:eastAsia="Calibri" w:hAnsiTheme="minorHAnsi" w:cs="Tahoma"/>
              </w:rPr>
              <w:t>1</w:t>
            </w:r>
            <w:r w:rsidR="00396436">
              <w:rPr>
                <w:rFonts w:asciiTheme="minorHAnsi" w:eastAsia="Calibri" w:hAnsiTheme="minorHAnsi" w:cs="Tahoma"/>
              </w:rPr>
              <w:t>8</w:t>
            </w:r>
            <w:r w:rsidR="0091112E">
              <w:rPr>
                <w:rFonts w:asciiTheme="minorHAnsi" w:eastAsia="Calibri" w:hAnsiTheme="minorHAnsi" w:cs="Tahoma"/>
              </w:rPr>
              <w:t>.</w:t>
            </w:r>
            <w:r w:rsidR="00396436">
              <w:rPr>
                <w:rFonts w:asciiTheme="minorHAnsi" w:eastAsia="Calibri" w:hAnsiTheme="minorHAnsi" w:cs="Tahoma"/>
              </w:rPr>
              <w:t>15</w:t>
            </w:r>
          </w:p>
        </w:tc>
        <w:tc>
          <w:tcPr>
            <w:tcW w:w="7371" w:type="dxa"/>
            <w:tcBorders>
              <w:top w:val="single" w:sz="4" w:space="0" w:color="auto"/>
              <w:left w:val="single" w:sz="4" w:space="0" w:color="auto"/>
              <w:bottom w:val="single" w:sz="4" w:space="0" w:color="auto"/>
              <w:right w:val="single" w:sz="4" w:space="0" w:color="auto"/>
            </w:tcBorders>
          </w:tcPr>
          <w:p w:rsidR="0091112E" w:rsidRDefault="0091112E" w:rsidP="00197D82">
            <w:pPr>
              <w:spacing w:after="0"/>
              <w:rPr>
                <w:rFonts w:asciiTheme="minorHAnsi" w:eastAsia="Calibri" w:hAnsiTheme="minorHAnsi" w:cs="Tahoma"/>
              </w:rPr>
            </w:pPr>
            <w:r w:rsidRPr="0091112E">
              <w:rPr>
                <w:rFonts w:asciiTheme="minorHAnsi" w:eastAsia="Calibri" w:hAnsiTheme="minorHAnsi" w:cs="Tahoma"/>
              </w:rPr>
              <w:t xml:space="preserve">Równoległe sesje </w:t>
            </w:r>
            <w:r w:rsidR="00396436" w:rsidRPr="00396436">
              <w:rPr>
                <w:rFonts w:asciiTheme="minorHAnsi" w:eastAsia="Calibri" w:hAnsiTheme="minorHAnsi" w:cs="Tahoma"/>
              </w:rPr>
              <w:t>warsztatowe</w:t>
            </w:r>
            <w:r w:rsidRPr="0091112E">
              <w:rPr>
                <w:rFonts w:asciiTheme="minorHAnsi" w:eastAsia="Calibri" w:hAnsiTheme="minorHAnsi" w:cs="Tahoma"/>
              </w:rPr>
              <w:t xml:space="preserve"> (</w:t>
            </w:r>
            <w:r w:rsidR="00BD2283" w:rsidRPr="00BD2283">
              <w:rPr>
                <w:rFonts w:asciiTheme="minorHAnsi" w:eastAsia="Calibri" w:hAnsiTheme="minorHAnsi" w:cs="Tahoma"/>
              </w:rPr>
              <w:t>2 grupy dla ok. 1</w:t>
            </w:r>
            <w:r w:rsidR="00197D82">
              <w:rPr>
                <w:rFonts w:asciiTheme="minorHAnsi" w:eastAsia="Calibri" w:hAnsiTheme="minorHAnsi" w:cs="Tahoma"/>
              </w:rPr>
              <w:t>8</w:t>
            </w:r>
            <w:r w:rsidR="00BD2283" w:rsidRPr="00BD2283">
              <w:rPr>
                <w:rFonts w:asciiTheme="minorHAnsi" w:eastAsia="Calibri" w:hAnsiTheme="minorHAnsi" w:cs="Tahoma"/>
              </w:rPr>
              <w:t xml:space="preserve"> uczestników</w:t>
            </w:r>
            <w:r w:rsidRPr="0091112E">
              <w:rPr>
                <w:rFonts w:asciiTheme="minorHAnsi" w:eastAsia="Calibri" w:hAnsiTheme="minorHAnsi" w:cs="Tahoma"/>
              </w:rPr>
              <w:t xml:space="preserve">)  </w:t>
            </w:r>
            <w:r w:rsidRPr="00396436">
              <w:rPr>
                <w:rFonts w:asciiTheme="minorHAnsi" w:eastAsia="Calibri" w:hAnsiTheme="minorHAnsi" w:cs="Tahoma"/>
                <w:b/>
              </w:rPr>
              <w:t>prowadzący Wykonawcy</w:t>
            </w:r>
          </w:p>
        </w:tc>
      </w:tr>
      <w:tr w:rsidR="0091112E" w:rsidRPr="00BC5490" w:rsidTr="00CF10CA">
        <w:tc>
          <w:tcPr>
            <w:tcW w:w="1844" w:type="dxa"/>
            <w:tcBorders>
              <w:top w:val="single" w:sz="4" w:space="0" w:color="auto"/>
              <w:left w:val="single" w:sz="4" w:space="0" w:color="auto"/>
              <w:bottom w:val="single" w:sz="4" w:space="0" w:color="auto"/>
              <w:right w:val="single" w:sz="4" w:space="0" w:color="auto"/>
            </w:tcBorders>
            <w:hideMark/>
          </w:tcPr>
          <w:p w:rsidR="0091112E" w:rsidRPr="00BC5490" w:rsidRDefault="0091112E" w:rsidP="00396436">
            <w:pPr>
              <w:spacing w:after="0"/>
              <w:jc w:val="center"/>
              <w:rPr>
                <w:rFonts w:asciiTheme="minorHAnsi" w:eastAsia="Calibri" w:hAnsiTheme="minorHAnsi" w:cs="Tahoma"/>
              </w:rPr>
            </w:pPr>
            <w:r w:rsidRPr="00BC5490">
              <w:rPr>
                <w:rFonts w:asciiTheme="minorHAnsi" w:eastAsia="Calibri" w:hAnsiTheme="minorHAnsi" w:cs="Tahoma"/>
              </w:rPr>
              <w:t>1</w:t>
            </w:r>
            <w:r w:rsidR="00396436">
              <w:rPr>
                <w:rFonts w:asciiTheme="minorHAnsi" w:eastAsia="Calibri" w:hAnsiTheme="minorHAnsi" w:cs="Tahoma"/>
              </w:rPr>
              <w:t>8</w:t>
            </w:r>
            <w:r w:rsidRPr="00BC5490">
              <w:rPr>
                <w:rFonts w:asciiTheme="minorHAnsi" w:eastAsia="Calibri" w:hAnsiTheme="minorHAnsi" w:cs="Tahoma"/>
              </w:rPr>
              <w:t>.</w:t>
            </w:r>
            <w:r w:rsidR="00396436">
              <w:rPr>
                <w:rFonts w:asciiTheme="minorHAnsi" w:eastAsia="Calibri" w:hAnsiTheme="minorHAnsi" w:cs="Tahoma"/>
              </w:rPr>
              <w:t>3</w:t>
            </w:r>
            <w:r>
              <w:rPr>
                <w:rFonts w:asciiTheme="minorHAnsi" w:eastAsia="Calibri" w:hAnsiTheme="minorHAnsi" w:cs="Tahoma"/>
              </w:rPr>
              <w:t>0</w:t>
            </w:r>
          </w:p>
        </w:tc>
        <w:tc>
          <w:tcPr>
            <w:tcW w:w="7371" w:type="dxa"/>
            <w:tcBorders>
              <w:top w:val="single" w:sz="4" w:space="0" w:color="auto"/>
              <w:left w:val="single" w:sz="4" w:space="0" w:color="auto"/>
              <w:bottom w:val="single" w:sz="4" w:space="0" w:color="auto"/>
              <w:right w:val="single" w:sz="4" w:space="0" w:color="auto"/>
            </w:tcBorders>
            <w:hideMark/>
          </w:tcPr>
          <w:p w:rsidR="0091112E" w:rsidRPr="00BC5490" w:rsidRDefault="0091112E" w:rsidP="00CF10CA">
            <w:pPr>
              <w:spacing w:after="0"/>
              <w:rPr>
                <w:rFonts w:asciiTheme="minorHAnsi" w:eastAsia="Calibri" w:hAnsiTheme="minorHAnsi" w:cs="Tahoma"/>
              </w:rPr>
            </w:pPr>
            <w:r>
              <w:rPr>
                <w:rFonts w:asciiTheme="minorHAnsi" w:eastAsia="Calibri" w:hAnsiTheme="minorHAnsi" w:cs="Tahoma"/>
              </w:rPr>
              <w:t>Kolacja</w:t>
            </w:r>
          </w:p>
        </w:tc>
      </w:tr>
    </w:tbl>
    <w:p w:rsidR="0091112E" w:rsidRDefault="0091112E" w:rsidP="0091112E">
      <w:pPr>
        <w:spacing w:after="0"/>
        <w:jc w:val="both"/>
        <w:rPr>
          <w:rFonts w:asciiTheme="minorHAnsi" w:hAnsiTheme="minorHAnsi" w:cs="Tahoma"/>
          <w:lang w:eastAsia="pl-PL"/>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371"/>
      </w:tblGrid>
      <w:tr w:rsidR="0091112E" w:rsidRPr="00BC5490" w:rsidTr="00CF10CA">
        <w:tc>
          <w:tcPr>
            <w:tcW w:w="1844" w:type="dxa"/>
            <w:tcBorders>
              <w:top w:val="single" w:sz="4" w:space="0" w:color="auto"/>
              <w:left w:val="single" w:sz="4" w:space="0" w:color="auto"/>
              <w:bottom w:val="single" w:sz="4" w:space="0" w:color="auto"/>
              <w:right w:val="single" w:sz="4" w:space="0" w:color="auto"/>
            </w:tcBorders>
            <w:hideMark/>
          </w:tcPr>
          <w:p w:rsidR="0091112E" w:rsidRPr="00BC5490" w:rsidRDefault="0091112E" w:rsidP="00CF10CA">
            <w:pPr>
              <w:spacing w:after="0"/>
              <w:jc w:val="center"/>
              <w:rPr>
                <w:rFonts w:asciiTheme="minorHAnsi" w:eastAsia="Calibri" w:hAnsiTheme="minorHAnsi" w:cs="Tahoma"/>
                <w:b/>
              </w:rPr>
            </w:pPr>
            <w:r w:rsidRPr="00BC5490">
              <w:rPr>
                <w:rFonts w:asciiTheme="minorHAnsi" w:eastAsia="Calibri" w:hAnsiTheme="minorHAnsi" w:cs="Tahoma"/>
                <w:b/>
              </w:rPr>
              <w:t>Godzina</w:t>
            </w:r>
          </w:p>
        </w:tc>
        <w:tc>
          <w:tcPr>
            <w:tcW w:w="7371" w:type="dxa"/>
            <w:tcBorders>
              <w:top w:val="single" w:sz="4" w:space="0" w:color="auto"/>
              <w:left w:val="single" w:sz="4" w:space="0" w:color="auto"/>
              <w:bottom w:val="single" w:sz="4" w:space="0" w:color="auto"/>
              <w:right w:val="single" w:sz="4" w:space="0" w:color="auto"/>
            </w:tcBorders>
            <w:hideMark/>
          </w:tcPr>
          <w:p w:rsidR="0091112E" w:rsidRPr="00BC5490" w:rsidRDefault="0091112E" w:rsidP="00CF10CA">
            <w:pPr>
              <w:spacing w:after="0"/>
              <w:ind w:left="720"/>
              <w:contextualSpacing/>
              <w:rPr>
                <w:rFonts w:asciiTheme="minorHAnsi" w:eastAsia="Calibri" w:hAnsiTheme="minorHAnsi" w:cs="Tahoma"/>
                <w:b/>
              </w:rPr>
            </w:pPr>
            <w:r w:rsidRPr="00BC5490">
              <w:rPr>
                <w:rFonts w:asciiTheme="minorHAnsi" w:eastAsia="Calibri" w:hAnsiTheme="minorHAnsi" w:cs="Tahoma"/>
                <w:b/>
              </w:rPr>
              <w:t xml:space="preserve">Przebieg </w:t>
            </w:r>
            <w:r>
              <w:rPr>
                <w:rFonts w:asciiTheme="minorHAnsi" w:eastAsia="Calibri" w:hAnsiTheme="minorHAnsi" w:cs="Tahoma"/>
                <w:b/>
              </w:rPr>
              <w:t xml:space="preserve">szkolenia – 2 dzień </w:t>
            </w:r>
          </w:p>
        </w:tc>
      </w:tr>
      <w:tr w:rsidR="0091112E" w:rsidRPr="00BC5490" w:rsidTr="00CF10CA">
        <w:tc>
          <w:tcPr>
            <w:tcW w:w="1844" w:type="dxa"/>
            <w:tcBorders>
              <w:top w:val="single" w:sz="4" w:space="0" w:color="auto"/>
              <w:left w:val="single" w:sz="4" w:space="0" w:color="auto"/>
              <w:bottom w:val="single" w:sz="4" w:space="0" w:color="auto"/>
              <w:right w:val="single" w:sz="4" w:space="0" w:color="auto"/>
            </w:tcBorders>
            <w:hideMark/>
          </w:tcPr>
          <w:p w:rsidR="0091112E" w:rsidRPr="00BC5490" w:rsidRDefault="0091112E" w:rsidP="00CF10CA">
            <w:pPr>
              <w:spacing w:after="0"/>
              <w:jc w:val="center"/>
              <w:rPr>
                <w:rFonts w:asciiTheme="minorHAnsi" w:eastAsia="Calibri" w:hAnsiTheme="minorHAnsi" w:cs="Tahoma"/>
              </w:rPr>
            </w:pPr>
            <w:r>
              <w:rPr>
                <w:rFonts w:asciiTheme="minorHAnsi" w:eastAsia="Calibri" w:hAnsiTheme="minorHAnsi" w:cs="Tahoma"/>
              </w:rPr>
              <w:t>7</w:t>
            </w:r>
            <w:r w:rsidRPr="00BC5490">
              <w:rPr>
                <w:rFonts w:asciiTheme="minorHAnsi" w:eastAsia="Calibri" w:hAnsiTheme="minorHAnsi" w:cs="Tahoma"/>
              </w:rPr>
              <w:t>.00</w:t>
            </w:r>
            <w:r>
              <w:rPr>
                <w:rFonts w:asciiTheme="minorHAnsi" w:eastAsia="Calibri" w:hAnsiTheme="minorHAnsi" w:cs="Tahoma"/>
              </w:rPr>
              <w:t xml:space="preserve"> </w:t>
            </w:r>
            <w:r w:rsidRPr="00BC5490">
              <w:rPr>
                <w:rFonts w:asciiTheme="minorHAnsi" w:eastAsia="Calibri" w:hAnsiTheme="minorHAnsi" w:cs="Tahoma"/>
              </w:rPr>
              <w:t>-</w:t>
            </w:r>
            <w:r>
              <w:rPr>
                <w:rFonts w:asciiTheme="minorHAnsi" w:eastAsia="Calibri" w:hAnsiTheme="minorHAnsi" w:cs="Tahoma"/>
              </w:rPr>
              <w:t xml:space="preserve"> 8</w:t>
            </w:r>
            <w:r w:rsidRPr="00BC5490">
              <w:rPr>
                <w:rFonts w:asciiTheme="minorHAnsi" w:eastAsia="Calibri" w:hAnsiTheme="minorHAnsi" w:cs="Tahoma"/>
              </w:rPr>
              <w:t>.00</w:t>
            </w:r>
          </w:p>
        </w:tc>
        <w:tc>
          <w:tcPr>
            <w:tcW w:w="7371" w:type="dxa"/>
            <w:tcBorders>
              <w:top w:val="single" w:sz="4" w:space="0" w:color="auto"/>
              <w:left w:val="single" w:sz="4" w:space="0" w:color="auto"/>
              <w:bottom w:val="single" w:sz="4" w:space="0" w:color="auto"/>
              <w:right w:val="single" w:sz="4" w:space="0" w:color="auto"/>
            </w:tcBorders>
            <w:hideMark/>
          </w:tcPr>
          <w:p w:rsidR="0091112E" w:rsidRPr="00BC5490" w:rsidRDefault="0091112E" w:rsidP="00CF10CA">
            <w:pPr>
              <w:spacing w:after="0"/>
              <w:rPr>
                <w:rFonts w:asciiTheme="minorHAnsi" w:eastAsia="Calibri" w:hAnsiTheme="minorHAnsi" w:cs="Tahoma"/>
              </w:rPr>
            </w:pPr>
            <w:r>
              <w:rPr>
                <w:rFonts w:asciiTheme="minorHAnsi" w:eastAsia="Calibri" w:hAnsiTheme="minorHAnsi" w:cs="Tahoma"/>
              </w:rPr>
              <w:t>Śniadanie</w:t>
            </w:r>
          </w:p>
        </w:tc>
      </w:tr>
      <w:tr w:rsidR="0091112E" w:rsidRPr="00BC5490" w:rsidTr="00CF10CA">
        <w:tc>
          <w:tcPr>
            <w:tcW w:w="1844" w:type="dxa"/>
            <w:tcBorders>
              <w:top w:val="single" w:sz="4" w:space="0" w:color="auto"/>
              <w:left w:val="single" w:sz="4" w:space="0" w:color="auto"/>
              <w:bottom w:val="single" w:sz="4" w:space="0" w:color="auto"/>
              <w:right w:val="single" w:sz="4" w:space="0" w:color="auto"/>
            </w:tcBorders>
            <w:hideMark/>
          </w:tcPr>
          <w:p w:rsidR="0091112E" w:rsidRPr="00BC5490" w:rsidRDefault="0091112E" w:rsidP="00CF10CA">
            <w:pPr>
              <w:spacing w:after="0"/>
              <w:jc w:val="center"/>
              <w:rPr>
                <w:rFonts w:asciiTheme="minorHAnsi" w:eastAsia="Calibri" w:hAnsiTheme="minorHAnsi" w:cs="Tahoma"/>
              </w:rPr>
            </w:pPr>
            <w:r>
              <w:rPr>
                <w:rFonts w:asciiTheme="minorHAnsi" w:eastAsia="Calibri" w:hAnsiTheme="minorHAnsi" w:cs="Tahoma"/>
              </w:rPr>
              <w:t>8</w:t>
            </w:r>
            <w:r w:rsidRPr="00BC5490">
              <w:rPr>
                <w:rFonts w:asciiTheme="minorHAnsi" w:eastAsia="Calibri" w:hAnsiTheme="minorHAnsi" w:cs="Tahoma"/>
              </w:rPr>
              <w:t>.00</w:t>
            </w:r>
            <w:r>
              <w:rPr>
                <w:rFonts w:asciiTheme="minorHAnsi" w:eastAsia="Calibri" w:hAnsiTheme="minorHAnsi" w:cs="Tahoma"/>
              </w:rPr>
              <w:t xml:space="preserve"> </w:t>
            </w:r>
            <w:r w:rsidRPr="00BC5490">
              <w:rPr>
                <w:rFonts w:asciiTheme="minorHAnsi" w:eastAsia="Calibri" w:hAnsiTheme="minorHAnsi" w:cs="Tahoma"/>
              </w:rPr>
              <w:t>-</w:t>
            </w:r>
            <w:r>
              <w:rPr>
                <w:rFonts w:asciiTheme="minorHAnsi" w:eastAsia="Calibri" w:hAnsiTheme="minorHAnsi" w:cs="Tahoma"/>
              </w:rPr>
              <w:t xml:space="preserve"> 9</w:t>
            </w:r>
            <w:r w:rsidRPr="00BC5490">
              <w:rPr>
                <w:rFonts w:asciiTheme="minorHAnsi" w:eastAsia="Calibri" w:hAnsiTheme="minorHAnsi" w:cs="Tahoma"/>
              </w:rPr>
              <w:t>.</w:t>
            </w:r>
            <w:r>
              <w:rPr>
                <w:rFonts w:asciiTheme="minorHAnsi" w:eastAsia="Calibri" w:hAnsiTheme="minorHAnsi" w:cs="Tahoma"/>
              </w:rPr>
              <w:t>30</w:t>
            </w:r>
          </w:p>
        </w:tc>
        <w:tc>
          <w:tcPr>
            <w:tcW w:w="7371" w:type="dxa"/>
            <w:tcBorders>
              <w:top w:val="single" w:sz="4" w:space="0" w:color="auto"/>
              <w:left w:val="single" w:sz="4" w:space="0" w:color="auto"/>
              <w:bottom w:val="single" w:sz="4" w:space="0" w:color="auto"/>
              <w:right w:val="single" w:sz="4" w:space="0" w:color="auto"/>
            </w:tcBorders>
            <w:hideMark/>
          </w:tcPr>
          <w:p w:rsidR="0091112E" w:rsidRPr="00BC5490" w:rsidRDefault="00396436" w:rsidP="00CF10CA">
            <w:pPr>
              <w:spacing w:after="0"/>
              <w:rPr>
                <w:rFonts w:asciiTheme="minorHAnsi" w:eastAsia="Calibri" w:hAnsiTheme="minorHAnsi" w:cs="Tahoma"/>
              </w:rPr>
            </w:pPr>
            <w:r>
              <w:rPr>
                <w:rFonts w:asciiTheme="minorHAnsi" w:eastAsia="Calibri" w:hAnsiTheme="minorHAnsi" w:cs="Tahoma"/>
              </w:rPr>
              <w:t xml:space="preserve">Wykład </w:t>
            </w:r>
            <w:r w:rsidR="0091112E" w:rsidRPr="00396436">
              <w:rPr>
                <w:rFonts w:asciiTheme="minorHAnsi" w:eastAsia="Calibri" w:hAnsiTheme="minorHAnsi" w:cs="Tahoma"/>
                <w:b/>
              </w:rPr>
              <w:t>wykładowca Wykonawcy</w:t>
            </w:r>
          </w:p>
        </w:tc>
      </w:tr>
      <w:tr w:rsidR="0091112E" w:rsidRPr="00BC5490" w:rsidTr="00CF10CA">
        <w:tc>
          <w:tcPr>
            <w:tcW w:w="1844" w:type="dxa"/>
            <w:tcBorders>
              <w:top w:val="single" w:sz="4" w:space="0" w:color="auto"/>
              <w:left w:val="single" w:sz="4" w:space="0" w:color="auto"/>
              <w:bottom w:val="single" w:sz="4" w:space="0" w:color="auto"/>
              <w:right w:val="single" w:sz="4" w:space="0" w:color="auto"/>
            </w:tcBorders>
            <w:hideMark/>
          </w:tcPr>
          <w:p w:rsidR="0091112E" w:rsidRPr="00BC5490" w:rsidRDefault="0091112E" w:rsidP="00CF10CA">
            <w:pPr>
              <w:spacing w:after="0"/>
              <w:jc w:val="center"/>
              <w:rPr>
                <w:rFonts w:asciiTheme="minorHAnsi" w:eastAsia="Calibri" w:hAnsiTheme="minorHAnsi" w:cs="Tahoma"/>
              </w:rPr>
            </w:pPr>
            <w:r>
              <w:rPr>
                <w:rFonts w:asciiTheme="minorHAnsi" w:eastAsia="Calibri" w:hAnsiTheme="minorHAnsi" w:cs="Tahoma"/>
              </w:rPr>
              <w:t>9</w:t>
            </w:r>
            <w:r w:rsidRPr="00BC5490">
              <w:rPr>
                <w:rFonts w:asciiTheme="minorHAnsi" w:eastAsia="Calibri" w:hAnsiTheme="minorHAnsi" w:cs="Tahoma"/>
              </w:rPr>
              <w:t>.</w:t>
            </w:r>
            <w:r>
              <w:rPr>
                <w:rFonts w:asciiTheme="minorHAnsi" w:eastAsia="Calibri" w:hAnsiTheme="minorHAnsi" w:cs="Tahoma"/>
              </w:rPr>
              <w:t xml:space="preserve">30 </w:t>
            </w:r>
            <w:r w:rsidRPr="00BC5490">
              <w:rPr>
                <w:rFonts w:asciiTheme="minorHAnsi" w:eastAsia="Calibri" w:hAnsiTheme="minorHAnsi" w:cs="Tahoma"/>
              </w:rPr>
              <w:t>-</w:t>
            </w:r>
            <w:r>
              <w:rPr>
                <w:rFonts w:asciiTheme="minorHAnsi" w:eastAsia="Calibri" w:hAnsiTheme="minorHAnsi" w:cs="Tahoma"/>
              </w:rPr>
              <w:t xml:space="preserve"> 9</w:t>
            </w:r>
            <w:r w:rsidRPr="00BC5490">
              <w:rPr>
                <w:rFonts w:asciiTheme="minorHAnsi" w:eastAsia="Calibri" w:hAnsiTheme="minorHAnsi" w:cs="Tahoma"/>
              </w:rPr>
              <w:t>.</w:t>
            </w:r>
            <w:r>
              <w:rPr>
                <w:rFonts w:asciiTheme="minorHAnsi" w:eastAsia="Calibri" w:hAnsiTheme="minorHAnsi" w:cs="Tahoma"/>
              </w:rPr>
              <w:t>45</w:t>
            </w:r>
          </w:p>
        </w:tc>
        <w:tc>
          <w:tcPr>
            <w:tcW w:w="7371" w:type="dxa"/>
            <w:tcBorders>
              <w:top w:val="single" w:sz="4" w:space="0" w:color="auto"/>
              <w:left w:val="single" w:sz="4" w:space="0" w:color="auto"/>
              <w:bottom w:val="single" w:sz="4" w:space="0" w:color="auto"/>
              <w:right w:val="single" w:sz="4" w:space="0" w:color="auto"/>
            </w:tcBorders>
            <w:hideMark/>
          </w:tcPr>
          <w:p w:rsidR="0091112E" w:rsidRPr="00BC5490" w:rsidRDefault="0091112E" w:rsidP="00CF10CA">
            <w:pPr>
              <w:spacing w:after="0"/>
              <w:rPr>
                <w:rFonts w:asciiTheme="minorHAnsi" w:eastAsia="Calibri" w:hAnsiTheme="minorHAnsi" w:cs="Tahoma"/>
              </w:rPr>
            </w:pPr>
            <w:r>
              <w:rPr>
                <w:rFonts w:asciiTheme="minorHAnsi" w:eastAsia="Calibri" w:hAnsiTheme="minorHAnsi" w:cs="Tahoma"/>
              </w:rPr>
              <w:t xml:space="preserve"> </w:t>
            </w:r>
            <w:r w:rsidRPr="00BC5490">
              <w:rPr>
                <w:rFonts w:asciiTheme="minorHAnsi" w:eastAsia="Calibri" w:hAnsiTheme="minorHAnsi" w:cs="Tahoma"/>
              </w:rPr>
              <w:t xml:space="preserve">Przerwa </w:t>
            </w:r>
          </w:p>
        </w:tc>
      </w:tr>
      <w:tr w:rsidR="0091112E" w:rsidRPr="00BC5490" w:rsidTr="00CF10CA">
        <w:tc>
          <w:tcPr>
            <w:tcW w:w="1844" w:type="dxa"/>
            <w:tcBorders>
              <w:top w:val="single" w:sz="4" w:space="0" w:color="auto"/>
              <w:left w:val="single" w:sz="4" w:space="0" w:color="auto"/>
              <w:bottom w:val="single" w:sz="4" w:space="0" w:color="auto"/>
              <w:right w:val="single" w:sz="4" w:space="0" w:color="auto"/>
            </w:tcBorders>
            <w:hideMark/>
          </w:tcPr>
          <w:p w:rsidR="0091112E" w:rsidRPr="00BC5490" w:rsidRDefault="0091112E" w:rsidP="00CF10CA">
            <w:pPr>
              <w:spacing w:after="0"/>
              <w:jc w:val="center"/>
              <w:rPr>
                <w:rFonts w:asciiTheme="minorHAnsi" w:eastAsia="Calibri" w:hAnsiTheme="minorHAnsi" w:cs="Tahoma"/>
              </w:rPr>
            </w:pPr>
            <w:r>
              <w:rPr>
                <w:rFonts w:asciiTheme="minorHAnsi" w:eastAsia="Calibri" w:hAnsiTheme="minorHAnsi" w:cs="Tahoma"/>
              </w:rPr>
              <w:t>9</w:t>
            </w:r>
            <w:r w:rsidRPr="00BC5490">
              <w:rPr>
                <w:rFonts w:asciiTheme="minorHAnsi" w:eastAsia="Calibri" w:hAnsiTheme="minorHAnsi" w:cs="Tahoma"/>
              </w:rPr>
              <w:t>.</w:t>
            </w:r>
            <w:r>
              <w:rPr>
                <w:rFonts w:asciiTheme="minorHAnsi" w:eastAsia="Calibri" w:hAnsiTheme="minorHAnsi" w:cs="Tahoma"/>
              </w:rPr>
              <w:t>4</w:t>
            </w:r>
            <w:r w:rsidRPr="00BC5490">
              <w:rPr>
                <w:rFonts w:asciiTheme="minorHAnsi" w:eastAsia="Calibri" w:hAnsiTheme="minorHAnsi" w:cs="Tahoma"/>
              </w:rPr>
              <w:t>5-1</w:t>
            </w:r>
            <w:r>
              <w:rPr>
                <w:rFonts w:asciiTheme="minorHAnsi" w:eastAsia="Calibri" w:hAnsiTheme="minorHAnsi" w:cs="Tahoma"/>
              </w:rPr>
              <w:t>1</w:t>
            </w:r>
            <w:r w:rsidRPr="00BC5490">
              <w:rPr>
                <w:rFonts w:asciiTheme="minorHAnsi" w:eastAsia="Calibri" w:hAnsiTheme="minorHAnsi" w:cs="Tahoma"/>
              </w:rPr>
              <w:t>.</w:t>
            </w:r>
            <w:r>
              <w:rPr>
                <w:rFonts w:asciiTheme="minorHAnsi" w:eastAsia="Calibri" w:hAnsiTheme="minorHAnsi" w:cs="Tahoma"/>
              </w:rPr>
              <w:t>15</w:t>
            </w:r>
          </w:p>
        </w:tc>
        <w:tc>
          <w:tcPr>
            <w:tcW w:w="7371" w:type="dxa"/>
            <w:tcBorders>
              <w:top w:val="single" w:sz="4" w:space="0" w:color="auto"/>
              <w:left w:val="single" w:sz="4" w:space="0" w:color="auto"/>
              <w:bottom w:val="single" w:sz="4" w:space="0" w:color="auto"/>
              <w:right w:val="single" w:sz="4" w:space="0" w:color="auto"/>
            </w:tcBorders>
            <w:hideMark/>
          </w:tcPr>
          <w:p w:rsidR="0091112E" w:rsidRPr="00BC5490" w:rsidRDefault="0091112E" w:rsidP="00197D82">
            <w:pPr>
              <w:spacing w:after="0"/>
              <w:rPr>
                <w:rFonts w:asciiTheme="minorHAnsi" w:eastAsia="Calibri" w:hAnsiTheme="minorHAnsi" w:cs="Tahoma"/>
              </w:rPr>
            </w:pPr>
            <w:r w:rsidRPr="0091112E">
              <w:rPr>
                <w:rFonts w:asciiTheme="minorHAnsi" w:eastAsia="Calibri" w:hAnsiTheme="minorHAnsi" w:cs="Tahoma"/>
              </w:rPr>
              <w:t xml:space="preserve">Równoległe sesje </w:t>
            </w:r>
            <w:r w:rsidR="00396436" w:rsidRPr="00396436">
              <w:rPr>
                <w:rFonts w:asciiTheme="minorHAnsi" w:eastAsia="Calibri" w:hAnsiTheme="minorHAnsi" w:cs="Tahoma"/>
              </w:rPr>
              <w:t>warsztatowe</w:t>
            </w:r>
            <w:r w:rsidRPr="0091112E">
              <w:rPr>
                <w:rFonts w:asciiTheme="minorHAnsi" w:eastAsia="Calibri" w:hAnsiTheme="minorHAnsi" w:cs="Tahoma"/>
              </w:rPr>
              <w:t xml:space="preserve"> (</w:t>
            </w:r>
            <w:r w:rsidR="00BD2283" w:rsidRPr="00BD2283">
              <w:rPr>
                <w:rFonts w:asciiTheme="minorHAnsi" w:eastAsia="Calibri" w:hAnsiTheme="minorHAnsi" w:cs="Tahoma"/>
              </w:rPr>
              <w:t>2 grupy dla ok. 1</w:t>
            </w:r>
            <w:r w:rsidR="00197D82">
              <w:rPr>
                <w:rFonts w:asciiTheme="minorHAnsi" w:eastAsia="Calibri" w:hAnsiTheme="minorHAnsi" w:cs="Tahoma"/>
              </w:rPr>
              <w:t>8</w:t>
            </w:r>
            <w:r w:rsidR="00BD2283" w:rsidRPr="00BD2283">
              <w:rPr>
                <w:rFonts w:asciiTheme="minorHAnsi" w:eastAsia="Calibri" w:hAnsiTheme="minorHAnsi" w:cs="Tahoma"/>
              </w:rPr>
              <w:t xml:space="preserve"> uczestników</w:t>
            </w:r>
            <w:r w:rsidRPr="0091112E">
              <w:rPr>
                <w:rFonts w:asciiTheme="minorHAnsi" w:eastAsia="Calibri" w:hAnsiTheme="minorHAnsi" w:cs="Tahoma"/>
              </w:rPr>
              <w:t xml:space="preserve">)  </w:t>
            </w:r>
            <w:r w:rsidRPr="00396436">
              <w:rPr>
                <w:rFonts w:asciiTheme="minorHAnsi" w:eastAsia="Calibri" w:hAnsiTheme="minorHAnsi" w:cs="Tahoma"/>
                <w:b/>
              </w:rPr>
              <w:t>prowadzący Wykonawcy</w:t>
            </w:r>
          </w:p>
        </w:tc>
      </w:tr>
      <w:tr w:rsidR="0091112E" w:rsidRPr="00BC5490" w:rsidTr="00CF10CA">
        <w:tc>
          <w:tcPr>
            <w:tcW w:w="1844" w:type="dxa"/>
            <w:tcBorders>
              <w:top w:val="single" w:sz="4" w:space="0" w:color="auto"/>
              <w:left w:val="single" w:sz="4" w:space="0" w:color="auto"/>
              <w:bottom w:val="single" w:sz="4" w:space="0" w:color="auto"/>
              <w:right w:val="single" w:sz="4" w:space="0" w:color="auto"/>
            </w:tcBorders>
            <w:hideMark/>
          </w:tcPr>
          <w:p w:rsidR="0091112E" w:rsidRPr="00BC5490" w:rsidRDefault="0091112E" w:rsidP="00CF10CA">
            <w:pPr>
              <w:spacing w:after="0"/>
              <w:jc w:val="center"/>
              <w:rPr>
                <w:rFonts w:asciiTheme="minorHAnsi" w:eastAsia="Calibri" w:hAnsiTheme="minorHAnsi" w:cs="Tahoma"/>
              </w:rPr>
            </w:pPr>
            <w:r w:rsidRPr="00BC5490">
              <w:rPr>
                <w:rFonts w:asciiTheme="minorHAnsi" w:eastAsia="Calibri" w:hAnsiTheme="minorHAnsi" w:cs="Tahoma"/>
              </w:rPr>
              <w:t>1</w:t>
            </w:r>
            <w:r>
              <w:rPr>
                <w:rFonts w:asciiTheme="minorHAnsi" w:eastAsia="Calibri" w:hAnsiTheme="minorHAnsi" w:cs="Tahoma"/>
              </w:rPr>
              <w:t>1</w:t>
            </w:r>
            <w:r w:rsidRPr="00BC5490">
              <w:rPr>
                <w:rFonts w:asciiTheme="minorHAnsi" w:eastAsia="Calibri" w:hAnsiTheme="minorHAnsi" w:cs="Tahoma"/>
              </w:rPr>
              <w:t>.</w:t>
            </w:r>
            <w:r w:rsidR="00DB3844">
              <w:rPr>
                <w:rFonts w:asciiTheme="minorHAnsi" w:eastAsia="Calibri" w:hAnsiTheme="minorHAnsi" w:cs="Tahoma"/>
              </w:rPr>
              <w:t>15-</w:t>
            </w:r>
            <w:r w:rsidRPr="00BC5490">
              <w:rPr>
                <w:rFonts w:asciiTheme="minorHAnsi" w:eastAsia="Calibri" w:hAnsiTheme="minorHAnsi" w:cs="Tahoma"/>
              </w:rPr>
              <w:t>1</w:t>
            </w:r>
            <w:r>
              <w:rPr>
                <w:rFonts w:asciiTheme="minorHAnsi" w:eastAsia="Calibri" w:hAnsiTheme="minorHAnsi" w:cs="Tahoma"/>
              </w:rPr>
              <w:t>1</w:t>
            </w:r>
            <w:r w:rsidRPr="00BC5490">
              <w:rPr>
                <w:rFonts w:asciiTheme="minorHAnsi" w:eastAsia="Calibri" w:hAnsiTheme="minorHAnsi" w:cs="Tahoma"/>
              </w:rPr>
              <w:t>.</w:t>
            </w:r>
            <w:r>
              <w:rPr>
                <w:rFonts w:asciiTheme="minorHAnsi" w:eastAsia="Calibri" w:hAnsiTheme="minorHAnsi" w:cs="Tahoma"/>
              </w:rPr>
              <w:t>30</w:t>
            </w:r>
          </w:p>
        </w:tc>
        <w:tc>
          <w:tcPr>
            <w:tcW w:w="7371" w:type="dxa"/>
            <w:tcBorders>
              <w:top w:val="single" w:sz="4" w:space="0" w:color="auto"/>
              <w:left w:val="single" w:sz="4" w:space="0" w:color="auto"/>
              <w:bottom w:val="single" w:sz="4" w:space="0" w:color="auto"/>
              <w:right w:val="single" w:sz="4" w:space="0" w:color="auto"/>
            </w:tcBorders>
            <w:hideMark/>
          </w:tcPr>
          <w:p w:rsidR="0091112E" w:rsidRPr="00BC5490" w:rsidRDefault="0091112E" w:rsidP="00CF10CA">
            <w:pPr>
              <w:spacing w:after="0"/>
              <w:rPr>
                <w:rFonts w:asciiTheme="minorHAnsi" w:eastAsia="Calibri" w:hAnsiTheme="minorHAnsi" w:cs="Tahoma"/>
              </w:rPr>
            </w:pPr>
            <w:r>
              <w:rPr>
                <w:rFonts w:asciiTheme="minorHAnsi" w:eastAsia="Calibri" w:hAnsiTheme="minorHAnsi" w:cs="Tahoma"/>
              </w:rPr>
              <w:t>Przerwa kawowa</w:t>
            </w:r>
          </w:p>
        </w:tc>
      </w:tr>
      <w:tr w:rsidR="0091112E" w:rsidRPr="00BC5490" w:rsidTr="00CF10CA">
        <w:tc>
          <w:tcPr>
            <w:tcW w:w="1844" w:type="dxa"/>
            <w:tcBorders>
              <w:top w:val="single" w:sz="4" w:space="0" w:color="auto"/>
              <w:left w:val="single" w:sz="4" w:space="0" w:color="auto"/>
              <w:bottom w:val="single" w:sz="4" w:space="0" w:color="auto"/>
              <w:right w:val="single" w:sz="4" w:space="0" w:color="auto"/>
            </w:tcBorders>
          </w:tcPr>
          <w:p w:rsidR="0091112E" w:rsidRPr="00BC5490" w:rsidRDefault="00DB3844" w:rsidP="00CF10CA">
            <w:pPr>
              <w:spacing w:after="0"/>
              <w:jc w:val="center"/>
              <w:rPr>
                <w:rFonts w:asciiTheme="minorHAnsi" w:eastAsia="Calibri" w:hAnsiTheme="minorHAnsi" w:cs="Tahoma"/>
              </w:rPr>
            </w:pPr>
            <w:r>
              <w:rPr>
                <w:rFonts w:asciiTheme="minorHAnsi" w:eastAsia="Calibri" w:hAnsiTheme="minorHAnsi" w:cs="Tahoma"/>
              </w:rPr>
              <w:t>11.30-</w:t>
            </w:r>
            <w:r w:rsidR="0091112E">
              <w:rPr>
                <w:rFonts w:asciiTheme="minorHAnsi" w:eastAsia="Calibri" w:hAnsiTheme="minorHAnsi" w:cs="Tahoma"/>
              </w:rPr>
              <w:t>13.00</w:t>
            </w:r>
          </w:p>
        </w:tc>
        <w:tc>
          <w:tcPr>
            <w:tcW w:w="7371" w:type="dxa"/>
            <w:tcBorders>
              <w:top w:val="single" w:sz="4" w:space="0" w:color="auto"/>
              <w:left w:val="single" w:sz="4" w:space="0" w:color="auto"/>
              <w:bottom w:val="single" w:sz="4" w:space="0" w:color="auto"/>
              <w:right w:val="single" w:sz="4" w:space="0" w:color="auto"/>
            </w:tcBorders>
          </w:tcPr>
          <w:p w:rsidR="0091112E" w:rsidRDefault="0091112E" w:rsidP="00197D82">
            <w:pPr>
              <w:spacing w:after="0"/>
              <w:rPr>
                <w:rFonts w:asciiTheme="minorHAnsi" w:eastAsia="Calibri" w:hAnsiTheme="minorHAnsi" w:cs="Tahoma"/>
              </w:rPr>
            </w:pPr>
            <w:r w:rsidRPr="0091112E">
              <w:rPr>
                <w:rFonts w:asciiTheme="minorHAnsi" w:eastAsia="Calibri" w:hAnsiTheme="minorHAnsi" w:cs="Tahoma"/>
              </w:rPr>
              <w:t xml:space="preserve">Równoległe sesje </w:t>
            </w:r>
            <w:r w:rsidR="00396436" w:rsidRPr="00396436">
              <w:rPr>
                <w:rFonts w:asciiTheme="minorHAnsi" w:eastAsia="Calibri" w:hAnsiTheme="minorHAnsi" w:cs="Tahoma"/>
              </w:rPr>
              <w:t>warsztatowe</w:t>
            </w:r>
            <w:r w:rsidRPr="0091112E">
              <w:rPr>
                <w:rFonts w:asciiTheme="minorHAnsi" w:eastAsia="Calibri" w:hAnsiTheme="minorHAnsi" w:cs="Tahoma"/>
              </w:rPr>
              <w:t xml:space="preserve"> (</w:t>
            </w:r>
            <w:r w:rsidR="00BD2283">
              <w:rPr>
                <w:rFonts w:asciiTheme="minorHAnsi" w:eastAsia="Calibri" w:hAnsiTheme="minorHAnsi" w:cs="Tahoma"/>
              </w:rPr>
              <w:t>2</w:t>
            </w:r>
            <w:r w:rsidRPr="0091112E">
              <w:rPr>
                <w:rFonts w:asciiTheme="minorHAnsi" w:eastAsia="Calibri" w:hAnsiTheme="minorHAnsi" w:cs="Tahoma"/>
              </w:rPr>
              <w:t xml:space="preserve"> grup</w:t>
            </w:r>
            <w:r w:rsidR="00BD2283">
              <w:rPr>
                <w:rFonts w:asciiTheme="minorHAnsi" w:eastAsia="Calibri" w:hAnsiTheme="minorHAnsi" w:cs="Tahoma"/>
              </w:rPr>
              <w:t>y</w:t>
            </w:r>
            <w:r w:rsidRPr="0091112E">
              <w:rPr>
                <w:rFonts w:asciiTheme="minorHAnsi" w:eastAsia="Calibri" w:hAnsiTheme="minorHAnsi" w:cs="Tahoma"/>
              </w:rPr>
              <w:t xml:space="preserve"> dla ok. </w:t>
            </w:r>
            <w:r w:rsidR="00BD2283">
              <w:rPr>
                <w:rFonts w:asciiTheme="minorHAnsi" w:eastAsia="Calibri" w:hAnsiTheme="minorHAnsi" w:cs="Tahoma"/>
              </w:rPr>
              <w:t>1</w:t>
            </w:r>
            <w:r w:rsidR="00197D82">
              <w:rPr>
                <w:rFonts w:asciiTheme="minorHAnsi" w:eastAsia="Calibri" w:hAnsiTheme="minorHAnsi" w:cs="Tahoma"/>
              </w:rPr>
              <w:t>8</w:t>
            </w:r>
            <w:r w:rsidRPr="0091112E">
              <w:rPr>
                <w:rFonts w:asciiTheme="minorHAnsi" w:eastAsia="Calibri" w:hAnsiTheme="minorHAnsi" w:cs="Tahoma"/>
              </w:rPr>
              <w:t xml:space="preserve"> uczestników)  </w:t>
            </w:r>
            <w:r w:rsidRPr="00396436">
              <w:rPr>
                <w:rFonts w:asciiTheme="minorHAnsi" w:eastAsia="Calibri" w:hAnsiTheme="minorHAnsi" w:cs="Tahoma"/>
                <w:b/>
              </w:rPr>
              <w:t>prowadzący Wykonawcy</w:t>
            </w:r>
          </w:p>
        </w:tc>
      </w:tr>
      <w:tr w:rsidR="0091112E" w:rsidRPr="00BC5490" w:rsidTr="00CF10CA">
        <w:tc>
          <w:tcPr>
            <w:tcW w:w="1844" w:type="dxa"/>
            <w:tcBorders>
              <w:top w:val="single" w:sz="4" w:space="0" w:color="auto"/>
              <w:left w:val="single" w:sz="4" w:space="0" w:color="auto"/>
              <w:bottom w:val="single" w:sz="4" w:space="0" w:color="auto"/>
              <w:right w:val="single" w:sz="4" w:space="0" w:color="auto"/>
            </w:tcBorders>
            <w:hideMark/>
          </w:tcPr>
          <w:p w:rsidR="0091112E" w:rsidRPr="00BC5490" w:rsidRDefault="0091112E" w:rsidP="00DB3844">
            <w:pPr>
              <w:spacing w:after="0"/>
              <w:jc w:val="center"/>
              <w:rPr>
                <w:rFonts w:asciiTheme="minorHAnsi" w:eastAsia="Calibri" w:hAnsiTheme="minorHAnsi" w:cs="Tahoma"/>
              </w:rPr>
            </w:pPr>
            <w:r>
              <w:rPr>
                <w:rFonts w:asciiTheme="minorHAnsi" w:eastAsia="Calibri" w:hAnsiTheme="minorHAnsi" w:cs="Tahoma"/>
              </w:rPr>
              <w:t>13</w:t>
            </w:r>
            <w:r w:rsidRPr="00BC5490">
              <w:rPr>
                <w:rFonts w:asciiTheme="minorHAnsi" w:eastAsia="Calibri" w:hAnsiTheme="minorHAnsi" w:cs="Tahoma"/>
              </w:rPr>
              <w:t>.00</w:t>
            </w:r>
            <w:r w:rsidR="00DB3844">
              <w:rPr>
                <w:rFonts w:asciiTheme="minorHAnsi" w:eastAsia="Calibri" w:hAnsiTheme="minorHAnsi" w:cs="Tahoma"/>
              </w:rPr>
              <w:t>-</w:t>
            </w:r>
            <w:r w:rsidRPr="00BC5490">
              <w:rPr>
                <w:rFonts w:asciiTheme="minorHAnsi" w:eastAsia="Calibri" w:hAnsiTheme="minorHAnsi" w:cs="Tahoma"/>
              </w:rPr>
              <w:t>1</w:t>
            </w:r>
            <w:r>
              <w:rPr>
                <w:rFonts w:asciiTheme="minorHAnsi" w:eastAsia="Calibri" w:hAnsiTheme="minorHAnsi" w:cs="Tahoma"/>
              </w:rPr>
              <w:t>3</w:t>
            </w:r>
            <w:r w:rsidRPr="00BC5490">
              <w:rPr>
                <w:rFonts w:asciiTheme="minorHAnsi" w:eastAsia="Calibri" w:hAnsiTheme="minorHAnsi" w:cs="Tahoma"/>
              </w:rPr>
              <w:t>.</w:t>
            </w:r>
            <w:r>
              <w:rPr>
                <w:rFonts w:asciiTheme="minorHAnsi" w:eastAsia="Calibri" w:hAnsiTheme="minorHAnsi" w:cs="Tahoma"/>
              </w:rPr>
              <w:t>15</w:t>
            </w:r>
          </w:p>
        </w:tc>
        <w:tc>
          <w:tcPr>
            <w:tcW w:w="7371" w:type="dxa"/>
            <w:tcBorders>
              <w:top w:val="single" w:sz="4" w:space="0" w:color="auto"/>
              <w:left w:val="single" w:sz="4" w:space="0" w:color="auto"/>
              <w:bottom w:val="single" w:sz="4" w:space="0" w:color="auto"/>
              <w:right w:val="single" w:sz="4" w:space="0" w:color="auto"/>
            </w:tcBorders>
            <w:hideMark/>
          </w:tcPr>
          <w:p w:rsidR="0091112E" w:rsidRPr="00BC5490" w:rsidRDefault="0091112E" w:rsidP="00CF10CA">
            <w:pPr>
              <w:spacing w:after="0"/>
              <w:rPr>
                <w:rFonts w:asciiTheme="minorHAnsi" w:eastAsia="Calibri" w:hAnsiTheme="minorHAnsi" w:cs="Tahoma"/>
              </w:rPr>
            </w:pPr>
            <w:r>
              <w:rPr>
                <w:rFonts w:asciiTheme="minorHAnsi" w:eastAsia="Calibri" w:hAnsiTheme="minorHAnsi" w:cs="Tahoma"/>
              </w:rPr>
              <w:t>Przerwa</w:t>
            </w:r>
          </w:p>
        </w:tc>
      </w:tr>
      <w:tr w:rsidR="0091112E" w:rsidRPr="00BC5490" w:rsidTr="00CF10CA">
        <w:tc>
          <w:tcPr>
            <w:tcW w:w="1844" w:type="dxa"/>
            <w:tcBorders>
              <w:top w:val="single" w:sz="4" w:space="0" w:color="auto"/>
              <w:left w:val="single" w:sz="4" w:space="0" w:color="auto"/>
              <w:bottom w:val="single" w:sz="4" w:space="0" w:color="auto"/>
              <w:right w:val="single" w:sz="4" w:space="0" w:color="auto"/>
            </w:tcBorders>
            <w:hideMark/>
          </w:tcPr>
          <w:p w:rsidR="0091112E" w:rsidRPr="00BC5490" w:rsidRDefault="0091112E" w:rsidP="00396436">
            <w:pPr>
              <w:spacing w:after="0"/>
              <w:jc w:val="center"/>
              <w:rPr>
                <w:rFonts w:asciiTheme="minorHAnsi" w:eastAsia="Calibri" w:hAnsiTheme="minorHAnsi" w:cs="Tahoma"/>
              </w:rPr>
            </w:pPr>
            <w:r w:rsidRPr="00BC5490">
              <w:rPr>
                <w:rFonts w:asciiTheme="minorHAnsi" w:eastAsia="Calibri" w:hAnsiTheme="minorHAnsi" w:cs="Tahoma"/>
              </w:rPr>
              <w:t>1</w:t>
            </w:r>
            <w:r>
              <w:rPr>
                <w:rFonts w:asciiTheme="minorHAnsi" w:eastAsia="Calibri" w:hAnsiTheme="minorHAnsi" w:cs="Tahoma"/>
              </w:rPr>
              <w:t>3</w:t>
            </w:r>
            <w:r w:rsidRPr="00BC5490">
              <w:rPr>
                <w:rFonts w:asciiTheme="minorHAnsi" w:eastAsia="Calibri" w:hAnsiTheme="minorHAnsi" w:cs="Tahoma"/>
              </w:rPr>
              <w:t>.</w:t>
            </w:r>
            <w:r w:rsidR="00DB3844">
              <w:rPr>
                <w:rFonts w:asciiTheme="minorHAnsi" w:eastAsia="Calibri" w:hAnsiTheme="minorHAnsi" w:cs="Tahoma"/>
              </w:rPr>
              <w:t>15-</w:t>
            </w:r>
            <w:r w:rsidRPr="00BC5490">
              <w:rPr>
                <w:rFonts w:asciiTheme="minorHAnsi" w:eastAsia="Calibri" w:hAnsiTheme="minorHAnsi" w:cs="Tahoma"/>
              </w:rPr>
              <w:t>1</w:t>
            </w:r>
            <w:r w:rsidR="00396436">
              <w:rPr>
                <w:rFonts w:asciiTheme="minorHAnsi" w:eastAsia="Calibri" w:hAnsiTheme="minorHAnsi" w:cs="Tahoma"/>
              </w:rPr>
              <w:t>4</w:t>
            </w:r>
            <w:r w:rsidRPr="00BC5490">
              <w:rPr>
                <w:rFonts w:asciiTheme="minorHAnsi" w:eastAsia="Calibri" w:hAnsiTheme="minorHAnsi" w:cs="Tahoma"/>
              </w:rPr>
              <w:t>.</w:t>
            </w:r>
            <w:r w:rsidR="00396436">
              <w:rPr>
                <w:rFonts w:asciiTheme="minorHAnsi" w:eastAsia="Calibri" w:hAnsiTheme="minorHAnsi" w:cs="Tahoma"/>
              </w:rPr>
              <w:t>45</w:t>
            </w:r>
          </w:p>
        </w:tc>
        <w:tc>
          <w:tcPr>
            <w:tcW w:w="7371" w:type="dxa"/>
            <w:tcBorders>
              <w:top w:val="single" w:sz="4" w:space="0" w:color="auto"/>
              <w:left w:val="single" w:sz="4" w:space="0" w:color="auto"/>
              <w:bottom w:val="single" w:sz="4" w:space="0" w:color="auto"/>
              <w:right w:val="single" w:sz="4" w:space="0" w:color="auto"/>
            </w:tcBorders>
            <w:hideMark/>
          </w:tcPr>
          <w:p w:rsidR="0091112E" w:rsidRPr="00BC5490" w:rsidRDefault="0091112E" w:rsidP="00197D82">
            <w:pPr>
              <w:spacing w:after="0"/>
              <w:rPr>
                <w:rFonts w:asciiTheme="minorHAnsi" w:eastAsia="Calibri" w:hAnsiTheme="minorHAnsi" w:cs="Tahoma"/>
              </w:rPr>
            </w:pPr>
            <w:r w:rsidRPr="0091112E">
              <w:rPr>
                <w:rFonts w:asciiTheme="minorHAnsi" w:eastAsia="Calibri" w:hAnsiTheme="minorHAnsi" w:cs="Tahoma"/>
              </w:rPr>
              <w:t xml:space="preserve">Równoległe sesje </w:t>
            </w:r>
            <w:r w:rsidR="00396436" w:rsidRPr="00396436">
              <w:rPr>
                <w:rFonts w:asciiTheme="minorHAnsi" w:eastAsia="Calibri" w:hAnsiTheme="minorHAnsi" w:cs="Tahoma"/>
              </w:rPr>
              <w:t>warsztatowe</w:t>
            </w:r>
            <w:r w:rsidRPr="0091112E">
              <w:rPr>
                <w:rFonts w:asciiTheme="minorHAnsi" w:eastAsia="Calibri" w:hAnsiTheme="minorHAnsi" w:cs="Tahoma"/>
              </w:rPr>
              <w:t xml:space="preserve"> (</w:t>
            </w:r>
            <w:r w:rsidR="00BD2283" w:rsidRPr="00BD2283">
              <w:rPr>
                <w:rFonts w:asciiTheme="minorHAnsi" w:eastAsia="Calibri" w:hAnsiTheme="minorHAnsi" w:cs="Tahoma"/>
              </w:rPr>
              <w:t>2 grupy dla ok. 1</w:t>
            </w:r>
            <w:r w:rsidR="00197D82">
              <w:rPr>
                <w:rFonts w:asciiTheme="minorHAnsi" w:eastAsia="Calibri" w:hAnsiTheme="minorHAnsi" w:cs="Tahoma"/>
              </w:rPr>
              <w:t>8</w:t>
            </w:r>
            <w:r w:rsidR="00BD2283" w:rsidRPr="00BD2283">
              <w:rPr>
                <w:rFonts w:asciiTheme="minorHAnsi" w:eastAsia="Calibri" w:hAnsiTheme="minorHAnsi" w:cs="Tahoma"/>
              </w:rPr>
              <w:t xml:space="preserve"> uczestników</w:t>
            </w:r>
            <w:r w:rsidRPr="0091112E">
              <w:rPr>
                <w:rFonts w:asciiTheme="minorHAnsi" w:eastAsia="Calibri" w:hAnsiTheme="minorHAnsi" w:cs="Tahoma"/>
              </w:rPr>
              <w:t xml:space="preserve">)  </w:t>
            </w:r>
            <w:r w:rsidRPr="00396436">
              <w:rPr>
                <w:rFonts w:asciiTheme="minorHAnsi" w:eastAsia="Calibri" w:hAnsiTheme="minorHAnsi" w:cs="Tahoma"/>
                <w:b/>
              </w:rPr>
              <w:t>prowadzący Wykonawcy</w:t>
            </w:r>
          </w:p>
        </w:tc>
      </w:tr>
      <w:tr w:rsidR="0091112E" w:rsidRPr="00BC5490" w:rsidTr="00CF10CA">
        <w:tc>
          <w:tcPr>
            <w:tcW w:w="1844" w:type="dxa"/>
            <w:tcBorders>
              <w:top w:val="single" w:sz="4" w:space="0" w:color="auto"/>
              <w:left w:val="single" w:sz="4" w:space="0" w:color="auto"/>
              <w:bottom w:val="single" w:sz="4" w:space="0" w:color="auto"/>
              <w:right w:val="single" w:sz="4" w:space="0" w:color="auto"/>
            </w:tcBorders>
          </w:tcPr>
          <w:p w:rsidR="0091112E" w:rsidRPr="00BC5490" w:rsidRDefault="00DB3844" w:rsidP="00396436">
            <w:pPr>
              <w:spacing w:after="0"/>
              <w:jc w:val="center"/>
              <w:rPr>
                <w:rFonts w:asciiTheme="minorHAnsi" w:eastAsia="Calibri" w:hAnsiTheme="minorHAnsi" w:cs="Tahoma"/>
              </w:rPr>
            </w:pPr>
            <w:r>
              <w:rPr>
                <w:rFonts w:asciiTheme="minorHAnsi" w:eastAsia="Calibri" w:hAnsiTheme="minorHAnsi" w:cs="Tahoma"/>
              </w:rPr>
              <w:t>1</w:t>
            </w:r>
            <w:r w:rsidR="00396436">
              <w:rPr>
                <w:rFonts w:asciiTheme="minorHAnsi" w:eastAsia="Calibri" w:hAnsiTheme="minorHAnsi" w:cs="Tahoma"/>
              </w:rPr>
              <w:t>4</w:t>
            </w:r>
            <w:r>
              <w:rPr>
                <w:rFonts w:asciiTheme="minorHAnsi" w:eastAsia="Calibri" w:hAnsiTheme="minorHAnsi" w:cs="Tahoma"/>
              </w:rPr>
              <w:t>.</w:t>
            </w:r>
            <w:r w:rsidR="00396436">
              <w:rPr>
                <w:rFonts w:asciiTheme="minorHAnsi" w:eastAsia="Calibri" w:hAnsiTheme="minorHAnsi" w:cs="Tahoma"/>
              </w:rPr>
              <w:t>45</w:t>
            </w:r>
            <w:r>
              <w:rPr>
                <w:rFonts w:asciiTheme="minorHAnsi" w:eastAsia="Calibri" w:hAnsiTheme="minorHAnsi" w:cs="Tahoma"/>
              </w:rPr>
              <w:t>-</w:t>
            </w:r>
            <w:r w:rsidR="0091112E">
              <w:rPr>
                <w:rFonts w:asciiTheme="minorHAnsi" w:eastAsia="Calibri" w:hAnsiTheme="minorHAnsi" w:cs="Tahoma"/>
              </w:rPr>
              <w:t>15.</w:t>
            </w:r>
            <w:r w:rsidR="00396436">
              <w:rPr>
                <w:rFonts w:asciiTheme="minorHAnsi" w:eastAsia="Calibri" w:hAnsiTheme="minorHAnsi" w:cs="Tahoma"/>
              </w:rPr>
              <w:t>15</w:t>
            </w:r>
          </w:p>
        </w:tc>
        <w:tc>
          <w:tcPr>
            <w:tcW w:w="7371" w:type="dxa"/>
            <w:tcBorders>
              <w:top w:val="single" w:sz="4" w:space="0" w:color="auto"/>
              <w:left w:val="single" w:sz="4" w:space="0" w:color="auto"/>
              <w:bottom w:val="single" w:sz="4" w:space="0" w:color="auto"/>
              <w:right w:val="single" w:sz="4" w:space="0" w:color="auto"/>
            </w:tcBorders>
          </w:tcPr>
          <w:p w:rsidR="0091112E" w:rsidRPr="0091112E" w:rsidRDefault="0091112E" w:rsidP="00CF10CA">
            <w:pPr>
              <w:spacing w:after="0"/>
              <w:rPr>
                <w:rFonts w:asciiTheme="minorHAnsi" w:eastAsia="Calibri" w:hAnsiTheme="minorHAnsi" w:cs="Tahoma"/>
              </w:rPr>
            </w:pPr>
            <w:r>
              <w:rPr>
                <w:rFonts w:asciiTheme="minorHAnsi" w:eastAsia="Calibri" w:hAnsiTheme="minorHAnsi" w:cs="Tahoma"/>
              </w:rPr>
              <w:t>Podsumowanie, zakończenie spotkania (przedstawiciel Zamawiającego)</w:t>
            </w:r>
          </w:p>
        </w:tc>
      </w:tr>
      <w:tr w:rsidR="0091112E" w:rsidRPr="00BC5490" w:rsidTr="00CF10CA">
        <w:tc>
          <w:tcPr>
            <w:tcW w:w="1844" w:type="dxa"/>
            <w:tcBorders>
              <w:top w:val="single" w:sz="4" w:space="0" w:color="auto"/>
              <w:left w:val="single" w:sz="4" w:space="0" w:color="auto"/>
              <w:bottom w:val="single" w:sz="4" w:space="0" w:color="auto"/>
              <w:right w:val="single" w:sz="4" w:space="0" w:color="auto"/>
            </w:tcBorders>
            <w:hideMark/>
          </w:tcPr>
          <w:p w:rsidR="0091112E" w:rsidRPr="00BC5490" w:rsidRDefault="0091112E" w:rsidP="00396436">
            <w:pPr>
              <w:spacing w:after="0"/>
              <w:jc w:val="center"/>
              <w:rPr>
                <w:rFonts w:asciiTheme="minorHAnsi" w:eastAsia="Calibri" w:hAnsiTheme="minorHAnsi" w:cs="Tahoma"/>
              </w:rPr>
            </w:pPr>
            <w:r w:rsidRPr="00BC5490">
              <w:rPr>
                <w:rFonts w:asciiTheme="minorHAnsi" w:eastAsia="Calibri" w:hAnsiTheme="minorHAnsi" w:cs="Tahoma"/>
              </w:rPr>
              <w:t>1</w:t>
            </w:r>
            <w:r>
              <w:rPr>
                <w:rFonts w:asciiTheme="minorHAnsi" w:eastAsia="Calibri" w:hAnsiTheme="minorHAnsi" w:cs="Tahoma"/>
              </w:rPr>
              <w:t>5</w:t>
            </w:r>
            <w:r w:rsidRPr="00BC5490">
              <w:rPr>
                <w:rFonts w:asciiTheme="minorHAnsi" w:eastAsia="Calibri" w:hAnsiTheme="minorHAnsi" w:cs="Tahoma"/>
              </w:rPr>
              <w:t>.</w:t>
            </w:r>
            <w:r w:rsidR="00396436">
              <w:rPr>
                <w:rFonts w:asciiTheme="minorHAnsi" w:eastAsia="Calibri" w:hAnsiTheme="minorHAnsi" w:cs="Tahoma"/>
              </w:rPr>
              <w:t>15</w:t>
            </w:r>
          </w:p>
        </w:tc>
        <w:tc>
          <w:tcPr>
            <w:tcW w:w="7371" w:type="dxa"/>
            <w:tcBorders>
              <w:top w:val="single" w:sz="4" w:space="0" w:color="auto"/>
              <w:left w:val="single" w:sz="4" w:space="0" w:color="auto"/>
              <w:bottom w:val="single" w:sz="4" w:space="0" w:color="auto"/>
              <w:right w:val="single" w:sz="4" w:space="0" w:color="auto"/>
            </w:tcBorders>
            <w:hideMark/>
          </w:tcPr>
          <w:p w:rsidR="0091112E" w:rsidRPr="00BC5490" w:rsidRDefault="0091112E" w:rsidP="00CF10CA">
            <w:pPr>
              <w:spacing w:after="0"/>
              <w:rPr>
                <w:rFonts w:asciiTheme="minorHAnsi" w:eastAsia="Calibri" w:hAnsiTheme="minorHAnsi" w:cs="Tahoma"/>
              </w:rPr>
            </w:pPr>
            <w:r>
              <w:rPr>
                <w:rFonts w:asciiTheme="minorHAnsi" w:eastAsia="Calibri" w:hAnsiTheme="minorHAnsi" w:cs="Tahoma"/>
              </w:rPr>
              <w:t>Obiad</w:t>
            </w:r>
          </w:p>
        </w:tc>
      </w:tr>
    </w:tbl>
    <w:p w:rsidR="0091112E" w:rsidRDefault="0091112E" w:rsidP="00BC5490">
      <w:pPr>
        <w:spacing w:after="0"/>
        <w:jc w:val="both"/>
        <w:rPr>
          <w:rFonts w:asciiTheme="minorHAnsi" w:hAnsiTheme="minorHAnsi" w:cs="Tahoma"/>
          <w:lang w:eastAsia="pl-PL"/>
        </w:rPr>
      </w:pPr>
    </w:p>
    <w:p w:rsidR="00FC2686" w:rsidRDefault="00FC2686" w:rsidP="00BC5490">
      <w:pPr>
        <w:spacing w:after="0"/>
        <w:jc w:val="both"/>
        <w:rPr>
          <w:rFonts w:asciiTheme="minorHAnsi" w:hAnsiTheme="minorHAnsi" w:cs="Tahoma"/>
          <w:lang w:eastAsia="pl-PL"/>
        </w:rPr>
      </w:pPr>
      <w:r>
        <w:rPr>
          <w:rFonts w:asciiTheme="minorHAnsi" w:hAnsiTheme="minorHAnsi" w:cs="Tahoma"/>
          <w:lang w:eastAsia="pl-PL"/>
        </w:rPr>
        <w:t>Zamawiający</w:t>
      </w:r>
      <w:r w:rsidR="0091112E">
        <w:rPr>
          <w:rFonts w:asciiTheme="minorHAnsi" w:hAnsiTheme="minorHAnsi" w:cs="Tahoma"/>
          <w:lang w:eastAsia="pl-PL"/>
        </w:rPr>
        <w:t xml:space="preserve"> zastrzega możliwość zmian</w:t>
      </w:r>
      <w:r>
        <w:rPr>
          <w:rFonts w:asciiTheme="minorHAnsi" w:hAnsiTheme="minorHAnsi" w:cs="Tahoma"/>
          <w:lang w:eastAsia="pl-PL"/>
        </w:rPr>
        <w:t xml:space="preserve"> w harmonogramie z zachowaniem </w:t>
      </w:r>
      <w:r w:rsidR="0091112E">
        <w:rPr>
          <w:rFonts w:asciiTheme="minorHAnsi" w:hAnsiTheme="minorHAnsi" w:cs="Tahoma"/>
          <w:lang w:eastAsia="pl-PL"/>
        </w:rPr>
        <w:t xml:space="preserve">ogólnej </w:t>
      </w:r>
      <w:r>
        <w:rPr>
          <w:rFonts w:asciiTheme="minorHAnsi" w:hAnsiTheme="minorHAnsi" w:cs="Tahoma"/>
          <w:lang w:eastAsia="pl-PL"/>
        </w:rPr>
        <w:t>liczby godzin wykładów i warsztatów w ciągu całości wydarzenia.</w:t>
      </w:r>
    </w:p>
    <w:p w:rsidR="00396436" w:rsidRDefault="00396436" w:rsidP="00BC5490">
      <w:pPr>
        <w:spacing w:after="0"/>
        <w:jc w:val="both"/>
        <w:rPr>
          <w:rFonts w:asciiTheme="minorHAnsi" w:hAnsiTheme="minorHAnsi" w:cs="Tahoma"/>
          <w:lang w:eastAsia="pl-PL"/>
        </w:rPr>
      </w:pPr>
    </w:p>
    <w:p w:rsidR="002A4B05" w:rsidRPr="00BD2283" w:rsidRDefault="002A4B05" w:rsidP="00BD2283">
      <w:pPr>
        <w:pStyle w:val="Akapitzlist"/>
        <w:numPr>
          <w:ilvl w:val="0"/>
          <w:numId w:val="13"/>
        </w:numPr>
        <w:spacing w:after="0"/>
        <w:jc w:val="both"/>
        <w:rPr>
          <w:rFonts w:asciiTheme="minorHAnsi" w:eastAsia="Calibri" w:hAnsiTheme="minorHAnsi" w:cs="Tahoma"/>
        </w:rPr>
      </w:pPr>
      <w:r w:rsidRPr="00BD2283">
        <w:rPr>
          <w:rFonts w:asciiTheme="minorHAnsi" w:eastAsia="Calibri" w:hAnsiTheme="minorHAnsi" w:cs="Tahoma"/>
        </w:rPr>
        <w:t>Zamawiający zobowiązuje się do zapoznania się z koncepcją danego wydarzenia i przekazania ewentualnych uwag drogą m</w:t>
      </w:r>
      <w:r w:rsidR="008A055D">
        <w:rPr>
          <w:rFonts w:asciiTheme="minorHAnsi" w:eastAsia="Calibri" w:hAnsiTheme="minorHAnsi" w:cs="Tahoma"/>
        </w:rPr>
        <w:t>ailową nie później niż w ciągu 2</w:t>
      </w:r>
      <w:r w:rsidRPr="00BD2283">
        <w:rPr>
          <w:rFonts w:asciiTheme="minorHAnsi" w:eastAsia="Calibri" w:hAnsiTheme="minorHAnsi" w:cs="Tahoma"/>
        </w:rPr>
        <w:t xml:space="preserve"> dni roboczych od daty przekazania koncepcji do akceptacji. W przypadku przekazania przez Zamawiającego uwag, Wykonawca jest zobowiązany do modyfikacji koncepcji i przedstawienia poprawionej koncepcji w następnym dniu roboczym od daty przekazania uwag. </w:t>
      </w:r>
    </w:p>
    <w:p w:rsidR="002A4B05" w:rsidRPr="00BC5490" w:rsidRDefault="002A4B05" w:rsidP="00BD2283">
      <w:pPr>
        <w:numPr>
          <w:ilvl w:val="0"/>
          <w:numId w:val="13"/>
        </w:numPr>
        <w:spacing w:after="0"/>
        <w:contextualSpacing/>
        <w:jc w:val="both"/>
        <w:rPr>
          <w:rFonts w:asciiTheme="minorHAnsi" w:eastAsia="Calibri" w:hAnsiTheme="minorHAnsi" w:cs="Tahoma"/>
        </w:rPr>
      </w:pPr>
      <w:r w:rsidRPr="00BC5490">
        <w:rPr>
          <w:rFonts w:asciiTheme="minorHAnsi" w:eastAsia="Calibri" w:hAnsiTheme="minorHAnsi" w:cs="Tahoma"/>
        </w:rPr>
        <w:t>W przypadku, gdy trzecia koncepcja przekazana do akceptacji Zamawiającego zostaje odrzucona ze względu na nieuwzględnienie uwag Zamawiającego lub niezgodności z SOPZ, usługa zostaje uznana za niewykonaną.</w:t>
      </w:r>
    </w:p>
    <w:p w:rsidR="00396436" w:rsidRDefault="00396436" w:rsidP="00BC5490">
      <w:pPr>
        <w:spacing w:after="0"/>
        <w:jc w:val="both"/>
        <w:rPr>
          <w:rFonts w:asciiTheme="minorHAnsi" w:hAnsiTheme="minorHAnsi"/>
          <w:b/>
        </w:rPr>
      </w:pPr>
    </w:p>
    <w:p w:rsidR="009924EC" w:rsidRPr="00BC5490" w:rsidRDefault="0051723D" w:rsidP="00BC5490">
      <w:pPr>
        <w:spacing w:after="0"/>
        <w:jc w:val="both"/>
        <w:rPr>
          <w:rFonts w:asciiTheme="minorHAnsi" w:hAnsiTheme="minorHAnsi"/>
          <w:b/>
        </w:rPr>
      </w:pPr>
      <w:r w:rsidRPr="00BC5490">
        <w:rPr>
          <w:rFonts w:asciiTheme="minorHAnsi" w:hAnsiTheme="minorHAnsi"/>
          <w:b/>
        </w:rPr>
        <w:t>Zakres organizacyjny</w:t>
      </w:r>
      <w:r w:rsidR="0056787E" w:rsidRPr="00BC5490">
        <w:rPr>
          <w:rFonts w:asciiTheme="minorHAnsi" w:hAnsiTheme="minorHAnsi"/>
          <w:b/>
        </w:rPr>
        <w:t xml:space="preserve"> szkoleń:</w:t>
      </w:r>
    </w:p>
    <w:p w:rsidR="0051723D" w:rsidRPr="00BC5490" w:rsidRDefault="00DB3844" w:rsidP="00BC5490">
      <w:pPr>
        <w:pStyle w:val="Akapitzlist"/>
        <w:numPr>
          <w:ilvl w:val="0"/>
          <w:numId w:val="19"/>
        </w:numPr>
        <w:spacing w:after="0"/>
        <w:jc w:val="both"/>
        <w:rPr>
          <w:rFonts w:asciiTheme="minorHAnsi" w:hAnsiTheme="minorHAnsi"/>
        </w:rPr>
      </w:pPr>
      <w:r>
        <w:rPr>
          <w:rFonts w:asciiTheme="minorHAnsi" w:hAnsiTheme="minorHAnsi"/>
          <w:iCs/>
          <w:color w:val="000000"/>
        </w:rPr>
        <w:t>O</w:t>
      </w:r>
      <w:r w:rsidR="0051723D" w:rsidRPr="00BC5490">
        <w:rPr>
          <w:rFonts w:asciiTheme="minorHAnsi" w:hAnsiTheme="minorHAnsi"/>
          <w:iCs/>
          <w:color w:val="000000"/>
        </w:rPr>
        <w:t xml:space="preserve">rganizacja 2 dwudniowych szkoleń pilotażowych dla </w:t>
      </w:r>
      <w:r w:rsidR="00C44C19" w:rsidRPr="00BC5490">
        <w:rPr>
          <w:rFonts w:asciiTheme="minorHAnsi" w:hAnsiTheme="minorHAnsi"/>
          <w:iCs/>
          <w:color w:val="000000"/>
        </w:rPr>
        <w:t xml:space="preserve">m.in. </w:t>
      </w:r>
      <w:r w:rsidR="0051723D" w:rsidRPr="00BC5490">
        <w:rPr>
          <w:rFonts w:asciiTheme="minorHAnsi" w:hAnsiTheme="minorHAnsi"/>
          <w:iCs/>
          <w:color w:val="000000"/>
        </w:rPr>
        <w:t>pracownik</w:t>
      </w:r>
      <w:r w:rsidR="00EB20A0" w:rsidRPr="00BC5490">
        <w:rPr>
          <w:rFonts w:asciiTheme="minorHAnsi" w:hAnsiTheme="minorHAnsi"/>
          <w:iCs/>
          <w:color w:val="000000"/>
        </w:rPr>
        <w:t>ów</w:t>
      </w:r>
      <w:r w:rsidR="00A944CC" w:rsidRPr="00BC5490">
        <w:rPr>
          <w:rFonts w:asciiTheme="minorHAnsi" w:hAnsiTheme="minorHAnsi"/>
          <w:iCs/>
          <w:color w:val="000000"/>
        </w:rPr>
        <w:t xml:space="preserve"> PPP</w:t>
      </w:r>
      <w:r w:rsidR="0051723D" w:rsidRPr="00BC5490">
        <w:rPr>
          <w:rFonts w:asciiTheme="minorHAnsi" w:hAnsiTheme="minorHAnsi"/>
          <w:iCs/>
          <w:color w:val="000000"/>
        </w:rPr>
        <w:t>,</w:t>
      </w:r>
      <w:r w:rsidR="00C44C19" w:rsidRPr="00BC5490">
        <w:rPr>
          <w:rFonts w:asciiTheme="minorHAnsi" w:hAnsiTheme="minorHAnsi"/>
          <w:iCs/>
          <w:color w:val="000000"/>
        </w:rPr>
        <w:t xml:space="preserve"> </w:t>
      </w:r>
      <w:r w:rsidR="00A944CC" w:rsidRPr="00BC5490">
        <w:rPr>
          <w:rFonts w:asciiTheme="minorHAnsi" w:hAnsiTheme="minorHAnsi"/>
          <w:iCs/>
          <w:color w:val="000000"/>
        </w:rPr>
        <w:t xml:space="preserve">KO, </w:t>
      </w:r>
      <w:r w:rsidR="00C44C19" w:rsidRPr="00BC5490">
        <w:rPr>
          <w:rFonts w:asciiTheme="minorHAnsi" w:hAnsiTheme="minorHAnsi"/>
          <w:iCs/>
          <w:color w:val="000000"/>
        </w:rPr>
        <w:t>szk</w:t>
      </w:r>
      <w:r w:rsidR="00EB20A0" w:rsidRPr="00BC5490">
        <w:rPr>
          <w:rFonts w:asciiTheme="minorHAnsi" w:hAnsiTheme="minorHAnsi"/>
          <w:iCs/>
          <w:color w:val="000000"/>
        </w:rPr>
        <w:t>ół, placówek, jednostek samorządu terytorialnego – każde dla 84 osób, łącznie dla 168 uczestników</w:t>
      </w:r>
      <w:r w:rsidR="00A944CC" w:rsidRPr="00BC5490">
        <w:rPr>
          <w:rFonts w:asciiTheme="minorHAnsi" w:hAnsiTheme="minorHAnsi"/>
          <w:iCs/>
          <w:color w:val="000000"/>
        </w:rPr>
        <w:t>;</w:t>
      </w:r>
      <w:r w:rsidR="009C4DE5" w:rsidRPr="009C4DE5">
        <w:rPr>
          <w:rFonts w:asciiTheme="minorHAnsi" w:hAnsiTheme="minorHAnsi"/>
        </w:rPr>
        <w:t xml:space="preserve"> </w:t>
      </w:r>
      <w:r w:rsidR="009C4DE5" w:rsidRPr="00BC5490">
        <w:rPr>
          <w:rFonts w:asciiTheme="minorHAnsi" w:hAnsiTheme="minorHAnsi"/>
        </w:rPr>
        <w:t xml:space="preserve">dla 4 równoległych grup po ok. 20 uczestników. Czas trwania szkolenia 2 dni – 16 godzin dydaktycznych. Dodatkowo Zamawiający każdorazowo wskaże do 4 osób (np. prowadzący, osoby nadzorujące z ramienia Zamawiającego), które wezmą udział w poszczególnych szkoleniach na takich samych warunkach, jak uczestnicy. Łączna liczba wszystkich osób biorących udział </w:t>
      </w:r>
      <w:r w:rsidR="009C4DE5" w:rsidRPr="00BC5490">
        <w:rPr>
          <w:rFonts w:asciiTheme="minorHAnsi" w:hAnsiTheme="minorHAnsi"/>
        </w:rPr>
        <w:br/>
        <w:t xml:space="preserve">w jednym szkoleniu nie przekroczy 84. Szkolenie będzie prowadzone w formie warsztatów </w:t>
      </w:r>
      <w:r w:rsidR="009C4DE5" w:rsidRPr="00BC5490">
        <w:rPr>
          <w:rFonts w:asciiTheme="minorHAnsi" w:hAnsiTheme="minorHAnsi"/>
        </w:rPr>
        <w:br/>
        <w:t>i wykładów.</w:t>
      </w:r>
    </w:p>
    <w:p w:rsidR="009C4DE5" w:rsidRPr="009C4DE5" w:rsidRDefault="00DB3844" w:rsidP="009C4DE5">
      <w:pPr>
        <w:pStyle w:val="Akapitzlist"/>
        <w:numPr>
          <w:ilvl w:val="0"/>
          <w:numId w:val="19"/>
        </w:numPr>
        <w:spacing w:after="0"/>
        <w:jc w:val="both"/>
        <w:rPr>
          <w:rFonts w:asciiTheme="minorHAnsi" w:hAnsiTheme="minorHAnsi"/>
        </w:rPr>
      </w:pPr>
      <w:r>
        <w:rPr>
          <w:rFonts w:asciiTheme="minorHAnsi" w:hAnsiTheme="minorHAnsi"/>
          <w:iCs/>
          <w:color w:val="000000"/>
        </w:rPr>
        <w:lastRenderedPageBreak/>
        <w:t>O</w:t>
      </w:r>
      <w:r w:rsidR="0051723D" w:rsidRPr="00BC5490">
        <w:rPr>
          <w:rFonts w:asciiTheme="minorHAnsi" w:hAnsiTheme="minorHAnsi"/>
          <w:iCs/>
          <w:color w:val="000000"/>
        </w:rPr>
        <w:t>rganizacja 2 dwudniowych szkoleń dla kadry koordynującej działania pilotażowe oraz JST, każde dla 36 osób, łącznie dla 72 uczestników</w:t>
      </w:r>
      <w:r w:rsidR="00A944CC" w:rsidRPr="00BC5490">
        <w:rPr>
          <w:rFonts w:asciiTheme="minorHAnsi" w:hAnsiTheme="minorHAnsi"/>
          <w:iCs/>
          <w:color w:val="000000"/>
        </w:rPr>
        <w:t>.</w:t>
      </w:r>
      <w:r w:rsidR="009C4DE5" w:rsidRPr="009C4DE5">
        <w:rPr>
          <w:rFonts w:asciiTheme="minorHAnsi" w:hAnsiTheme="minorHAnsi"/>
        </w:rPr>
        <w:t xml:space="preserve"> </w:t>
      </w:r>
      <w:r w:rsidR="009C4DE5">
        <w:rPr>
          <w:rFonts w:asciiTheme="minorHAnsi" w:hAnsiTheme="minorHAnsi"/>
        </w:rPr>
        <w:t>D</w:t>
      </w:r>
      <w:r w:rsidR="009C4DE5" w:rsidRPr="00BC5490">
        <w:rPr>
          <w:rFonts w:asciiTheme="minorHAnsi" w:hAnsiTheme="minorHAnsi"/>
        </w:rPr>
        <w:t>la 2 równoległych grup po ok. 16 uczestników. Czas trwania szkolenia 2 dni – 16 godzin dydaktycznych. Dodatkowo Zamawiający każdorazowo wskaże do 4 osób (np. prowadzący, osoby nadzorujące z ramienia Zamawiającego), które wezmą udział w poszczególnych szkoleniach na takich samych warunkach, jak uczestnicy. Łączna liczba wszystkich osób biorących udział w jednym szkoleniu nie przekroczy 36.</w:t>
      </w:r>
    </w:p>
    <w:p w:rsidR="009C4DE5" w:rsidRDefault="0056787E" w:rsidP="009C4DE5">
      <w:pPr>
        <w:pStyle w:val="Akapitzlist"/>
        <w:numPr>
          <w:ilvl w:val="0"/>
          <w:numId w:val="19"/>
        </w:numPr>
        <w:spacing w:after="0"/>
        <w:jc w:val="both"/>
        <w:rPr>
          <w:rFonts w:asciiTheme="minorHAnsi" w:hAnsiTheme="minorHAnsi"/>
        </w:rPr>
      </w:pPr>
      <w:r w:rsidRPr="009C4DE5">
        <w:rPr>
          <w:rFonts w:asciiTheme="minorHAnsi" w:hAnsiTheme="minorHAnsi"/>
        </w:rPr>
        <w:t>Szkolenia będą prowadzone w Warszawie</w:t>
      </w:r>
      <w:r w:rsidR="00A944CC" w:rsidRPr="009C4DE5">
        <w:rPr>
          <w:rFonts w:asciiTheme="minorHAnsi" w:hAnsiTheme="minorHAnsi"/>
        </w:rPr>
        <w:t xml:space="preserve">. Ich przygotowanie </w:t>
      </w:r>
      <w:r w:rsidR="004F54E1" w:rsidRPr="009C4DE5">
        <w:rPr>
          <w:rFonts w:asciiTheme="minorHAnsi" w:hAnsiTheme="minorHAnsi"/>
        </w:rPr>
        <w:t>obejmuj</w:t>
      </w:r>
      <w:r w:rsidR="00A944CC" w:rsidRPr="009C4DE5">
        <w:rPr>
          <w:rFonts w:asciiTheme="minorHAnsi" w:hAnsiTheme="minorHAnsi"/>
        </w:rPr>
        <w:t>e</w:t>
      </w:r>
      <w:r w:rsidR="004F54E1" w:rsidRPr="009C4DE5">
        <w:rPr>
          <w:rFonts w:asciiTheme="minorHAnsi" w:hAnsiTheme="minorHAnsi"/>
        </w:rPr>
        <w:t xml:space="preserve"> obsługę gastronomiczną, hotelarską i konferencyjną</w:t>
      </w:r>
      <w:r w:rsidR="00A944CC" w:rsidRPr="009C4DE5">
        <w:rPr>
          <w:rFonts w:asciiTheme="minorHAnsi" w:hAnsiTheme="minorHAnsi"/>
        </w:rPr>
        <w:t>.</w:t>
      </w:r>
    </w:p>
    <w:p w:rsidR="00CF7E92" w:rsidRPr="00BC5490" w:rsidRDefault="00CF7E92" w:rsidP="00BC5490">
      <w:pPr>
        <w:pStyle w:val="Akapitzlist"/>
        <w:numPr>
          <w:ilvl w:val="0"/>
          <w:numId w:val="19"/>
        </w:numPr>
        <w:spacing w:after="0"/>
        <w:jc w:val="both"/>
        <w:rPr>
          <w:rFonts w:asciiTheme="minorHAnsi" w:hAnsiTheme="minorHAnsi"/>
        </w:rPr>
      </w:pPr>
      <w:r w:rsidRPr="00BC5490">
        <w:rPr>
          <w:rFonts w:asciiTheme="minorHAnsi" w:hAnsiTheme="minorHAnsi"/>
        </w:rPr>
        <w:t xml:space="preserve">Wykonawca podczas organizacji każdego ze szkoleń będzie odpowiadać zwłaszcza za: </w:t>
      </w:r>
    </w:p>
    <w:p w:rsidR="00AC21FE" w:rsidRPr="00BC5490" w:rsidRDefault="00CF7E92" w:rsidP="00BC5490">
      <w:pPr>
        <w:pStyle w:val="Akapitzlist"/>
        <w:numPr>
          <w:ilvl w:val="0"/>
          <w:numId w:val="6"/>
        </w:numPr>
        <w:spacing w:after="0"/>
        <w:jc w:val="both"/>
        <w:rPr>
          <w:rFonts w:asciiTheme="minorHAnsi" w:hAnsiTheme="minorHAnsi"/>
        </w:rPr>
      </w:pPr>
      <w:r w:rsidRPr="00BC5490">
        <w:rPr>
          <w:rFonts w:asciiTheme="minorHAnsi" w:hAnsiTheme="minorHAnsi"/>
        </w:rPr>
        <w:t>przygotowanie sal szkoleniowych wraz z wyposażeniem szkoleniowym i obsługą techniczną;</w:t>
      </w:r>
    </w:p>
    <w:p w:rsidR="00A944CC" w:rsidRPr="00BC5490" w:rsidRDefault="00CF7E92" w:rsidP="00BC5490">
      <w:pPr>
        <w:pStyle w:val="Akapitzlist"/>
        <w:numPr>
          <w:ilvl w:val="0"/>
          <w:numId w:val="6"/>
        </w:numPr>
        <w:spacing w:after="0"/>
        <w:jc w:val="both"/>
        <w:rPr>
          <w:rFonts w:asciiTheme="minorHAnsi" w:hAnsiTheme="minorHAnsi"/>
        </w:rPr>
      </w:pPr>
      <w:r w:rsidRPr="00BC5490">
        <w:rPr>
          <w:rFonts w:asciiTheme="minorHAnsi" w:hAnsiTheme="minorHAnsi"/>
        </w:rPr>
        <w:t>zapewnienie wyżywienia</w:t>
      </w:r>
      <w:r w:rsidR="00A944CC" w:rsidRPr="00BC5490">
        <w:rPr>
          <w:rFonts w:asciiTheme="minorHAnsi" w:hAnsiTheme="minorHAnsi"/>
        </w:rPr>
        <w:t>;</w:t>
      </w:r>
    </w:p>
    <w:p w:rsidR="00A944CC" w:rsidRPr="00BC5490" w:rsidRDefault="00CF7E92" w:rsidP="00BC5490">
      <w:pPr>
        <w:pStyle w:val="Akapitzlist"/>
        <w:numPr>
          <w:ilvl w:val="0"/>
          <w:numId w:val="6"/>
        </w:numPr>
        <w:spacing w:after="0"/>
        <w:jc w:val="both"/>
        <w:rPr>
          <w:rFonts w:asciiTheme="minorHAnsi" w:hAnsiTheme="minorHAnsi"/>
        </w:rPr>
      </w:pPr>
      <w:r w:rsidRPr="00BC5490">
        <w:rPr>
          <w:rFonts w:asciiTheme="minorHAnsi" w:hAnsiTheme="minorHAnsi"/>
        </w:rPr>
        <w:t>zapewnienie noclegów w pokojach dwuosobowych dla uczestników szkolenia</w:t>
      </w:r>
      <w:r w:rsidR="0010615B" w:rsidRPr="00BC5490">
        <w:rPr>
          <w:rFonts w:asciiTheme="minorHAnsi" w:hAnsiTheme="minorHAnsi"/>
        </w:rPr>
        <w:t>, a przypadku nieparzystej liczby kobiet i mężczyzn także w pokojach jednoosobowych</w:t>
      </w:r>
      <w:r w:rsidR="00A944CC" w:rsidRPr="00BC5490">
        <w:rPr>
          <w:rFonts w:asciiTheme="minorHAnsi" w:hAnsiTheme="minorHAnsi"/>
        </w:rPr>
        <w:t>;</w:t>
      </w:r>
    </w:p>
    <w:p w:rsidR="00A944CC" w:rsidRPr="00BC5490" w:rsidRDefault="00CF7E92" w:rsidP="00BC5490">
      <w:pPr>
        <w:pStyle w:val="Akapitzlist"/>
        <w:numPr>
          <w:ilvl w:val="0"/>
          <w:numId w:val="6"/>
        </w:numPr>
        <w:spacing w:after="0"/>
        <w:jc w:val="both"/>
        <w:rPr>
          <w:rFonts w:asciiTheme="minorHAnsi" w:hAnsiTheme="minorHAnsi"/>
        </w:rPr>
      </w:pPr>
      <w:r w:rsidRPr="00BC5490">
        <w:rPr>
          <w:rFonts w:asciiTheme="minorHAnsi" w:hAnsiTheme="minorHAnsi"/>
        </w:rPr>
        <w:t xml:space="preserve">zapewnienie noclegów w pokojach jednoosobowych dla trenerów i osób nadzorujących </w:t>
      </w:r>
      <w:r w:rsidR="00A944CC" w:rsidRPr="00BC5490">
        <w:rPr>
          <w:rFonts w:asciiTheme="minorHAnsi" w:hAnsiTheme="minorHAnsi"/>
        </w:rPr>
        <w:br/>
      </w:r>
      <w:r w:rsidRPr="00BC5490">
        <w:rPr>
          <w:rFonts w:asciiTheme="minorHAnsi" w:hAnsiTheme="minorHAnsi"/>
        </w:rPr>
        <w:t>z ramienia Zamawiającego</w:t>
      </w:r>
      <w:r w:rsidR="00A944CC" w:rsidRPr="00BC5490">
        <w:rPr>
          <w:rFonts w:asciiTheme="minorHAnsi" w:hAnsiTheme="minorHAnsi"/>
        </w:rPr>
        <w:t>;</w:t>
      </w:r>
    </w:p>
    <w:p w:rsidR="00CF7E92" w:rsidRPr="00BC5490" w:rsidRDefault="00CF7E92" w:rsidP="00BC5490">
      <w:pPr>
        <w:pStyle w:val="Akapitzlist"/>
        <w:numPr>
          <w:ilvl w:val="0"/>
          <w:numId w:val="6"/>
        </w:numPr>
        <w:spacing w:after="0"/>
        <w:jc w:val="both"/>
        <w:rPr>
          <w:rFonts w:asciiTheme="minorHAnsi" w:hAnsiTheme="minorHAnsi"/>
        </w:rPr>
      </w:pPr>
      <w:r w:rsidRPr="00BC5490">
        <w:rPr>
          <w:rFonts w:asciiTheme="minorHAnsi" w:hAnsiTheme="minorHAnsi"/>
        </w:rPr>
        <w:t>zapewnienie możliwości bezpłatnego wydrukowania/kserowania materiałów przez Zamawiającego w hotelu/obiekcie/ośrodku konferencyjnym przeznaczonych na potrzeby każdego szkolenia w liczbie do 100 stron (format A4, jednostronny druk/ksero, czarno-biały).</w:t>
      </w:r>
    </w:p>
    <w:p w:rsidR="008A055D" w:rsidRPr="008A055D" w:rsidRDefault="000850F6" w:rsidP="008A055D">
      <w:pPr>
        <w:pStyle w:val="Akapitzlist"/>
        <w:numPr>
          <w:ilvl w:val="0"/>
          <w:numId w:val="19"/>
        </w:numPr>
        <w:spacing w:after="0"/>
        <w:contextualSpacing w:val="0"/>
        <w:jc w:val="both"/>
        <w:rPr>
          <w:rFonts w:asciiTheme="minorHAnsi" w:hAnsiTheme="minorHAnsi"/>
        </w:rPr>
      </w:pPr>
      <w:r>
        <w:rPr>
          <w:rFonts w:asciiTheme="minorHAnsi" w:hAnsiTheme="minorHAnsi"/>
        </w:rPr>
        <w:t xml:space="preserve">Hotel/ośrodek/obiekt </w:t>
      </w:r>
      <w:r w:rsidR="00CF7E92" w:rsidRPr="00BC5490">
        <w:rPr>
          <w:rFonts w:asciiTheme="minorHAnsi" w:hAnsiTheme="minorHAnsi"/>
        </w:rPr>
        <w:t>konferencyjny/szkoleniowy</w:t>
      </w:r>
      <w:r w:rsidR="00F662B5" w:rsidRPr="00BC5490">
        <w:rPr>
          <w:rFonts w:asciiTheme="minorHAnsi" w:hAnsiTheme="minorHAnsi"/>
        </w:rPr>
        <w:t xml:space="preserve"> </w:t>
      </w:r>
      <w:r w:rsidR="00CF7E92" w:rsidRPr="00BC5490">
        <w:rPr>
          <w:rFonts w:asciiTheme="minorHAnsi" w:hAnsiTheme="minorHAnsi"/>
        </w:rPr>
        <w:t xml:space="preserve">musi spełniać standardy minimum hotelu trzygwiazdkowego (w rozumieniu przepisów rozporządzenia Ministra Gospodarki i Pracy </w:t>
      </w:r>
      <w:r w:rsidR="00A944CC" w:rsidRPr="00BC5490">
        <w:rPr>
          <w:rFonts w:asciiTheme="minorHAnsi" w:hAnsiTheme="minorHAnsi"/>
        </w:rPr>
        <w:br/>
      </w:r>
      <w:r w:rsidR="00CF7E92" w:rsidRPr="00BC5490">
        <w:rPr>
          <w:rFonts w:asciiTheme="minorHAnsi" w:hAnsiTheme="minorHAnsi"/>
        </w:rPr>
        <w:t>z dnia 19 sierpnia 2004 r. w sprawie obiektów hotelarskich i innych obiektów, w których są świadczone usługi hotelarskie</w:t>
      </w:r>
      <w:r w:rsidR="00A944CC" w:rsidRPr="00BC5490">
        <w:rPr>
          <w:rFonts w:asciiTheme="minorHAnsi" w:hAnsiTheme="minorHAnsi"/>
        </w:rPr>
        <w:t>,</w:t>
      </w:r>
      <w:r w:rsidR="00CF7E92" w:rsidRPr="00BC5490">
        <w:rPr>
          <w:rFonts w:asciiTheme="minorHAnsi" w:hAnsiTheme="minorHAnsi"/>
        </w:rPr>
        <w:t xml:space="preserve"> Dz.U. </w:t>
      </w:r>
      <w:r w:rsidR="00A944CC" w:rsidRPr="00BC5490">
        <w:rPr>
          <w:rFonts w:asciiTheme="minorHAnsi" w:hAnsiTheme="minorHAnsi"/>
        </w:rPr>
        <w:t xml:space="preserve">z </w:t>
      </w:r>
      <w:r w:rsidR="00CF7E92" w:rsidRPr="00BC5490">
        <w:rPr>
          <w:rFonts w:asciiTheme="minorHAnsi" w:hAnsiTheme="minorHAnsi"/>
        </w:rPr>
        <w:t>20</w:t>
      </w:r>
      <w:r w:rsidR="00780F53">
        <w:rPr>
          <w:rFonts w:asciiTheme="minorHAnsi" w:hAnsiTheme="minorHAnsi"/>
        </w:rPr>
        <w:t>17</w:t>
      </w:r>
      <w:r w:rsidR="00CF7E92" w:rsidRPr="00BC5490">
        <w:rPr>
          <w:rFonts w:asciiTheme="minorHAnsi" w:hAnsiTheme="minorHAnsi"/>
        </w:rPr>
        <w:t xml:space="preserve"> </w:t>
      </w:r>
      <w:r w:rsidR="00A944CC" w:rsidRPr="00BC5490">
        <w:rPr>
          <w:rFonts w:asciiTheme="minorHAnsi" w:hAnsiTheme="minorHAnsi"/>
        </w:rPr>
        <w:t xml:space="preserve">r. </w:t>
      </w:r>
      <w:r w:rsidR="00CF7E92" w:rsidRPr="00BC5490">
        <w:rPr>
          <w:rFonts w:asciiTheme="minorHAnsi" w:hAnsiTheme="minorHAnsi"/>
        </w:rPr>
        <w:t xml:space="preserve">poz. </w:t>
      </w:r>
      <w:r w:rsidR="00780F53">
        <w:rPr>
          <w:rFonts w:asciiTheme="minorHAnsi" w:hAnsiTheme="minorHAnsi"/>
        </w:rPr>
        <w:t>2166</w:t>
      </w:r>
      <w:r w:rsidR="00CF7E92" w:rsidRPr="00BC5490">
        <w:rPr>
          <w:rFonts w:asciiTheme="minorHAnsi" w:hAnsiTheme="minorHAnsi"/>
        </w:rPr>
        <w:t xml:space="preserve"> z późn. zm.) i znajdować się </w:t>
      </w:r>
      <w:r w:rsidR="00A944CC" w:rsidRPr="00BC5490">
        <w:rPr>
          <w:rFonts w:asciiTheme="minorHAnsi" w:hAnsiTheme="minorHAnsi"/>
        </w:rPr>
        <w:br/>
      </w:r>
      <w:r w:rsidR="00CF7E92" w:rsidRPr="00BC5490">
        <w:rPr>
          <w:rFonts w:asciiTheme="minorHAnsi" w:hAnsiTheme="minorHAnsi"/>
        </w:rPr>
        <w:t xml:space="preserve">w miejscu, do którego możliwy jest bezpośredni (Zamawiający wyklucza dojazd autobusami linii nocnych) dojazd środkiem komunikacji miejskiej (tj. m.in. autobus, tramwaj, kolej miejska) </w:t>
      </w:r>
      <w:r w:rsidR="00BC5490" w:rsidRPr="00BC5490">
        <w:rPr>
          <w:rFonts w:asciiTheme="minorHAnsi" w:hAnsiTheme="minorHAnsi"/>
        </w:rPr>
        <w:br/>
      </w:r>
      <w:r w:rsidR="00CF7E92" w:rsidRPr="00BC5490">
        <w:rPr>
          <w:rFonts w:asciiTheme="minorHAnsi" w:hAnsiTheme="minorHAnsi"/>
        </w:rPr>
        <w:t xml:space="preserve">z Dworca Centralnego w Warszawie (z przystanku Dworzec Centralny lub Centrum). </w:t>
      </w:r>
      <w:r w:rsidR="00CF7E92" w:rsidRPr="008A055D">
        <w:rPr>
          <w:rFonts w:asciiTheme="minorHAnsi" w:hAnsiTheme="minorHAnsi"/>
        </w:rPr>
        <w:t>Czas dojazdu komunikacją publiczną, zgodnie z rozkładem jazdy, nie może przekraczać 30 minut.</w:t>
      </w:r>
      <w:r w:rsidR="006533B5">
        <w:rPr>
          <w:rFonts w:asciiTheme="minorHAnsi" w:hAnsiTheme="minorHAnsi"/>
        </w:rPr>
        <w:t xml:space="preserve"> </w:t>
      </w:r>
      <w:r w:rsidR="006533B5" w:rsidRPr="00BC5490">
        <w:rPr>
          <w:rFonts w:asciiTheme="minorHAnsi" w:hAnsiTheme="minorHAnsi"/>
        </w:rPr>
        <w:t xml:space="preserve">Czas dojazdu do obiektu nie dotyczy dojścia z/do przystanku i oczekiwania na transport. Odległość między przystankiem a obiektem nie może przekroczyć 500 m odległości drogowej. </w:t>
      </w:r>
      <w:r w:rsidR="006533B5">
        <w:rPr>
          <w:rFonts w:asciiTheme="minorHAnsi" w:hAnsiTheme="minorHAnsi"/>
        </w:rPr>
        <w:t xml:space="preserve"> </w:t>
      </w:r>
    </w:p>
    <w:p w:rsidR="008A055D" w:rsidRPr="00BC5490" w:rsidRDefault="006533B5" w:rsidP="008A055D">
      <w:pPr>
        <w:pStyle w:val="Akapitzlist"/>
        <w:spacing w:after="0"/>
        <w:ind w:left="360"/>
        <w:contextualSpacing w:val="0"/>
        <w:jc w:val="both"/>
        <w:rPr>
          <w:rFonts w:asciiTheme="minorHAnsi" w:hAnsiTheme="minorHAnsi"/>
        </w:rPr>
      </w:pPr>
      <w:r>
        <w:rPr>
          <w:rFonts w:asciiTheme="minorHAnsi" w:hAnsiTheme="minorHAnsi"/>
        </w:rPr>
        <w:t>Obiekt/hotel/ośrodek</w:t>
      </w:r>
      <w:r w:rsidR="008A055D" w:rsidRPr="00E07300">
        <w:rPr>
          <w:rFonts w:asciiTheme="minorHAnsi" w:hAnsiTheme="minorHAnsi"/>
        </w:rPr>
        <w:t xml:space="preserve"> powinien znajdować się w </w:t>
      </w:r>
      <w:r w:rsidR="008A055D">
        <w:rPr>
          <w:rFonts w:asciiTheme="minorHAnsi" w:hAnsiTheme="minorHAnsi"/>
        </w:rPr>
        <w:t>odległości z Dworca Centralnego/lub Centrum do obiektu/hotelu/ośrodka, w którym odbędzie się szkolenie nie dłuższ</w:t>
      </w:r>
      <w:r>
        <w:rPr>
          <w:rFonts w:asciiTheme="minorHAnsi" w:hAnsiTheme="minorHAnsi"/>
        </w:rPr>
        <w:t>ej</w:t>
      </w:r>
      <w:r w:rsidR="008A055D">
        <w:rPr>
          <w:rFonts w:asciiTheme="minorHAnsi" w:hAnsiTheme="minorHAnsi"/>
        </w:rPr>
        <w:t xml:space="preserve"> niż 5 km w linii prostej wg google maps. </w:t>
      </w:r>
      <w:r>
        <w:rPr>
          <w:rFonts w:asciiTheme="minorHAnsi" w:hAnsiTheme="minorHAnsi"/>
        </w:rPr>
        <w:t xml:space="preserve">W przypadku odległości dłuższej niż 5 km w linii prostej wg google maps </w:t>
      </w:r>
      <w:r w:rsidRPr="00BC5490">
        <w:rPr>
          <w:rFonts w:asciiTheme="minorHAnsi" w:hAnsiTheme="minorHAnsi"/>
        </w:rPr>
        <w:t>Wykonawca zapewni transport uczestników z Dworca Centralnego w Warszawie</w:t>
      </w:r>
      <w:r w:rsidR="003831A7">
        <w:rPr>
          <w:rFonts w:asciiTheme="minorHAnsi" w:hAnsiTheme="minorHAnsi"/>
        </w:rPr>
        <w:t>/lub Centrum</w:t>
      </w:r>
      <w:r w:rsidRPr="00BC5490">
        <w:rPr>
          <w:rFonts w:asciiTheme="minorHAnsi" w:hAnsiTheme="minorHAnsi"/>
        </w:rPr>
        <w:t xml:space="preserve"> do obiektu i z powrotem na własny koszt.</w:t>
      </w:r>
    </w:p>
    <w:p w:rsidR="00AC21FE" w:rsidRDefault="00CF7E92" w:rsidP="008A055D">
      <w:pPr>
        <w:pStyle w:val="Akapitzlist"/>
        <w:spacing w:after="0"/>
        <w:ind w:left="360"/>
        <w:contextualSpacing w:val="0"/>
        <w:jc w:val="both"/>
        <w:rPr>
          <w:rFonts w:asciiTheme="minorHAnsi" w:hAnsiTheme="minorHAnsi"/>
        </w:rPr>
      </w:pPr>
      <w:r w:rsidRPr="00BC5490">
        <w:rPr>
          <w:rFonts w:asciiTheme="minorHAnsi" w:hAnsiTheme="minorHAnsi"/>
        </w:rPr>
        <w:t xml:space="preserve">Poszczególne </w:t>
      </w:r>
      <w:r w:rsidR="00743B07" w:rsidRPr="00BC5490">
        <w:rPr>
          <w:rFonts w:asciiTheme="minorHAnsi" w:hAnsiTheme="minorHAnsi"/>
        </w:rPr>
        <w:t>szkolenia</w:t>
      </w:r>
      <w:r w:rsidRPr="00BC5490">
        <w:rPr>
          <w:rFonts w:asciiTheme="minorHAnsi" w:hAnsiTheme="minorHAnsi"/>
        </w:rPr>
        <w:t xml:space="preserve"> nie muszą odbywać się w tym samym obiekcie. </w:t>
      </w:r>
      <w:r w:rsidR="006C58DE" w:rsidRPr="00BC5490">
        <w:rPr>
          <w:rFonts w:asciiTheme="minorHAnsi" w:hAnsiTheme="minorHAnsi"/>
        </w:rPr>
        <w:t xml:space="preserve">W </w:t>
      </w:r>
      <w:r w:rsidRPr="00BC5490">
        <w:rPr>
          <w:rFonts w:asciiTheme="minorHAnsi" w:hAnsiTheme="minorHAnsi"/>
        </w:rPr>
        <w:t xml:space="preserve">ramach każdego </w:t>
      </w:r>
      <w:r w:rsidR="000E4D0C" w:rsidRPr="00BC5490">
        <w:rPr>
          <w:rFonts w:asciiTheme="minorHAnsi" w:hAnsiTheme="minorHAnsi"/>
        </w:rPr>
        <w:t>szkolenia</w:t>
      </w:r>
      <w:r w:rsidR="006C58DE" w:rsidRPr="00BC5490">
        <w:rPr>
          <w:rFonts w:asciiTheme="minorHAnsi" w:hAnsiTheme="minorHAnsi"/>
        </w:rPr>
        <w:t xml:space="preserve"> niezbędne jest</w:t>
      </w:r>
      <w:r w:rsidRPr="00BC5490">
        <w:rPr>
          <w:rFonts w:asciiTheme="minorHAnsi" w:hAnsiTheme="minorHAnsi"/>
        </w:rPr>
        <w:t xml:space="preserve"> zapewnienie sali szkoleniowej, miejsc noclegowych i wyżywienia w tym samym budynku.</w:t>
      </w:r>
    </w:p>
    <w:p w:rsidR="006533B5" w:rsidRPr="00BC5490" w:rsidRDefault="006533B5" w:rsidP="008A055D">
      <w:pPr>
        <w:pStyle w:val="Akapitzlist"/>
        <w:spacing w:after="0"/>
        <w:ind w:left="360"/>
        <w:contextualSpacing w:val="0"/>
        <w:jc w:val="both"/>
        <w:rPr>
          <w:rFonts w:asciiTheme="minorHAnsi" w:hAnsiTheme="minorHAnsi"/>
        </w:rPr>
      </w:pPr>
    </w:p>
    <w:p w:rsidR="00CF7E92" w:rsidRPr="00BC5490" w:rsidRDefault="00CF7E92" w:rsidP="00BC5490">
      <w:pPr>
        <w:pStyle w:val="Akapitzlist"/>
        <w:numPr>
          <w:ilvl w:val="0"/>
          <w:numId w:val="19"/>
        </w:numPr>
        <w:spacing w:after="0"/>
        <w:contextualSpacing w:val="0"/>
        <w:jc w:val="both"/>
        <w:rPr>
          <w:rFonts w:asciiTheme="minorHAnsi" w:hAnsiTheme="minorHAnsi"/>
        </w:rPr>
      </w:pPr>
      <w:r w:rsidRPr="00BC5490">
        <w:rPr>
          <w:rFonts w:asciiTheme="minorHAnsi" w:hAnsiTheme="minorHAnsi"/>
        </w:rPr>
        <w:t>Wykonawca</w:t>
      </w:r>
      <w:r w:rsidR="006C58DE" w:rsidRPr="00BC5490">
        <w:rPr>
          <w:rFonts w:asciiTheme="minorHAnsi" w:hAnsiTheme="minorHAnsi"/>
        </w:rPr>
        <w:t xml:space="preserve"> </w:t>
      </w:r>
      <w:r w:rsidRPr="00BC5490">
        <w:rPr>
          <w:rFonts w:asciiTheme="minorHAnsi" w:hAnsiTheme="minorHAnsi"/>
        </w:rPr>
        <w:t>w ramach budżetu zapewni niezbędną obsługę wydarzeń w zakresie administracyjno-organizacyjnym, tj.</w:t>
      </w:r>
      <w:r w:rsidR="003A1D25" w:rsidRPr="00BC5490">
        <w:rPr>
          <w:rFonts w:asciiTheme="minorHAnsi" w:hAnsiTheme="minorHAnsi"/>
        </w:rPr>
        <w:t xml:space="preserve"> </w:t>
      </w:r>
      <w:r w:rsidRPr="00BC5490">
        <w:rPr>
          <w:rFonts w:asciiTheme="minorHAnsi" w:hAnsiTheme="minorHAnsi"/>
        </w:rPr>
        <w:t xml:space="preserve">zapewni obsługę minimum 1 osoby – </w:t>
      </w:r>
      <w:r w:rsidR="003A1D25" w:rsidRPr="00BC5490">
        <w:rPr>
          <w:rFonts w:asciiTheme="minorHAnsi" w:hAnsiTheme="minorHAnsi"/>
        </w:rPr>
        <w:t>k</w:t>
      </w:r>
      <w:r w:rsidRPr="00BC5490">
        <w:rPr>
          <w:rFonts w:asciiTheme="minorHAnsi" w:hAnsiTheme="minorHAnsi"/>
        </w:rPr>
        <w:t xml:space="preserve">oordynatora </w:t>
      </w:r>
      <w:r w:rsidR="003A1D25" w:rsidRPr="00BC5490">
        <w:rPr>
          <w:rFonts w:asciiTheme="minorHAnsi" w:hAnsiTheme="minorHAnsi"/>
        </w:rPr>
        <w:t>w</w:t>
      </w:r>
      <w:r w:rsidRPr="00BC5490">
        <w:rPr>
          <w:rFonts w:asciiTheme="minorHAnsi" w:hAnsiTheme="minorHAnsi"/>
        </w:rPr>
        <w:t>ydarzenia – odpowiedzialnej w szczególności za:</w:t>
      </w:r>
    </w:p>
    <w:p w:rsidR="00EB20A0" w:rsidRPr="00BC5490" w:rsidRDefault="00EB20A0" w:rsidP="00BC5490">
      <w:pPr>
        <w:pStyle w:val="Akapitzlist"/>
        <w:numPr>
          <w:ilvl w:val="0"/>
          <w:numId w:val="7"/>
        </w:numPr>
        <w:spacing w:after="0"/>
        <w:jc w:val="both"/>
        <w:rPr>
          <w:rFonts w:asciiTheme="minorHAnsi" w:hAnsiTheme="minorHAnsi"/>
        </w:rPr>
      </w:pPr>
      <w:r w:rsidRPr="00BC5490">
        <w:rPr>
          <w:rFonts w:asciiTheme="minorHAnsi" w:hAnsiTheme="minorHAnsi"/>
        </w:rPr>
        <w:t>k</w:t>
      </w:r>
      <w:r w:rsidR="00CF7E92" w:rsidRPr="00BC5490">
        <w:rPr>
          <w:rFonts w:asciiTheme="minorHAnsi" w:hAnsiTheme="minorHAnsi"/>
        </w:rPr>
        <w:t>oordynacj</w:t>
      </w:r>
      <w:r w:rsidRPr="00BC5490">
        <w:rPr>
          <w:rFonts w:asciiTheme="minorHAnsi" w:hAnsiTheme="minorHAnsi"/>
        </w:rPr>
        <w:t xml:space="preserve">ę </w:t>
      </w:r>
      <w:r w:rsidR="00CF7E92" w:rsidRPr="00BC5490">
        <w:rPr>
          <w:rFonts w:asciiTheme="minorHAnsi" w:hAnsiTheme="minorHAnsi"/>
        </w:rPr>
        <w:t xml:space="preserve">– </w:t>
      </w:r>
      <w:r w:rsidRPr="00BC5490">
        <w:rPr>
          <w:rFonts w:asciiTheme="minorHAnsi" w:hAnsiTheme="minorHAnsi"/>
        </w:rPr>
        <w:t>realizacji zadania w tym nadzoru nad pozostałą częścią zespołu Wykonawcy;</w:t>
      </w:r>
    </w:p>
    <w:p w:rsidR="00EB20A0" w:rsidRPr="00BC5490" w:rsidRDefault="00EB20A0" w:rsidP="00BC5490">
      <w:pPr>
        <w:pStyle w:val="Akapitzlist"/>
        <w:numPr>
          <w:ilvl w:val="0"/>
          <w:numId w:val="7"/>
        </w:numPr>
        <w:spacing w:after="0"/>
        <w:jc w:val="both"/>
        <w:rPr>
          <w:rFonts w:asciiTheme="minorHAnsi" w:hAnsiTheme="minorHAnsi"/>
        </w:rPr>
      </w:pPr>
      <w:r w:rsidRPr="00BC5490">
        <w:rPr>
          <w:rFonts w:asciiTheme="minorHAnsi" w:hAnsiTheme="minorHAnsi"/>
        </w:rPr>
        <w:t>bieżące ustalenia z osobami odpowiedzialnymi za: wynajem sali, wyżywienie, zakwaterowanie i noclegi;</w:t>
      </w:r>
    </w:p>
    <w:p w:rsidR="00EB20A0" w:rsidRDefault="00EB20A0" w:rsidP="00BC5490">
      <w:pPr>
        <w:pStyle w:val="Akapitzlist"/>
        <w:numPr>
          <w:ilvl w:val="0"/>
          <w:numId w:val="7"/>
        </w:numPr>
        <w:spacing w:after="0"/>
        <w:jc w:val="both"/>
        <w:rPr>
          <w:rFonts w:asciiTheme="minorHAnsi" w:hAnsiTheme="minorHAnsi"/>
        </w:rPr>
      </w:pPr>
      <w:r w:rsidRPr="00BC5490">
        <w:rPr>
          <w:rFonts w:asciiTheme="minorHAnsi" w:hAnsiTheme="minorHAnsi"/>
        </w:rPr>
        <w:lastRenderedPageBreak/>
        <w:t>rozwiązywanie bieżących problemów technicznych (np. problemów ze sprzętem, aranżacją sal szkoleniowych, itp.);</w:t>
      </w:r>
    </w:p>
    <w:p w:rsidR="00CB50EA" w:rsidRPr="00BC5490" w:rsidRDefault="00CB50EA" w:rsidP="00BC5490">
      <w:pPr>
        <w:pStyle w:val="Akapitzlist"/>
        <w:numPr>
          <w:ilvl w:val="0"/>
          <w:numId w:val="7"/>
        </w:numPr>
        <w:spacing w:after="0"/>
        <w:jc w:val="both"/>
        <w:rPr>
          <w:rFonts w:asciiTheme="minorHAnsi" w:hAnsiTheme="minorHAnsi"/>
        </w:rPr>
      </w:pPr>
      <w:r>
        <w:rPr>
          <w:rFonts w:asciiTheme="minorHAnsi" w:hAnsiTheme="minorHAnsi"/>
        </w:rPr>
        <w:t>rekrutację uczestników;</w:t>
      </w:r>
    </w:p>
    <w:p w:rsidR="00EB20A0" w:rsidRPr="00BC5490" w:rsidRDefault="00EB20A0" w:rsidP="00BC5490">
      <w:pPr>
        <w:pStyle w:val="Akapitzlist"/>
        <w:numPr>
          <w:ilvl w:val="0"/>
          <w:numId w:val="7"/>
        </w:numPr>
        <w:spacing w:after="0"/>
        <w:jc w:val="both"/>
        <w:rPr>
          <w:rFonts w:asciiTheme="minorHAnsi" w:hAnsiTheme="minorHAnsi"/>
        </w:rPr>
      </w:pPr>
      <w:r w:rsidRPr="00BC5490">
        <w:rPr>
          <w:rFonts w:asciiTheme="minorHAnsi" w:hAnsiTheme="minorHAnsi"/>
        </w:rPr>
        <w:t>oznakowanie</w:t>
      </w:r>
      <w:r w:rsidR="006A005C" w:rsidRPr="00BC5490">
        <w:rPr>
          <w:rFonts w:asciiTheme="minorHAnsi" w:hAnsiTheme="minorHAnsi"/>
        </w:rPr>
        <w:t xml:space="preserve"> sal,</w:t>
      </w:r>
      <w:r w:rsidRPr="00BC5490">
        <w:rPr>
          <w:rFonts w:asciiTheme="minorHAnsi" w:hAnsiTheme="minorHAnsi"/>
        </w:rPr>
        <w:t xml:space="preserve"> zgodnie z zasadami oznakowania projektów POWER (logo POWER, znak ORE, UE)</w:t>
      </w:r>
      <w:r w:rsidR="006A005C" w:rsidRPr="00BC5490">
        <w:rPr>
          <w:rFonts w:asciiTheme="minorHAnsi" w:hAnsiTheme="minorHAnsi"/>
        </w:rPr>
        <w:t>,</w:t>
      </w:r>
      <w:r w:rsidRPr="00BC5490">
        <w:rPr>
          <w:rFonts w:asciiTheme="minorHAnsi" w:hAnsiTheme="minorHAnsi"/>
        </w:rPr>
        <w:t xml:space="preserve"> w których będą odbywały się szkolenia</w:t>
      </w:r>
      <w:r w:rsidR="006A005C" w:rsidRPr="00BC5490">
        <w:rPr>
          <w:rFonts w:asciiTheme="minorHAnsi" w:hAnsiTheme="minorHAnsi"/>
        </w:rPr>
        <w:t>,</w:t>
      </w:r>
      <w:r w:rsidRPr="00BC5490">
        <w:rPr>
          <w:rFonts w:asciiTheme="minorHAnsi" w:hAnsiTheme="minorHAnsi"/>
        </w:rPr>
        <w:t xml:space="preserve"> oraz przygotowanie drogowskazów i tablic informacyjnych (zawierających informację o współfinansowaniu projektu ze środków UE i EFS) w budynkach, w których znajdują się sale;</w:t>
      </w:r>
    </w:p>
    <w:p w:rsidR="00CF7E92" w:rsidRPr="00BC5490" w:rsidRDefault="00CF7E92" w:rsidP="00BC5490">
      <w:pPr>
        <w:pStyle w:val="Akapitzlist"/>
        <w:numPr>
          <w:ilvl w:val="0"/>
          <w:numId w:val="7"/>
        </w:numPr>
        <w:spacing w:after="0"/>
        <w:jc w:val="both"/>
        <w:rPr>
          <w:rFonts w:asciiTheme="minorHAnsi" w:hAnsiTheme="minorHAnsi"/>
        </w:rPr>
      </w:pPr>
      <w:r w:rsidRPr="00BC5490">
        <w:rPr>
          <w:rFonts w:asciiTheme="minorHAnsi" w:hAnsiTheme="minorHAnsi"/>
        </w:rPr>
        <w:t>przygotowanie informacji z przebiegu wydarzenia</w:t>
      </w:r>
      <w:r w:rsidR="00BE2D9B" w:rsidRPr="00BC5490">
        <w:rPr>
          <w:rFonts w:asciiTheme="minorHAnsi" w:hAnsiTheme="minorHAnsi"/>
        </w:rPr>
        <w:t>.</w:t>
      </w:r>
    </w:p>
    <w:p w:rsidR="00CF7E92" w:rsidRPr="00BC5490" w:rsidRDefault="00CF7E92" w:rsidP="00BC5490">
      <w:pPr>
        <w:spacing w:after="0"/>
        <w:jc w:val="both"/>
        <w:rPr>
          <w:rFonts w:asciiTheme="minorHAnsi" w:hAnsiTheme="minorHAnsi"/>
        </w:rPr>
      </w:pPr>
      <w:r w:rsidRPr="00BC5490">
        <w:rPr>
          <w:rFonts w:asciiTheme="minorHAnsi" w:hAnsiTheme="minorHAnsi"/>
        </w:rPr>
        <w:t>Osoba ta będzie do stałej dyspozycji Zamawiającego oraz uczestników w miejscu wydarzenia przez cały czas jego trwania.</w:t>
      </w:r>
    </w:p>
    <w:p w:rsidR="00BE2D9B" w:rsidRPr="00BC5490" w:rsidRDefault="00CF7E92" w:rsidP="00BC5490">
      <w:pPr>
        <w:pStyle w:val="Akapitzlist"/>
        <w:numPr>
          <w:ilvl w:val="0"/>
          <w:numId w:val="19"/>
        </w:numPr>
        <w:spacing w:after="0"/>
        <w:contextualSpacing w:val="0"/>
        <w:jc w:val="both"/>
        <w:rPr>
          <w:rFonts w:asciiTheme="minorHAnsi" w:hAnsiTheme="minorHAnsi"/>
        </w:rPr>
      </w:pPr>
      <w:r w:rsidRPr="00BC5490">
        <w:rPr>
          <w:rFonts w:asciiTheme="minorHAnsi" w:hAnsiTheme="minorHAnsi"/>
        </w:rPr>
        <w:t>Zamawiający nie pokrywa kosztów związanych z pobytem (nocleg i wyżywienie) osób ze strony Wykonawcy, w tym Koordynatora podczas danego wydarzenia.</w:t>
      </w:r>
    </w:p>
    <w:p w:rsidR="00CF7E92" w:rsidRPr="00BC5490" w:rsidRDefault="00CF7E92" w:rsidP="00BC5490">
      <w:pPr>
        <w:pStyle w:val="Akapitzlist"/>
        <w:numPr>
          <w:ilvl w:val="0"/>
          <w:numId w:val="19"/>
        </w:numPr>
        <w:spacing w:after="0"/>
        <w:contextualSpacing w:val="0"/>
        <w:jc w:val="both"/>
        <w:rPr>
          <w:rFonts w:asciiTheme="minorHAnsi" w:hAnsiTheme="minorHAnsi"/>
        </w:rPr>
      </w:pPr>
      <w:r w:rsidRPr="00BC5490">
        <w:rPr>
          <w:rFonts w:asciiTheme="minorHAnsi" w:hAnsiTheme="minorHAnsi"/>
          <w:lang w:eastAsia="pl-PL"/>
        </w:rPr>
        <w:t>Wykonawca w ramach obsługi każdego szkolenia jest zobowiązany zapewnić:</w:t>
      </w:r>
    </w:p>
    <w:p w:rsidR="00CF7E92" w:rsidRPr="00BC5490" w:rsidRDefault="006A005C" w:rsidP="00BC5490">
      <w:pPr>
        <w:spacing w:after="0"/>
        <w:ind w:left="360"/>
        <w:jc w:val="both"/>
        <w:rPr>
          <w:rFonts w:asciiTheme="minorHAnsi" w:eastAsiaTheme="minorHAnsi" w:hAnsiTheme="minorHAnsi" w:cstheme="minorBidi"/>
        </w:rPr>
      </w:pPr>
      <w:r w:rsidRPr="00BC5490">
        <w:rPr>
          <w:rFonts w:asciiTheme="minorHAnsi" w:hAnsiTheme="minorHAnsi"/>
          <w:lang w:eastAsia="pl-PL"/>
        </w:rPr>
        <w:t>Ad</w:t>
      </w:r>
      <w:r w:rsidR="00743B07" w:rsidRPr="00BC5490">
        <w:rPr>
          <w:rFonts w:asciiTheme="minorHAnsi" w:hAnsiTheme="minorHAnsi"/>
          <w:lang w:eastAsia="pl-PL"/>
        </w:rPr>
        <w:t xml:space="preserve"> </w:t>
      </w:r>
      <w:r w:rsidR="001E3617">
        <w:rPr>
          <w:rFonts w:asciiTheme="minorHAnsi" w:hAnsiTheme="minorHAnsi"/>
          <w:lang w:eastAsia="pl-PL"/>
        </w:rPr>
        <w:t>1</w:t>
      </w:r>
      <w:r w:rsidR="00743B07" w:rsidRPr="00BC5490">
        <w:rPr>
          <w:rFonts w:asciiTheme="minorHAnsi" w:hAnsiTheme="minorHAnsi"/>
          <w:lang w:eastAsia="pl-PL"/>
        </w:rPr>
        <w:t>)</w:t>
      </w:r>
      <w:r w:rsidR="00F662B5" w:rsidRPr="00BC5490">
        <w:rPr>
          <w:rFonts w:asciiTheme="minorHAnsi" w:hAnsiTheme="minorHAnsi"/>
          <w:lang w:eastAsia="pl-PL"/>
        </w:rPr>
        <w:t xml:space="preserve"> </w:t>
      </w:r>
      <w:r w:rsidR="00F662B5" w:rsidRPr="00BC5490">
        <w:rPr>
          <w:rFonts w:asciiTheme="minorHAnsi" w:hAnsiTheme="minorHAnsi"/>
          <w:b/>
          <w:lang w:eastAsia="pl-PL"/>
        </w:rPr>
        <w:t>Cztery sale</w:t>
      </w:r>
      <w:r w:rsidR="00743B07" w:rsidRPr="00BC5490">
        <w:rPr>
          <w:rFonts w:asciiTheme="minorHAnsi" w:hAnsiTheme="minorHAnsi"/>
          <w:b/>
          <w:lang w:eastAsia="pl-PL"/>
        </w:rPr>
        <w:t xml:space="preserve"> </w:t>
      </w:r>
      <w:r w:rsidR="00A21337">
        <w:rPr>
          <w:rFonts w:asciiTheme="minorHAnsi" w:hAnsiTheme="minorHAnsi"/>
          <w:b/>
          <w:lang w:eastAsia="pl-PL"/>
        </w:rPr>
        <w:t>warsztatowe</w:t>
      </w:r>
      <w:r w:rsidR="00AC21FE" w:rsidRPr="00A174A5">
        <w:rPr>
          <w:rFonts w:asciiTheme="minorHAnsi" w:hAnsiTheme="minorHAnsi"/>
          <w:b/>
          <w:lang w:eastAsia="pl-PL"/>
        </w:rPr>
        <w:t xml:space="preserve"> dla </w:t>
      </w:r>
      <w:r w:rsidR="0010615B" w:rsidRPr="00A174A5">
        <w:rPr>
          <w:rFonts w:asciiTheme="minorHAnsi" w:hAnsiTheme="minorHAnsi"/>
          <w:b/>
          <w:lang w:eastAsia="pl-PL"/>
        </w:rPr>
        <w:t xml:space="preserve">ok. </w:t>
      </w:r>
      <w:r w:rsidR="00743B07" w:rsidRPr="00A174A5">
        <w:rPr>
          <w:rFonts w:asciiTheme="minorHAnsi" w:hAnsiTheme="minorHAnsi"/>
          <w:b/>
          <w:lang w:eastAsia="pl-PL"/>
        </w:rPr>
        <w:t>2</w:t>
      </w:r>
      <w:r w:rsidR="00197D82">
        <w:rPr>
          <w:rFonts w:asciiTheme="minorHAnsi" w:hAnsiTheme="minorHAnsi"/>
          <w:b/>
          <w:lang w:eastAsia="pl-PL"/>
        </w:rPr>
        <w:t>1</w:t>
      </w:r>
      <w:r w:rsidR="00CF7E92" w:rsidRPr="00A174A5">
        <w:rPr>
          <w:rFonts w:asciiTheme="minorHAnsi" w:hAnsiTheme="minorHAnsi"/>
          <w:b/>
          <w:lang w:eastAsia="pl-PL"/>
        </w:rPr>
        <w:t xml:space="preserve"> osób</w:t>
      </w:r>
      <w:r w:rsidR="00A21337">
        <w:rPr>
          <w:rFonts w:asciiTheme="minorHAnsi" w:hAnsiTheme="minorHAnsi"/>
          <w:b/>
          <w:lang w:eastAsia="pl-PL"/>
        </w:rPr>
        <w:t>, w tym jedna sala dla ok. 8</w:t>
      </w:r>
      <w:r w:rsidR="00197D82">
        <w:rPr>
          <w:rFonts w:asciiTheme="minorHAnsi" w:hAnsiTheme="minorHAnsi"/>
          <w:b/>
          <w:lang w:eastAsia="pl-PL"/>
        </w:rPr>
        <w:t>4</w:t>
      </w:r>
      <w:r w:rsidR="00A21337">
        <w:rPr>
          <w:rFonts w:asciiTheme="minorHAnsi" w:hAnsiTheme="minorHAnsi"/>
          <w:b/>
          <w:lang w:eastAsia="pl-PL"/>
        </w:rPr>
        <w:t xml:space="preserve"> osób </w:t>
      </w:r>
      <w:r w:rsidR="00A21337" w:rsidRPr="00A21337">
        <w:rPr>
          <w:rFonts w:asciiTheme="minorHAnsi" w:hAnsiTheme="minorHAnsi"/>
          <w:lang w:eastAsia="pl-PL"/>
        </w:rPr>
        <w:t>(sala wykładowa może być salą warsztatową</w:t>
      </w:r>
      <w:r w:rsidR="00A21337">
        <w:rPr>
          <w:rFonts w:asciiTheme="minorHAnsi" w:hAnsiTheme="minorHAnsi"/>
          <w:b/>
          <w:lang w:eastAsia="pl-PL"/>
        </w:rPr>
        <w:t xml:space="preserve"> (koncepcja A)</w:t>
      </w:r>
      <w:r w:rsidR="00CF7E92" w:rsidRPr="00A174A5">
        <w:rPr>
          <w:rFonts w:asciiTheme="minorHAnsi" w:hAnsiTheme="minorHAnsi"/>
          <w:lang w:eastAsia="pl-PL"/>
        </w:rPr>
        <w:t xml:space="preserve"> </w:t>
      </w:r>
      <w:r w:rsidR="0010615B" w:rsidRPr="00A174A5">
        <w:rPr>
          <w:rFonts w:asciiTheme="minorHAnsi" w:hAnsiTheme="minorHAnsi"/>
          <w:lang w:eastAsia="pl-PL"/>
        </w:rPr>
        <w:t xml:space="preserve">i prowadzących </w:t>
      </w:r>
      <w:r w:rsidR="00A21337" w:rsidRPr="00A174A5">
        <w:rPr>
          <w:rFonts w:asciiTheme="minorHAnsi" w:hAnsiTheme="minorHAnsi"/>
          <w:lang w:eastAsia="pl-PL"/>
        </w:rPr>
        <w:t>z następującym</w:t>
      </w:r>
      <w:r w:rsidR="00A21337" w:rsidRPr="00BC5490">
        <w:rPr>
          <w:rFonts w:asciiTheme="minorHAnsi" w:hAnsiTheme="minorHAnsi"/>
          <w:lang w:eastAsia="pl-PL"/>
        </w:rPr>
        <w:t xml:space="preserve"> wyposażeniem</w:t>
      </w:r>
      <w:r w:rsidR="00CF7E92" w:rsidRPr="00BC5490">
        <w:rPr>
          <w:rFonts w:asciiTheme="minorHAnsi" w:hAnsiTheme="minorHAnsi"/>
          <w:lang w:eastAsia="pl-PL"/>
        </w:rPr>
        <w:t>:</w:t>
      </w:r>
    </w:p>
    <w:p w:rsidR="00EB20A0" w:rsidRPr="00BC5490" w:rsidRDefault="00EB20A0" w:rsidP="00BC5490">
      <w:pPr>
        <w:pStyle w:val="Akapitzlist"/>
        <w:numPr>
          <w:ilvl w:val="0"/>
          <w:numId w:val="8"/>
        </w:numPr>
        <w:spacing w:after="0"/>
        <w:jc w:val="both"/>
        <w:rPr>
          <w:rFonts w:asciiTheme="minorHAnsi" w:hAnsiTheme="minorHAnsi"/>
          <w:lang w:eastAsia="pl-PL"/>
        </w:rPr>
      </w:pPr>
      <w:r w:rsidRPr="00BC5490">
        <w:rPr>
          <w:rFonts w:asciiTheme="minorHAnsi" w:hAnsiTheme="minorHAnsi"/>
          <w:lang w:eastAsia="pl-PL"/>
        </w:rPr>
        <w:t>stolik i krzesła dla każdego uczestnika;</w:t>
      </w:r>
    </w:p>
    <w:p w:rsidR="00EB20A0" w:rsidRPr="00BC5490" w:rsidRDefault="00EB20A0" w:rsidP="00BC5490">
      <w:pPr>
        <w:pStyle w:val="Akapitzlist"/>
        <w:numPr>
          <w:ilvl w:val="0"/>
          <w:numId w:val="8"/>
        </w:numPr>
        <w:spacing w:after="0"/>
        <w:jc w:val="both"/>
        <w:rPr>
          <w:rFonts w:asciiTheme="minorHAnsi" w:hAnsiTheme="minorHAnsi"/>
          <w:lang w:eastAsia="pl-PL"/>
        </w:rPr>
      </w:pPr>
      <w:r w:rsidRPr="00BC5490">
        <w:rPr>
          <w:rFonts w:asciiTheme="minorHAnsi" w:hAnsiTheme="minorHAnsi"/>
          <w:lang w:eastAsia="pl-PL"/>
        </w:rPr>
        <w:t>stolik i krzesła dla wykładowców oraz butelki z wodą gazowaną i niegazowaną (pojemność butelki maksymalnie 500 ml);</w:t>
      </w:r>
    </w:p>
    <w:p w:rsidR="00EB20A0" w:rsidRPr="00BC5490" w:rsidRDefault="00EB20A0" w:rsidP="00BC5490">
      <w:pPr>
        <w:pStyle w:val="Akapitzlist"/>
        <w:numPr>
          <w:ilvl w:val="0"/>
          <w:numId w:val="8"/>
        </w:numPr>
        <w:spacing w:after="0"/>
        <w:jc w:val="both"/>
        <w:rPr>
          <w:rFonts w:asciiTheme="minorHAnsi" w:hAnsiTheme="minorHAnsi"/>
          <w:lang w:eastAsia="pl-PL"/>
        </w:rPr>
      </w:pPr>
      <w:r w:rsidRPr="00BC5490">
        <w:rPr>
          <w:rFonts w:asciiTheme="minorHAnsi" w:hAnsiTheme="minorHAnsi"/>
          <w:lang w:eastAsia="pl-PL"/>
        </w:rPr>
        <w:t>sala powinna mieć możliwość aranżacji wnętrza tak, aby zapewniała swobodne rozmieszczanie stolików i krzeseł oraz zmianę ich ustawienia w formie „wysp” stolikowych lub podkowy.</w:t>
      </w:r>
    </w:p>
    <w:p w:rsidR="00EB20A0" w:rsidRPr="00BC5490" w:rsidRDefault="00EB20A0" w:rsidP="00BC5490">
      <w:pPr>
        <w:pStyle w:val="Akapitzlist"/>
        <w:numPr>
          <w:ilvl w:val="0"/>
          <w:numId w:val="8"/>
        </w:numPr>
        <w:spacing w:after="0"/>
        <w:jc w:val="both"/>
        <w:rPr>
          <w:rFonts w:asciiTheme="minorHAnsi" w:hAnsiTheme="minorHAnsi"/>
          <w:lang w:eastAsia="pl-PL"/>
        </w:rPr>
      </w:pPr>
      <w:r w:rsidRPr="00BC5490">
        <w:rPr>
          <w:rFonts w:asciiTheme="minorHAnsi" w:hAnsiTheme="minorHAnsi"/>
          <w:lang w:eastAsia="pl-PL"/>
        </w:rPr>
        <w:t>możliwość zaciemnienia sali;</w:t>
      </w:r>
    </w:p>
    <w:p w:rsidR="00EB20A0" w:rsidRPr="00BC5490" w:rsidRDefault="00EB20A0" w:rsidP="00BC5490">
      <w:pPr>
        <w:pStyle w:val="Akapitzlist"/>
        <w:numPr>
          <w:ilvl w:val="0"/>
          <w:numId w:val="8"/>
        </w:numPr>
        <w:spacing w:after="0"/>
        <w:jc w:val="both"/>
        <w:rPr>
          <w:rFonts w:asciiTheme="minorHAnsi" w:hAnsiTheme="minorHAnsi"/>
          <w:lang w:eastAsia="pl-PL"/>
        </w:rPr>
      </w:pPr>
      <w:r w:rsidRPr="00BC5490">
        <w:rPr>
          <w:rFonts w:asciiTheme="minorHAnsi" w:hAnsiTheme="minorHAnsi"/>
          <w:lang w:eastAsia="pl-PL"/>
        </w:rPr>
        <w:t>oświetlenie naturalne i sztuczne;</w:t>
      </w:r>
    </w:p>
    <w:p w:rsidR="00EB20A0" w:rsidRPr="00BC5490" w:rsidRDefault="00EB20A0" w:rsidP="00BC5490">
      <w:pPr>
        <w:pStyle w:val="Akapitzlist"/>
        <w:numPr>
          <w:ilvl w:val="0"/>
          <w:numId w:val="8"/>
        </w:numPr>
        <w:spacing w:after="0"/>
        <w:jc w:val="both"/>
        <w:rPr>
          <w:rFonts w:asciiTheme="minorHAnsi" w:hAnsiTheme="minorHAnsi"/>
          <w:lang w:eastAsia="pl-PL"/>
        </w:rPr>
      </w:pPr>
      <w:r w:rsidRPr="00BC5490">
        <w:rPr>
          <w:rFonts w:asciiTheme="minorHAnsi" w:hAnsiTheme="minorHAnsi"/>
          <w:lang w:eastAsia="pl-PL"/>
        </w:rPr>
        <w:t>nagłośnienie;</w:t>
      </w:r>
    </w:p>
    <w:p w:rsidR="00EB20A0" w:rsidRPr="00BC5490" w:rsidRDefault="00EB20A0" w:rsidP="00BC5490">
      <w:pPr>
        <w:pStyle w:val="Akapitzlist"/>
        <w:numPr>
          <w:ilvl w:val="0"/>
          <w:numId w:val="8"/>
        </w:numPr>
        <w:spacing w:after="0"/>
        <w:jc w:val="both"/>
        <w:rPr>
          <w:rFonts w:asciiTheme="minorHAnsi" w:hAnsiTheme="minorHAnsi"/>
          <w:lang w:eastAsia="pl-PL"/>
        </w:rPr>
      </w:pPr>
      <w:r w:rsidRPr="00BC5490">
        <w:rPr>
          <w:rFonts w:asciiTheme="minorHAnsi" w:hAnsiTheme="minorHAnsi"/>
          <w:lang w:eastAsia="pl-PL"/>
        </w:rPr>
        <w:t>jeden rzutnik multimedialny – obraz z rzutnika musi być widoczny dla wszystkich uczestników szkolenia;</w:t>
      </w:r>
    </w:p>
    <w:p w:rsidR="00EB20A0" w:rsidRPr="00BC5490" w:rsidRDefault="00EB20A0" w:rsidP="00BC5490">
      <w:pPr>
        <w:pStyle w:val="Akapitzlist"/>
        <w:numPr>
          <w:ilvl w:val="0"/>
          <w:numId w:val="8"/>
        </w:numPr>
        <w:spacing w:after="0"/>
        <w:jc w:val="both"/>
        <w:rPr>
          <w:rFonts w:asciiTheme="minorHAnsi" w:hAnsiTheme="minorHAnsi"/>
          <w:lang w:eastAsia="pl-PL"/>
        </w:rPr>
      </w:pPr>
      <w:r w:rsidRPr="00BC5490">
        <w:rPr>
          <w:rFonts w:asciiTheme="minorHAnsi" w:hAnsiTheme="minorHAnsi"/>
          <w:lang w:eastAsia="pl-PL"/>
        </w:rPr>
        <w:t xml:space="preserve">jeden laptop (z zainstalowanym oprogramowaniem Windows XP, Vista, Windows 7, Windows 8 lub Windows 10 oraz oprogramowaniem obsługującym MS Office 2007 </w:t>
      </w:r>
      <w:r w:rsidR="006A005C" w:rsidRPr="00BC5490">
        <w:rPr>
          <w:rFonts w:asciiTheme="minorHAnsi" w:hAnsiTheme="minorHAnsi"/>
          <w:lang w:eastAsia="pl-PL"/>
        </w:rPr>
        <w:br/>
      </w:r>
      <w:r w:rsidRPr="00BC5490">
        <w:rPr>
          <w:rFonts w:asciiTheme="minorHAnsi" w:hAnsiTheme="minorHAnsi"/>
          <w:lang w:eastAsia="pl-PL"/>
        </w:rPr>
        <w:t>i Adobe Reader);</w:t>
      </w:r>
    </w:p>
    <w:p w:rsidR="00EB20A0" w:rsidRPr="00BC5490" w:rsidRDefault="00EB20A0" w:rsidP="00BC5490">
      <w:pPr>
        <w:pStyle w:val="Akapitzlist"/>
        <w:numPr>
          <w:ilvl w:val="0"/>
          <w:numId w:val="8"/>
        </w:numPr>
        <w:spacing w:after="0"/>
        <w:jc w:val="both"/>
        <w:rPr>
          <w:rFonts w:asciiTheme="minorHAnsi" w:hAnsiTheme="minorHAnsi"/>
          <w:lang w:eastAsia="pl-PL"/>
        </w:rPr>
      </w:pPr>
      <w:r w:rsidRPr="00BC5490">
        <w:rPr>
          <w:rFonts w:asciiTheme="minorHAnsi" w:hAnsiTheme="minorHAnsi"/>
          <w:lang w:eastAsia="pl-PL"/>
        </w:rPr>
        <w:t>pilot do zmiany slajdów w prezentacjach multimedialnych;</w:t>
      </w:r>
    </w:p>
    <w:p w:rsidR="00EB20A0" w:rsidRPr="00BC5490" w:rsidRDefault="00EB20A0" w:rsidP="00BC5490">
      <w:pPr>
        <w:pStyle w:val="Akapitzlist"/>
        <w:numPr>
          <w:ilvl w:val="0"/>
          <w:numId w:val="8"/>
        </w:numPr>
        <w:spacing w:after="0"/>
        <w:jc w:val="both"/>
        <w:rPr>
          <w:rFonts w:asciiTheme="minorHAnsi" w:hAnsiTheme="minorHAnsi"/>
          <w:lang w:eastAsia="pl-PL"/>
        </w:rPr>
      </w:pPr>
      <w:r w:rsidRPr="00BC5490">
        <w:rPr>
          <w:rFonts w:asciiTheme="minorHAnsi" w:hAnsiTheme="minorHAnsi"/>
          <w:lang w:eastAsia="pl-PL"/>
        </w:rPr>
        <w:t>sprzęt umożliwiający odtworzenie filmu (obrazu i dźwięku) z nośnika CD/DVD</w:t>
      </w:r>
      <w:r w:rsidR="006A005C" w:rsidRPr="00BC5490">
        <w:rPr>
          <w:rFonts w:asciiTheme="minorHAnsi" w:hAnsiTheme="minorHAnsi"/>
          <w:lang w:eastAsia="pl-PL"/>
        </w:rPr>
        <w:t>;</w:t>
      </w:r>
    </w:p>
    <w:p w:rsidR="00EB20A0" w:rsidRPr="00BC5490" w:rsidRDefault="00EB20A0" w:rsidP="00BC5490">
      <w:pPr>
        <w:pStyle w:val="Akapitzlist"/>
        <w:numPr>
          <w:ilvl w:val="0"/>
          <w:numId w:val="8"/>
        </w:numPr>
        <w:spacing w:after="0"/>
        <w:jc w:val="both"/>
        <w:rPr>
          <w:rFonts w:asciiTheme="minorHAnsi" w:hAnsiTheme="minorHAnsi"/>
          <w:lang w:eastAsia="pl-PL"/>
        </w:rPr>
      </w:pPr>
      <w:r w:rsidRPr="00BC5490">
        <w:rPr>
          <w:rFonts w:asciiTheme="minorHAnsi" w:hAnsiTheme="minorHAnsi"/>
          <w:lang w:eastAsia="pl-PL"/>
        </w:rPr>
        <w:t>jeden ekran;</w:t>
      </w:r>
    </w:p>
    <w:p w:rsidR="00EB20A0" w:rsidRPr="00BC5490" w:rsidRDefault="006A005C" w:rsidP="00BC5490">
      <w:pPr>
        <w:pStyle w:val="Akapitzlist"/>
        <w:numPr>
          <w:ilvl w:val="0"/>
          <w:numId w:val="8"/>
        </w:numPr>
        <w:spacing w:after="0"/>
        <w:jc w:val="both"/>
        <w:rPr>
          <w:rFonts w:asciiTheme="minorHAnsi" w:hAnsiTheme="minorHAnsi"/>
          <w:lang w:eastAsia="pl-PL"/>
        </w:rPr>
      </w:pPr>
      <w:r w:rsidRPr="00BC5490">
        <w:rPr>
          <w:rFonts w:asciiTheme="minorHAnsi" w:hAnsiTheme="minorHAnsi"/>
          <w:lang w:eastAsia="pl-PL"/>
        </w:rPr>
        <w:t>bezpłatny dostęp do i</w:t>
      </w:r>
      <w:r w:rsidR="00EB20A0" w:rsidRPr="00BC5490">
        <w:rPr>
          <w:rFonts w:asciiTheme="minorHAnsi" w:hAnsiTheme="minorHAnsi"/>
          <w:lang w:eastAsia="pl-PL"/>
        </w:rPr>
        <w:t>nternetu w czasie trwania zajęć;</w:t>
      </w:r>
    </w:p>
    <w:p w:rsidR="00EB20A0" w:rsidRPr="00BC5490" w:rsidRDefault="00EB20A0" w:rsidP="00BC5490">
      <w:pPr>
        <w:pStyle w:val="Akapitzlist"/>
        <w:numPr>
          <w:ilvl w:val="0"/>
          <w:numId w:val="8"/>
        </w:numPr>
        <w:spacing w:after="0"/>
        <w:jc w:val="both"/>
        <w:rPr>
          <w:rFonts w:asciiTheme="minorHAnsi" w:hAnsiTheme="minorHAnsi"/>
          <w:lang w:eastAsia="pl-PL"/>
        </w:rPr>
      </w:pPr>
      <w:r w:rsidRPr="00BC5490">
        <w:rPr>
          <w:rFonts w:asciiTheme="minorHAnsi" w:hAnsiTheme="minorHAnsi"/>
          <w:lang w:eastAsia="pl-PL"/>
        </w:rPr>
        <w:t xml:space="preserve">jeden flipchart wraz z papierem oraz z piszącymi markerami, co najmniej </w:t>
      </w:r>
      <w:r w:rsidRPr="00BC5490">
        <w:rPr>
          <w:rFonts w:asciiTheme="minorHAnsi" w:hAnsiTheme="minorHAnsi"/>
          <w:lang w:eastAsia="pl-PL"/>
        </w:rPr>
        <w:br/>
        <w:t>w 4 kolorach (podstawowe to czerwony, zielony, niebieski, czarny)</w:t>
      </w:r>
      <w:r w:rsidR="0010615B" w:rsidRPr="00BC5490">
        <w:rPr>
          <w:rFonts w:asciiTheme="minorHAnsi" w:hAnsiTheme="minorHAnsi"/>
          <w:lang w:eastAsia="pl-PL"/>
        </w:rPr>
        <w:t>,</w:t>
      </w:r>
    </w:p>
    <w:p w:rsidR="0010615B" w:rsidRPr="00BC5490" w:rsidRDefault="0010615B" w:rsidP="00BC5490">
      <w:pPr>
        <w:pStyle w:val="Akapitzlist"/>
        <w:numPr>
          <w:ilvl w:val="0"/>
          <w:numId w:val="8"/>
        </w:numPr>
        <w:spacing w:after="0"/>
        <w:jc w:val="both"/>
        <w:rPr>
          <w:rFonts w:asciiTheme="minorHAnsi" w:hAnsiTheme="minorHAnsi"/>
          <w:lang w:eastAsia="pl-PL"/>
        </w:rPr>
      </w:pPr>
      <w:r w:rsidRPr="00BC5490">
        <w:rPr>
          <w:rFonts w:asciiTheme="minorHAnsi" w:hAnsiTheme="minorHAnsi"/>
          <w:lang w:eastAsia="pl-PL"/>
        </w:rPr>
        <w:t>2 mikrofony bezprzewodowe.</w:t>
      </w:r>
    </w:p>
    <w:p w:rsidR="00A21337" w:rsidRDefault="006A005C" w:rsidP="00A21337">
      <w:pPr>
        <w:spacing w:after="0"/>
        <w:ind w:left="360"/>
        <w:jc w:val="both"/>
        <w:rPr>
          <w:rFonts w:asciiTheme="minorHAnsi" w:hAnsiTheme="minorHAnsi"/>
          <w:lang w:eastAsia="pl-PL"/>
        </w:rPr>
      </w:pPr>
      <w:r w:rsidRPr="00BC5490">
        <w:rPr>
          <w:rFonts w:asciiTheme="minorHAnsi" w:hAnsiTheme="minorHAnsi"/>
          <w:lang w:eastAsia="pl-PL"/>
        </w:rPr>
        <w:t>Ad</w:t>
      </w:r>
      <w:r w:rsidR="00F662B5" w:rsidRPr="00BC5490">
        <w:rPr>
          <w:rFonts w:asciiTheme="minorHAnsi" w:hAnsiTheme="minorHAnsi"/>
          <w:lang w:eastAsia="pl-PL"/>
        </w:rPr>
        <w:t xml:space="preserve"> </w:t>
      </w:r>
      <w:r w:rsidR="001E3617">
        <w:rPr>
          <w:rFonts w:asciiTheme="minorHAnsi" w:hAnsiTheme="minorHAnsi"/>
          <w:lang w:eastAsia="pl-PL"/>
        </w:rPr>
        <w:t>2</w:t>
      </w:r>
      <w:r w:rsidR="00F662B5" w:rsidRPr="00BC5490">
        <w:rPr>
          <w:rFonts w:asciiTheme="minorHAnsi" w:hAnsiTheme="minorHAnsi"/>
          <w:lang w:eastAsia="pl-PL"/>
        </w:rPr>
        <w:t xml:space="preserve">) </w:t>
      </w:r>
      <w:r w:rsidR="00326765" w:rsidRPr="00BC5490">
        <w:rPr>
          <w:rFonts w:asciiTheme="minorHAnsi" w:hAnsiTheme="minorHAnsi"/>
          <w:b/>
          <w:lang w:eastAsia="pl-PL"/>
        </w:rPr>
        <w:t xml:space="preserve">Dwie sale warsztatowe dla </w:t>
      </w:r>
      <w:r w:rsidR="00A21337">
        <w:rPr>
          <w:rFonts w:asciiTheme="minorHAnsi" w:hAnsiTheme="minorHAnsi"/>
          <w:b/>
          <w:lang w:eastAsia="pl-PL"/>
        </w:rPr>
        <w:t xml:space="preserve">ok. </w:t>
      </w:r>
      <w:r w:rsidR="00326765" w:rsidRPr="00BC5490">
        <w:rPr>
          <w:rFonts w:asciiTheme="minorHAnsi" w:hAnsiTheme="minorHAnsi"/>
          <w:b/>
          <w:lang w:eastAsia="pl-PL"/>
        </w:rPr>
        <w:t>1</w:t>
      </w:r>
      <w:r w:rsidR="00A21337">
        <w:rPr>
          <w:rFonts w:asciiTheme="minorHAnsi" w:hAnsiTheme="minorHAnsi"/>
          <w:b/>
          <w:lang w:eastAsia="pl-PL"/>
        </w:rPr>
        <w:t>8</w:t>
      </w:r>
      <w:r w:rsidR="00326765" w:rsidRPr="00BC5490">
        <w:rPr>
          <w:rFonts w:asciiTheme="minorHAnsi" w:hAnsiTheme="minorHAnsi"/>
          <w:b/>
          <w:lang w:eastAsia="pl-PL"/>
        </w:rPr>
        <w:t xml:space="preserve"> osób</w:t>
      </w:r>
      <w:r w:rsidR="00326765" w:rsidRPr="00BC5490">
        <w:rPr>
          <w:rFonts w:asciiTheme="minorHAnsi" w:hAnsiTheme="minorHAnsi"/>
          <w:lang w:eastAsia="pl-PL"/>
        </w:rPr>
        <w:t xml:space="preserve"> </w:t>
      </w:r>
      <w:r w:rsidR="00A21337" w:rsidRPr="00A21337">
        <w:rPr>
          <w:rFonts w:asciiTheme="minorHAnsi" w:hAnsiTheme="minorHAnsi"/>
          <w:lang w:eastAsia="pl-PL"/>
        </w:rPr>
        <w:t xml:space="preserve">w tym jedna sala dla ok. </w:t>
      </w:r>
      <w:r w:rsidR="00A21337">
        <w:rPr>
          <w:rFonts w:asciiTheme="minorHAnsi" w:hAnsiTheme="minorHAnsi"/>
          <w:lang w:eastAsia="pl-PL"/>
        </w:rPr>
        <w:t>36</w:t>
      </w:r>
      <w:r w:rsidR="00A21337" w:rsidRPr="00A21337">
        <w:rPr>
          <w:rFonts w:asciiTheme="minorHAnsi" w:hAnsiTheme="minorHAnsi"/>
          <w:lang w:eastAsia="pl-PL"/>
        </w:rPr>
        <w:t xml:space="preserve"> osób (sala wykładowa może być salą warsztatową (koncepcja </w:t>
      </w:r>
      <w:r w:rsidR="00A21337">
        <w:rPr>
          <w:rFonts w:asciiTheme="minorHAnsi" w:hAnsiTheme="minorHAnsi"/>
          <w:lang w:eastAsia="pl-PL"/>
        </w:rPr>
        <w:t>B</w:t>
      </w:r>
      <w:r w:rsidR="00A21337" w:rsidRPr="00A21337">
        <w:rPr>
          <w:rFonts w:asciiTheme="minorHAnsi" w:hAnsiTheme="minorHAnsi"/>
          <w:lang w:eastAsia="pl-PL"/>
        </w:rPr>
        <w:t>) i prowadzących z następującym wyposażeniem:</w:t>
      </w:r>
      <w:r w:rsidR="00A21337">
        <w:rPr>
          <w:rFonts w:asciiTheme="minorHAnsi" w:hAnsiTheme="minorHAnsi"/>
          <w:lang w:eastAsia="pl-PL"/>
        </w:rPr>
        <w:t xml:space="preserve"> </w:t>
      </w:r>
    </w:p>
    <w:p w:rsidR="00EB20A0" w:rsidRPr="00A21337" w:rsidRDefault="00EB20A0" w:rsidP="00A21337">
      <w:pPr>
        <w:pStyle w:val="Akapitzlist"/>
        <w:numPr>
          <w:ilvl w:val="0"/>
          <w:numId w:val="26"/>
        </w:numPr>
        <w:spacing w:after="0"/>
        <w:ind w:left="1134" w:firstLine="0"/>
        <w:jc w:val="both"/>
        <w:rPr>
          <w:rFonts w:asciiTheme="minorHAnsi" w:hAnsiTheme="minorHAnsi"/>
          <w:lang w:eastAsia="pl-PL"/>
        </w:rPr>
      </w:pPr>
      <w:r w:rsidRPr="00A21337">
        <w:rPr>
          <w:rFonts w:asciiTheme="minorHAnsi" w:hAnsiTheme="minorHAnsi"/>
          <w:lang w:eastAsia="pl-PL"/>
        </w:rPr>
        <w:t>stolik i krzesła dla każdego uczestnika;</w:t>
      </w:r>
    </w:p>
    <w:p w:rsidR="00EB20A0" w:rsidRPr="00BC5490" w:rsidRDefault="00EB20A0" w:rsidP="00BC5490">
      <w:pPr>
        <w:pStyle w:val="Akapitzlist"/>
        <w:numPr>
          <w:ilvl w:val="0"/>
          <w:numId w:val="9"/>
        </w:numPr>
        <w:spacing w:after="0"/>
        <w:jc w:val="both"/>
        <w:rPr>
          <w:rFonts w:asciiTheme="minorHAnsi" w:hAnsiTheme="minorHAnsi"/>
          <w:lang w:eastAsia="pl-PL"/>
        </w:rPr>
      </w:pPr>
      <w:r w:rsidRPr="00BC5490">
        <w:rPr>
          <w:rFonts w:asciiTheme="minorHAnsi" w:hAnsiTheme="minorHAnsi"/>
          <w:lang w:eastAsia="pl-PL"/>
        </w:rPr>
        <w:t>stolik i krzesła dla wykładowców oraz butelki z wodą gazowaną i niegazowaną (pojemność butelki maksymalnie 500 ml);</w:t>
      </w:r>
    </w:p>
    <w:p w:rsidR="00EB20A0" w:rsidRPr="00BC5490" w:rsidRDefault="00EB20A0" w:rsidP="00BC5490">
      <w:pPr>
        <w:pStyle w:val="Akapitzlist"/>
        <w:numPr>
          <w:ilvl w:val="0"/>
          <w:numId w:val="9"/>
        </w:numPr>
        <w:spacing w:after="0"/>
        <w:jc w:val="both"/>
        <w:rPr>
          <w:rFonts w:asciiTheme="minorHAnsi" w:hAnsiTheme="minorHAnsi"/>
          <w:lang w:eastAsia="pl-PL"/>
        </w:rPr>
      </w:pPr>
      <w:r w:rsidRPr="00BC5490">
        <w:rPr>
          <w:rFonts w:asciiTheme="minorHAnsi" w:hAnsiTheme="minorHAnsi"/>
          <w:lang w:eastAsia="pl-PL"/>
        </w:rPr>
        <w:lastRenderedPageBreak/>
        <w:t>sala powinna mieć możliwość aranżacji wnętrza tak, aby zapewniała swobodne rozmieszczanie stolików i krzeseł oraz zmianę ich ustawienia w formie</w:t>
      </w:r>
      <w:r w:rsidR="006A005C" w:rsidRPr="00BC5490">
        <w:rPr>
          <w:rFonts w:asciiTheme="minorHAnsi" w:hAnsiTheme="minorHAnsi"/>
          <w:lang w:eastAsia="pl-PL"/>
        </w:rPr>
        <w:t xml:space="preserve"> „wysp” stolikowych lub podkowy;</w:t>
      </w:r>
    </w:p>
    <w:p w:rsidR="00EB20A0" w:rsidRPr="00BC5490" w:rsidRDefault="00EB20A0" w:rsidP="00BC5490">
      <w:pPr>
        <w:pStyle w:val="Akapitzlist"/>
        <w:numPr>
          <w:ilvl w:val="0"/>
          <w:numId w:val="9"/>
        </w:numPr>
        <w:spacing w:after="0"/>
        <w:jc w:val="both"/>
        <w:rPr>
          <w:rFonts w:asciiTheme="minorHAnsi" w:hAnsiTheme="minorHAnsi"/>
          <w:lang w:eastAsia="pl-PL"/>
        </w:rPr>
      </w:pPr>
      <w:r w:rsidRPr="00BC5490">
        <w:rPr>
          <w:rFonts w:asciiTheme="minorHAnsi" w:hAnsiTheme="minorHAnsi"/>
          <w:lang w:eastAsia="pl-PL"/>
        </w:rPr>
        <w:t>możliwość zaciemnienia sali;</w:t>
      </w:r>
    </w:p>
    <w:p w:rsidR="00EB20A0" w:rsidRPr="00BC5490" w:rsidRDefault="00EB20A0" w:rsidP="00BC5490">
      <w:pPr>
        <w:pStyle w:val="Akapitzlist"/>
        <w:numPr>
          <w:ilvl w:val="0"/>
          <w:numId w:val="9"/>
        </w:numPr>
        <w:spacing w:after="0"/>
        <w:jc w:val="both"/>
        <w:rPr>
          <w:rFonts w:asciiTheme="minorHAnsi" w:hAnsiTheme="minorHAnsi"/>
          <w:lang w:eastAsia="pl-PL"/>
        </w:rPr>
      </w:pPr>
      <w:r w:rsidRPr="00BC5490">
        <w:rPr>
          <w:rFonts w:asciiTheme="minorHAnsi" w:hAnsiTheme="minorHAnsi"/>
          <w:lang w:eastAsia="pl-PL"/>
        </w:rPr>
        <w:t>oświetlenie naturalne i sztuczne;</w:t>
      </w:r>
    </w:p>
    <w:p w:rsidR="00EB20A0" w:rsidRPr="00BC5490" w:rsidRDefault="00EB20A0" w:rsidP="00BC5490">
      <w:pPr>
        <w:pStyle w:val="Akapitzlist"/>
        <w:numPr>
          <w:ilvl w:val="0"/>
          <w:numId w:val="9"/>
        </w:numPr>
        <w:spacing w:after="0"/>
        <w:jc w:val="both"/>
        <w:rPr>
          <w:rFonts w:asciiTheme="minorHAnsi" w:hAnsiTheme="minorHAnsi"/>
          <w:lang w:eastAsia="pl-PL"/>
        </w:rPr>
      </w:pPr>
      <w:r w:rsidRPr="00BC5490">
        <w:rPr>
          <w:rFonts w:asciiTheme="minorHAnsi" w:hAnsiTheme="minorHAnsi"/>
          <w:lang w:eastAsia="pl-PL"/>
        </w:rPr>
        <w:t>nagłośnienie;</w:t>
      </w:r>
    </w:p>
    <w:p w:rsidR="00EB20A0" w:rsidRPr="00BC5490" w:rsidRDefault="00EB20A0" w:rsidP="00BC5490">
      <w:pPr>
        <w:pStyle w:val="Akapitzlist"/>
        <w:numPr>
          <w:ilvl w:val="0"/>
          <w:numId w:val="9"/>
        </w:numPr>
        <w:spacing w:after="0"/>
        <w:jc w:val="both"/>
        <w:rPr>
          <w:rFonts w:asciiTheme="minorHAnsi" w:hAnsiTheme="minorHAnsi"/>
          <w:lang w:eastAsia="pl-PL"/>
        </w:rPr>
      </w:pPr>
      <w:r w:rsidRPr="00BC5490">
        <w:rPr>
          <w:rFonts w:asciiTheme="minorHAnsi" w:hAnsiTheme="minorHAnsi"/>
          <w:lang w:eastAsia="pl-PL"/>
        </w:rPr>
        <w:t>jeden rzutnik multimedialny – obraz z rzutnika musi być widoczny dla wszystkich uczestników szkolenia;</w:t>
      </w:r>
    </w:p>
    <w:p w:rsidR="00EB20A0" w:rsidRPr="00BC5490" w:rsidRDefault="00EB20A0" w:rsidP="00BC5490">
      <w:pPr>
        <w:pStyle w:val="Akapitzlist"/>
        <w:numPr>
          <w:ilvl w:val="0"/>
          <w:numId w:val="9"/>
        </w:numPr>
        <w:spacing w:after="0"/>
        <w:jc w:val="both"/>
        <w:rPr>
          <w:rFonts w:asciiTheme="minorHAnsi" w:hAnsiTheme="minorHAnsi"/>
          <w:lang w:eastAsia="pl-PL"/>
        </w:rPr>
      </w:pPr>
      <w:r w:rsidRPr="00BC5490">
        <w:rPr>
          <w:rFonts w:asciiTheme="minorHAnsi" w:hAnsiTheme="minorHAnsi"/>
          <w:lang w:eastAsia="pl-PL"/>
        </w:rPr>
        <w:t xml:space="preserve">jeden laptop (z zainstalowanym oprogramowaniem Windows XP, Vista, Windows 7, Windows 8 lub Windows 10 oraz oprogramowaniem obsługującym MS Office 2007 </w:t>
      </w:r>
      <w:r w:rsidR="006A005C" w:rsidRPr="00BC5490">
        <w:rPr>
          <w:rFonts w:asciiTheme="minorHAnsi" w:hAnsiTheme="minorHAnsi"/>
          <w:lang w:eastAsia="pl-PL"/>
        </w:rPr>
        <w:br/>
      </w:r>
      <w:r w:rsidRPr="00BC5490">
        <w:rPr>
          <w:rFonts w:asciiTheme="minorHAnsi" w:hAnsiTheme="minorHAnsi"/>
          <w:lang w:eastAsia="pl-PL"/>
        </w:rPr>
        <w:t>i Adobe Reader);</w:t>
      </w:r>
    </w:p>
    <w:p w:rsidR="00EB20A0" w:rsidRPr="00BC5490" w:rsidRDefault="00EB20A0" w:rsidP="00BC5490">
      <w:pPr>
        <w:pStyle w:val="Akapitzlist"/>
        <w:numPr>
          <w:ilvl w:val="0"/>
          <w:numId w:val="9"/>
        </w:numPr>
        <w:spacing w:after="0"/>
        <w:jc w:val="both"/>
        <w:rPr>
          <w:rFonts w:asciiTheme="minorHAnsi" w:hAnsiTheme="minorHAnsi"/>
          <w:lang w:eastAsia="pl-PL"/>
        </w:rPr>
      </w:pPr>
      <w:r w:rsidRPr="00BC5490">
        <w:rPr>
          <w:rFonts w:asciiTheme="minorHAnsi" w:hAnsiTheme="minorHAnsi"/>
          <w:lang w:eastAsia="pl-PL"/>
        </w:rPr>
        <w:t>pilot do zmiany slajdów w prezentacjach multimedialnych;</w:t>
      </w:r>
    </w:p>
    <w:p w:rsidR="00EB20A0" w:rsidRPr="00BC5490" w:rsidRDefault="00EB20A0" w:rsidP="00BC5490">
      <w:pPr>
        <w:pStyle w:val="Akapitzlist"/>
        <w:numPr>
          <w:ilvl w:val="0"/>
          <w:numId w:val="9"/>
        </w:numPr>
        <w:spacing w:after="0"/>
        <w:jc w:val="both"/>
        <w:rPr>
          <w:rFonts w:asciiTheme="minorHAnsi" w:hAnsiTheme="minorHAnsi"/>
          <w:lang w:eastAsia="pl-PL"/>
        </w:rPr>
      </w:pPr>
      <w:r w:rsidRPr="00BC5490">
        <w:rPr>
          <w:rFonts w:asciiTheme="minorHAnsi" w:hAnsiTheme="minorHAnsi"/>
          <w:lang w:eastAsia="pl-PL"/>
        </w:rPr>
        <w:t>sprzęt umożliwiający odtworzenie filmu (obrazu i dźwięku) z nośnika CD/DVD</w:t>
      </w:r>
      <w:r w:rsidR="006A005C" w:rsidRPr="00BC5490">
        <w:rPr>
          <w:rFonts w:asciiTheme="minorHAnsi" w:hAnsiTheme="minorHAnsi"/>
          <w:lang w:eastAsia="pl-PL"/>
        </w:rPr>
        <w:t>;</w:t>
      </w:r>
    </w:p>
    <w:p w:rsidR="00EB20A0" w:rsidRPr="00BC5490" w:rsidRDefault="00EB20A0" w:rsidP="00BC5490">
      <w:pPr>
        <w:pStyle w:val="Akapitzlist"/>
        <w:numPr>
          <w:ilvl w:val="0"/>
          <w:numId w:val="9"/>
        </w:numPr>
        <w:spacing w:after="0"/>
        <w:jc w:val="both"/>
        <w:rPr>
          <w:rFonts w:asciiTheme="minorHAnsi" w:hAnsiTheme="minorHAnsi"/>
          <w:lang w:eastAsia="pl-PL"/>
        </w:rPr>
      </w:pPr>
      <w:r w:rsidRPr="00BC5490">
        <w:rPr>
          <w:rFonts w:asciiTheme="minorHAnsi" w:hAnsiTheme="minorHAnsi"/>
          <w:lang w:eastAsia="pl-PL"/>
        </w:rPr>
        <w:t>jeden ekran;</w:t>
      </w:r>
    </w:p>
    <w:p w:rsidR="00EB20A0" w:rsidRPr="00BC5490" w:rsidRDefault="006A005C" w:rsidP="00BC5490">
      <w:pPr>
        <w:pStyle w:val="Akapitzlist"/>
        <w:numPr>
          <w:ilvl w:val="0"/>
          <w:numId w:val="9"/>
        </w:numPr>
        <w:spacing w:after="0"/>
        <w:jc w:val="both"/>
        <w:rPr>
          <w:rFonts w:asciiTheme="minorHAnsi" w:hAnsiTheme="minorHAnsi"/>
          <w:lang w:eastAsia="pl-PL"/>
        </w:rPr>
      </w:pPr>
      <w:r w:rsidRPr="00BC5490">
        <w:rPr>
          <w:rFonts w:asciiTheme="minorHAnsi" w:hAnsiTheme="minorHAnsi"/>
          <w:lang w:eastAsia="pl-PL"/>
        </w:rPr>
        <w:t>bezpłatny dostęp do i</w:t>
      </w:r>
      <w:r w:rsidR="00EB20A0" w:rsidRPr="00BC5490">
        <w:rPr>
          <w:rFonts w:asciiTheme="minorHAnsi" w:hAnsiTheme="minorHAnsi"/>
          <w:lang w:eastAsia="pl-PL"/>
        </w:rPr>
        <w:t>nternetu w czasie trwania zajęć;</w:t>
      </w:r>
    </w:p>
    <w:p w:rsidR="00EB20A0" w:rsidRPr="00BC5490" w:rsidRDefault="00EB20A0" w:rsidP="00BC5490">
      <w:pPr>
        <w:pStyle w:val="Akapitzlist"/>
        <w:numPr>
          <w:ilvl w:val="0"/>
          <w:numId w:val="9"/>
        </w:numPr>
        <w:spacing w:after="0"/>
        <w:ind w:left="1434" w:hanging="357"/>
        <w:contextualSpacing w:val="0"/>
        <w:jc w:val="both"/>
        <w:rPr>
          <w:rFonts w:asciiTheme="minorHAnsi" w:hAnsiTheme="minorHAnsi"/>
          <w:lang w:eastAsia="pl-PL"/>
        </w:rPr>
      </w:pPr>
      <w:r w:rsidRPr="00BC5490">
        <w:rPr>
          <w:rFonts w:asciiTheme="minorHAnsi" w:hAnsiTheme="minorHAnsi"/>
          <w:lang w:eastAsia="pl-PL"/>
        </w:rPr>
        <w:t xml:space="preserve">jeden flipchart wraz z papierem oraz z piszącymi markerami, co najmniej </w:t>
      </w:r>
      <w:r w:rsidRPr="00BC5490">
        <w:rPr>
          <w:rFonts w:asciiTheme="minorHAnsi" w:hAnsiTheme="minorHAnsi"/>
          <w:lang w:eastAsia="pl-PL"/>
        </w:rPr>
        <w:br/>
        <w:t>w 4 kolorach (podstawowe to czerwony, zielony, niebieski, czarny)</w:t>
      </w:r>
      <w:r w:rsidR="00025799" w:rsidRPr="00BC5490">
        <w:rPr>
          <w:rFonts w:asciiTheme="minorHAnsi" w:hAnsiTheme="minorHAnsi"/>
          <w:lang w:eastAsia="pl-PL"/>
        </w:rPr>
        <w:t>;</w:t>
      </w:r>
    </w:p>
    <w:p w:rsidR="00025799" w:rsidRPr="00BC5490" w:rsidRDefault="00025799" w:rsidP="00BC5490">
      <w:pPr>
        <w:pStyle w:val="Akapitzlist"/>
        <w:numPr>
          <w:ilvl w:val="0"/>
          <w:numId w:val="9"/>
        </w:numPr>
        <w:spacing w:after="0"/>
        <w:ind w:left="1434" w:hanging="357"/>
        <w:contextualSpacing w:val="0"/>
        <w:jc w:val="both"/>
        <w:rPr>
          <w:rFonts w:asciiTheme="minorHAnsi" w:hAnsiTheme="minorHAnsi"/>
          <w:lang w:eastAsia="pl-PL"/>
        </w:rPr>
      </w:pPr>
      <w:r w:rsidRPr="00BC5490">
        <w:rPr>
          <w:rFonts w:asciiTheme="minorHAnsi" w:hAnsiTheme="minorHAnsi"/>
          <w:lang w:eastAsia="pl-PL"/>
        </w:rPr>
        <w:t>2 mikrofony bezprzewodowe.</w:t>
      </w:r>
    </w:p>
    <w:p w:rsidR="00CF7E92" w:rsidRPr="00BC5490" w:rsidRDefault="00CF7E92" w:rsidP="00A21337">
      <w:pPr>
        <w:pStyle w:val="Akapitzlist"/>
        <w:numPr>
          <w:ilvl w:val="0"/>
          <w:numId w:val="19"/>
        </w:numPr>
        <w:spacing w:after="0"/>
        <w:jc w:val="both"/>
        <w:rPr>
          <w:rFonts w:asciiTheme="minorHAnsi" w:hAnsiTheme="minorHAnsi"/>
          <w:lang w:eastAsia="pl-PL"/>
        </w:rPr>
      </w:pPr>
      <w:r w:rsidRPr="00BC5490">
        <w:rPr>
          <w:rFonts w:asciiTheme="minorHAnsi" w:hAnsiTheme="minorHAnsi"/>
          <w:lang w:eastAsia="pl-PL"/>
        </w:rPr>
        <w:t xml:space="preserve">Wykonawca w ramach obsługi każdego ze szkoleń zapewni </w:t>
      </w:r>
      <w:r w:rsidR="00025799" w:rsidRPr="00BC5490">
        <w:rPr>
          <w:rFonts w:asciiTheme="minorHAnsi" w:hAnsiTheme="minorHAnsi"/>
          <w:lang w:eastAsia="pl-PL"/>
        </w:rPr>
        <w:t xml:space="preserve">łącznie </w:t>
      </w:r>
      <w:r w:rsidRPr="00BC5490">
        <w:rPr>
          <w:rFonts w:asciiTheme="minorHAnsi" w:hAnsiTheme="minorHAnsi"/>
          <w:lang w:eastAsia="pl-PL"/>
        </w:rPr>
        <w:t xml:space="preserve">dwa noclegi dla każdego </w:t>
      </w:r>
      <w:r w:rsidR="003A1D25" w:rsidRPr="00BC5490">
        <w:rPr>
          <w:rFonts w:asciiTheme="minorHAnsi" w:hAnsiTheme="minorHAnsi"/>
          <w:lang w:eastAsia="pl-PL"/>
        </w:rPr>
        <w:br/>
      </w:r>
      <w:r w:rsidR="00AC21FE" w:rsidRPr="00BC5490">
        <w:rPr>
          <w:rFonts w:asciiTheme="minorHAnsi" w:hAnsiTheme="minorHAnsi"/>
          <w:lang w:eastAsia="pl-PL"/>
        </w:rPr>
        <w:t>z uczestników (</w:t>
      </w:r>
      <w:r w:rsidR="00025799" w:rsidRPr="00BC5490">
        <w:rPr>
          <w:rFonts w:asciiTheme="minorHAnsi" w:hAnsiTheme="minorHAnsi"/>
          <w:lang w:eastAsia="pl-PL"/>
        </w:rPr>
        <w:t xml:space="preserve">1 nocleg </w:t>
      </w:r>
      <w:r w:rsidR="00AC21FE" w:rsidRPr="00BC5490">
        <w:rPr>
          <w:rFonts w:asciiTheme="minorHAnsi" w:hAnsiTheme="minorHAnsi"/>
          <w:lang w:eastAsia="pl-PL"/>
        </w:rPr>
        <w:t xml:space="preserve">dla maksymalnie </w:t>
      </w:r>
      <w:r w:rsidR="00A21337">
        <w:rPr>
          <w:rFonts w:asciiTheme="minorHAnsi" w:hAnsiTheme="minorHAnsi"/>
          <w:lang w:eastAsia="pl-PL"/>
        </w:rPr>
        <w:t>84</w:t>
      </w:r>
      <w:r w:rsidRPr="00BC5490">
        <w:rPr>
          <w:rFonts w:asciiTheme="minorHAnsi" w:hAnsiTheme="minorHAnsi"/>
          <w:lang w:eastAsia="pl-PL"/>
        </w:rPr>
        <w:t xml:space="preserve"> osób uczestniczących w jednym szkole</w:t>
      </w:r>
      <w:r w:rsidR="00326765" w:rsidRPr="00BC5490">
        <w:rPr>
          <w:rFonts w:asciiTheme="minorHAnsi" w:hAnsiTheme="minorHAnsi"/>
          <w:lang w:eastAsia="pl-PL"/>
        </w:rPr>
        <w:t>niu</w:t>
      </w:r>
      <w:r w:rsidR="00A21337">
        <w:rPr>
          <w:rFonts w:asciiTheme="minorHAnsi" w:hAnsiTheme="minorHAnsi"/>
          <w:lang w:eastAsia="pl-PL"/>
        </w:rPr>
        <w:t xml:space="preserve"> w ramach koncepcji A</w:t>
      </w:r>
      <w:r w:rsidR="00326765" w:rsidRPr="00BC5490">
        <w:rPr>
          <w:rFonts w:asciiTheme="minorHAnsi" w:hAnsiTheme="minorHAnsi"/>
          <w:lang w:eastAsia="pl-PL"/>
        </w:rPr>
        <w:t>, w tym dla 4</w:t>
      </w:r>
      <w:r w:rsidRPr="00BC5490">
        <w:rPr>
          <w:rFonts w:asciiTheme="minorHAnsi" w:hAnsiTheme="minorHAnsi"/>
          <w:lang w:eastAsia="pl-PL"/>
        </w:rPr>
        <w:t xml:space="preserve"> osób wskazanych przez Zamawiającego</w:t>
      </w:r>
      <w:r w:rsidR="00A21337">
        <w:rPr>
          <w:rFonts w:asciiTheme="minorHAnsi" w:hAnsiTheme="minorHAnsi"/>
          <w:lang w:eastAsia="pl-PL"/>
        </w:rPr>
        <w:t xml:space="preserve"> oraz 1 nocleg dla maksymalnie 36</w:t>
      </w:r>
      <w:r w:rsidR="00A21337" w:rsidRPr="00A21337">
        <w:t xml:space="preserve"> </w:t>
      </w:r>
      <w:r w:rsidR="00A21337" w:rsidRPr="00A21337">
        <w:rPr>
          <w:rFonts w:asciiTheme="minorHAnsi" w:hAnsiTheme="minorHAnsi"/>
          <w:lang w:eastAsia="pl-PL"/>
        </w:rPr>
        <w:t>w tym dla 4 osób wskazanych przez Zamawiającego</w:t>
      </w:r>
      <w:r w:rsidR="00A21337">
        <w:rPr>
          <w:rFonts w:asciiTheme="minorHAnsi" w:hAnsiTheme="minorHAnsi"/>
          <w:lang w:eastAsia="pl-PL"/>
        </w:rPr>
        <w:t xml:space="preserve"> </w:t>
      </w:r>
      <w:r w:rsidR="000D79C2">
        <w:rPr>
          <w:rFonts w:asciiTheme="minorHAnsi" w:hAnsiTheme="minorHAnsi"/>
          <w:lang w:eastAsia="pl-PL"/>
        </w:rPr>
        <w:t>w ramach koncepcji B</w:t>
      </w:r>
      <w:r w:rsidRPr="00BC5490">
        <w:rPr>
          <w:rFonts w:asciiTheme="minorHAnsi" w:hAnsiTheme="minorHAnsi"/>
          <w:lang w:eastAsia="pl-PL"/>
        </w:rPr>
        <w:t>). Będą to pokoje jedno</w:t>
      </w:r>
      <w:r w:rsidR="00BC5490" w:rsidRPr="00BC5490">
        <w:rPr>
          <w:rFonts w:asciiTheme="minorHAnsi" w:hAnsiTheme="minorHAnsi"/>
          <w:lang w:eastAsia="pl-PL"/>
        </w:rPr>
        <w:t>-</w:t>
      </w:r>
      <w:r w:rsidRPr="00BC5490">
        <w:rPr>
          <w:rFonts w:asciiTheme="minorHAnsi" w:hAnsiTheme="minorHAnsi"/>
          <w:lang w:eastAsia="pl-PL"/>
        </w:rPr>
        <w:t xml:space="preserve"> i dwuosobowe, co najmniej o standardzie 3 gwiazdkowym (w rozumieniu przepisów rozporządzenia Ministra Gospodarki i Pracy z dnia 19 sierpnia 2004 r. </w:t>
      </w:r>
      <w:r w:rsidRPr="00BC5490">
        <w:rPr>
          <w:rFonts w:asciiTheme="minorHAnsi" w:hAnsiTheme="minorHAnsi"/>
          <w:i/>
          <w:lang w:eastAsia="pl-PL"/>
        </w:rPr>
        <w:t>w sprawie obiektów hotelarskich i innych obiektów, w których są świadczone usługi hotelarskie</w:t>
      </w:r>
      <w:r w:rsidRPr="00BC5490">
        <w:rPr>
          <w:rFonts w:asciiTheme="minorHAnsi" w:hAnsiTheme="minorHAnsi"/>
          <w:lang w:eastAsia="pl-PL"/>
        </w:rPr>
        <w:t xml:space="preserve">) z pełnym węzłem sanitarnym w pokojach oraz bezpłatnym </w:t>
      </w:r>
      <w:r w:rsidR="003A1D25" w:rsidRPr="00BC5490">
        <w:rPr>
          <w:rFonts w:asciiTheme="minorHAnsi" w:hAnsiTheme="minorHAnsi"/>
          <w:lang w:eastAsia="pl-PL"/>
        </w:rPr>
        <w:t>i</w:t>
      </w:r>
      <w:r w:rsidRPr="00BC5490">
        <w:rPr>
          <w:rFonts w:asciiTheme="minorHAnsi" w:hAnsiTheme="minorHAnsi"/>
          <w:lang w:eastAsia="pl-PL"/>
        </w:rPr>
        <w:t>nternetem. Zamawiający nie dopuszcza zakwaterowania w jednym pokoju dwuosobowym uczestnika szkolenia i osoby wskazanej przez Zamawiającego</w:t>
      </w:r>
      <w:r w:rsidR="00025799" w:rsidRPr="00BC5490">
        <w:rPr>
          <w:rFonts w:asciiTheme="minorHAnsi" w:hAnsiTheme="minorHAnsi"/>
          <w:lang w:eastAsia="pl-PL"/>
        </w:rPr>
        <w:t>, ani osób różnej płci</w:t>
      </w:r>
      <w:r w:rsidRPr="00BC5490">
        <w:rPr>
          <w:rFonts w:asciiTheme="minorHAnsi" w:hAnsiTheme="minorHAnsi"/>
          <w:lang w:eastAsia="pl-PL"/>
        </w:rPr>
        <w:t xml:space="preserve">. W przypadku udziału w szkoleniu osoby niepełnosprawnej Wykonawca zapewni dla niej nocleg w pokoju przystosowanym do potrzeb osób niepełnosprawnych. </w:t>
      </w:r>
      <w:r w:rsidR="00025799" w:rsidRPr="00BD2A48">
        <w:rPr>
          <w:rFonts w:asciiTheme="minorHAnsi" w:hAnsiTheme="minorHAnsi"/>
          <w:lang w:eastAsia="pl-PL"/>
        </w:rPr>
        <w:t>W przypadku nieparzystej liczby osób danej płci wykonawca zapewni dla tych osób nocleg w pokoju jednoosobowym przy czym koszt tego noclegu nie będzie wyższy niż koszt noclegu 1 noclegu w pokoju dwuosobowym.</w:t>
      </w:r>
    </w:p>
    <w:p w:rsidR="00CF7E92" w:rsidRPr="00BC5490" w:rsidRDefault="003A1D25" w:rsidP="00BC5490">
      <w:pPr>
        <w:pStyle w:val="Akapitzlist"/>
        <w:numPr>
          <w:ilvl w:val="0"/>
          <w:numId w:val="19"/>
        </w:numPr>
        <w:spacing w:after="0"/>
        <w:contextualSpacing w:val="0"/>
        <w:jc w:val="both"/>
        <w:rPr>
          <w:rFonts w:asciiTheme="minorHAnsi" w:hAnsiTheme="minorHAnsi"/>
          <w:lang w:eastAsia="pl-PL"/>
        </w:rPr>
      </w:pPr>
      <w:r w:rsidRPr="00BC5490">
        <w:rPr>
          <w:rFonts w:asciiTheme="minorHAnsi" w:hAnsiTheme="minorHAnsi"/>
          <w:lang w:eastAsia="pl-PL"/>
        </w:rPr>
        <w:t>S</w:t>
      </w:r>
      <w:r w:rsidR="00CF7E92" w:rsidRPr="00BC5490">
        <w:rPr>
          <w:rFonts w:asciiTheme="minorHAnsi" w:hAnsiTheme="minorHAnsi"/>
          <w:lang w:eastAsia="pl-PL"/>
        </w:rPr>
        <w:t xml:space="preserve">erwis kawowy dla wszystkich uczestników szkolenia </w:t>
      </w:r>
      <w:r w:rsidR="00025799" w:rsidRPr="00BC5490">
        <w:rPr>
          <w:rFonts w:asciiTheme="minorHAnsi" w:hAnsiTheme="minorHAnsi"/>
          <w:lang w:eastAsia="pl-PL"/>
        </w:rPr>
        <w:t xml:space="preserve">oraz prowadzących i przedstawicieli Zamawiającego </w:t>
      </w:r>
      <w:r w:rsidR="00CF7E92" w:rsidRPr="00BC5490">
        <w:rPr>
          <w:rFonts w:asciiTheme="minorHAnsi" w:hAnsiTheme="minorHAnsi"/>
          <w:lang w:eastAsia="pl-PL"/>
        </w:rPr>
        <w:t xml:space="preserve">w formie bufetu, składający się z co najmniej: kawy </w:t>
      </w:r>
      <w:r w:rsidR="00BC5490" w:rsidRPr="00BC5490">
        <w:rPr>
          <w:rFonts w:asciiTheme="minorHAnsi" w:hAnsiTheme="minorHAnsi"/>
          <w:lang w:eastAsia="pl-PL"/>
        </w:rPr>
        <w:t>z</w:t>
      </w:r>
      <w:r w:rsidR="00CF7E92" w:rsidRPr="00BC5490">
        <w:rPr>
          <w:rFonts w:asciiTheme="minorHAnsi" w:hAnsiTheme="minorHAnsi"/>
          <w:lang w:eastAsia="pl-PL"/>
        </w:rPr>
        <w:t xml:space="preserve"> ekspresu, herbaty </w:t>
      </w:r>
      <w:r w:rsidR="00BC5490" w:rsidRPr="00BC5490">
        <w:rPr>
          <w:rFonts w:asciiTheme="minorHAnsi" w:hAnsiTheme="minorHAnsi"/>
          <w:lang w:eastAsia="pl-PL"/>
        </w:rPr>
        <w:br/>
      </w:r>
      <w:r w:rsidR="00CF7E92" w:rsidRPr="00BC5490">
        <w:rPr>
          <w:rFonts w:asciiTheme="minorHAnsi" w:hAnsiTheme="minorHAnsi"/>
          <w:lang w:eastAsia="pl-PL"/>
        </w:rPr>
        <w:t xml:space="preserve">(co najmniej trzy rodzaje, w tym jedna czarna i jedna owocowa), wody mineralnej (gazowanej </w:t>
      </w:r>
      <w:r w:rsidR="00BC5490" w:rsidRPr="00BC5490">
        <w:rPr>
          <w:rFonts w:asciiTheme="minorHAnsi" w:hAnsiTheme="minorHAnsi"/>
          <w:lang w:eastAsia="pl-PL"/>
        </w:rPr>
        <w:br/>
      </w:r>
      <w:r w:rsidR="00CF7E92" w:rsidRPr="00BC5490">
        <w:rPr>
          <w:rFonts w:asciiTheme="minorHAnsi" w:hAnsiTheme="minorHAnsi"/>
          <w:lang w:eastAsia="pl-PL"/>
        </w:rPr>
        <w:t xml:space="preserve">i niegazowanej), </w:t>
      </w:r>
      <w:r w:rsidR="009C5012" w:rsidRPr="00BC5490">
        <w:rPr>
          <w:rFonts w:asciiTheme="minorHAnsi" w:hAnsiTheme="minorHAnsi"/>
          <w:lang w:eastAsia="pl-PL"/>
        </w:rPr>
        <w:t>drobnych</w:t>
      </w:r>
      <w:r w:rsidR="00CB6078" w:rsidRPr="00BC5490">
        <w:rPr>
          <w:rFonts w:asciiTheme="minorHAnsi" w:hAnsiTheme="minorHAnsi"/>
          <w:strike/>
          <w:lang w:eastAsia="pl-PL"/>
        </w:rPr>
        <w:t xml:space="preserve"> </w:t>
      </w:r>
      <w:r w:rsidR="009C5012" w:rsidRPr="00BC5490">
        <w:rPr>
          <w:rFonts w:asciiTheme="minorHAnsi" w:hAnsiTheme="minorHAnsi"/>
          <w:lang w:eastAsia="pl-PL"/>
        </w:rPr>
        <w:t>słonych lub słodkich przekąsek typu paluszki lub kruche ciastka lub owoce</w:t>
      </w:r>
      <w:r w:rsidR="00025799" w:rsidRPr="00BC5490">
        <w:rPr>
          <w:rFonts w:asciiTheme="minorHAnsi" w:hAnsiTheme="minorHAnsi"/>
          <w:lang w:eastAsia="pl-PL"/>
        </w:rPr>
        <w:t>.</w:t>
      </w:r>
    </w:p>
    <w:p w:rsidR="00CF7E92" w:rsidRPr="00BC5490" w:rsidRDefault="00CF7E92" w:rsidP="00BC5490">
      <w:pPr>
        <w:pStyle w:val="Akapitzlist"/>
        <w:numPr>
          <w:ilvl w:val="0"/>
          <w:numId w:val="19"/>
        </w:numPr>
        <w:spacing w:after="0"/>
        <w:contextualSpacing w:val="0"/>
        <w:jc w:val="both"/>
        <w:rPr>
          <w:rFonts w:asciiTheme="minorHAnsi" w:hAnsiTheme="minorHAnsi"/>
          <w:lang w:eastAsia="pl-PL"/>
        </w:rPr>
      </w:pPr>
      <w:r w:rsidRPr="00BC5490">
        <w:rPr>
          <w:rFonts w:asciiTheme="minorHAnsi" w:hAnsiTheme="minorHAnsi"/>
          <w:lang w:eastAsia="pl-PL"/>
        </w:rPr>
        <w:t>Śniadanie dla ws</w:t>
      </w:r>
      <w:r w:rsidR="00025799" w:rsidRPr="00BC5490">
        <w:rPr>
          <w:rFonts w:asciiTheme="minorHAnsi" w:hAnsiTheme="minorHAnsi"/>
          <w:lang w:eastAsia="pl-PL"/>
        </w:rPr>
        <w:t xml:space="preserve">zystkich uczestników szkolenia oraz prowadzących i przedstawicieli Zamawiającego korzystających z noclegu </w:t>
      </w:r>
      <w:r w:rsidRPr="00BC5490">
        <w:rPr>
          <w:rFonts w:asciiTheme="minorHAnsi" w:hAnsiTheme="minorHAnsi"/>
          <w:lang w:eastAsia="pl-PL"/>
        </w:rPr>
        <w:t xml:space="preserve">w formie bufetu (bufet na zimno – minimum: 3 rodzaje wędlin, 3 rodzaje serów oraz na ciepło 2 dania do wyboru) wraz z napojami (kawa </w:t>
      </w:r>
      <w:r w:rsidR="003A1D25" w:rsidRPr="00BC5490">
        <w:rPr>
          <w:rFonts w:asciiTheme="minorHAnsi" w:hAnsiTheme="minorHAnsi"/>
          <w:lang w:eastAsia="pl-PL"/>
        </w:rPr>
        <w:br/>
      </w:r>
      <w:r w:rsidRPr="00BC5490">
        <w:rPr>
          <w:rFonts w:asciiTheme="minorHAnsi" w:hAnsiTheme="minorHAnsi"/>
          <w:lang w:eastAsia="pl-PL"/>
        </w:rPr>
        <w:t>z ekspresu, herbata (co najmniej trzy rodzaje, w tym jedna czarna i jedna owocowa), soki, woda mineralna gazowana oraz niegazowana, w nieograniczonej ilości), dodatki (pieczywo, masło itd.)</w:t>
      </w:r>
      <w:r w:rsidR="003A1D25" w:rsidRPr="00BC5490">
        <w:rPr>
          <w:rFonts w:asciiTheme="minorHAnsi" w:hAnsiTheme="minorHAnsi"/>
          <w:lang w:eastAsia="pl-PL"/>
        </w:rPr>
        <w:t>.</w:t>
      </w:r>
    </w:p>
    <w:p w:rsidR="00CF7E92" w:rsidRPr="00BC5490" w:rsidRDefault="00CF7E92" w:rsidP="00BC5490">
      <w:pPr>
        <w:pStyle w:val="Akapitzlist"/>
        <w:numPr>
          <w:ilvl w:val="0"/>
          <w:numId w:val="19"/>
        </w:numPr>
        <w:spacing w:after="0"/>
        <w:contextualSpacing w:val="0"/>
        <w:jc w:val="both"/>
        <w:rPr>
          <w:rFonts w:asciiTheme="minorHAnsi" w:hAnsiTheme="minorHAnsi"/>
          <w:lang w:eastAsia="pl-PL"/>
        </w:rPr>
      </w:pPr>
      <w:r w:rsidRPr="00BC5490">
        <w:rPr>
          <w:rFonts w:asciiTheme="minorHAnsi" w:hAnsiTheme="minorHAnsi"/>
          <w:lang w:eastAsia="pl-PL"/>
        </w:rPr>
        <w:lastRenderedPageBreak/>
        <w:t xml:space="preserve">Obiad dla wszystkich uczestników szkolenia </w:t>
      </w:r>
      <w:r w:rsidR="00025799" w:rsidRPr="00BC5490">
        <w:rPr>
          <w:rFonts w:asciiTheme="minorHAnsi" w:hAnsiTheme="minorHAnsi"/>
          <w:lang w:eastAsia="pl-PL"/>
        </w:rPr>
        <w:t xml:space="preserve">oraz prowadzących i przedstawicieli Zamawiającego </w:t>
      </w:r>
      <w:r w:rsidRPr="00BC5490">
        <w:rPr>
          <w:rFonts w:asciiTheme="minorHAnsi" w:hAnsiTheme="minorHAnsi"/>
          <w:lang w:eastAsia="pl-PL"/>
        </w:rPr>
        <w:t>(w formie bufetu</w:t>
      </w:r>
      <w:r w:rsidR="00CB6078" w:rsidRPr="00BC5490">
        <w:rPr>
          <w:rFonts w:asciiTheme="minorHAnsi" w:hAnsiTheme="minorHAnsi"/>
          <w:lang w:eastAsia="pl-PL"/>
        </w:rPr>
        <w:t>)</w:t>
      </w:r>
      <w:r w:rsidRPr="00BC5490">
        <w:rPr>
          <w:rFonts w:asciiTheme="minorHAnsi" w:hAnsiTheme="minorHAnsi"/>
          <w:lang w:eastAsia="pl-PL"/>
        </w:rPr>
        <w:t xml:space="preserve"> </w:t>
      </w:r>
      <w:r w:rsidR="00CB6078" w:rsidRPr="00BC5490">
        <w:rPr>
          <w:rFonts w:asciiTheme="minorHAnsi" w:hAnsiTheme="minorHAnsi"/>
          <w:lang w:eastAsia="pl-PL"/>
        </w:rPr>
        <w:t>zawierający</w:t>
      </w:r>
      <w:r w:rsidRPr="00BC5490">
        <w:rPr>
          <w:rFonts w:asciiTheme="minorHAnsi" w:hAnsiTheme="minorHAnsi"/>
          <w:lang w:eastAsia="pl-PL"/>
        </w:rPr>
        <w:t xml:space="preserve"> </w:t>
      </w:r>
      <w:r w:rsidR="009C5012" w:rsidRPr="00BC5490">
        <w:rPr>
          <w:rFonts w:asciiTheme="minorHAnsi" w:hAnsiTheme="minorHAnsi"/>
          <w:lang w:eastAsia="pl-PL"/>
        </w:rPr>
        <w:t xml:space="preserve">1 rodzaj </w:t>
      </w:r>
      <w:r w:rsidR="00F4604E" w:rsidRPr="00BC5490">
        <w:rPr>
          <w:rFonts w:asciiTheme="minorHAnsi" w:hAnsiTheme="minorHAnsi"/>
          <w:lang w:eastAsia="pl-PL"/>
        </w:rPr>
        <w:t>zup</w:t>
      </w:r>
      <w:r w:rsidR="009C5012" w:rsidRPr="00BC5490">
        <w:rPr>
          <w:rFonts w:asciiTheme="minorHAnsi" w:hAnsiTheme="minorHAnsi"/>
          <w:lang w:eastAsia="pl-PL"/>
        </w:rPr>
        <w:t>y</w:t>
      </w:r>
      <w:r w:rsidR="00F4604E" w:rsidRPr="00BC5490">
        <w:rPr>
          <w:rFonts w:asciiTheme="minorHAnsi" w:hAnsiTheme="minorHAnsi"/>
          <w:lang w:eastAsia="pl-PL"/>
        </w:rPr>
        <w:t>, 2</w:t>
      </w:r>
      <w:r w:rsidRPr="00BC5490">
        <w:rPr>
          <w:rFonts w:asciiTheme="minorHAnsi" w:hAnsiTheme="minorHAnsi"/>
          <w:lang w:eastAsia="pl-PL"/>
        </w:rPr>
        <w:t xml:space="preserve"> rodzaje ciepłego dania głównego do wyboru </w:t>
      </w:r>
      <w:r w:rsidR="00BC5490" w:rsidRPr="00BC5490">
        <w:rPr>
          <w:rFonts w:asciiTheme="minorHAnsi" w:hAnsiTheme="minorHAnsi"/>
          <w:lang w:eastAsia="pl-PL"/>
        </w:rPr>
        <w:br/>
      </w:r>
      <w:r w:rsidRPr="00BC5490">
        <w:rPr>
          <w:rFonts w:asciiTheme="minorHAnsi" w:hAnsiTheme="minorHAnsi"/>
          <w:lang w:eastAsia="pl-PL"/>
        </w:rPr>
        <w:t xml:space="preserve">(w tym jedno wegetariańskie), 2 rodzaje sałatek lub surówek do wyboru, soki, woda mineralna gazowana oraz niegazowana, w nieograniczonej ilości, dodatki (pieczywo). Obiad powinien być serwowany w osobnym pomieszczeniu (nie w sali, w której będzie odbywać się szkolenie). </w:t>
      </w:r>
    </w:p>
    <w:p w:rsidR="00CF7E92" w:rsidRPr="00BC5490" w:rsidRDefault="00CF7E92" w:rsidP="00BC5490">
      <w:pPr>
        <w:pStyle w:val="Akapitzlist"/>
        <w:numPr>
          <w:ilvl w:val="0"/>
          <w:numId w:val="19"/>
        </w:numPr>
        <w:spacing w:after="0"/>
        <w:contextualSpacing w:val="0"/>
        <w:jc w:val="both"/>
        <w:rPr>
          <w:rFonts w:asciiTheme="minorHAnsi" w:hAnsiTheme="minorHAnsi"/>
          <w:lang w:eastAsia="pl-PL"/>
        </w:rPr>
      </w:pPr>
      <w:r w:rsidRPr="00BC5490">
        <w:rPr>
          <w:rFonts w:asciiTheme="minorHAnsi" w:hAnsiTheme="minorHAnsi"/>
          <w:lang w:eastAsia="pl-PL"/>
        </w:rPr>
        <w:t xml:space="preserve">Kolacja dla wszystkich uczestników szkolenia </w:t>
      </w:r>
      <w:r w:rsidR="00025799" w:rsidRPr="00BC5490">
        <w:rPr>
          <w:rFonts w:asciiTheme="minorHAnsi" w:hAnsiTheme="minorHAnsi"/>
          <w:lang w:eastAsia="pl-PL"/>
        </w:rPr>
        <w:t xml:space="preserve">oraz prowadzących i przedstawicieli Zamawiającego </w:t>
      </w:r>
      <w:r w:rsidRPr="00BC5490">
        <w:rPr>
          <w:rFonts w:asciiTheme="minorHAnsi" w:hAnsiTheme="minorHAnsi"/>
          <w:lang w:eastAsia="pl-PL"/>
        </w:rPr>
        <w:t xml:space="preserve">będzie zawierać: minimum </w:t>
      </w:r>
      <w:r w:rsidR="003A1D25" w:rsidRPr="00BC5490">
        <w:rPr>
          <w:rFonts w:asciiTheme="minorHAnsi" w:hAnsiTheme="minorHAnsi"/>
          <w:lang w:eastAsia="pl-PL"/>
        </w:rPr>
        <w:t xml:space="preserve">2 </w:t>
      </w:r>
      <w:r w:rsidRPr="00BC5490">
        <w:rPr>
          <w:rFonts w:asciiTheme="minorHAnsi" w:hAnsiTheme="minorHAnsi"/>
          <w:lang w:eastAsia="pl-PL"/>
        </w:rPr>
        <w:t xml:space="preserve">dania ciepłe do wyboru (mięsne i jedno bezmięsne), przekąski zimne (co najmniej 3 rodzaje przekąsek mięsnych oraz co najmniej 3 rodzaje przekąsek bezmięsnych, warzywa), pieczywo: jasne, ciemne; napoje gorące (kawa z ekspresu oraz herbata w saszetkach </w:t>
      </w:r>
      <w:r w:rsidR="00BC5490" w:rsidRPr="00BC5490">
        <w:rPr>
          <w:rFonts w:asciiTheme="minorHAnsi" w:hAnsiTheme="minorHAnsi"/>
          <w:lang w:eastAsia="pl-PL"/>
        </w:rPr>
        <w:br/>
      </w:r>
      <w:r w:rsidRPr="00BC5490">
        <w:rPr>
          <w:rFonts w:asciiTheme="minorHAnsi" w:hAnsiTheme="minorHAnsi"/>
          <w:lang w:eastAsia="pl-PL"/>
        </w:rPr>
        <w:t xml:space="preserve">w tym: czarna, zielona i owocowa), cytryny, mleko/śmietanka do kawy, cukier (biały i brązowy), </w:t>
      </w:r>
      <w:r w:rsidR="00FA63A0">
        <w:rPr>
          <w:rFonts w:asciiTheme="minorHAnsi" w:hAnsiTheme="minorHAnsi"/>
          <w:lang w:eastAsia="pl-PL"/>
        </w:rPr>
        <w:br/>
      </w:r>
      <w:r w:rsidRPr="00BC5490">
        <w:rPr>
          <w:rFonts w:asciiTheme="minorHAnsi" w:hAnsiTheme="minorHAnsi"/>
          <w:lang w:eastAsia="pl-PL"/>
        </w:rPr>
        <w:t xml:space="preserve">2 rodzaje soków 100%. </w:t>
      </w:r>
    </w:p>
    <w:p w:rsidR="00BC5490" w:rsidRDefault="00BC5490" w:rsidP="00BC5490">
      <w:pPr>
        <w:spacing w:after="0"/>
        <w:rPr>
          <w:rFonts w:asciiTheme="minorHAnsi" w:hAnsiTheme="minorHAnsi"/>
        </w:rPr>
      </w:pPr>
    </w:p>
    <w:p w:rsidR="001E3617" w:rsidRPr="00554B93" w:rsidRDefault="000D79C2" w:rsidP="00BC5490">
      <w:pPr>
        <w:spacing w:after="0"/>
        <w:rPr>
          <w:rFonts w:asciiTheme="minorHAnsi" w:hAnsiTheme="minorHAnsi"/>
          <w:b/>
        </w:rPr>
      </w:pPr>
      <w:r w:rsidRPr="00554B93">
        <w:rPr>
          <w:rFonts w:asciiTheme="minorHAnsi" w:hAnsiTheme="minorHAnsi"/>
          <w:b/>
        </w:rPr>
        <w:t>Ramowe</w:t>
      </w:r>
      <w:r w:rsidR="00025799" w:rsidRPr="00554B93">
        <w:rPr>
          <w:rFonts w:asciiTheme="minorHAnsi" w:hAnsiTheme="minorHAnsi"/>
          <w:b/>
        </w:rPr>
        <w:t xml:space="preserve"> wymogi dotyczące </w:t>
      </w:r>
      <w:r w:rsidR="001E3617" w:rsidRPr="00554B93">
        <w:rPr>
          <w:rFonts w:asciiTheme="minorHAnsi" w:hAnsiTheme="minorHAnsi"/>
          <w:b/>
        </w:rPr>
        <w:t>opracowania założeń metodologicznych dot. wyboru kadry koordynującej działania pilotażowe.</w:t>
      </w:r>
    </w:p>
    <w:p w:rsidR="001E3617" w:rsidRPr="00554B93" w:rsidRDefault="001E3617" w:rsidP="00BC5490">
      <w:pPr>
        <w:spacing w:after="0"/>
        <w:rPr>
          <w:rFonts w:asciiTheme="minorHAnsi" w:hAnsiTheme="minorHAnsi"/>
        </w:rPr>
      </w:pPr>
      <w:r w:rsidRPr="00554B93">
        <w:rPr>
          <w:rFonts w:asciiTheme="minorHAnsi" w:hAnsiTheme="minorHAnsi"/>
        </w:rPr>
        <w:t xml:space="preserve">Działania koordynujące pilotaż będą prowadzili </w:t>
      </w:r>
      <w:r w:rsidR="009E7311" w:rsidRPr="00554B93">
        <w:rPr>
          <w:rFonts w:asciiTheme="minorHAnsi" w:hAnsiTheme="minorHAnsi"/>
        </w:rPr>
        <w:t xml:space="preserve">m.in. </w:t>
      </w:r>
      <w:r w:rsidRPr="00554B93">
        <w:rPr>
          <w:rFonts w:asciiTheme="minorHAnsi" w:hAnsiTheme="minorHAnsi"/>
        </w:rPr>
        <w:t>eksperci, którzy opracowali standardy pracy poradni psychologiczno-pedagogicznych</w:t>
      </w:r>
      <w:r w:rsidR="009E7311" w:rsidRPr="00554B93">
        <w:rPr>
          <w:rFonts w:asciiTheme="minorHAnsi" w:hAnsiTheme="minorHAnsi"/>
        </w:rPr>
        <w:t xml:space="preserve"> (ok. 16 trenerów i ok 16 koordynatorów)</w:t>
      </w:r>
      <w:r w:rsidRPr="00554B93">
        <w:rPr>
          <w:rFonts w:asciiTheme="minorHAnsi" w:hAnsiTheme="minorHAnsi"/>
        </w:rPr>
        <w:t xml:space="preserve">. </w:t>
      </w:r>
      <w:r w:rsidR="003D5E6C" w:rsidRPr="00554B93">
        <w:rPr>
          <w:rFonts w:asciiTheme="minorHAnsi" w:hAnsiTheme="minorHAnsi"/>
        </w:rPr>
        <w:t xml:space="preserve"> Z prac zespołów pilotażowych koordynatorzy  przygotują raporty. </w:t>
      </w:r>
      <w:r w:rsidR="000D79C2" w:rsidRPr="00554B93">
        <w:rPr>
          <w:rFonts w:asciiTheme="minorHAnsi" w:hAnsiTheme="minorHAnsi"/>
        </w:rPr>
        <w:t>Szczegółowe ustalenia w tym zakresie zostaną uzgodnione z Wykonawcą.</w:t>
      </w:r>
      <w:r w:rsidR="009E7311" w:rsidRPr="00554B93">
        <w:rPr>
          <w:rFonts w:asciiTheme="minorHAnsi" w:hAnsiTheme="minorHAnsi"/>
        </w:rPr>
        <w:t xml:space="preserve"> </w:t>
      </w:r>
    </w:p>
    <w:p w:rsidR="009E7311" w:rsidRDefault="009E7311" w:rsidP="00BC5490">
      <w:pPr>
        <w:spacing w:after="0"/>
        <w:rPr>
          <w:rFonts w:asciiTheme="minorHAnsi" w:hAnsiTheme="minorHAnsi"/>
        </w:rPr>
      </w:pPr>
    </w:p>
    <w:p w:rsidR="001E3617" w:rsidRDefault="000D79C2" w:rsidP="00BC5490">
      <w:pPr>
        <w:spacing w:after="0"/>
        <w:rPr>
          <w:rFonts w:asciiTheme="minorHAnsi" w:hAnsiTheme="minorHAnsi"/>
          <w:b/>
        </w:rPr>
      </w:pPr>
      <w:r>
        <w:rPr>
          <w:rFonts w:asciiTheme="minorHAnsi" w:hAnsiTheme="minorHAnsi"/>
          <w:b/>
        </w:rPr>
        <w:t xml:space="preserve">Ramowe </w:t>
      </w:r>
      <w:r w:rsidR="001E3617" w:rsidRPr="001E3617">
        <w:rPr>
          <w:rFonts w:asciiTheme="minorHAnsi" w:hAnsiTheme="minorHAnsi"/>
          <w:b/>
        </w:rPr>
        <w:t>wymogi dotyczące</w:t>
      </w:r>
      <w:r w:rsidR="001E3617" w:rsidRPr="001E3617">
        <w:t xml:space="preserve"> </w:t>
      </w:r>
      <w:r w:rsidR="001E3617" w:rsidRPr="001E3617">
        <w:rPr>
          <w:rFonts w:asciiTheme="minorHAnsi" w:hAnsiTheme="minorHAnsi"/>
          <w:b/>
        </w:rPr>
        <w:t>opracowania założeń metodologicznych</w:t>
      </w:r>
      <w:r w:rsidR="001E3617">
        <w:rPr>
          <w:rFonts w:asciiTheme="minorHAnsi" w:hAnsiTheme="minorHAnsi"/>
          <w:b/>
        </w:rPr>
        <w:t xml:space="preserve"> </w:t>
      </w:r>
      <w:r w:rsidR="000D443A">
        <w:rPr>
          <w:rFonts w:asciiTheme="minorHAnsi" w:hAnsiTheme="minorHAnsi"/>
          <w:b/>
        </w:rPr>
        <w:t xml:space="preserve">wyboru </w:t>
      </w:r>
      <w:r w:rsidR="001E3617">
        <w:rPr>
          <w:rFonts w:asciiTheme="minorHAnsi" w:hAnsiTheme="minorHAnsi"/>
          <w:b/>
        </w:rPr>
        <w:t>uczestników szkoleń pilotażowych.</w:t>
      </w:r>
    </w:p>
    <w:p w:rsidR="001E3617" w:rsidRPr="001E3617" w:rsidRDefault="001E3617" w:rsidP="00BC5490">
      <w:pPr>
        <w:spacing w:after="0"/>
        <w:rPr>
          <w:rFonts w:asciiTheme="minorHAnsi" w:hAnsiTheme="minorHAnsi"/>
        </w:rPr>
      </w:pPr>
      <w:r w:rsidRPr="001E3617">
        <w:rPr>
          <w:rFonts w:asciiTheme="minorHAnsi" w:hAnsiTheme="minorHAnsi"/>
        </w:rPr>
        <w:t>Dzia</w:t>
      </w:r>
      <w:r>
        <w:rPr>
          <w:rFonts w:asciiTheme="minorHAnsi" w:hAnsiTheme="minorHAnsi"/>
        </w:rPr>
        <w:t>ł</w:t>
      </w:r>
      <w:r w:rsidRPr="001E3617">
        <w:rPr>
          <w:rFonts w:asciiTheme="minorHAnsi" w:hAnsiTheme="minorHAnsi"/>
        </w:rPr>
        <w:t xml:space="preserve">ania </w:t>
      </w:r>
      <w:r>
        <w:rPr>
          <w:rFonts w:asciiTheme="minorHAnsi" w:hAnsiTheme="minorHAnsi"/>
        </w:rPr>
        <w:t>pilotażowe będą adresowane</w:t>
      </w:r>
      <w:r w:rsidR="00FA63A0">
        <w:rPr>
          <w:rFonts w:asciiTheme="minorHAnsi" w:hAnsiTheme="minorHAnsi"/>
        </w:rPr>
        <w:t xml:space="preserve"> do </w:t>
      </w:r>
      <w:r w:rsidR="000D79C2">
        <w:rPr>
          <w:rFonts w:asciiTheme="minorHAnsi" w:hAnsiTheme="minorHAnsi"/>
        </w:rPr>
        <w:t xml:space="preserve">szesnastu </w:t>
      </w:r>
      <w:r w:rsidR="00FA63A0">
        <w:rPr>
          <w:rFonts w:asciiTheme="minorHAnsi" w:hAnsiTheme="minorHAnsi"/>
        </w:rPr>
        <w:t xml:space="preserve">5-osobowych zespołów składających się </w:t>
      </w:r>
      <w:r w:rsidR="00FA63A0">
        <w:rPr>
          <w:rFonts w:asciiTheme="minorHAnsi" w:hAnsiTheme="minorHAnsi"/>
        </w:rPr>
        <w:br/>
        <w:t xml:space="preserve">z </w:t>
      </w:r>
      <w:r>
        <w:rPr>
          <w:rFonts w:asciiTheme="minorHAnsi" w:hAnsiTheme="minorHAnsi"/>
        </w:rPr>
        <w:t>pracowników poradni psychologiczno-pedagogicznych</w:t>
      </w:r>
      <w:r w:rsidR="000D79C2">
        <w:rPr>
          <w:rFonts w:asciiTheme="minorHAnsi" w:hAnsiTheme="minorHAnsi"/>
        </w:rPr>
        <w:t xml:space="preserve"> i szkół oraz ewentualnie przedstawicieli </w:t>
      </w:r>
      <w:r>
        <w:rPr>
          <w:rFonts w:asciiTheme="minorHAnsi" w:hAnsiTheme="minorHAnsi"/>
        </w:rPr>
        <w:t xml:space="preserve">placówek doskonalenia nauczycieli, przedstawicieli </w:t>
      </w:r>
      <w:r w:rsidR="000D443A">
        <w:rPr>
          <w:rFonts w:asciiTheme="minorHAnsi" w:hAnsiTheme="minorHAnsi"/>
        </w:rPr>
        <w:t>kuratoriów oświaty</w:t>
      </w:r>
      <w:r>
        <w:rPr>
          <w:rFonts w:asciiTheme="minorHAnsi" w:hAnsiTheme="minorHAnsi"/>
        </w:rPr>
        <w:t xml:space="preserve"> i innych </w:t>
      </w:r>
      <w:r w:rsidR="000D79C2">
        <w:rPr>
          <w:rFonts w:asciiTheme="minorHAnsi" w:hAnsiTheme="minorHAnsi"/>
        </w:rPr>
        <w:t xml:space="preserve">placówek </w:t>
      </w:r>
      <w:r>
        <w:rPr>
          <w:rFonts w:asciiTheme="minorHAnsi" w:hAnsiTheme="minorHAnsi"/>
        </w:rPr>
        <w:t>wspierających proces diagnostyczny ucznia</w:t>
      </w:r>
      <w:r w:rsidR="00FA63A0">
        <w:rPr>
          <w:rFonts w:asciiTheme="minorHAnsi" w:hAnsiTheme="minorHAnsi"/>
        </w:rPr>
        <w:t xml:space="preserve">, łącznie 80 osób, których zadaniem będzie zweryfikowanie i testowanie wypracowanego modelu i materiałów </w:t>
      </w:r>
      <w:r w:rsidR="000D443A">
        <w:rPr>
          <w:rFonts w:asciiTheme="minorHAnsi" w:hAnsiTheme="minorHAnsi"/>
        </w:rPr>
        <w:t>dotyczących</w:t>
      </w:r>
      <w:r w:rsidR="00FA63A0">
        <w:rPr>
          <w:rFonts w:asciiTheme="minorHAnsi" w:hAnsiTheme="minorHAnsi"/>
        </w:rPr>
        <w:t xml:space="preserve"> wsparcia psychologiczno-pedagogicznego dla uczniów.  </w:t>
      </w:r>
      <w:r w:rsidR="000D79C2" w:rsidRPr="000D79C2">
        <w:rPr>
          <w:rFonts w:asciiTheme="minorHAnsi" w:hAnsiTheme="minorHAnsi"/>
        </w:rPr>
        <w:t>Szczegółowe ustalenia w tym zakresie zostaną uzgodnione z Wykonawcą.</w:t>
      </w:r>
    </w:p>
    <w:p w:rsidR="001E3617" w:rsidRPr="00BC5490" w:rsidRDefault="001E3617" w:rsidP="00BC5490">
      <w:pPr>
        <w:spacing w:after="0"/>
        <w:rPr>
          <w:rFonts w:asciiTheme="minorHAnsi" w:hAnsiTheme="minorHAnsi"/>
        </w:rPr>
      </w:pPr>
    </w:p>
    <w:p w:rsidR="009924EC" w:rsidRDefault="00E15167" w:rsidP="00BC5490">
      <w:pPr>
        <w:spacing w:after="0"/>
        <w:rPr>
          <w:rFonts w:asciiTheme="minorHAnsi" w:hAnsiTheme="minorHAnsi"/>
          <w:b/>
        </w:rPr>
      </w:pPr>
      <w:r>
        <w:rPr>
          <w:rFonts w:asciiTheme="minorHAnsi" w:hAnsiTheme="minorHAnsi"/>
          <w:b/>
        </w:rPr>
        <w:t>Warunki ogólne</w:t>
      </w:r>
    </w:p>
    <w:p w:rsidR="009B6529" w:rsidRPr="009B6529" w:rsidRDefault="009B6529" w:rsidP="009B6529">
      <w:pPr>
        <w:spacing w:after="0"/>
        <w:rPr>
          <w:rFonts w:asciiTheme="minorHAnsi" w:hAnsiTheme="minorHAnsi"/>
        </w:rPr>
      </w:pPr>
      <w:r w:rsidRPr="009B6529">
        <w:rPr>
          <w:rFonts w:asciiTheme="minorHAnsi" w:hAnsiTheme="minorHAnsi"/>
        </w:rPr>
        <w:t>1.</w:t>
      </w:r>
      <w:r>
        <w:rPr>
          <w:rFonts w:asciiTheme="minorHAnsi" w:hAnsiTheme="minorHAnsi"/>
          <w:b/>
        </w:rPr>
        <w:t xml:space="preserve"> </w:t>
      </w:r>
      <w:r w:rsidRPr="009B6529">
        <w:rPr>
          <w:rFonts w:asciiTheme="minorHAnsi" w:hAnsiTheme="minorHAnsi"/>
        </w:rPr>
        <w:t xml:space="preserve">Wykonawca podczas organizacji każdego ze </w:t>
      </w:r>
      <w:r>
        <w:rPr>
          <w:rFonts w:asciiTheme="minorHAnsi" w:hAnsiTheme="minorHAnsi"/>
        </w:rPr>
        <w:t>szkoleń</w:t>
      </w:r>
      <w:r w:rsidRPr="009B6529">
        <w:rPr>
          <w:rFonts w:asciiTheme="minorHAnsi" w:hAnsiTheme="minorHAnsi"/>
        </w:rPr>
        <w:t xml:space="preserve"> będzie odpowiadać zwłaszcza za: </w:t>
      </w:r>
    </w:p>
    <w:p w:rsidR="009B6529" w:rsidRPr="00843709" w:rsidRDefault="009B6529" w:rsidP="00AD236B">
      <w:pPr>
        <w:pStyle w:val="Akapitzlist"/>
        <w:numPr>
          <w:ilvl w:val="0"/>
          <w:numId w:val="28"/>
        </w:numPr>
        <w:spacing w:after="0"/>
        <w:jc w:val="both"/>
        <w:rPr>
          <w:rFonts w:asciiTheme="minorHAnsi" w:hAnsiTheme="minorHAnsi"/>
        </w:rPr>
      </w:pPr>
      <w:r w:rsidRPr="009B6529">
        <w:rPr>
          <w:rFonts w:asciiTheme="minorHAnsi" w:hAnsiTheme="minorHAnsi"/>
        </w:rPr>
        <w:t>przeprowadzenie rekrutacji uczestników</w:t>
      </w:r>
      <w:r w:rsidR="007A6602">
        <w:rPr>
          <w:rFonts w:asciiTheme="minorHAnsi" w:hAnsiTheme="minorHAnsi"/>
        </w:rPr>
        <w:t xml:space="preserve"> </w:t>
      </w:r>
      <w:r w:rsidR="007A6602" w:rsidRPr="007A6602">
        <w:rPr>
          <w:rFonts w:asciiTheme="minorHAnsi" w:hAnsiTheme="minorHAnsi"/>
        </w:rPr>
        <w:t>(w tym: zbieranie podpisów na liście obecności, udzielanie informacji organizacyjnych, potwierdzanie uczestnictwa w wydarzeniu poprzez stawianie pieczątki na delegacjach uczestników)</w:t>
      </w:r>
      <w:r w:rsidRPr="009B6529">
        <w:rPr>
          <w:rFonts w:asciiTheme="minorHAnsi" w:hAnsiTheme="minorHAnsi"/>
        </w:rPr>
        <w:t>;</w:t>
      </w:r>
    </w:p>
    <w:p w:rsidR="009B6529" w:rsidRPr="007A6602" w:rsidRDefault="009B6529" w:rsidP="00AD236B">
      <w:pPr>
        <w:pStyle w:val="Akapitzlist"/>
        <w:numPr>
          <w:ilvl w:val="0"/>
          <w:numId w:val="28"/>
        </w:numPr>
        <w:jc w:val="both"/>
        <w:rPr>
          <w:rFonts w:asciiTheme="minorHAnsi" w:hAnsiTheme="minorHAnsi"/>
        </w:rPr>
      </w:pPr>
      <w:r w:rsidRPr="007A6602">
        <w:rPr>
          <w:rFonts w:asciiTheme="minorHAnsi" w:hAnsiTheme="minorHAnsi"/>
        </w:rPr>
        <w:t>przygotowanie sal wraz z wyposażeniem i obsług</w:t>
      </w:r>
      <w:r w:rsidR="00843709" w:rsidRPr="007A6602">
        <w:rPr>
          <w:rFonts w:asciiTheme="minorHAnsi" w:hAnsiTheme="minorHAnsi"/>
        </w:rPr>
        <w:t xml:space="preserve">a szkolenia (np. </w:t>
      </w:r>
      <w:r w:rsidRPr="007A6602">
        <w:rPr>
          <w:rFonts w:asciiTheme="minorHAnsi" w:hAnsiTheme="minorHAnsi"/>
        </w:rPr>
        <w:t>przygotowanie materiałów merytorycznych dla wszystkich osób obecnych na danym wydarzeniu</w:t>
      </w:r>
      <w:r w:rsidR="00843709" w:rsidRPr="007A6602">
        <w:rPr>
          <w:rFonts w:asciiTheme="minorHAnsi" w:hAnsiTheme="minorHAnsi"/>
        </w:rPr>
        <w:t xml:space="preserve">, rozdanie zaświadczeń </w:t>
      </w:r>
      <w:r w:rsidR="00AD236B">
        <w:rPr>
          <w:rFonts w:asciiTheme="minorHAnsi" w:hAnsiTheme="minorHAnsi"/>
        </w:rPr>
        <w:br/>
      </w:r>
      <w:r w:rsidR="00843709" w:rsidRPr="007A6602">
        <w:rPr>
          <w:rFonts w:asciiTheme="minorHAnsi" w:hAnsiTheme="minorHAnsi"/>
        </w:rPr>
        <w:t xml:space="preserve">z udziału w szkoleniu, przygotowanych przez Zamawiającego, rozdanie wydrukowanych </w:t>
      </w:r>
      <w:r w:rsidR="000D443A">
        <w:rPr>
          <w:rFonts w:asciiTheme="minorHAnsi" w:hAnsiTheme="minorHAnsi"/>
        </w:rPr>
        <w:t xml:space="preserve">przez Zamawiającego </w:t>
      </w:r>
      <w:r w:rsidR="00843709" w:rsidRPr="007A6602">
        <w:rPr>
          <w:rFonts w:asciiTheme="minorHAnsi" w:hAnsiTheme="minorHAnsi"/>
        </w:rPr>
        <w:t>dla uczestników każdego ze szkoleń materiałów, przygotowanie list uczestników oraz zebranie od nich podpisów</w:t>
      </w:r>
      <w:r w:rsidR="007A6602" w:rsidRPr="007A6602">
        <w:rPr>
          <w:rFonts w:asciiTheme="minorHAnsi" w:hAnsiTheme="minorHAnsi"/>
        </w:rPr>
        <w:t>,</w:t>
      </w:r>
      <w:r w:rsidR="007A6602" w:rsidRPr="007A6602">
        <w:t xml:space="preserve"> </w:t>
      </w:r>
      <w:r w:rsidR="007A6602" w:rsidRPr="007A6602">
        <w:rPr>
          <w:rFonts w:asciiTheme="minorHAnsi" w:hAnsiTheme="minorHAnsi"/>
        </w:rPr>
        <w:t>wydawanie materiałów informacyjnych, materiałów przekazanych przez Zamawiającego itp., materiałów opracowanych przez Wykonawcę i zaakceptowanych przez Zamawiającego;</w:t>
      </w:r>
      <w:r w:rsidR="00EB2EF3">
        <w:rPr>
          <w:rFonts w:asciiTheme="minorHAnsi" w:hAnsiTheme="minorHAnsi"/>
        </w:rPr>
        <w:t xml:space="preserve"> rozdanie i zebranie ankiet ewaluacyjnych przekazanych przez Zamawiającego),</w:t>
      </w:r>
    </w:p>
    <w:p w:rsidR="00160A88" w:rsidRDefault="00160A88" w:rsidP="009B6529">
      <w:pPr>
        <w:pStyle w:val="Akapitzlist"/>
        <w:numPr>
          <w:ilvl w:val="0"/>
          <w:numId w:val="28"/>
        </w:numPr>
        <w:spacing w:after="0"/>
        <w:rPr>
          <w:rFonts w:asciiTheme="minorHAnsi" w:hAnsiTheme="minorHAnsi"/>
        </w:rPr>
      </w:pPr>
      <w:r>
        <w:rPr>
          <w:rFonts w:asciiTheme="minorHAnsi" w:hAnsiTheme="minorHAnsi"/>
        </w:rPr>
        <w:lastRenderedPageBreak/>
        <w:t>zapewnienie osób prowadzących szkolenia oraz materiałów niezbędnych do ich poprowadzenia;</w:t>
      </w:r>
    </w:p>
    <w:p w:rsidR="009B6529" w:rsidRDefault="009B6529" w:rsidP="009B6529">
      <w:pPr>
        <w:pStyle w:val="Akapitzlist"/>
        <w:numPr>
          <w:ilvl w:val="0"/>
          <w:numId w:val="28"/>
        </w:numPr>
        <w:spacing w:after="0"/>
        <w:rPr>
          <w:rFonts w:asciiTheme="minorHAnsi" w:hAnsiTheme="minorHAnsi"/>
        </w:rPr>
      </w:pPr>
      <w:r w:rsidRPr="009B6529">
        <w:rPr>
          <w:rFonts w:asciiTheme="minorHAnsi" w:hAnsiTheme="minorHAnsi"/>
        </w:rPr>
        <w:t>zapewnienie obsługi gastronomicznej i wyżywienia;</w:t>
      </w:r>
    </w:p>
    <w:p w:rsidR="009B6529" w:rsidRDefault="009B6529" w:rsidP="00843709">
      <w:pPr>
        <w:pStyle w:val="Akapitzlist"/>
        <w:numPr>
          <w:ilvl w:val="0"/>
          <w:numId w:val="28"/>
        </w:numPr>
        <w:spacing w:after="0"/>
        <w:rPr>
          <w:rFonts w:asciiTheme="minorHAnsi" w:hAnsiTheme="minorHAnsi"/>
        </w:rPr>
      </w:pPr>
      <w:r w:rsidRPr="009B6529">
        <w:rPr>
          <w:rFonts w:asciiTheme="minorHAnsi" w:hAnsiTheme="minorHAnsi"/>
        </w:rPr>
        <w:t xml:space="preserve">zapewnienie </w:t>
      </w:r>
      <w:r w:rsidR="00843709">
        <w:rPr>
          <w:rFonts w:asciiTheme="minorHAnsi" w:hAnsiTheme="minorHAnsi"/>
        </w:rPr>
        <w:t xml:space="preserve">przednoclegów i </w:t>
      </w:r>
      <w:r w:rsidRPr="009B6529">
        <w:rPr>
          <w:rFonts w:asciiTheme="minorHAnsi" w:hAnsiTheme="minorHAnsi"/>
        </w:rPr>
        <w:t>noclegów w pokojach dwuosobowych lub jednoosobowych</w:t>
      </w:r>
      <w:r w:rsidR="00843709">
        <w:rPr>
          <w:rFonts w:asciiTheme="minorHAnsi" w:hAnsiTheme="minorHAnsi"/>
        </w:rPr>
        <w:t>.</w:t>
      </w:r>
    </w:p>
    <w:p w:rsidR="00843709" w:rsidRPr="00843709" w:rsidRDefault="00843709" w:rsidP="00843709">
      <w:pPr>
        <w:pStyle w:val="Akapitzlist"/>
        <w:spacing w:after="0"/>
        <w:rPr>
          <w:rFonts w:asciiTheme="minorHAnsi" w:hAnsiTheme="minorHAnsi"/>
        </w:rPr>
      </w:pPr>
    </w:p>
    <w:p w:rsidR="009B6529" w:rsidRPr="009B6529" w:rsidRDefault="009B6529" w:rsidP="00AD236B">
      <w:pPr>
        <w:spacing w:after="0"/>
        <w:ind w:left="360"/>
        <w:jc w:val="both"/>
        <w:rPr>
          <w:rFonts w:asciiTheme="minorHAnsi" w:hAnsiTheme="minorHAnsi"/>
        </w:rPr>
      </w:pPr>
      <w:r>
        <w:rPr>
          <w:rFonts w:asciiTheme="minorHAnsi" w:hAnsiTheme="minorHAnsi"/>
        </w:rPr>
        <w:t xml:space="preserve">2. </w:t>
      </w:r>
      <w:r w:rsidRPr="009B6529">
        <w:rPr>
          <w:rFonts w:asciiTheme="minorHAnsi" w:hAnsiTheme="minorHAnsi"/>
        </w:rPr>
        <w:t xml:space="preserve">Wykonawca, w ramach budżetu, zapewni niezbędną obsługę </w:t>
      </w:r>
      <w:r w:rsidR="007A6602">
        <w:rPr>
          <w:rFonts w:asciiTheme="minorHAnsi" w:hAnsiTheme="minorHAnsi"/>
        </w:rPr>
        <w:t xml:space="preserve">szkoleń - </w:t>
      </w:r>
      <w:r w:rsidRPr="009B6529">
        <w:rPr>
          <w:rFonts w:asciiTheme="minorHAnsi" w:hAnsiTheme="minorHAnsi"/>
        </w:rPr>
        <w:t xml:space="preserve">Wydarzeń w zakresie </w:t>
      </w:r>
      <w:r>
        <w:rPr>
          <w:rFonts w:asciiTheme="minorHAnsi" w:hAnsiTheme="minorHAnsi"/>
        </w:rPr>
        <w:t>merytoryczno-</w:t>
      </w:r>
      <w:r w:rsidRPr="009B6529">
        <w:rPr>
          <w:rFonts w:asciiTheme="minorHAnsi" w:hAnsiTheme="minorHAnsi"/>
        </w:rPr>
        <w:t xml:space="preserve">administracyjno-organizacyjnym, tj. podczas </w:t>
      </w:r>
      <w:r>
        <w:rPr>
          <w:rFonts w:asciiTheme="minorHAnsi" w:hAnsiTheme="minorHAnsi"/>
        </w:rPr>
        <w:t>sz</w:t>
      </w:r>
      <w:r w:rsidR="007A6602">
        <w:rPr>
          <w:rFonts w:asciiTheme="minorHAnsi" w:hAnsiTheme="minorHAnsi"/>
        </w:rPr>
        <w:t>ko</w:t>
      </w:r>
      <w:r>
        <w:rPr>
          <w:rFonts w:asciiTheme="minorHAnsi" w:hAnsiTheme="minorHAnsi"/>
        </w:rPr>
        <w:t>leń</w:t>
      </w:r>
      <w:r w:rsidRPr="009B6529">
        <w:rPr>
          <w:rFonts w:asciiTheme="minorHAnsi" w:hAnsiTheme="minorHAnsi"/>
        </w:rPr>
        <w:t xml:space="preserve"> zapewni obsługę minimum </w:t>
      </w:r>
      <w:r>
        <w:rPr>
          <w:rFonts w:asciiTheme="minorHAnsi" w:hAnsiTheme="minorHAnsi"/>
        </w:rPr>
        <w:t>1</w:t>
      </w:r>
      <w:r w:rsidRPr="009B6529">
        <w:rPr>
          <w:rFonts w:asciiTheme="minorHAnsi" w:hAnsiTheme="minorHAnsi"/>
        </w:rPr>
        <w:t xml:space="preserve"> os</w:t>
      </w:r>
      <w:r>
        <w:rPr>
          <w:rFonts w:asciiTheme="minorHAnsi" w:hAnsiTheme="minorHAnsi"/>
        </w:rPr>
        <w:t>oby</w:t>
      </w:r>
      <w:r w:rsidRPr="009B6529">
        <w:rPr>
          <w:rFonts w:asciiTheme="minorHAnsi" w:hAnsiTheme="minorHAnsi"/>
        </w:rPr>
        <w:t xml:space="preserve"> w pierwszym dniu Wydarzenia oraz minimum </w:t>
      </w:r>
      <w:r>
        <w:rPr>
          <w:rFonts w:asciiTheme="minorHAnsi" w:hAnsiTheme="minorHAnsi"/>
        </w:rPr>
        <w:t>1</w:t>
      </w:r>
      <w:r w:rsidRPr="009B6529">
        <w:rPr>
          <w:rFonts w:asciiTheme="minorHAnsi" w:hAnsiTheme="minorHAnsi"/>
        </w:rPr>
        <w:t xml:space="preserve"> os</w:t>
      </w:r>
      <w:r>
        <w:rPr>
          <w:rFonts w:asciiTheme="minorHAnsi" w:hAnsiTheme="minorHAnsi"/>
        </w:rPr>
        <w:t>oby</w:t>
      </w:r>
      <w:r w:rsidRPr="009B6529">
        <w:rPr>
          <w:rFonts w:asciiTheme="minorHAnsi" w:hAnsiTheme="minorHAnsi"/>
        </w:rPr>
        <w:t xml:space="preserve"> w kolejnych dniach wydarzenia, odpowiedzialnych w szczególności za:</w:t>
      </w:r>
    </w:p>
    <w:p w:rsidR="009B6529" w:rsidRPr="009B6529" w:rsidRDefault="009B6529" w:rsidP="00AD236B">
      <w:pPr>
        <w:pStyle w:val="Akapitzlist"/>
        <w:numPr>
          <w:ilvl w:val="0"/>
          <w:numId w:val="30"/>
        </w:numPr>
        <w:spacing w:after="0"/>
        <w:jc w:val="both"/>
        <w:rPr>
          <w:rFonts w:asciiTheme="minorHAnsi" w:hAnsiTheme="minorHAnsi"/>
        </w:rPr>
      </w:pPr>
      <w:r w:rsidRPr="009B6529">
        <w:rPr>
          <w:rFonts w:asciiTheme="minorHAnsi" w:hAnsiTheme="minorHAnsi"/>
        </w:rPr>
        <w:t>pomoc uczestnikom we wszystkich kwestiach organizacyjnych;</w:t>
      </w:r>
    </w:p>
    <w:p w:rsidR="009B6529" w:rsidRPr="009B6529" w:rsidRDefault="009B6529" w:rsidP="00AD236B">
      <w:pPr>
        <w:pStyle w:val="Akapitzlist"/>
        <w:numPr>
          <w:ilvl w:val="0"/>
          <w:numId w:val="30"/>
        </w:numPr>
        <w:spacing w:after="0"/>
        <w:jc w:val="both"/>
        <w:rPr>
          <w:rFonts w:asciiTheme="minorHAnsi" w:hAnsiTheme="minorHAnsi"/>
        </w:rPr>
      </w:pPr>
      <w:r w:rsidRPr="009B6529">
        <w:rPr>
          <w:rFonts w:asciiTheme="minorHAnsi" w:hAnsiTheme="minorHAnsi"/>
        </w:rPr>
        <w:t xml:space="preserve">kontakty z Zamawiającym we wszystkich kwestiach </w:t>
      </w:r>
      <w:r>
        <w:rPr>
          <w:rFonts w:asciiTheme="minorHAnsi" w:hAnsiTheme="minorHAnsi"/>
        </w:rPr>
        <w:t>merytoryczno-</w:t>
      </w:r>
      <w:r w:rsidRPr="009B6529">
        <w:rPr>
          <w:rFonts w:asciiTheme="minorHAnsi" w:hAnsiTheme="minorHAnsi"/>
        </w:rPr>
        <w:t>organizacyjno–technicznych związanych z realizacją Zadania;</w:t>
      </w:r>
    </w:p>
    <w:p w:rsidR="009B6529" w:rsidRPr="009B6529" w:rsidRDefault="009B6529" w:rsidP="00AD236B">
      <w:pPr>
        <w:pStyle w:val="Akapitzlist"/>
        <w:numPr>
          <w:ilvl w:val="0"/>
          <w:numId w:val="30"/>
        </w:numPr>
        <w:spacing w:after="0"/>
        <w:jc w:val="both"/>
        <w:rPr>
          <w:rFonts w:asciiTheme="minorHAnsi" w:hAnsiTheme="minorHAnsi"/>
        </w:rPr>
      </w:pPr>
      <w:r w:rsidRPr="009B6529">
        <w:rPr>
          <w:rFonts w:asciiTheme="minorHAnsi" w:hAnsiTheme="minorHAnsi"/>
        </w:rPr>
        <w:t>bieżące ustalenia z osobami odpowiedzialnymi za wynajem sali, wyżywienie, zakwaterowanie i noclegi</w:t>
      </w:r>
      <w:r>
        <w:rPr>
          <w:rFonts w:asciiTheme="minorHAnsi" w:hAnsiTheme="minorHAnsi"/>
        </w:rPr>
        <w:t>, prowadzenie szkoleń</w:t>
      </w:r>
      <w:r w:rsidRPr="009B6529">
        <w:rPr>
          <w:rFonts w:asciiTheme="minorHAnsi" w:hAnsiTheme="minorHAnsi"/>
        </w:rPr>
        <w:t>;</w:t>
      </w:r>
    </w:p>
    <w:p w:rsidR="009B6529" w:rsidRPr="009B6529" w:rsidRDefault="009B6529" w:rsidP="00AD236B">
      <w:pPr>
        <w:pStyle w:val="Akapitzlist"/>
        <w:numPr>
          <w:ilvl w:val="0"/>
          <w:numId w:val="30"/>
        </w:numPr>
        <w:spacing w:after="0"/>
        <w:jc w:val="both"/>
        <w:rPr>
          <w:rFonts w:asciiTheme="minorHAnsi" w:hAnsiTheme="minorHAnsi"/>
        </w:rPr>
      </w:pPr>
      <w:r w:rsidRPr="009B6529">
        <w:rPr>
          <w:rFonts w:asciiTheme="minorHAnsi" w:hAnsiTheme="minorHAnsi"/>
        </w:rPr>
        <w:t>rozwiązywanie bieżących problemów technicznych (np. problemów ze sprzętem, aranżacją sal szkoleniowych, itp.);</w:t>
      </w:r>
    </w:p>
    <w:p w:rsidR="00677F1D" w:rsidRPr="007A6602" w:rsidRDefault="009B6529" w:rsidP="00AD236B">
      <w:pPr>
        <w:pStyle w:val="Akapitzlist"/>
        <w:numPr>
          <w:ilvl w:val="0"/>
          <w:numId w:val="30"/>
        </w:numPr>
        <w:spacing w:after="0"/>
        <w:jc w:val="both"/>
        <w:rPr>
          <w:rFonts w:asciiTheme="minorHAnsi" w:hAnsiTheme="minorHAnsi"/>
        </w:rPr>
      </w:pPr>
      <w:r w:rsidRPr="009B6529">
        <w:rPr>
          <w:rFonts w:asciiTheme="minorHAnsi" w:hAnsiTheme="minorHAnsi"/>
        </w:rPr>
        <w:t xml:space="preserve">oznakowanie, zgodnie z zasadami oznakowania projektów POWER (logo POWER, znak ORE, UE) sal, w których będą odbywały się szkolenia oraz przygotowanie drogowskazów </w:t>
      </w:r>
      <w:r w:rsidR="00AD236B">
        <w:rPr>
          <w:rFonts w:asciiTheme="minorHAnsi" w:hAnsiTheme="minorHAnsi"/>
        </w:rPr>
        <w:br/>
      </w:r>
      <w:r w:rsidRPr="009B6529">
        <w:rPr>
          <w:rFonts w:asciiTheme="minorHAnsi" w:hAnsiTheme="minorHAnsi"/>
        </w:rPr>
        <w:t xml:space="preserve">i tablic informacyjnych (zawierających informację o współfinansowaniu projektu </w:t>
      </w:r>
      <w:r w:rsidR="00AD236B">
        <w:rPr>
          <w:rFonts w:asciiTheme="minorHAnsi" w:hAnsiTheme="minorHAnsi"/>
        </w:rPr>
        <w:br/>
      </w:r>
      <w:r w:rsidRPr="009B6529">
        <w:rPr>
          <w:rFonts w:asciiTheme="minorHAnsi" w:hAnsiTheme="minorHAnsi"/>
        </w:rPr>
        <w:t xml:space="preserve">ze środków UE i EFS i odpowiednio oznakowanych) w budynkach, w których znajdują </w:t>
      </w:r>
      <w:r w:rsidR="00AD236B">
        <w:rPr>
          <w:rFonts w:asciiTheme="minorHAnsi" w:hAnsiTheme="minorHAnsi"/>
        </w:rPr>
        <w:br/>
      </w:r>
      <w:r w:rsidRPr="009B6529">
        <w:rPr>
          <w:rFonts w:asciiTheme="minorHAnsi" w:hAnsiTheme="minorHAnsi"/>
        </w:rPr>
        <w:t>się sale.</w:t>
      </w:r>
    </w:p>
    <w:p w:rsidR="00677F1D" w:rsidRPr="00677F1D" w:rsidRDefault="00677F1D" w:rsidP="00AD236B">
      <w:pPr>
        <w:pStyle w:val="Akapitzlist"/>
        <w:numPr>
          <w:ilvl w:val="0"/>
          <w:numId w:val="11"/>
        </w:numPr>
        <w:jc w:val="both"/>
        <w:rPr>
          <w:rFonts w:asciiTheme="minorHAnsi" w:hAnsiTheme="minorHAnsi"/>
        </w:rPr>
      </w:pPr>
      <w:r w:rsidRPr="00677F1D">
        <w:rPr>
          <w:rFonts w:asciiTheme="minorHAnsi" w:hAnsiTheme="minorHAnsi"/>
        </w:rPr>
        <w:t>Minimalny czas pracy os</w:t>
      </w:r>
      <w:r>
        <w:rPr>
          <w:rFonts w:asciiTheme="minorHAnsi" w:hAnsiTheme="minorHAnsi"/>
        </w:rPr>
        <w:t>oby</w:t>
      </w:r>
      <w:r w:rsidRPr="00677F1D">
        <w:rPr>
          <w:rFonts w:asciiTheme="minorHAnsi" w:hAnsiTheme="minorHAnsi"/>
        </w:rPr>
        <w:t>, któr</w:t>
      </w:r>
      <w:r>
        <w:rPr>
          <w:rFonts w:asciiTheme="minorHAnsi" w:hAnsiTheme="minorHAnsi"/>
        </w:rPr>
        <w:t>a</w:t>
      </w:r>
      <w:r w:rsidRPr="00677F1D">
        <w:rPr>
          <w:rFonts w:asciiTheme="minorHAnsi" w:hAnsiTheme="minorHAnsi"/>
        </w:rPr>
        <w:t xml:space="preserve"> będ</w:t>
      </w:r>
      <w:r>
        <w:rPr>
          <w:rFonts w:asciiTheme="minorHAnsi" w:hAnsiTheme="minorHAnsi"/>
        </w:rPr>
        <w:t>zie</w:t>
      </w:r>
      <w:r w:rsidRPr="00677F1D">
        <w:rPr>
          <w:rFonts w:asciiTheme="minorHAnsi" w:hAnsiTheme="minorHAnsi"/>
        </w:rPr>
        <w:t xml:space="preserve"> odpowiedzialn</w:t>
      </w:r>
      <w:r>
        <w:rPr>
          <w:rFonts w:asciiTheme="minorHAnsi" w:hAnsiTheme="minorHAnsi"/>
        </w:rPr>
        <w:t>a</w:t>
      </w:r>
      <w:r w:rsidRPr="00677F1D">
        <w:rPr>
          <w:rFonts w:asciiTheme="minorHAnsi" w:hAnsiTheme="minorHAnsi"/>
        </w:rPr>
        <w:t xml:space="preserve"> za obsługę recepcji: przez cały czas trwa</w:t>
      </w:r>
      <w:r w:rsidR="007A6602">
        <w:rPr>
          <w:rFonts w:asciiTheme="minorHAnsi" w:hAnsiTheme="minorHAnsi"/>
        </w:rPr>
        <w:t xml:space="preserve">nia Wydarzenia. Zamawiający nie </w:t>
      </w:r>
      <w:r w:rsidRPr="00677F1D">
        <w:rPr>
          <w:rFonts w:asciiTheme="minorHAnsi" w:hAnsiTheme="minorHAnsi"/>
        </w:rPr>
        <w:t xml:space="preserve">pokrywa kosztów związanych z pobytem (nocleg </w:t>
      </w:r>
      <w:r w:rsidR="00AD236B">
        <w:rPr>
          <w:rFonts w:asciiTheme="minorHAnsi" w:hAnsiTheme="minorHAnsi"/>
        </w:rPr>
        <w:br/>
      </w:r>
      <w:r w:rsidRPr="00677F1D">
        <w:rPr>
          <w:rFonts w:asciiTheme="minorHAnsi" w:hAnsiTheme="minorHAnsi"/>
        </w:rPr>
        <w:t>i wyżywienie) osób odpowiedzialnych za realizację poszczególnych Wydarzeń.</w:t>
      </w:r>
    </w:p>
    <w:p w:rsidR="00677F1D" w:rsidRPr="00677F1D" w:rsidRDefault="00677F1D" w:rsidP="00AD236B">
      <w:pPr>
        <w:pStyle w:val="Akapitzlist"/>
        <w:numPr>
          <w:ilvl w:val="0"/>
          <w:numId w:val="11"/>
        </w:numPr>
        <w:spacing w:after="0"/>
        <w:jc w:val="both"/>
        <w:rPr>
          <w:rFonts w:asciiTheme="minorHAnsi" w:hAnsiTheme="minorHAnsi"/>
        </w:rPr>
      </w:pPr>
      <w:r w:rsidRPr="00677F1D">
        <w:rPr>
          <w:rFonts w:asciiTheme="minorHAnsi" w:hAnsiTheme="minorHAnsi"/>
        </w:rPr>
        <w:t xml:space="preserve">Personel Wykonawcy przez cały czas trwania Wydarzenia obowiązuje strój galowy. Dla mężczyzny: garnitur, elegancka koszula, krawat, obuwie. Dla kobiety: żakiet, spódnica długości minimum do kolan lub długie eleganckie spodnie lub elegancka sukienka </w:t>
      </w:r>
    </w:p>
    <w:p w:rsidR="00677F1D" w:rsidRPr="00677F1D" w:rsidRDefault="00677F1D" w:rsidP="00AD236B">
      <w:pPr>
        <w:pStyle w:val="Akapitzlist"/>
        <w:spacing w:after="0"/>
        <w:jc w:val="both"/>
        <w:rPr>
          <w:rFonts w:asciiTheme="minorHAnsi" w:hAnsiTheme="minorHAnsi"/>
        </w:rPr>
      </w:pPr>
      <w:r w:rsidRPr="00677F1D">
        <w:rPr>
          <w:rFonts w:asciiTheme="minorHAnsi" w:hAnsiTheme="minorHAnsi"/>
        </w:rPr>
        <w:t>i obuwie. Kolorystyka: czarny, szary lub granatowy.</w:t>
      </w:r>
    </w:p>
    <w:p w:rsidR="004C7ED1" w:rsidRPr="004C7ED1" w:rsidRDefault="004C7ED1" w:rsidP="00AD236B">
      <w:pPr>
        <w:pStyle w:val="Akapitzlist"/>
        <w:numPr>
          <w:ilvl w:val="0"/>
          <w:numId w:val="11"/>
        </w:numPr>
        <w:jc w:val="both"/>
        <w:rPr>
          <w:rFonts w:asciiTheme="minorHAnsi" w:hAnsiTheme="minorHAnsi"/>
        </w:rPr>
      </w:pPr>
      <w:r w:rsidRPr="004C7ED1">
        <w:rPr>
          <w:rFonts w:asciiTheme="minorHAnsi" w:hAnsiTheme="minorHAnsi"/>
        </w:rPr>
        <w:t>Wykonawca realizuje Zadanie zgodnie z zasadą polityki równości płci.</w:t>
      </w:r>
    </w:p>
    <w:p w:rsidR="00677F1D" w:rsidRDefault="004C7ED1" w:rsidP="00AD236B">
      <w:pPr>
        <w:pStyle w:val="Akapitzlist"/>
        <w:numPr>
          <w:ilvl w:val="0"/>
          <w:numId w:val="11"/>
        </w:numPr>
        <w:spacing w:after="0"/>
        <w:jc w:val="both"/>
        <w:rPr>
          <w:rFonts w:asciiTheme="minorHAnsi" w:hAnsiTheme="minorHAnsi"/>
        </w:rPr>
      </w:pPr>
      <w:r w:rsidRPr="004C7ED1">
        <w:rPr>
          <w:rFonts w:asciiTheme="minorHAnsi" w:hAnsiTheme="minorHAnsi"/>
        </w:rPr>
        <w:t>W przypadku udziału w spotkaniu osoby niepełnosprawnej Wykonawca zapewni dla niej nocleg w pokoju przystosowanym do</w:t>
      </w:r>
      <w:r w:rsidR="000D443A">
        <w:rPr>
          <w:rFonts w:asciiTheme="minorHAnsi" w:hAnsiTheme="minorHAnsi"/>
        </w:rPr>
        <w:t xml:space="preserve"> potrzeb osób niepełnosprawnych oraz sale przystosowane do potrzeb osób niepełnosprawnych.</w:t>
      </w:r>
    </w:p>
    <w:p w:rsidR="004C7ED1" w:rsidRPr="004C7ED1" w:rsidRDefault="004C7ED1" w:rsidP="00AD236B">
      <w:pPr>
        <w:pStyle w:val="Akapitzlist"/>
        <w:numPr>
          <w:ilvl w:val="0"/>
          <w:numId w:val="11"/>
        </w:numPr>
        <w:spacing w:after="0"/>
        <w:jc w:val="both"/>
        <w:rPr>
          <w:rFonts w:asciiTheme="minorHAnsi" w:hAnsiTheme="minorHAnsi"/>
        </w:rPr>
      </w:pPr>
      <w:r w:rsidRPr="004C7ED1">
        <w:rPr>
          <w:rFonts w:asciiTheme="minorHAnsi" w:hAnsiTheme="minorHAnsi"/>
        </w:rPr>
        <w:t>W przypadku zgłoszenia specyficznych potrzeb żywieniowych (np. dieta bezglutenowa) Wykonawca jest zobowiązany zapewnić tym osobom odpowiednie wyżywienie.</w:t>
      </w:r>
    </w:p>
    <w:p w:rsidR="004C7ED1" w:rsidRPr="004C7ED1" w:rsidRDefault="004C7ED1" w:rsidP="00AD236B">
      <w:pPr>
        <w:pStyle w:val="Akapitzlist"/>
        <w:numPr>
          <w:ilvl w:val="0"/>
          <w:numId w:val="11"/>
        </w:numPr>
        <w:spacing w:after="0"/>
        <w:jc w:val="both"/>
        <w:rPr>
          <w:rFonts w:asciiTheme="minorHAnsi" w:hAnsiTheme="minorHAnsi"/>
        </w:rPr>
      </w:pPr>
      <w:r w:rsidRPr="004C7ED1">
        <w:rPr>
          <w:rFonts w:asciiTheme="minorHAnsi" w:hAnsiTheme="minorHAnsi"/>
        </w:rPr>
        <w:t xml:space="preserve">Menu będzie ustalane z Zamawiającym na </w:t>
      </w:r>
      <w:r>
        <w:rPr>
          <w:rFonts w:asciiTheme="minorHAnsi" w:hAnsiTheme="minorHAnsi"/>
        </w:rPr>
        <w:t>minimum 3</w:t>
      </w:r>
      <w:r w:rsidRPr="004C7ED1">
        <w:rPr>
          <w:rFonts w:asciiTheme="minorHAnsi" w:hAnsiTheme="minorHAnsi"/>
        </w:rPr>
        <w:t xml:space="preserve"> dni kalendarzow</w:t>
      </w:r>
      <w:r>
        <w:rPr>
          <w:rFonts w:asciiTheme="minorHAnsi" w:hAnsiTheme="minorHAnsi"/>
        </w:rPr>
        <w:t>e</w:t>
      </w:r>
      <w:r w:rsidRPr="004C7ED1">
        <w:rPr>
          <w:rFonts w:asciiTheme="minorHAnsi" w:hAnsiTheme="minorHAnsi"/>
        </w:rPr>
        <w:t xml:space="preserve"> przed każdym </w:t>
      </w:r>
      <w:r>
        <w:rPr>
          <w:rFonts w:asciiTheme="minorHAnsi" w:hAnsiTheme="minorHAnsi"/>
        </w:rPr>
        <w:t>szkoleniem</w:t>
      </w:r>
      <w:r w:rsidRPr="004C7ED1">
        <w:rPr>
          <w:rFonts w:asciiTheme="minorHAnsi" w:hAnsiTheme="minorHAnsi"/>
        </w:rPr>
        <w:t xml:space="preserve"> i musi być przez niego zaakceptowane.</w:t>
      </w:r>
    </w:p>
    <w:p w:rsidR="004C7ED1" w:rsidRPr="004C7ED1" w:rsidRDefault="004C7ED1" w:rsidP="00AD236B">
      <w:pPr>
        <w:pStyle w:val="Akapitzlist"/>
        <w:numPr>
          <w:ilvl w:val="0"/>
          <w:numId w:val="11"/>
        </w:numPr>
        <w:jc w:val="both"/>
        <w:rPr>
          <w:rFonts w:asciiTheme="minorHAnsi" w:hAnsiTheme="minorHAnsi"/>
        </w:rPr>
      </w:pPr>
      <w:r w:rsidRPr="004C7ED1">
        <w:rPr>
          <w:rFonts w:asciiTheme="minorHAnsi" w:hAnsiTheme="minorHAnsi"/>
        </w:rPr>
        <w:t>Zamawiający po podpisaniu umowy przekaże Wykona</w:t>
      </w:r>
      <w:r>
        <w:rPr>
          <w:rFonts w:asciiTheme="minorHAnsi" w:hAnsiTheme="minorHAnsi"/>
        </w:rPr>
        <w:t xml:space="preserve">wcy wzory wszelkich dokumentów </w:t>
      </w:r>
      <w:r w:rsidR="00AD236B">
        <w:rPr>
          <w:rFonts w:asciiTheme="minorHAnsi" w:hAnsiTheme="minorHAnsi"/>
        </w:rPr>
        <w:br/>
      </w:r>
      <w:r>
        <w:rPr>
          <w:rFonts w:asciiTheme="minorHAnsi" w:hAnsiTheme="minorHAnsi"/>
        </w:rPr>
        <w:t>(</w:t>
      </w:r>
      <w:r w:rsidRPr="004C7ED1">
        <w:rPr>
          <w:rFonts w:asciiTheme="minorHAnsi" w:hAnsiTheme="minorHAnsi"/>
        </w:rPr>
        <w:t xml:space="preserve">tj. m.in. oznaczeń sal) do stosowania w czasie realizowanych Wydarzeń. </w:t>
      </w:r>
    </w:p>
    <w:p w:rsidR="004C7ED1" w:rsidRPr="004C7ED1" w:rsidRDefault="004C7ED1" w:rsidP="00AD236B">
      <w:pPr>
        <w:pStyle w:val="Akapitzlist"/>
        <w:numPr>
          <w:ilvl w:val="0"/>
          <w:numId w:val="11"/>
        </w:numPr>
        <w:jc w:val="both"/>
        <w:rPr>
          <w:rFonts w:asciiTheme="minorHAnsi" w:hAnsiTheme="minorHAnsi"/>
        </w:rPr>
      </w:pPr>
      <w:r w:rsidRPr="004C7ED1">
        <w:rPr>
          <w:rFonts w:asciiTheme="minorHAnsi" w:hAnsiTheme="minorHAnsi"/>
        </w:rPr>
        <w:t>Dokładne godziny, w których sale powinny być dostępne zgodnie z programem s</w:t>
      </w:r>
      <w:r>
        <w:rPr>
          <w:rFonts w:asciiTheme="minorHAnsi" w:hAnsiTheme="minorHAnsi"/>
        </w:rPr>
        <w:t>zkolenia</w:t>
      </w:r>
      <w:r w:rsidRPr="004C7ED1">
        <w:rPr>
          <w:rFonts w:asciiTheme="minorHAnsi" w:hAnsiTheme="minorHAnsi"/>
        </w:rPr>
        <w:t xml:space="preserve"> mogą ulec zmianie w czasie trwania s</w:t>
      </w:r>
      <w:r>
        <w:rPr>
          <w:rFonts w:asciiTheme="minorHAnsi" w:hAnsiTheme="minorHAnsi"/>
        </w:rPr>
        <w:t>zkolenia</w:t>
      </w:r>
      <w:r w:rsidRPr="004C7ED1">
        <w:rPr>
          <w:rFonts w:asciiTheme="minorHAnsi" w:hAnsiTheme="minorHAnsi"/>
        </w:rPr>
        <w:t xml:space="preserve">, zgodnie z potrzebami uczestników, </w:t>
      </w:r>
      <w:r w:rsidR="00AD236B">
        <w:rPr>
          <w:rFonts w:asciiTheme="minorHAnsi" w:hAnsiTheme="minorHAnsi"/>
        </w:rPr>
        <w:br/>
      </w:r>
      <w:r w:rsidRPr="004C7ED1">
        <w:rPr>
          <w:rFonts w:asciiTheme="minorHAnsi" w:hAnsiTheme="minorHAnsi"/>
        </w:rPr>
        <w:t xml:space="preserve">a przesunięcie nie przekroczy 1 godziny zegarowej. Sale muszą być przygotowane i dostępne dla Zamawiającego na co najmniej 1 godzinę przed rozpoczęciem zajęć, w każdym dniu </w:t>
      </w:r>
      <w:r>
        <w:rPr>
          <w:rFonts w:asciiTheme="minorHAnsi" w:hAnsiTheme="minorHAnsi"/>
        </w:rPr>
        <w:t>szkolenia</w:t>
      </w:r>
      <w:r w:rsidRPr="004C7ED1">
        <w:rPr>
          <w:rFonts w:asciiTheme="minorHAnsi" w:hAnsiTheme="minorHAnsi"/>
        </w:rPr>
        <w:t>.</w:t>
      </w:r>
    </w:p>
    <w:p w:rsidR="004C7ED1" w:rsidRPr="004C7ED1" w:rsidRDefault="004C7ED1" w:rsidP="00AD236B">
      <w:pPr>
        <w:pStyle w:val="Akapitzlist"/>
        <w:numPr>
          <w:ilvl w:val="0"/>
          <w:numId w:val="11"/>
        </w:numPr>
        <w:spacing w:after="0"/>
        <w:jc w:val="both"/>
        <w:rPr>
          <w:rFonts w:asciiTheme="minorHAnsi" w:hAnsiTheme="minorHAnsi"/>
        </w:rPr>
      </w:pPr>
      <w:r w:rsidRPr="004C7ED1">
        <w:rPr>
          <w:rFonts w:asciiTheme="minorHAnsi" w:hAnsiTheme="minorHAnsi"/>
        </w:rPr>
        <w:lastRenderedPageBreak/>
        <w:t xml:space="preserve">Zamawiający, w terminie najpóźniej na </w:t>
      </w:r>
      <w:r>
        <w:rPr>
          <w:rFonts w:asciiTheme="minorHAnsi" w:hAnsiTheme="minorHAnsi"/>
        </w:rPr>
        <w:t>4</w:t>
      </w:r>
      <w:r w:rsidRPr="004C7ED1">
        <w:rPr>
          <w:rFonts w:asciiTheme="minorHAnsi" w:hAnsiTheme="minorHAnsi"/>
        </w:rPr>
        <w:t xml:space="preserve"> dni kalendarzow</w:t>
      </w:r>
      <w:r>
        <w:rPr>
          <w:rFonts w:asciiTheme="minorHAnsi" w:hAnsiTheme="minorHAnsi"/>
        </w:rPr>
        <w:t>e</w:t>
      </w:r>
      <w:r w:rsidRPr="004C7ED1">
        <w:rPr>
          <w:rFonts w:asciiTheme="minorHAnsi" w:hAnsiTheme="minorHAnsi"/>
        </w:rPr>
        <w:t xml:space="preserve"> przed datą rozpoczęcia s</w:t>
      </w:r>
      <w:r>
        <w:rPr>
          <w:rFonts w:asciiTheme="minorHAnsi" w:hAnsiTheme="minorHAnsi"/>
        </w:rPr>
        <w:t>zkolenia</w:t>
      </w:r>
      <w:r w:rsidRPr="004C7ED1">
        <w:rPr>
          <w:rFonts w:asciiTheme="minorHAnsi" w:hAnsiTheme="minorHAnsi"/>
        </w:rPr>
        <w:t>, przekaże Wykonawcy przygotowane do konfekcjo</w:t>
      </w:r>
      <w:r>
        <w:rPr>
          <w:rFonts w:asciiTheme="minorHAnsi" w:hAnsiTheme="minorHAnsi"/>
        </w:rPr>
        <w:t xml:space="preserve">nowania materiały informacyjne </w:t>
      </w:r>
      <w:r w:rsidR="00AD236B">
        <w:rPr>
          <w:rFonts w:asciiTheme="minorHAnsi" w:hAnsiTheme="minorHAnsi"/>
        </w:rPr>
        <w:br/>
      </w:r>
      <w:r w:rsidRPr="004C7ED1">
        <w:rPr>
          <w:rFonts w:asciiTheme="minorHAnsi" w:hAnsiTheme="minorHAnsi"/>
        </w:rPr>
        <w:t xml:space="preserve">i szkoleniowe, w liczbie odpowiedniej do liczby osób, obecnych na </w:t>
      </w:r>
      <w:r>
        <w:rPr>
          <w:rFonts w:asciiTheme="minorHAnsi" w:hAnsiTheme="minorHAnsi"/>
        </w:rPr>
        <w:t>szkoleniu</w:t>
      </w:r>
      <w:r w:rsidRPr="004C7ED1">
        <w:rPr>
          <w:rFonts w:asciiTheme="minorHAnsi" w:hAnsiTheme="minorHAnsi"/>
        </w:rPr>
        <w:t xml:space="preserve">. Wykonawca zobowiązuje się do odbioru od Zamawiającego (z miejsca wskazanego przez Zamawiającego) materiałów, o których mowa powyżej oraz ich konfekcjonowania (np. składanie teczek, przygotowywanie pakietów z materiałami) na własny koszt. Materiały nie będą miały formatu większego niż A3, a ich waga dla pojedynczej osoby nie przekroczy 2 kg. </w:t>
      </w:r>
    </w:p>
    <w:p w:rsidR="004C7ED1" w:rsidRPr="004C7ED1" w:rsidRDefault="004C7ED1" w:rsidP="00AD236B">
      <w:pPr>
        <w:pStyle w:val="Akapitzlist"/>
        <w:numPr>
          <w:ilvl w:val="0"/>
          <w:numId w:val="11"/>
        </w:numPr>
        <w:spacing w:after="0"/>
        <w:jc w:val="both"/>
        <w:rPr>
          <w:rFonts w:asciiTheme="minorHAnsi" w:hAnsiTheme="minorHAnsi"/>
        </w:rPr>
      </w:pPr>
      <w:r w:rsidRPr="004C7ED1">
        <w:rPr>
          <w:rFonts w:asciiTheme="minorHAnsi" w:hAnsiTheme="minorHAnsi"/>
        </w:rPr>
        <w:t xml:space="preserve">Niewykorzystane materiały zostaną zwrócone przez Wykonawcę do siedziby Zamawiającego po zakończonym </w:t>
      </w:r>
      <w:r>
        <w:rPr>
          <w:rFonts w:asciiTheme="minorHAnsi" w:hAnsiTheme="minorHAnsi"/>
        </w:rPr>
        <w:t>szkoleniu</w:t>
      </w:r>
      <w:r w:rsidRPr="004C7ED1">
        <w:rPr>
          <w:rFonts w:asciiTheme="minorHAnsi" w:hAnsiTheme="minorHAnsi"/>
        </w:rPr>
        <w:t xml:space="preserve">, jednak nie później niż przed podpisaniem protokołu odbioru. </w:t>
      </w:r>
    </w:p>
    <w:p w:rsidR="004C7ED1" w:rsidRPr="004C7ED1" w:rsidRDefault="004C7ED1" w:rsidP="00AD236B">
      <w:pPr>
        <w:pStyle w:val="Akapitzlist"/>
        <w:numPr>
          <w:ilvl w:val="0"/>
          <w:numId w:val="11"/>
        </w:numPr>
        <w:spacing w:after="0"/>
        <w:jc w:val="both"/>
        <w:rPr>
          <w:rFonts w:asciiTheme="minorHAnsi" w:hAnsiTheme="minorHAnsi"/>
        </w:rPr>
      </w:pPr>
      <w:r w:rsidRPr="004C7ED1">
        <w:rPr>
          <w:rFonts w:asciiTheme="minorHAnsi" w:hAnsiTheme="minorHAnsi"/>
        </w:rPr>
        <w:t>W ramach budżetu każdego z Wydarzeń Wykonawca zobowiązuje się do prawidłowego oznaczenia miejsca, w którym odbywa się Wydarzenie, a w szczególności:</w:t>
      </w:r>
    </w:p>
    <w:p w:rsidR="004C7ED1" w:rsidRPr="004C7ED1" w:rsidRDefault="004C7ED1" w:rsidP="00AD236B">
      <w:pPr>
        <w:pStyle w:val="Akapitzlist"/>
        <w:numPr>
          <w:ilvl w:val="0"/>
          <w:numId w:val="31"/>
        </w:numPr>
        <w:spacing w:after="0"/>
        <w:jc w:val="both"/>
        <w:rPr>
          <w:rFonts w:asciiTheme="minorHAnsi" w:hAnsiTheme="minorHAnsi"/>
        </w:rPr>
      </w:pPr>
      <w:r w:rsidRPr="004C7ED1">
        <w:rPr>
          <w:rFonts w:asciiTheme="minorHAnsi" w:hAnsiTheme="minorHAnsi"/>
        </w:rPr>
        <w:t>oznaczenia budynku (przy wejściu – nazwa wydarzenia, organizator),</w:t>
      </w:r>
    </w:p>
    <w:p w:rsidR="004C7ED1" w:rsidRPr="004C7ED1" w:rsidRDefault="004C7ED1" w:rsidP="00AD236B">
      <w:pPr>
        <w:pStyle w:val="Akapitzlist"/>
        <w:numPr>
          <w:ilvl w:val="0"/>
          <w:numId w:val="31"/>
        </w:numPr>
        <w:spacing w:after="0"/>
        <w:jc w:val="both"/>
        <w:rPr>
          <w:rFonts w:asciiTheme="minorHAnsi" w:hAnsiTheme="minorHAnsi"/>
        </w:rPr>
      </w:pPr>
      <w:r w:rsidRPr="004C7ED1">
        <w:rPr>
          <w:rFonts w:asciiTheme="minorHAnsi" w:hAnsiTheme="minorHAnsi"/>
        </w:rPr>
        <w:t>oznaczenia recepcji (nazwa, organizator, program Wydarzenia),</w:t>
      </w:r>
    </w:p>
    <w:p w:rsidR="004C7ED1" w:rsidRPr="004C7ED1" w:rsidRDefault="004C7ED1" w:rsidP="00AD236B">
      <w:pPr>
        <w:pStyle w:val="Akapitzlist"/>
        <w:numPr>
          <w:ilvl w:val="0"/>
          <w:numId w:val="31"/>
        </w:numPr>
        <w:spacing w:after="0"/>
        <w:jc w:val="both"/>
        <w:rPr>
          <w:rFonts w:asciiTheme="minorHAnsi" w:hAnsiTheme="minorHAnsi"/>
        </w:rPr>
      </w:pPr>
      <w:r w:rsidRPr="004C7ED1">
        <w:rPr>
          <w:rFonts w:asciiTheme="minorHAnsi" w:hAnsiTheme="minorHAnsi"/>
        </w:rPr>
        <w:t>oznaczenia dojścia do sal – co najmniej nazwy organizatora (ORE), nazwy Wydarzenia oraz oznaczenia miejsca s</w:t>
      </w:r>
      <w:r>
        <w:rPr>
          <w:rFonts w:asciiTheme="minorHAnsi" w:hAnsiTheme="minorHAnsi"/>
        </w:rPr>
        <w:t>zkolenia</w:t>
      </w:r>
      <w:r w:rsidRPr="004C7ED1">
        <w:rPr>
          <w:rFonts w:asciiTheme="minorHAnsi" w:hAnsiTheme="minorHAnsi"/>
        </w:rPr>
        <w:t xml:space="preserve"> (nazwa sali, piętro);</w:t>
      </w:r>
    </w:p>
    <w:p w:rsidR="004C7ED1" w:rsidRPr="004C7ED1" w:rsidRDefault="004C7ED1" w:rsidP="00AD236B">
      <w:pPr>
        <w:pStyle w:val="Akapitzlist"/>
        <w:numPr>
          <w:ilvl w:val="0"/>
          <w:numId w:val="31"/>
        </w:numPr>
        <w:spacing w:after="0"/>
        <w:jc w:val="both"/>
        <w:rPr>
          <w:rFonts w:asciiTheme="minorHAnsi" w:hAnsiTheme="minorHAnsi"/>
        </w:rPr>
      </w:pPr>
      <w:r w:rsidRPr="004C7ED1">
        <w:rPr>
          <w:rFonts w:asciiTheme="minorHAnsi" w:hAnsiTheme="minorHAnsi"/>
        </w:rPr>
        <w:t>postawienia w bezpośredniej bliskości recepcji odebranej przez Wykonawcę ścianki typu roll-up;</w:t>
      </w:r>
    </w:p>
    <w:p w:rsidR="004C7ED1" w:rsidRPr="004C7ED1" w:rsidRDefault="004C7ED1" w:rsidP="00AD236B">
      <w:pPr>
        <w:pStyle w:val="Akapitzlist"/>
        <w:numPr>
          <w:ilvl w:val="0"/>
          <w:numId w:val="31"/>
        </w:numPr>
        <w:spacing w:after="0"/>
        <w:jc w:val="both"/>
        <w:rPr>
          <w:rFonts w:asciiTheme="minorHAnsi" w:hAnsiTheme="minorHAnsi"/>
        </w:rPr>
      </w:pPr>
      <w:r w:rsidRPr="004C7ED1">
        <w:rPr>
          <w:rFonts w:asciiTheme="minorHAnsi" w:hAnsiTheme="minorHAnsi"/>
        </w:rPr>
        <w:t xml:space="preserve">oznaczenia sal, w których odbywają się </w:t>
      </w:r>
      <w:r>
        <w:rPr>
          <w:rFonts w:asciiTheme="minorHAnsi" w:hAnsiTheme="minorHAnsi"/>
        </w:rPr>
        <w:t>szkolenia</w:t>
      </w:r>
      <w:r w:rsidRPr="004C7ED1">
        <w:rPr>
          <w:rFonts w:asciiTheme="minorHAnsi" w:hAnsiTheme="minorHAnsi"/>
        </w:rPr>
        <w:t xml:space="preserve"> z informacją z nazwą i datą Wydarzenia oraz logotypami i opisami wymaganymi zgodnie z „Wytycznymi dotyczącymi oznaczania projektów w ramach POWER”;</w:t>
      </w:r>
    </w:p>
    <w:p w:rsidR="004C7ED1" w:rsidRPr="004C7ED1" w:rsidRDefault="004C7ED1" w:rsidP="00AD236B">
      <w:pPr>
        <w:pStyle w:val="Akapitzlist"/>
        <w:numPr>
          <w:ilvl w:val="0"/>
          <w:numId w:val="31"/>
        </w:numPr>
        <w:spacing w:after="0"/>
        <w:jc w:val="both"/>
        <w:rPr>
          <w:rFonts w:asciiTheme="minorHAnsi" w:hAnsiTheme="minorHAnsi"/>
        </w:rPr>
      </w:pPr>
      <w:r w:rsidRPr="004C7ED1">
        <w:rPr>
          <w:rFonts w:asciiTheme="minorHAnsi" w:hAnsiTheme="minorHAnsi"/>
        </w:rPr>
        <w:t xml:space="preserve">rozwieszenia programu </w:t>
      </w:r>
      <w:r>
        <w:rPr>
          <w:rFonts w:asciiTheme="minorHAnsi" w:hAnsiTheme="minorHAnsi"/>
        </w:rPr>
        <w:t>szkolenia</w:t>
      </w:r>
      <w:r w:rsidRPr="004C7ED1">
        <w:rPr>
          <w:rFonts w:asciiTheme="minorHAnsi" w:hAnsiTheme="minorHAnsi"/>
        </w:rPr>
        <w:t xml:space="preserve"> przed salami oraz w innych miejscach, powszechnie dostępnych w obiekcie, w którym jest realizowane </w:t>
      </w:r>
      <w:r>
        <w:rPr>
          <w:rFonts w:asciiTheme="minorHAnsi" w:hAnsiTheme="minorHAnsi"/>
        </w:rPr>
        <w:t>szkolenie</w:t>
      </w:r>
      <w:r w:rsidRPr="004C7ED1">
        <w:rPr>
          <w:rFonts w:asciiTheme="minorHAnsi" w:hAnsiTheme="minorHAnsi"/>
        </w:rPr>
        <w:t xml:space="preserve">. </w:t>
      </w:r>
    </w:p>
    <w:p w:rsidR="004C7ED1" w:rsidRPr="004C7ED1" w:rsidRDefault="004C7ED1" w:rsidP="00AD236B">
      <w:pPr>
        <w:pStyle w:val="Akapitzlist"/>
        <w:numPr>
          <w:ilvl w:val="0"/>
          <w:numId w:val="11"/>
        </w:numPr>
        <w:spacing w:after="0"/>
        <w:jc w:val="both"/>
        <w:rPr>
          <w:rFonts w:asciiTheme="minorHAnsi" w:hAnsiTheme="minorHAnsi"/>
        </w:rPr>
      </w:pPr>
      <w:r w:rsidRPr="004C7ED1">
        <w:rPr>
          <w:rFonts w:asciiTheme="minorHAnsi" w:hAnsiTheme="minorHAnsi"/>
        </w:rPr>
        <w:t>Wykonawca winien ponadto w obiekcie zamieścić oznakowanie (strzałki) ułatwiające orientację uczestników w obiekcie, z którego korzystają (toalety, parking, restauracja itp.).</w:t>
      </w:r>
    </w:p>
    <w:p w:rsidR="004C7ED1" w:rsidRPr="004C7ED1" w:rsidRDefault="004C7ED1" w:rsidP="00AD236B">
      <w:pPr>
        <w:pStyle w:val="Akapitzlist"/>
        <w:numPr>
          <w:ilvl w:val="0"/>
          <w:numId w:val="11"/>
        </w:numPr>
        <w:spacing w:after="0"/>
        <w:jc w:val="both"/>
        <w:rPr>
          <w:rFonts w:asciiTheme="minorHAnsi" w:hAnsiTheme="minorHAnsi"/>
        </w:rPr>
      </w:pPr>
      <w:r w:rsidRPr="004C7ED1">
        <w:rPr>
          <w:rFonts w:asciiTheme="minorHAnsi" w:hAnsiTheme="minorHAnsi"/>
        </w:rPr>
        <w:t xml:space="preserve">Wykonawca zapewni nieodpłatną szatnię dla wszystkich uczestników Wydarzenia </w:t>
      </w:r>
    </w:p>
    <w:p w:rsidR="004C7ED1" w:rsidRPr="004C7ED1" w:rsidRDefault="004C7ED1" w:rsidP="00AD236B">
      <w:pPr>
        <w:pStyle w:val="Akapitzlist"/>
        <w:spacing w:after="0"/>
        <w:jc w:val="both"/>
        <w:rPr>
          <w:rFonts w:asciiTheme="minorHAnsi" w:hAnsiTheme="minorHAnsi"/>
        </w:rPr>
      </w:pPr>
      <w:r w:rsidRPr="004C7ED1">
        <w:rPr>
          <w:rFonts w:asciiTheme="minorHAnsi" w:hAnsiTheme="minorHAnsi"/>
        </w:rPr>
        <w:t xml:space="preserve">w sytuacji, gdy z powodu godzin zakwaterowania/wykwaterowania, określonych </w:t>
      </w:r>
    </w:p>
    <w:p w:rsidR="004C7ED1" w:rsidRPr="004C7ED1" w:rsidRDefault="004C7ED1" w:rsidP="00AD236B">
      <w:pPr>
        <w:pStyle w:val="Akapitzlist"/>
        <w:spacing w:after="0"/>
        <w:jc w:val="both"/>
        <w:rPr>
          <w:rFonts w:asciiTheme="minorHAnsi" w:hAnsiTheme="minorHAnsi"/>
        </w:rPr>
      </w:pPr>
      <w:r w:rsidRPr="004C7ED1">
        <w:rPr>
          <w:rFonts w:asciiTheme="minorHAnsi" w:hAnsiTheme="minorHAnsi"/>
        </w:rPr>
        <w:t xml:space="preserve">w Regulaminie hotelu/ośrodka/obiektu, korzystanie z pokoi będzie czasowo niemożliwe. Wykonawca zapewni uczestnikom w dniu zakończenia </w:t>
      </w:r>
      <w:r>
        <w:rPr>
          <w:rFonts w:asciiTheme="minorHAnsi" w:hAnsiTheme="minorHAnsi"/>
        </w:rPr>
        <w:t>szkolenia</w:t>
      </w:r>
      <w:r w:rsidRPr="004C7ED1">
        <w:rPr>
          <w:rFonts w:asciiTheme="minorHAnsi" w:hAnsiTheme="minorHAnsi"/>
        </w:rPr>
        <w:t xml:space="preserve"> możliwość korzystania </w:t>
      </w:r>
      <w:r w:rsidR="00AD236B">
        <w:rPr>
          <w:rFonts w:asciiTheme="minorHAnsi" w:hAnsiTheme="minorHAnsi"/>
        </w:rPr>
        <w:br/>
      </w:r>
      <w:r w:rsidRPr="004C7ED1">
        <w:rPr>
          <w:rFonts w:asciiTheme="minorHAnsi" w:hAnsiTheme="minorHAnsi"/>
        </w:rPr>
        <w:t xml:space="preserve">z pokoi do godziny po zakończeniu </w:t>
      </w:r>
      <w:r>
        <w:rPr>
          <w:rFonts w:asciiTheme="minorHAnsi" w:hAnsiTheme="minorHAnsi"/>
        </w:rPr>
        <w:t>szkolenia</w:t>
      </w:r>
      <w:r w:rsidRPr="004C7ED1">
        <w:rPr>
          <w:rFonts w:asciiTheme="minorHAnsi" w:hAnsiTheme="minorHAnsi"/>
        </w:rPr>
        <w:t xml:space="preserve">. W przypadku, gdy będzie to niemożliwe </w:t>
      </w:r>
      <w:r w:rsidR="00AD236B">
        <w:rPr>
          <w:rFonts w:asciiTheme="minorHAnsi" w:hAnsiTheme="minorHAnsi"/>
        </w:rPr>
        <w:br/>
      </w:r>
      <w:r w:rsidRPr="004C7ED1">
        <w:rPr>
          <w:rFonts w:asciiTheme="minorHAnsi" w:hAnsiTheme="minorHAnsi"/>
        </w:rPr>
        <w:t xml:space="preserve">w pierwszym/ostatnim dniu </w:t>
      </w:r>
      <w:r>
        <w:rPr>
          <w:rFonts w:asciiTheme="minorHAnsi" w:hAnsiTheme="minorHAnsi"/>
        </w:rPr>
        <w:t>szkolenia</w:t>
      </w:r>
      <w:r w:rsidRPr="004C7ED1">
        <w:rPr>
          <w:rFonts w:asciiTheme="minorHAnsi" w:hAnsiTheme="minorHAnsi"/>
        </w:rPr>
        <w:t xml:space="preserve"> z powodu godzin zakwaterowania/wykwaterowania, określonych w Regulaminie hotelu/ośrodka/obiektu, zapewni nieodpłatną, strzeżoną przechowalnię bagażu. </w:t>
      </w:r>
    </w:p>
    <w:p w:rsidR="004C7ED1" w:rsidRDefault="004C7ED1" w:rsidP="00AD236B">
      <w:pPr>
        <w:pStyle w:val="Akapitzlist"/>
        <w:numPr>
          <w:ilvl w:val="0"/>
          <w:numId w:val="11"/>
        </w:numPr>
        <w:jc w:val="both"/>
        <w:rPr>
          <w:rFonts w:asciiTheme="minorHAnsi" w:hAnsiTheme="minorHAnsi"/>
        </w:rPr>
      </w:pPr>
      <w:r w:rsidRPr="004C7ED1">
        <w:rPr>
          <w:rFonts w:asciiTheme="minorHAnsi" w:hAnsiTheme="minorHAnsi"/>
        </w:rPr>
        <w:t xml:space="preserve">Obiekt, w którym odbywać się będzie </w:t>
      </w:r>
      <w:r>
        <w:rPr>
          <w:rFonts w:asciiTheme="minorHAnsi" w:hAnsiTheme="minorHAnsi"/>
        </w:rPr>
        <w:t>szkolenie</w:t>
      </w:r>
      <w:r w:rsidR="00AD236B">
        <w:rPr>
          <w:rFonts w:asciiTheme="minorHAnsi" w:hAnsiTheme="minorHAnsi"/>
        </w:rPr>
        <w:t>,</w:t>
      </w:r>
      <w:r w:rsidRPr="004C7ED1">
        <w:rPr>
          <w:rFonts w:asciiTheme="minorHAnsi" w:hAnsiTheme="minorHAnsi"/>
        </w:rPr>
        <w:t xml:space="preserve"> powinien</w:t>
      </w:r>
      <w:r w:rsidR="00AD236B">
        <w:rPr>
          <w:rFonts w:asciiTheme="minorHAnsi" w:hAnsiTheme="minorHAnsi"/>
        </w:rPr>
        <w:t xml:space="preserve"> być przygotowany, </w:t>
      </w:r>
      <w:r w:rsidRPr="004C7ED1">
        <w:rPr>
          <w:rFonts w:asciiTheme="minorHAnsi" w:hAnsiTheme="minorHAnsi"/>
        </w:rPr>
        <w:t>nie później</w:t>
      </w:r>
      <w:r w:rsidR="00AD236B">
        <w:rPr>
          <w:rFonts w:asciiTheme="minorHAnsi" w:hAnsiTheme="minorHAnsi"/>
        </w:rPr>
        <w:t>,</w:t>
      </w:r>
      <w:r w:rsidRPr="004C7ED1">
        <w:rPr>
          <w:rFonts w:asciiTheme="minorHAnsi" w:hAnsiTheme="minorHAnsi"/>
        </w:rPr>
        <w:t xml:space="preserve"> niż na 1 godzinę przed rozpoczęciem s</w:t>
      </w:r>
      <w:r>
        <w:rPr>
          <w:rFonts w:asciiTheme="minorHAnsi" w:hAnsiTheme="minorHAnsi"/>
        </w:rPr>
        <w:t>zkolenia</w:t>
      </w:r>
      <w:r w:rsidRPr="004C7ED1">
        <w:rPr>
          <w:rFonts w:asciiTheme="minorHAnsi" w:hAnsiTheme="minorHAnsi"/>
        </w:rPr>
        <w:t xml:space="preserve"> - w szczególności sale, recepcja, szatnia i inne miejsca istotne dla realizacji danego Wydarzenia.</w:t>
      </w:r>
    </w:p>
    <w:p w:rsidR="00E15167" w:rsidRDefault="00E15167" w:rsidP="00AD236B">
      <w:pPr>
        <w:pStyle w:val="Akapitzlist"/>
        <w:numPr>
          <w:ilvl w:val="0"/>
          <w:numId w:val="11"/>
        </w:numPr>
        <w:jc w:val="both"/>
        <w:rPr>
          <w:rFonts w:asciiTheme="minorHAnsi" w:hAnsiTheme="minorHAnsi"/>
        </w:rPr>
      </w:pPr>
      <w:r w:rsidRPr="00E15167">
        <w:rPr>
          <w:rFonts w:asciiTheme="minorHAnsi" w:hAnsiTheme="minorHAnsi"/>
        </w:rPr>
        <w:t>Wykonawca w momencie organizacji szkoleń będzie zobowiązany do regulowania należności z tytułu realizacji usług ze środków własnych. Wynagrodzenie Wykonawcy za wykonanie usług zostanie obliczone zgodnie z treścią umowy i kosztorysem powykonawczym. Zapłata za usługę następuje po zakończeniu jej wykonania. Wykonawca wystawia fakturę za faktycznie wykorzystane miejsca, udokumentowane podpisem uczestnika na liście obecności.</w:t>
      </w:r>
    </w:p>
    <w:p w:rsidR="00E15167" w:rsidRDefault="00E15167" w:rsidP="00AD236B">
      <w:pPr>
        <w:pStyle w:val="Akapitzlist"/>
        <w:numPr>
          <w:ilvl w:val="0"/>
          <w:numId w:val="11"/>
        </w:numPr>
        <w:jc w:val="both"/>
        <w:rPr>
          <w:rFonts w:asciiTheme="minorHAnsi" w:hAnsiTheme="minorHAnsi"/>
        </w:rPr>
      </w:pPr>
      <w:r w:rsidRPr="00E15167">
        <w:rPr>
          <w:rFonts w:asciiTheme="minorHAnsi" w:hAnsiTheme="minorHAnsi"/>
        </w:rPr>
        <w:t>Podstawą wypłacenia Wykonawcy wynagrodzenia za wykonaną usługę/Wydarzenie jest podpisany przez Zamawiającego protokół odbioru usługi/wydarzenia.</w:t>
      </w:r>
    </w:p>
    <w:p w:rsidR="004C7ED1" w:rsidRPr="00E15167" w:rsidRDefault="007A6602" w:rsidP="00AD236B">
      <w:pPr>
        <w:pStyle w:val="Akapitzlist"/>
        <w:numPr>
          <w:ilvl w:val="0"/>
          <w:numId w:val="11"/>
        </w:numPr>
        <w:jc w:val="both"/>
        <w:rPr>
          <w:rFonts w:asciiTheme="minorHAnsi" w:hAnsiTheme="minorHAnsi"/>
        </w:rPr>
      </w:pPr>
      <w:r w:rsidRPr="00E15167">
        <w:rPr>
          <w:rFonts w:asciiTheme="minorHAnsi" w:hAnsiTheme="minorHAnsi"/>
          <w:lang w:eastAsia="pl-PL"/>
        </w:rPr>
        <w:t>Obsługa szkolenia w zakresie r</w:t>
      </w:r>
      <w:r w:rsidR="004C7ED1" w:rsidRPr="00E15167">
        <w:rPr>
          <w:rFonts w:asciiTheme="minorHAnsi" w:hAnsiTheme="minorHAnsi"/>
          <w:lang w:eastAsia="pl-PL"/>
        </w:rPr>
        <w:t>ekrutacj</w:t>
      </w:r>
      <w:r w:rsidRPr="00E15167">
        <w:rPr>
          <w:rFonts w:asciiTheme="minorHAnsi" w:hAnsiTheme="minorHAnsi"/>
          <w:lang w:eastAsia="pl-PL"/>
        </w:rPr>
        <w:t>i</w:t>
      </w:r>
      <w:r w:rsidR="004C7ED1" w:rsidRPr="00E15167">
        <w:rPr>
          <w:rFonts w:asciiTheme="minorHAnsi" w:hAnsiTheme="minorHAnsi"/>
          <w:lang w:eastAsia="pl-PL"/>
        </w:rPr>
        <w:t xml:space="preserve"> uczestników</w:t>
      </w:r>
      <w:r w:rsidR="00E15167">
        <w:rPr>
          <w:rFonts w:asciiTheme="minorHAnsi" w:hAnsiTheme="minorHAnsi"/>
          <w:lang w:eastAsia="pl-PL"/>
        </w:rPr>
        <w:t>:</w:t>
      </w:r>
      <w:r w:rsidR="004C7ED1" w:rsidRPr="00E15167">
        <w:rPr>
          <w:rFonts w:asciiTheme="minorHAnsi" w:hAnsiTheme="minorHAnsi"/>
          <w:lang w:eastAsia="pl-PL"/>
        </w:rPr>
        <w:t xml:space="preserve"> </w:t>
      </w:r>
    </w:p>
    <w:p w:rsidR="004C7ED1" w:rsidRPr="004C7ED1" w:rsidRDefault="004C7ED1" w:rsidP="004C7ED1">
      <w:pPr>
        <w:numPr>
          <w:ilvl w:val="3"/>
          <w:numId w:val="32"/>
        </w:numPr>
        <w:spacing w:after="0" w:line="240" w:lineRule="auto"/>
        <w:ind w:left="426" w:hanging="426"/>
        <w:jc w:val="both"/>
        <w:rPr>
          <w:rFonts w:asciiTheme="minorHAnsi" w:hAnsiTheme="minorHAnsi"/>
          <w:lang w:eastAsia="pl-PL"/>
        </w:rPr>
      </w:pPr>
      <w:r w:rsidRPr="004C7ED1">
        <w:rPr>
          <w:rFonts w:asciiTheme="minorHAnsi" w:hAnsiTheme="minorHAnsi"/>
          <w:lang w:eastAsia="pl-PL"/>
        </w:rPr>
        <w:lastRenderedPageBreak/>
        <w:t>Wykonawca jest zobowiązany do przeprowadzenia rekr</w:t>
      </w:r>
      <w:r w:rsidR="00AD236B">
        <w:rPr>
          <w:rFonts w:asciiTheme="minorHAnsi" w:hAnsiTheme="minorHAnsi"/>
          <w:lang w:eastAsia="pl-PL"/>
        </w:rPr>
        <w:t xml:space="preserve">utacji uczestników na każde ze </w:t>
      </w:r>
      <w:r w:rsidRPr="004C7ED1">
        <w:rPr>
          <w:rFonts w:asciiTheme="minorHAnsi" w:hAnsiTheme="minorHAnsi"/>
          <w:lang w:eastAsia="pl-PL"/>
        </w:rPr>
        <w:t>s</w:t>
      </w:r>
      <w:r>
        <w:rPr>
          <w:rFonts w:asciiTheme="minorHAnsi" w:hAnsiTheme="minorHAnsi"/>
          <w:lang w:eastAsia="pl-PL"/>
        </w:rPr>
        <w:t>zkoleń zgodnie ze wskazówkami Zamawiającego</w:t>
      </w:r>
      <w:r w:rsidRPr="004C7ED1">
        <w:rPr>
          <w:rFonts w:asciiTheme="minorHAnsi" w:hAnsiTheme="minorHAnsi"/>
          <w:lang w:eastAsia="pl-PL"/>
        </w:rPr>
        <w:t xml:space="preserve">. </w:t>
      </w:r>
    </w:p>
    <w:p w:rsidR="004C7ED1" w:rsidRPr="004C7ED1" w:rsidRDefault="004C7ED1" w:rsidP="004C7ED1">
      <w:pPr>
        <w:numPr>
          <w:ilvl w:val="3"/>
          <w:numId w:val="32"/>
        </w:numPr>
        <w:spacing w:after="0" w:line="240" w:lineRule="auto"/>
        <w:ind w:left="426" w:hanging="426"/>
        <w:jc w:val="both"/>
        <w:rPr>
          <w:rFonts w:asciiTheme="minorHAnsi" w:hAnsiTheme="minorHAnsi"/>
          <w:lang w:eastAsia="pl-PL"/>
        </w:rPr>
      </w:pPr>
      <w:r w:rsidRPr="004C7ED1">
        <w:rPr>
          <w:rFonts w:asciiTheme="minorHAnsi" w:hAnsiTheme="minorHAnsi"/>
          <w:lang w:eastAsia="pl-PL"/>
        </w:rPr>
        <w:t>Rekrutacja uczestników na Wydarzenia powinna odbywać się w sposób otwarty, umożliwiający wszystkim chętnym zgłoszenie udziału w s</w:t>
      </w:r>
      <w:r>
        <w:rPr>
          <w:rFonts w:asciiTheme="minorHAnsi" w:hAnsiTheme="minorHAnsi"/>
          <w:lang w:eastAsia="pl-PL"/>
        </w:rPr>
        <w:t>zkoleniach</w:t>
      </w:r>
      <w:r w:rsidRPr="004C7ED1">
        <w:rPr>
          <w:rFonts w:asciiTheme="minorHAnsi" w:hAnsiTheme="minorHAnsi"/>
          <w:lang w:eastAsia="pl-PL"/>
        </w:rPr>
        <w:t xml:space="preserve">.   </w:t>
      </w:r>
    </w:p>
    <w:p w:rsidR="004C7ED1" w:rsidRPr="004C7ED1" w:rsidRDefault="004C7ED1" w:rsidP="004C7ED1">
      <w:pPr>
        <w:numPr>
          <w:ilvl w:val="3"/>
          <w:numId w:val="32"/>
        </w:numPr>
        <w:spacing w:after="0" w:line="240" w:lineRule="auto"/>
        <w:ind w:left="426" w:hanging="426"/>
        <w:jc w:val="both"/>
        <w:rPr>
          <w:rFonts w:asciiTheme="minorHAnsi" w:hAnsiTheme="minorHAnsi"/>
          <w:lang w:eastAsia="pl-PL"/>
        </w:rPr>
      </w:pPr>
      <w:r w:rsidRPr="004C7ED1">
        <w:rPr>
          <w:rFonts w:asciiTheme="minorHAnsi" w:hAnsiTheme="minorHAnsi"/>
          <w:lang w:eastAsia="pl-PL"/>
        </w:rPr>
        <w:t xml:space="preserve">Rekrutacja uczestników powinna odbywać się w formie elektronicznej. </w:t>
      </w:r>
    </w:p>
    <w:p w:rsidR="004C7ED1" w:rsidRPr="004C7ED1" w:rsidRDefault="004C7ED1" w:rsidP="004C7ED1">
      <w:pPr>
        <w:numPr>
          <w:ilvl w:val="3"/>
          <w:numId w:val="32"/>
        </w:numPr>
        <w:spacing w:after="0" w:line="240" w:lineRule="auto"/>
        <w:ind w:left="426" w:hanging="426"/>
        <w:jc w:val="both"/>
        <w:rPr>
          <w:rFonts w:asciiTheme="minorHAnsi" w:hAnsiTheme="minorHAnsi"/>
          <w:lang w:eastAsia="pl-PL"/>
        </w:rPr>
      </w:pPr>
      <w:r w:rsidRPr="004C7ED1">
        <w:rPr>
          <w:rFonts w:asciiTheme="minorHAnsi" w:hAnsiTheme="minorHAnsi"/>
          <w:lang w:eastAsia="pl-PL"/>
        </w:rPr>
        <w:t xml:space="preserve">Wykonawca sporządzi listę teleadresową uczestników oraz przygotuje zaproszenia, zawierające: informacje nt. </w:t>
      </w:r>
      <w:r w:rsidR="00B23B54">
        <w:rPr>
          <w:rFonts w:asciiTheme="minorHAnsi" w:hAnsiTheme="minorHAnsi"/>
          <w:lang w:eastAsia="pl-PL"/>
        </w:rPr>
        <w:t>szkoleń</w:t>
      </w:r>
      <w:r w:rsidRPr="004C7ED1">
        <w:rPr>
          <w:rFonts w:asciiTheme="minorHAnsi" w:hAnsiTheme="minorHAnsi"/>
          <w:lang w:eastAsia="pl-PL"/>
        </w:rPr>
        <w:t xml:space="preserve"> wraz z programem zajęć, informacjami nt. zasad udziału oraz formularz zgłoszeniowy, w formie papierowej i elektronicznej. Zaproszenie będzie podpisane przez Zamawiającego. Wykonawca roześle ww. materiały pocztą tradycyjną lub pocztą elektroniczną. Zaproszenia zostaną wysłane w terminie umożliwiającym skuteczną rekrutację.</w:t>
      </w:r>
    </w:p>
    <w:p w:rsidR="004C7ED1" w:rsidRPr="004C7ED1" w:rsidRDefault="004C7ED1" w:rsidP="004C7ED1">
      <w:pPr>
        <w:numPr>
          <w:ilvl w:val="3"/>
          <w:numId w:val="32"/>
        </w:numPr>
        <w:spacing w:after="0" w:line="240" w:lineRule="auto"/>
        <w:ind w:left="426" w:hanging="426"/>
        <w:jc w:val="both"/>
        <w:rPr>
          <w:rFonts w:asciiTheme="minorHAnsi" w:hAnsiTheme="minorHAnsi"/>
          <w:lang w:eastAsia="pl-PL"/>
        </w:rPr>
      </w:pPr>
      <w:r w:rsidRPr="004C7ED1">
        <w:rPr>
          <w:rFonts w:asciiTheme="minorHAnsi" w:hAnsiTheme="minorHAnsi"/>
          <w:lang w:eastAsia="pl-PL"/>
        </w:rPr>
        <w:t>Zapisy na Wydarzenia mogą odbywać się za pomocą strony internetowej Ośrodka Rozwoju Edukacji. Zamawiający udostępni Wykonawcy hasło do panelu administratora, tym samym umożliwiając mu obsługę elektronicznego formularza do rekrutacji uczestników wydarzeń. Zamawiający upoważni maksymalnie dwie osoby ze strony Wykonawcy do posługiwania się hasłem dostępu do panelu adm</w:t>
      </w:r>
      <w:r w:rsidRPr="009159FD">
        <w:rPr>
          <w:rFonts w:asciiTheme="minorHAnsi" w:hAnsiTheme="minorHAnsi"/>
          <w:lang w:eastAsia="pl-PL"/>
        </w:rPr>
        <w:t xml:space="preserve">inistracyjnego. </w:t>
      </w:r>
      <w:r w:rsidR="00E11139" w:rsidRPr="009159FD">
        <w:t>Zamawiaj</w:t>
      </w:r>
      <w:r w:rsidR="00E11139" w:rsidRPr="009159FD">
        <w:t>ą</w:t>
      </w:r>
      <w:r w:rsidR="00E11139" w:rsidRPr="009159FD">
        <w:t>cy powierzy Wykonawcy przetwarzanie danych osobowych w trybie art. 28 Rozporz</w:t>
      </w:r>
      <w:r w:rsidR="00E11139" w:rsidRPr="009159FD">
        <w:t>ą</w:t>
      </w:r>
      <w:r w:rsidR="00E11139" w:rsidRPr="009159FD">
        <w:t>dzenia</w:t>
      </w:r>
      <w:r w:rsidR="00E11139" w:rsidRPr="00D40730">
        <w:t xml:space="preserve"> Parlamentu Europejskiego i Rady (UE) 2016/679 z dnia 27 kwietnia 2016 r. w sprawie ochrony os</w:t>
      </w:r>
      <w:r w:rsidR="00E11139" w:rsidRPr="00D40730">
        <w:t>ó</w:t>
      </w:r>
      <w:r w:rsidR="00E11139" w:rsidRPr="00D40730">
        <w:t>b fizycznych w zwi</w:t>
      </w:r>
      <w:r w:rsidR="00E11139" w:rsidRPr="00D40730">
        <w:t>ą</w:t>
      </w:r>
      <w:r w:rsidR="00E11139" w:rsidRPr="00D40730">
        <w:t xml:space="preserve">zku </w:t>
      </w:r>
      <w:r w:rsidR="00AD236B">
        <w:br/>
      </w:r>
      <w:r w:rsidR="00E11139" w:rsidRPr="00D40730">
        <w:t>z przetwarzaniem danych osobowych i w sprawie swobodnego przep</w:t>
      </w:r>
      <w:r w:rsidR="00E11139" w:rsidRPr="00D40730">
        <w:t>ł</w:t>
      </w:r>
      <w:r w:rsidR="00E11139" w:rsidRPr="00D40730">
        <w:t>ywu takich danych</w:t>
      </w:r>
      <w:r w:rsidR="00E11139">
        <w:t xml:space="preserve"> </w:t>
      </w:r>
    </w:p>
    <w:p w:rsidR="004C7ED1" w:rsidRPr="004C7ED1" w:rsidRDefault="004C7ED1" w:rsidP="004C7ED1">
      <w:pPr>
        <w:numPr>
          <w:ilvl w:val="3"/>
          <w:numId w:val="32"/>
        </w:numPr>
        <w:spacing w:after="0" w:line="240" w:lineRule="auto"/>
        <w:ind w:left="426" w:hanging="426"/>
        <w:jc w:val="both"/>
        <w:rPr>
          <w:rFonts w:asciiTheme="minorHAnsi" w:hAnsiTheme="minorHAnsi"/>
          <w:lang w:eastAsia="pl-PL"/>
        </w:rPr>
      </w:pPr>
      <w:r w:rsidRPr="004C7ED1">
        <w:rPr>
          <w:rFonts w:asciiTheme="minorHAnsi" w:hAnsiTheme="minorHAnsi"/>
          <w:lang w:eastAsia="pl-PL"/>
        </w:rPr>
        <w:t>Do obowiązków Wykonawcy w ramach rekrutacji należy:</w:t>
      </w:r>
    </w:p>
    <w:p w:rsidR="004C7ED1" w:rsidRPr="004C7ED1" w:rsidRDefault="004C7ED1" w:rsidP="004C7ED1">
      <w:pPr>
        <w:numPr>
          <w:ilvl w:val="0"/>
          <w:numId w:val="33"/>
        </w:numPr>
        <w:spacing w:after="0" w:line="240" w:lineRule="auto"/>
        <w:jc w:val="both"/>
        <w:rPr>
          <w:rFonts w:asciiTheme="minorHAnsi" w:hAnsiTheme="minorHAnsi"/>
          <w:lang w:eastAsia="pl-PL"/>
        </w:rPr>
      </w:pPr>
      <w:r w:rsidRPr="004C7ED1">
        <w:rPr>
          <w:rFonts w:asciiTheme="minorHAnsi" w:hAnsiTheme="minorHAnsi"/>
          <w:lang w:eastAsia="pl-PL"/>
        </w:rPr>
        <w:t xml:space="preserve">przeprowadzenie naboru na Wydarzenie i przedstawienie listy imiennej wraz z danymi teleadresowymi zgłoszonych osób do zaakceptowania Zamawiającemu najpóźniej na </w:t>
      </w:r>
      <w:r w:rsidR="00B23B54">
        <w:rPr>
          <w:rFonts w:asciiTheme="minorHAnsi" w:hAnsiTheme="minorHAnsi"/>
          <w:lang w:eastAsia="pl-PL"/>
        </w:rPr>
        <w:t>7</w:t>
      </w:r>
      <w:r w:rsidRPr="004C7ED1">
        <w:rPr>
          <w:rFonts w:asciiTheme="minorHAnsi" w:hAnsiTheme="minorHAnsi"/>
          <w:lang w:eastAsia="pl-PL"/>
        </w:rPr>
        <w:t xml:space="preserve"> dni kalendarzowych przed terminem rozpoczęcia s</w:t>
      </w:r>
      <w:r w:rsidR="00B23B54">
        <w:rPr>
          <w:rFonts w:asciiTheme="minorHAnsi" w:hAnsiTheme="minorHAnsi"/>
          <w:lang w:eastAsia="pl-PL"/>
        </w:rPr>
        <w:t>zkolenia</w:t>
      </w:r>
      <w:r w:rsidRPr="004C7ED1">
        <w:rPr>
          <w:rFonts w:asciiTheme="minorHAnsi" w:hAnsiTheme="minorHAnsi"/>
          <w:lang w:eastAsia="pl-PL"/>
        </w:rPr>
        <w:t>. Zamawiający przekaże Wykonawcy informację zwrotną bez zbędnej zwłoki,</w:t>
      </w:r>
    </w:p>
    <w:p w:rsidR="004C7ED1" w:rsidRPr="004C7ED1" w:rsidRDefault="004C7ED1" w:rsidP="004C7ED1">
      <w:pPr>
        <w:numPr>
          <w:ilvl w:val="0"/>
          <w:numId w:val="33"/>
        </w:numPr>
        <w:spacing w:after="0" w:line="240" w:lineRule="auto"/>
        <w:jc w:val="both"/>
        <w:rPr>
          <w:rFonts w:asciiTheme="minorHAnsi" w:hAnsiTheme="minorHAnsi"/>
          <w:lang w:eastAsia="pl-PL"/>
        </w:rPr>
      </w:pPr>
      <w:r w:rsidRPr="004C7ED1">
        <w:rPr>
          <w:rFonts w:asciiTheme="minorHAnsi" w:hAnsiTheme="minorHAnsi"/>
          <w:lang w:eastAsia="pl-PL"/>
        </w:rPr>
        <w:t xml:space="preserve">monitorowanie na bieżąco aktualności zgłoszeń oraz w razie potrzeby dokonywanie właściwych aktualizacji w zakresie zmian, </w:t>
      </w:r>
    </w:p>
    <w:p w:rsidR="004C7ED1" w:rsidRPr="004C7ED1" w:rsidRDefault="004C7ED1" w:rsidP="004C7ED1">
      <w:pPr>
        <w:numPr>
          <w:ilvl w:val="0"/>
          <w:numId w:val="33"/>
        </w:numPr>
        <w:spacing w:after="0" w:line="240" w:lineRule="auto"/>
        <w:jc w:val="both"/>
        <w:rPr>
          <w:rFonts w:asciiTheme="minorHAnsi" w:hAnsiTheme="minorHAnsi"/>
          <w:lang w:eastAsia="pl-PL"/>
        </w:rPr>
      </w:pPr>
      <w:r w:rsidRPr="004C7ED1">
        <w:rPr>
          <w:rFonts w:asciiTheme="minorHAnsi" w:hAnsiTheme="minorHAnsi"/>
          <w:lang w:eastAsia="pl-PL"/>
        </w:rPr>
        <w:t xml:space="preserve">w razie potrzeby, podejmowanie działań mających na celu zapewnienie pełnej frekwencji </w:t>
      </w:r>
      <w:r w:rsidR="00AD236B">
        <w:rPr>
          <w:rFonts w:asciiTheme="minorHAnsi" w:hAnsiTheme="minorHAnsi"/>
          <w:lang w:eastAsia="pl-PL"/>
        </w:rPr>
        <w:br/>
      </w:r>
      <w:r w:rsidRPr="004C7ED1">
        <w:rPr>
          <w:rFonts w:asciiTheme="minorHAnsi" w:hAnsiTheme="minorHAnsi"/>
          <w:lang w:eastAsia="pl-PL"/>
        </w:rPr>
        <w:t>w wydarzeniu, tworzenie list rezerwowych uczestników,</w:t>
      </w:r>
    </w:p>
    <w:p w:rsidR="004C7ED1" w:rsidRPr="00E11139" w:rsidRDefault="004C7ED1" w:rsidP="00E11139">
      <w:pPr>
        <w:numPr>
          <w:ilvl w:val="0"/>
          <w:numId w:val="33"/>
        </w:numPr>
        <w:spacing w:after="0" w:line="240" w:lineRule="auto"/>
        <w:jc w:val="both"/>
        <w:rPr>
          <w:rFonts w:asciiTheme="minorHAnsi" w:hAnsiTheme="minorHAnsi"/>
          <w:lang w:eastAsia="pl-PL"/>
        </w:rPr>
      </w:pPr>
      <w:r w:rsidRPr="004C7ED1">
        <w:rPr>
          <w:rFonts w:asciiTheme="minorHAnsi" w:hAnsiTheme="minorHAnsi"/>
          <w:lang w:eastAsia="pl-PL"/>
        </w:rPr>
        <w:t xml:space="preserve">prowadzenie elektronicznej bazy danych uczestników. W tym celu Wykonawca uzyska zgodę uczestników na przetwarzanie danych osobowych na potrzeby </w:t>
      </w:r>
      <w:r w:rsidRPr="00E11139">
        <w:rPr>
          <w:rFonts w:asciiTheme="minorHAnsi" w:hAnsiTheme="minorHAnsi"/>
          <w:lang w:eastAsia="pl-PL"/>
        </w:rPr>
        <w:t xml:space="preserve">realizacji wydarzenia. Dane będą gromadzone i przetwarzane na odpowiedzialność Wykonawcy, </w:t>
      </w:r>
      <w:r w:rsidRPr="009159FD">
        <w:rPr>
          <w:rFonts w:asciiTheme="minorHAnsi" w:hAnsiTheme="minorHAnsi"/>
          <w:lang w:eastAsia="pl-PL"/>
        </w:rPr>
        <w:t xml:space="preserve">zgodnie z </w:t>
      </w:r>
      <w:r w:rsidR="00E11139" w:rsidRPr="009159FD">
        <w:rPr>
          <w:rFonts w:asciiTheme="minorHAnsi" w:hAnsiTheme="minorHAnsi"/>
          <w:lang w:eastAsia="pl-PL"/>
        </w:rPr>
        <w:t xml:space="preserve">art. 28 </w:t>
      </w:r>
      <w:r w:rsidR="00E11139" w:rsidRPr="009159FD">
        <w:t>Rozporz</w:t>
      </w:r>
      <w:r w:rsidR="00E11139" w:rsidRPr="009159FD">
        <w:t>ą</w:t>
      </w:r>
      <w:r w:rsidR="00E11139" w:rsidRPr="009159FD">
        <w:t xml:space="preserve">dzenia Parlamentu Europejskiego i Rady (UE) 2016/679 z dnia 27 kwietnia 2016 r. </w:t>
      </w:r>
      <w:r w:rsidR="00AD236B">
        <w:br/>
      </w:r>
      <w:r w:rsidR="00E11139" w:rsidRPr="009159FD">
        <w:t>w sprawie ochrony os</w:t>
      </w:r>
      <w:r w:rsidR="00E11139" w:rsidRPr="009159FD">
        <w:t>ó</w:t>
      </w:r>
      <w:r w:rsidR="00E11139" w:rsidRPr="009159FD">
        <w:t>b fizycznych w zwi</w:t>
      </w:r>
      <w:r w:rsidR="00E11139" w:rsidRPr="009159FD">
        <w:t>ą</w:t>
      </w:r>
      <w:r w:rsidR="00E11139" w:rsidRPr="009159FD">
        <w:t xml:space="preserve">zku z przetwarzaniem danych osobowych </w:t>
      </w:r>
      <w:r w:rsidR="00AD236B">
        <w:br/>
      </w:r>
      <w:r w:rsidR="00E11139" w:rsidRPr="009159FD">
        <w:t>i w sprawie swobodnego przep</w:t>
      </w:r>
      <w:r w:rsidR="00E11139" w:rsidRPr="009159FD">
        <w:t>ł</w:t>
      </w:r>
      <w:r w:rsidR="00E11139" w:rsidRPr="009159FD">
        <w:t>ywu takich danych</w:t>
      </w:r>
      <w:r w:rsidRPr="009159FD">
        <w:rPr>
          <w:rFonts w:asciiTheme="minorHAnsi" w:hAnsiTheme="minorHAnsi"/>
          <w:lang w:eastAsia="pl-PL"/>
        </w:rPr>
        <w:t>,</w:t>
      </w:r>
      <w:r w:rsidRPr="00E11139">
        <w:rPr>
          <w:rFonts w:asciiTheme="minorHAnsi" w:hAnsiTheme="minorHAnsi"/>
          <w:lang w:eastAsia="pl-PL"/>
        </w:rPr>
        <w:t xml:space="preserve"> a po zakończeniu wydarzenia przekazane Zamawiającemu,</w:t>
      </w:r>
    </w:p>
    <w:p w:rsidR="004C7ED1" w:rsidRPr="004C7ED1" w:rsidRDefault="004C7ED1" w:rsidP="004C7ED1">
      <w:pPr>
        <w:numPr>
          <w:ilvl w:val="0"/>
          <w:numId w:val="33"/>
        </w:numPr>
        <w:spacing w:after="0" w:line="240" w:lineRule="auto"/>
        <w:jc w:val="both"/>
        <w:rPr>
          <w:rFonts w:asciiTheme="minorHAnsi" w:hAnsiTheme="minorHAnsi"/>
          <w:lang w:eastAsia="pl-PL"/>
        </w:rPr>
      </w:pPr>
      <w:r w:rsidRPr="004C7ED1">
        <w:rPr>
          <w:rFonts w:asciiTheme="minorHAnsi" w:hAnsiTheme="minorHAnsi"/>
          <w:lang w:eastAsia="pl-PL"/>
        </w:rPr>
        <w:t>informowanie uczestników mailowo lub, jeżeli w formularzu zastrzeżona będzie inna forma kontaktu, w tej formie, o zakwalifikowaniu na Wydarzenie,</w:t>
      </w:r>
    </w:p>
    <w:p w:rsidR="004C7ED1" w:rsidRPr="004C7ED1" w:rsidRDefault="004C7ED1" w:rsidP="00B23B54">
      <w:pPr>
        <w:numPr>
          <w:ilvl w:val="0"/>
          <w:numId w:val="33"/>
        </w:numPr>
        <w:spacing w:after="0" w:line="240" w:lineRule="auto"/>
        <w:jc w:val="both"/>
        <w:rPr>
          <w:rFonts w:asciiTheme="minorHAnsi" w:hAnsiTheme="minorHAnsi"/>
          <w:lang w:eastAsia="pl-PL"/>
        </w:rPr>
      </w:pPr>
      <w:r w:rsidRPr="004C7ED1">
        <w:rPr>
          <w:rFonts w:asciiTheme="minorHAnsi" w:hAnsiTheme="minorHAnsi"/>
          <w:lang w:eastAsia="pl-PL"/>
        </w:rPr>
        <w:t xml:space="preserve">rekrutacja będzie prowadzona z uwzględnieniem zasad równego dostępu, równych szans </w:t>
      </w:r>
      <w:r w:rsidR="00AD236B">
        <w:rPr>
          <w:rFonts w:asciiTheme="minorHAnsi" w:hAnsiTheme="minorHAnsi"/>
          <w:lang w:eastAsia="pl-PL"/>
        </w:rPr>
        <w:br/>
      </w:r>
      <w:r w:rsidRPr="004C7ED1">
        <w:rPr>
          <w:rFonts w:asciiTheme="minorHAnsi" w:hAnsiTheme="minorHAnsi"/>
          <w:lang w:eastAsia="pl-PL"/>
        </w:rPr>
        <w:t>i równości płci.</w:t>
      </w:r>
    </w:p>
    <w:p w:rsidR="004C7ED1" w:rsidRPr="004C7ED1" w:rsidRDefault="004C7ED1" w:rsidP="004C7ED1">
      <w:pPr>
        <w:numPr>
          <w:ilvl w:val="3"/>
          <w:numId w:val="32"/>
        </w:numPr>
        <w:spacing w:after="0" w:line="240" w:lineRule="auto"/>
        <w:ind w:left="426" w:hanging="426"/>
        <w:jc w:val="both"/>
        <w:rPr>
          <w:rFonts w:asciiTheme="minorHAnsi" w:hAnsiTheme="minorHAnsi"/>
          <w:lang w:eastAsia="pl-PL"/>
        </w:rPr>
      </w:pPr>
      <w:r w:rsidRPr="004C7ED1">
        <w:rPr>
          <w:rFonts w:asciiTheme="minorHAnsi" w:hAnsiTheme="minorHAnsi"/>
          <w:lang w:eastAsia="pl-PL"/>
        </w:rPr>
        <w:t xml:space="preserve">W sytuacji, kiedy Wykonawca przewiduje ryzyko mniejszej niż zakładana frekwencji </w:t>
      </w:r>
      <w:r w:rsidR="00AD236B">
        <w:rPr>
          <w:rFonts w:asciiTheme="minorHAnsi" w:hAnsiTheme="minorHAnsi"/>
          <w:lang w:eastAsia="pl-PL"/>
        </w:rPr>
        <w:br/>
      </w:r>
      <w:r w:rsidRPr="004C7ED1">
        <w:rPr>
          <w:rFonts w:asciiTheme="minorHAnsi" w:hAnsiTheme="minorHAnsi"/>
          <w:lang w:eastAsia="pl-PL"/>
        </w:rPr>
        <w:t xml:space="preserve">na Wydarzeniu, niezwłocznie informuje o tym Zamawiającego, który podejmuje działania wspierające Wykonawcę w naborze uczestników na dane Wydarzenie, uruchamiając dostępne mu środki informowania i promocji. </w:t>
      </w:r>
    </w:p>
    <w:p w:rsidR="004C7ED1" w:rsidRPr="004C7ED1" w:rsidRDefault="004C7ED1" w:rsidP="004C7ED1">
      <w:pPr>
        <w:numPr>
          <w:ilvl w:val="3"/>
          <w:numId w:val="32"/>
        </w:numPr>
        <w:spacing w:after="0" w:line="240" w:lineRule="auto"/>
        <w:ind w:left="426" w:hanging="426"/>
        <w:jc w:val="both"/>
        <w:rPr>
          <w:rFonts w:asciiTheme="minorHAnsi" w:hAnsiTheme="minorHAnsi"/>
          <w:lang w:eastAsia="pl-PL"/>
        </w:rPr>
      </w:pPr>
      <w:r w:rsidRPr="004C7ED1">
        <w:rPr>
          <w:rFonts w:asciiTheme="minorHAnsi" w:hAnsiTheme="minorHAnsi"/>
          <w:lang w:val="x-none" w:eastAsia="pl-PL"/>
        </w:rPr>
        <w:t xml:space="preserve">W przypadku, gdy Wykonawca, pomimo podejmowania aktywnych działań, nie zrekrutuje odpowiedniej liczby uczestników na </w:t>
      </w:r>
      <w:r w:rsidRPr="004C7ED1">
        <w:rPr>
          <w:rFonts w:asciiTheme="minorHAnsi" w:hAnsiTheme="minorHAnsi"/>
          <w:lang w:eastAsia="pl-PL"/>
        </w:rPr>
        <w:t>W</w:t>
      </w:r>
      <w:r w:rsidRPr="004C7ED1">
        <w:rPr>
          <w:rFonts w:asciiTheme="minorHAnsi" w:hAnsiTheme="minorHAnsi"/>
          <w:lang w:val="x-none" w:eastAsia="pl-PL"/>
        </w:rPr>
        <w:t xml:space="preserve">ydarzenie, będzie to traktowane przez Zamawiającego jako niezrealizowanie zadania, tym samym Wykonawca nie otrzyma za nie wynagrodzenia. </w:t>
      </w:r>
      <w:r w:rsidR="00AD236B">
        <w:rPr>
          <w:rFonts w:asciiTheme="minorHAnsi" w:hAnsiTheme="minorHAnsi"/>
          <w:lang w:val="x-none" w:eastAsia="pl-PL"/>
        </w:rPr>
        <w:br/>
      </w:r>
      <w:r w:rsidRPr="004C7ED1">
        <w:rPr>
          <w:rFonts w:asciiTheme="minorHAnsi" w:hAnsiTheme="minorHAnsi"/>
          <w:lang w:val="x-none" w:eastAsia="pl-PL"/>
        </w:rPr>
        <w:t xml:space="preserve">W takiej sytuacji Wykonawca, po wyrażeniu zgody przez Zamawiającego, może podjąć działania zmierzające do ustalenia nowego terminu wykonania </w:t>
      </w:r>
      <w:r w:rsidRPr="004C7ED1">
        <w:rPr>
          <w:rFonts w:asciiTheme="minorHAnsi" w:hAnsiTheme="minorHAnsi"/>
          <w:lang w:eastAsia="pl-PL"/>
        </w:rPr>
        <w:t>W</w:t>
      </w:r>
      <w:r w:rsidRPr="004C7ED1">
        <w:rPr>
          <w:rFonts w:asciiTheme="minorHAnsi" w:hAnsiTheme="minorHAnsi"/>
          <w:lang w:val="x-none" w:eastAsia="pl-PL"/>
        </w:rPr>
        <w:t>ydarzenia.</w:t>
      </w:r>
    </w:p>
    <w:p w:rsidR="004C7ED1" w:rsidRPr="004C7ED1" w:rsidRDefault="004C7ED1" w:rsidP="004C7ED1">
      <w:pPr>
        <w:numPr>
          <w:ilvl w:val="3"/>
          <w:numId w:val="32"/>
        </w:numPr>
        <w:spacing w:after="0" w:line="240" w:lineRule="auto"/>
        <w:ind w:left="426" w:hanging="426"/>
        <w:jc w:val="both"/>
        <w:rPr>
          <w:rFonts w:asciiTheme="minorHAnsi" w:hAnsiTheme="minorHAnsi"/>
          <w:lang w:eastAsia="pl-PL"/>
        </w:rPr>
      </w:pPr>
      <w:r w:rsidRPr="004C7ED1">
        <w:rPr>
          <w:rFonts w:asciiTheme="minorHAnsi" w:hAnsiTheme="minorHAnsi"/>
          <w:lang w:eastAsia="pl-PL"/>
        </w:rPr>
        <w:t xml:space="preserve">Wykonawca na podstawie listy zrekrutowanych osób sporządzi listę obecności uczestników, </w:t>
      </w:r>
      <w:r w:rsidR="00AD236B">
        <w:rPr>
          <w:rFonts w:asciiTheme="minorHAnsi" w:hAnsiTheme="minorHAnsi"/>
          <w:lang w:eastAsia="pl-PL"/>
        </w:rPr>
        <w:br/>
      </w:r>
      <w:r w:rsidRPr="004C7ED1">
        <w:rPr>
          <w:rFonts w:asciiTheme="minorHAnsi" w:hAnsiTheme="minorHAnsi"/>
          <w:lang w:eastAsia="pl-PL"/>
        </w:rPr>
        <w:t xml:space="preserve">a następnie w trakcie Wydarzenia dokona ich rejestracji. Rejestracja polega na udokumentowaniu obecności uczestników Wydarzenia i przekazaniu im materiałów </w:t>
      </w:r>
      <w:r w:rsidRPr="004C7ED1">
        <w:rPr>
          <w:rFonts w:asciiTheme="minorHAnsi" w:hAnsiTheme="minorHAnsi"/>
          <w:lang w:eastAsia="pl-PL"/>
        </w:rPr>
        <w:lastRenderedPageBreak/>
        <w:t>promocyjnych, merytorycznych oraz publikacji</w:t>
      </w:r>
      <w:r w:rsidR="00B23B54">
        <w:rPr>
          <w:rFonts w:asciiTheme="minorHAnsi" w:hAnsiTheme="minorHAnsi"/>
          <w:lang w:eastAsia="pl-PL"/>
        </w:rPr>
        <w:t xml:space="preserve"> czy</w:t>
      </w:r>
      <w:r w:rsidRPr="004C7ED1">
        <w:rPr>
          <w:rFonts w:asciiTheme="minorHAnsi" w:hAnsiTheme="minorHAnsi"/>
          <w:lang w:eastAsia="pl-PL"/>
        </w:rPr>
        <w:t xml:space="preserve"> broszur opracowanych w projekcie. Lista obecności oprócz udokumentowania podpisem uczestnictwa w danym Wydarzeniu, winna zawierać udokumentowany podpisem odbiór ww. </w:t>
      </w:r>
      <w:r w:rsidR="00B23B54">
        <w:rPr>
          <w:rFonts w:asciiTheme="minorHAnsi" w:hAnsiTheme="minorHAnsi"/>
          <w:lang w:eastAsia="pl-PL"/>
        </w:rPr>
        <w:t xml:space="preserve">materiałów przez każdego </w:t>
      </w:r>
      <w:r w:rsidRPr="004C7ED1">
        <w:rPr>
          <w:rFonts w:asciiTheme="minorHAnsi" w:hAnsiTheme="minorHAnsi"/>
          <w:lang w:eastAsia="pl-PL"/>
        </w:rPr>
        <w:t xml:space="preserve">z uczestników Wydarzenia.   </w:t>
      </w:r>
    </w:p>
    <w:p w:rsidR="004C7ED1" w:rsidRPr="004C7ED1" w:rsidRDefault="004C7ED1" w:rsidP="004C7ED1">
      <w:pPr>
        <w:numPr>
          <w:ilvl w:val="3"/>
          <w:numId w:val="32"/>
        </w:numPr>
        <w:spacing w:before="240" w:after="0" w:line="240" w:lineRule="auto"/>
        <w:ind w:left="426" w:hanging="426"/>
        <w:jc w:val="both"/>
        <w:rPr>
          <w:rFonts w:asciiTheme="minorHAnsi" w:hAnsiTheme="minorHAnsi"/>
          <w:lang w:eastAsia="pl-PL"/>
        </w:rPr>
      </w:pPr>
      <w:r w:rsidRPr="004C7ED1">
        <w:rPr>
          <w:rFonts w:asciiTheme="minorHAnsi" w:hAnsiTheme="minorHAnsi"/>
          <w:lang w:eastAsia="pl-PL"/>
        </w:rPr>
        <w:t xml:space="preserve">Wykonawca, podczas całego procesu rekrutacji, zapewnia osobę do kontaktów </w:t>
      </w:r>
      <w:r w:rsidRPr="004C7ED1">
        <w:rPr>
          <w:rFonts w:asciiTheme="minorHAnsi" w:hAnsiTheme="minorHAnsi"/>
          <w:lang w:eastAsia="pl-PL"/>
        </w:rPr>
        <w:br/>
        <w:t xml:space="preserve">z Zamawiającym (minimum 1 osoba), która na bieżąco udziela informacji związanych </w:t>
      </w:r>
      <w:r w:rsidRPr="004C7ED1">
        <w:rPr>
          <w:rFonts w:asciiTheme="minorHAnsi" w:hAnsiTheme="minorHAnsi"/>
          <w:lang w:eastAsia="pl-PL"/>
        </w:rPr>
        <w:br/>
        <w:t>z naborem/ rekrutacją i organizacją wydarzenia.</w:t>
      </w:r>
    </w:p>
    <w:p w:rsidR="004C7ED1" w:rsidRPr="004C7ED1" w:rsidRDefault="004C7ED1" w:rsidP="004C7ED1">
      <w:pPr>
        <w:numPr>
          <w:ilvl w:val="3"/>
          <w:numId w:val="32"/>
        </w:numPr>
        <w:spacing w:after="0" w:line="240" w:lineRule="auto"/>
        <w:ind w:left="426" w:hanging="426"/>
        <w:jc w:val="both"/>
        <w:rPr>
          <w:rFonts w:asciiTheme="minorHAnsi" w:hAnsiTheme="minorHAnsi"/>
          <w:lang w:eastAsia="pl-PL"/>
        </w:rPr>
      </w:pPr>
      <w:r w:rsidRPr="004C7ED1">
        <w:rPr>
          <w:rFonts w:asciiTheme="minorHAnsi" w:hAnsiTheme="minorHAnsi"/>
          <w:lang w:eastAsia="pl-PL"/>
        </w:rPr>
        <w:t xml:space="preserve">Zamawiający zastrzega sobie prawo podejmowania decyzji o ostatecznej liście osób zakwalifikowanych na każde Wydarzenie. </w:t>
      </w:r>
    </w:p>
    <w:p w:rsidR="004C7ED1" w:rsidRPr="004C7ED1" w:rsidRDefault="004C7ED1" w:rsidP="004C7ED1">
      <w:pPr>
        <w:numPr>
          <w:ilvl w:val="3"/>
          <w:numId w:val="32"/>
        </w:numPr>
        <w:spacing w:after="0" w:line="240" w:lineRule="auto"/>
        <w:ind w:left="426" w:hanging="426"/>
        <w:jc w:val="both"/>
        <w:rPr>
          <w:rFonts w:asciiTheme="minorHAnsi" w:hAnsiTheme="minorHAnsi"/>
          <w:lang w:eastAsia="pl-PL"/>
        </w:rPr>
      </w:pPr>
      <w:r w:rsidRPr="004C7ED1">
        <w:rPr>
          <w:rFonts w:asciiTheme="minorHAnsi" w:hAnsiTheme="minorHAnsi"/>
          <w:lang w:eastAsia="pl-PL"/>
        </w:rPr>
        <w:t xml:space="preserve">Wykonawca wystawia fakturę za faktycznie wykorzystane miejsca, udokumentowane podpisem uczestnika na liście obecności. </w:t>
      </w:r>
    </w:p>
    <w:p w:rsidR="004C7ED1" w:rsidRPr="004C7ED1" w:rsidRDefault="004C7ED1" w:rsidP="004C7ED1">
      <w:pPr>
        <w:spacing w:after="0"/>
        <w:rPr>
          <w:rFonts w:asciiTheme="minorHAnsi" w:hAnsiTheme="minorHAnsi"/>
        </w:rPr>
      </w:pPr>
    </w:p>
    <w:p w:rsidR="00B23B54" w:rsidRPr="007A6602" w:rsidRDefault="00B23B54" w:rsidP="00B23B54">
      <w:pPr>
        <w:spacing w:after="0"/>
        <w:rPr>
          <w:rFonts w:asciiTheme="minorHAnsi" w:hAnsiTheme="minorHAnsi"/>
          <w:b/>
        </w:rPr>
      </w:pPr>
      <w:r w:rsidRPr="00B23B54">
        <w:rPr>
          <w:rFonts w:asciiTheme="minorHAnsi" w:hAnsiTheme="minorHAnsi"/>
          <w:b/>
        </w:rPr>
        <w:t>Zasady współpracy</w:t>
      </w:r>
    </w:p>
    <w:p w:rsidR="00E15167" w:rsidRDefault="00B23B54" w:rsidP="00AD236B">
      <w:pPr>
        <w:spacing w:after="0"/>
        <w:jc w:val="both"/>
        <w:rPr>
          <w:rFonts w:asciiTheme="minorHAnsi" w:hAnsiTheme="minorHAnsi"/>
        </w:rPr>
      </w:pPr>
      <w:r w:rsidRPr="00B23B54">
        <w:rPr>
          <w:rFonts w:asciiTheme="minorHAnsi" w:hAnsiTheme="minorHAnsi"/>
        </w:rPr>
        <w:t>1. Od uczestników Wydarzeń będących przedmiotem zamówienia, Wykonawca nie może żądać żadnych dodatkowych opła</w:t>
      </w:r>
      <w:r w:rsidR="007A6602">
        <w:rPr>
          <w:rFonts w:asciiTheme="minorHAnsi" w:hAnsiTheme="minorHAnsi"/>
        </w:rPr>
        <w:t>t związanych z udziałem w nich.</w:t>
      </w:r>
    </w:p>
    <w:p w:rsidR="00B23B54" w:rsidRPr="00B23B54" w:rsidRDefault="00B23B54" w:rsidP="00AD236B">
      <w:pPr>
        <w:spacing w:after="0"/>
        <w:jc w:val="both"/>
        <w:rPr>
          <w:rFonts w:asciiTheme="minorHAnsi" w:hAnsiTheme="minorHAnsi"/>
        </w:rPr>
      </w:pPr>
      <w:r w:rsidRPr="00B23B54">
        <w:rPr>
          <w:rFonts w:asciiTheme="minorHAnsi" w:hAnsiTheme="minorHAnsi"/>
        </w:rPr>
        <w:t>2. Zmiany terminu i/lub lokalizacji Wydarzenia:</w:t>
      </w:r>
    </w:p>
    <w:p w:rsidR="00EB2EF3" w:rsidRPr="00EB2EF3" w:rsidRDefault="00EB2EF3" w:rsidP="00AD236B">
      <w:pPr>
        <w:spacing w:after="0"/>
        <w:jc w:val="both"/>
        <w:rPr>
          <w:rFonts w:asciiTheme="minorHAnsi" w:hAnsiTheme="minorHAnsi"/>
        </w:rPr>
      </w:pPr>
      <w:r>
        <w:rPr>
          <w:rFonts w:asciiTheme="minorHAnsi" w:hAnsiTheme="minorHAnsi"/>
        </w:rPr>
        <w:t xml:space="preserve">a) </w:t>
      </w:r>
      <w:r w:rsidRPr="00EB2EF3">
        <w:rPr>
          <w:rFonts w:asciiTheme="minorHAnsi" w:hAnsiTheme="minorHAnsi"/>
        </w:rPr>
        <w:t>w przypadku, gdy konieczność wprowadzenia zmian będzie następstwem zmian wytycznych lub zaleceń Instytucji, która przyznała środki na współfinansowanie zamówienia na usługę;</w:t>
      </w:r>
    </w:p>
    <w:p w:rsidR="00EB2EF3" w:rsidRPr="00EB2EF3" w:rsidRDefault="00EB2EF3" w:rsidP="00AD236B">
      <w:pPr>
        <w:spacing w:after="0"/>
        <w:jc w:val="both"/>
        <w:rPr>
          <w:rFonts w:asciiTheme="minorHAnsi" w:hAnsiTheme="minorHAnsi"/>
        </w:rPr>
      </w:pPr>
      <w:r>
        <w:rPr>
          <w:rFonts w:asciiTheme="minorHAnsi" w:hAnsiTheme="minorHAnsi"/>
        </w:rPr>
        <w:t xml:space="preserve">b) </w:t>
      </w:r>
      <w:r w:rsidRPr="00EB2EF3">
        <w:rPr>
          <w:rFonts w:asciiTheme="minorHAnsi" w:hAnsiTheme="minorHAnsi"/>
        </w:rPr>
        <w:t>w przypadku wystąpienia „siły wyższej”. „Siła wyższa” oznacza wydarzenie zewnętrzne, nieprzewidywalne i poza kontrolą stron niniejszej umowy, którego skutkom nie można zapobiec, występujące po podpisaniu umowy, a powodujące niemożliwość wywiązania się z umowy w jej obecnym brzmieniu;</w:t>
      </w:r>
    </w:p>
    <w:p w:rsidR="00EB2EF3" w:rsidRPr="00EB2EF3" w:rsidRDefault="00EB2EF3" w:rsidP="00AD236B">
      <w:pPr>
        <w:spacing w:after="0"/>
        <w:jc w:val="both"/>
        <w:rPr>
          <w:rFonts w:asciiTheme="minorHAnsi" w:hAnsiTheme="minorHAnsi"/>
        </w:rPr>
      </w:pPr>
      <w:r>
        <w:rPr>
          <w:rFonts w:asciiTheme="minorHAnsi" w:hAnsiTheme="minorHAnsi"/>
        </w:rPr>
        <w:t xml:space="preserve">c) </w:t>
      </w:r>
      <w:r w:rsidRPr="00EB2EF3">
        <w:rPr>
          <w:rFonts w:asciiTheme="minorHAnsi" w:hAnsiTheme="minorHAnsi"/>
        </w:rPr>
        <w:t>w przypadku zmiany stanu prawnego, który będzie wnosił nowe wymagania co do sposobu realizacji jakiegokolwiek elementu usług;</w:t>
      </w:r>
    </w:p>
    <w:p w:rsidR="00EB2EF3" w:rsidRPr="00EB2EF3" w:rsidRDefault="00EB2EF3" w:rsidP="00AD236B">
      <w:pPr>
        <w:spacing w:after="0"/>
        <w:jc w:val="both"/>
        <w:rPr>
          <w:rFonts w:asciiTheme="minorHAnsi" w:hAnsiTheme="minorHAnsi"/>
        </w:rPr>
      </w:pPr>
      <w:r>
        <w:rPr>
          <w:rFonts w:asciiTheme="minorHAnsi" w:hAnsiTheme="minorHAnsi"/>
        </w:rPr>
        <w:t xml:space="preserve">d) </w:t>
      </w:r>
      <w:r w:rsidRPr="00EB2EF3">
        <w:rPr>
          <w:rFonts w:asciiTheme="minorHAnsi" w:hAnsiTheme="minorHAnsi"/>
        </w:rPr>
        <w:t>w przypadku konieczności zmiany terminów realizacji umowy w szczególności spowodowanej przedłużającym się czasem trwania procedury przetargowej, nieprzewidzianą przerwą w realizacji pr</w:t>
      </w:r>
      <w:r>
        <w:rPr>
          <w:rFonts w:asciiTheme="minorHAnsi" w:hAnsiTheme="minorHAnsi"/>
        </w:rPr>
        <w:t xml:space="preserve">zedmiotu zamówienia wynikającą </w:t>
      </w:r>
      <w:r w:rsidRPr="00EB2EF3">
        <w:rPr>
          <w:rFonts w:asciiTheme="minorHAnsi" w:hAnsiTheme="minorHAnsi"/>
        </w:rPr>
        <w:t>z uzasadnionych przyczyn wskazanych prz</w:t>
      </w:r>
      <w:r>
        <w:rPr>
          <w:rFonts w:asciiTheme="minorHAnsi" w:hAnsiTheme="minorHAnsi"/>
        </w:rPr>
        <w:t xml:space="preserve">ez Zamawiającego. Zmiana umowy </w:t>
      </w:r>
      <w:r w:rsidRPr="00EB2EF3">
        <w:rPr>
          <w:rFonts w:asciiTheme="minorHAnsi" w:hAnsiTheme="minorHAnsi"/>
        </w:rPr>
        <w:t xml:space="preserve">z powodów, o których mowa w zdaniu poprzednim możliwa jest pod warunkiem poinformowania Wykonawcy przez Zamawiającego o konieczności wprowadzenia zmiany wraz </w:t>
      </w:r>
      <w:r w:rsidR="00AD236B">
        <w:rPr>
          <w:rFonts w:asciiTheme="minorHAnsi" w:hAnsiTheme="minorHAnsi"/>
        </w:rPr>
        <w:br/>
      </w:r>
      <w:r w:rsidRPr="00EB2EF3">
        <w:rPr>
          <w:rFonts w:asciiTheme="minorHAnsi" w:hAnsiTheme="minorHAnsi"/>
        </w:rPr>
        <w:t xml:space="preserve">z podaniem przyczyn żądanej zmiany; </w:t>
      </w:r>
    </w:p>
    <w:p w:rsidR="00EB2EF3" w:rsidRPr="00EB2EF3" w:rsidRDefault="00EB2EF3" w:rsidP="00AD236B">
      <w:pPr>
        <w:spacing w:after="0"/>
        <w:jc w:val="both"/>
        <w:rPr>
          <w:rFonts w:asciiTheme="minorHAnsi" w:hAnsiTheme="minorHAnsi"/>
        </w:rPr>
      </w:pPr>
      <w:r>
        <w:rPr>
          <w:rFonts w:asciiTheme="minorHAnsi" w:hAnsiTheme="minorHAnsi"/>
        </w:rPr>
        <w:t xml:space="preserve">e) </w:t>
      </w:r>
      <w:r w:rsidRPr="00EB2EF3">
        <w:rPr>
          <w:rFonts w:asciiTheme="minorHAnsi" w:hAnsiTheme="minorHAnsi"/>
        </w:rPr>
        <w:t>w przypadku trudności związanych z rekrutacją uczestników spotkania;</w:t>
      </w:r>
    </w:p>
    <w:p w:rsidR="00B23B54" w:rsidRPr="00B23B54" w:rsidRDefault="00EB2EF3" w:rsidP="00AD236B">
      <w:pPr>
        <w:spacing w:after="0"/>
        <w:jc w:val="both"/>
        <w:rPr>
          <w:rFonts w:asciiTheme="minorHAnsi" w:hAnsiTheme="minorHAnsi"/>
        </w:rPr>
      </w:pPr>
      <w:r>
        <w:rPr>
          <w:rFonts w:asciiTheme="minorHAnsi" w:hAnsiTheme="minorHAnsi"/>
        </w:rPr>
        <w:t xml:space="preserve">f) </w:t>
      </w:r>
      <w:r w:rsidRPr="00EB2EF3">
        <w:rPr>
          <w:rFonts w:asciiTheme="minorHAnsi" w:hAnsiTheme="minorHAnsi"/>
        </w:rPr>
        <w:t>w uzasadnionych przypadkach, jeżeli jest to istotne z punktu widzenia efektów realizacji Zadania, zmiana terminu lub lokali</w:t>
      </w:r>
      <w:r>
        <w:rPr>
          <w:rFonts w:asciiTheme="minorHAnsi" w:hAnsiTheme="minorHAnsi"/>
        </w:rPr>
        <w:t xml:space="preserve">zacji Wydarzenia może nastąpić </w:t>
      </w:r>
      <w:r w:rsidRPr="00EB2EF3">
        <w:rPr>
          <w:rFonts w:asciiTheme="minorHAnsi" w:hAnsiTheme="minorHAnsi"/>
        </w:rPr>
        <w:t xml:space="preserve">z inicjatywy Zamawiającego, </w:t>
      </w:r>
      <w:r w:rsidR="00AD236B">
        <w:rPr>
          <w:rFonts w:asciiTheme="minorHAnsi" w:hAnsiTheme="minorHAnsi"/>
        </w:rPr>
        <w:br/>
      </w:r>
      <w:r w:rsidRPr="00EB2EF3">
        <w:rPr>
          <w:rFonts w:asciiTheme="minorHAnsi" w:hAnsiTheme="minorHAnsi"/>
        </w:rPr>
        <w:t>po uzgodnieniach z Wykonawcą.</w:t>
      </w:r>
    </w:p>
    <w:p w:rsidR="00B23B54" w:rsidRPr="00B23B54" w:rsidRDefault="00E15167" w:rsidP="00AD236B">
      <w:pPr>
        <w:spacing w:after="0"/>
        <w:jc w:val="both"/>
        <w:rPr>
          <w:rFonts w:asciiTheme="minorHAnsi" w:hAnsiTheme="minorHAnsi"/>
        </w:rPr>
      </w:pPr>
      <w:r>
        <w:rPr>
          <w:rFonts w:asciiTheme="minorHAnsi" w:hAnsiTheme="minorHAnsi"/>
        </w:rPr>
        <w:t>3</w:t>
      </w:r>
      <w:r w:rsidR="00B23B54">
        <w:rPr>
          <w:rFonts w:asciiTheme="minorHAnsi" w:hAnsiTheme="minorHAnsi"/>
        </w:rPr>
        <w:t xml:space="preserve">. </w:t>
      </w:r>
      <w:r w:rsidR="00B23B54" w:rsidRPr="00B23B54">
        <w:rPr>
          <w:rFonts w:asciiTheme="minorHAnsi" w:hAnsiTheme="minorHAnsi"/>
        </w:rPr>
        <w:t>Współpraca z przedstawicielami Zamawiającego:</w:t>
      </w:r>
    </w:p>
    <w:p w:rsidR="00B23B54" w:rsidRPr="00B23B54" w:rsidRDefault="00B23B54" w:rsidP="00AD236B">
      <w:pPr>
        <w:spacing w:after="0"/>
        <w:jc w:val="both"/>
        <w:rPr>
          <w:rFonts w:asciiTheme="minorHAnsi" w:hAnsiTheme="minorHAnsi"/>
        </w:rPr>
      </w:pPr>
      <w:r>
        <w:rPr>
          <w:rFonts w:asciiTheme="minorHAnsi" w:hAnsiTheme="minorHAnsi"/>
        </w:rPr>
        <w:t xml:space="preserve">a) </w:t>
      </w:r>
      <w:r w:rsidRPr="00B23B54">
        <w:rPr>
          <w:rFonts w:asciiTheme="minorHAnsi" w:hAnsiTheme="minorHAnsi"/>
        </w:rPr>
        <w:t xml:space="preserve">w trakcie realizacji Zadania osoby wskazane w umowie będą na bieżąco współpracowały </w:t>
      </w:r>
      <w:r w:rsidR="00AD236B">
        <w:rPr>
          <w:rFonts w:asciiTheme="minorHAnsi" w:hAnsiTheme="minorHAnsi"/>
        </w:rPr>
        <w:br/>
      </w:r>
      <w:r w:rsidRPr="00B23B54">
        <w:rPr>
          <w:rFonts w:asciiTheme="minorHAnsi" w:hAnsiTheme="minorHAnsi"/>
        </w:rPr>
        <w:t>z Zamawiającym lub innymi osobami wskazanymi przez Zamawiającego.</w:t>
      </w:r>
    </w:p>
    <w:p w:rsidR="00B23B54" w:rsidRPr="00B23B54" w:rsidRDefault="00E15167" w:rsidP="00AD236B">
      <w:pPr>
        <w:spacing w:after="0"/>
        <w:jc w:val="both"/>
        <w:rPr>
          <w:rFonts w:asciiTheme="minorHAnsi" w:hAnsiTheme="minorHAnsi"/>
        </w:rPr>
      </w:pPr>
      <w:r>
        <w:rPr>
          <w:rFonts w:asciiTheme="minorHAnsi" w:hAnsiTheme="minorHAnsi"/>
        </w:rPr>
        <w:t>b</w:t>
      </w:r>
      <w:r w:rsidR="00B23B54">
        <w:rPr>
          <w:rFonts w:asciiTheme="minorHAnsi" w:hAnsiTheme="minorHAnsi"/>
        </w:rPr>
        <w:t xml:space="preserve">) </w:t>
      </w:r>
      <w:r w:rsidR="00B23B54" w:rsidRPr="00B23B54">
        <w:rPr>
          <w:rFonts w:asciiTheme="minorHAnsi" w:hAnsiTheme="minorHAnsi"/>
        </w:rPr>
        <w:t>Wykonawca dołoży każdorazowo wszelkich starań w celu zapewnia wysokiego poziomu realizacji Zadania, dbając tym samy</w:t>
      </w:r>
      <w:r w:rsidR="00B23B54">
        <w:rPr>
          <w:rFonts w:asciiTheme="minorHAnsi" w:hAnsiTheme="minorHAnsi"/>
        </w:rPr>
        <w:t xml:space="preserve">m o dobre imię Zamawiającego.  </w:t>
      </w:r>
    </w:p>
    <w:p w:rsidR="00E15167" w:rsidRDefault="00E15167" w:rsidP="00AD236B">
      <w:pPr>
        <w:spacing w:after="0"/>
        <w:jc w:val="both"/>
        <w:rPr>
          <w:rFonts w:asciiTheme="minorHAnsi" w:hAnsiTheme="minorHAnsi"/>
        </w:rPr>
      </w:pPr>
    </w:p>
    <w:p w:rsidR="004C7ED1" w:rsidRDefault="00E15167" w:rsidP="00AD236B">
      <w:pPr>
        <w:spacing w:after="0"/>
        <w:jc w:val="both"/>
        <w:rPr>
          <w:rFonts w:asciiTheme="minorHAnsi" w:hAnsiTheme="minorHAnsi"/>
        </w:rPr>
      </w:pPr>
      <w:r>
        <w:rPr>
          <w:rFonts w:asciiTheme="minorHAnsi" w:hAnsiTheme="minorHAnsi"/>
        </w:rPr>
        <w:t>4</w:t>
      </w:r>
      <w:r w:rsidR="00B23B54">
        <w:rPr>
          <w:rFonts w:asciiTheme="minorHAnsi" w:hAnsiTheme="minorHAnsi"/>
        </w:rPr>
        <w:t>.</w:t>
      </w:r>
      <w:r>
        <w:rPr>
          <w:rFonts w:asciiTheme="minorHAnsi" w:hAnsiTheme="minorHAnsi"/>
        </w:rPr>
        <w:t xml:space="preserve"> </w:t>
      </w:r>
      <w:r w:rsidR="00B23B54" w:rsidRPr="00B23B54">
        <w:rPr>
          <w:rFonts w:asciiTheme="minorHAnsi" w:hAnsiTheme="minorHAnsi"/>
        </w:rPr>
        <w:t xml:space="preserve">Zamawiający zastrzega sobie prawo do kontroli sposobu realizacji umowy przez Wykonawcę </w:t>
      </w:r>
      <w:r w:rsidR="00AD236B">
        <w:rPr>
          <w:rFonts w:asciiTheme="minorHAnsi" w:hAnsiTheme="minorHAnsi"/>
        </w:rPr>
        <w:br/>
      </w:r>
      <w:r w:rsidR="00B23B54" w:rsidRPr="00B23B54">
        <w:rPr>
          <w:rFonts w:asciiTheme="minorHAnsi" w:hAnsiTheme="minorHAnsi"/>
        </w:rPr>
        <w:t xml:space="preserve">na każdym jej etapie, a Wykonawca zobowiązuje się poddać kontroli merytorycznej i finansowej </w:t>
      </w:r>
      <w:r w:rsidR="00AD236B">
        <w:rPr>
          <w:rFonts w:asciiTheme="minorHAnsi" w:hAnsiTheme="minorHAnsi"/>
        </w:rPr>
        <w:br/>
      </w:r>
      <w:r w:rsidR="00B23B54" w:rsidRPr="00B23B54">
        <w:rPr>
          <w:rFonts w:asciiTheme="minorHAnsi" w:hAnsiTheme="minorHAnsi"/>
        </w:rPr>
        <w:t xml:space="preserve">w zakresie realizowanego </w:t>
      </w:r>
      <w:r w:rsidR="00B23B54">
        <w:rPr>
          <w:rFonts w:asciiTheme="minorHAnsi" w:hAnsiTheme="minorHAnsi"/>
        </w:rPr>
        <w:t xml:space="preserve">Zadania, a także do współpracy </w:t>
      </w:r>
      <w:r w:rsidR="00B23B54" w:rsidRPr="00B23B54">
        <w:rPr>
          <w:rFonts w:asciiTheme="minorHAnsi" w:hAnsiTheme="minorHAnsi"/>
        </w:rPr>
        <w:t>z osobami przeprowadzającymi kontrolę.</w:t>
      </w:r>
    </w:p>
    <w:p w:rsidR="00E15167" w:rsidRDefault="00E15167" w:rsidP="00AD236B">
      <w:pPr>
        <w:spacing w:after="0"/>
        <w:jc w:val="both"/>
        <w:rPr>
          <w:rFonts w:asciiTheme="minorHAnsi" w:hAnsiTheme="minorHAnsi"/>
        </w:rPr>
      </w:pPr>
      <w:r>
        <w:rPr>
          <w:rFonts w:asciiTheme="minorHAnsi" w:hAnsiTheme="minorHAnsi"/>
        </w:rPr>
        <w:lastRenderedPageBreak/>
        <w:t xml:space="preserve">5. Materiały merytoryczne na szkolenia pilotażowe muszą zostać zaakceptowane przez Zamawiającego na co najmniej 5 dni kalendarzowych przed rozpoczęciem pierwszego szkolenia. Zamawiający dopuszcza możliwość akceptacji merytorycznej materiału za pomocą poczty elektronicznej. </w:t>
      </w:r>
    </w:p>
    <w:p w:rsidR="00B23B54" w:rsidRPr="00B23B54" w:rsidRDefault="00B23B54" w:rsidP="00AD236B">
      <w:pPr>
        <w:spacing w:after="0"/>
        <w:jc w:val="both"/>
        <w:rPr>
          <w:rFonts w:asciiTheme="minorHAnsi" w:hAnsiTheme="minorHAnsi"/>
        </w:rPr>
      </w:pPr>
    </w:p>
    <w:p w:rsidR="00B23B54" w:rsidRPr="00B23B54" w:rsidRDefault="00B23B54" w:rsidP="00B23B54">
      <w:pPr>
        <w:spacing w:after="0"/>
        <w:rPr>
          <w:rFonts w:asciiTheme="minorHAnsi" w:hAnsiTheme="minorHAnsi"/>
          <w:b/>
        </w:rPr>
      </w:pPr>
      <w:r w:rsidRPr="00B23B54">
        <w:rPr>
          <w:rFonts w:asciiTheme="minorHAnsi" w:hAnsiTheme="minorHAnsi"/>
          <w:b/>
        </w:rPr>
        <w:t>Warunki</w:t>
      </w:r>
      <w:r>
        <w:rPr>
          <w:rFonts w:asciiTheme="minorHAnsi" w:hAnsiTheme="minorHAnsi"/>
          <w:b/>
        </w:rPr>
        <w:t xml:space="preserve"> finansowe realizacji zadania: </w:t>
      </w:r>
    </w:p>
    <w:p w:rsidR="00B23B54" w:rsidRPr="00B23B54" w:rsidRDefault="00B23B54" w:rsidP="00AD236B">
      <w:pPr>
        <w:spacing w:after="0"/>
        <w:jc w:val="both"/>
        <w:rPr>
          <w:rFonts w:asciiTheme="minorHAnsi" w:hAnsiTheme="minorHAnsi"/>
        </w:rPr>
      </w:pPr>
      <w:r>
        <w:rPr>
          <w:rFonts w:asciiTheme="minorHAnsi" w:hAnsiTheme="minorHAnsi"/>
        </w:rPr>
        <w:t xml:space="preserve">1. </w:t>
      </w:r>
      <w:r w:rsidRPr="00B23B54">
        <w:rPr>
          <w:rFonts w:asciiTheme="minorHAnsi" w:hAnsiTheme="minorHAnsi"/>
        </w:rPr>
        <w:t xml:space="preserve">Zgodnie z zaleceniami Instytucji Zarządzającej Programem Operacyjnym Wiedza Edukacja Rozwój, Zamawiający określa następujące maksymalne limity kosztów na poszczególne wydatki związane </w:t>
      </w:r>
      <w:r w:rsidR="00AD236B">
        <w:rPr>
          <w:rFonts w:asciiTheme="minorHAnsi" w:hAnsiTheme="minorHAnsi"/>
        </w:rPr>
        <w:br/>
      </w:r>
      <w:r w:rsidRPr="00B23B54">
        <w:rPr>
          <w:rFonts w:asciiTheme="minorHAnsi" w:hAnsiTheme="minorHAnsi"/>
        </w:rPr>
        <w:t xml:space="preserve">z opisanym zadaniem: </w:t>
      </w:r>
    </w:p>
    <w:p w:rsidR="00B23B54" w:rsidRPr="00B23B54" w:rsidRDefault="00B23B54" w:rsidP="00AD236B">
      <w:pPr>
        <w:spacing w:after="0"/>
        <w:jc w:val="both"/>
        <w:rPr>
          <w:rFonts w:asciiTheme="minorHAnsi" w:hAnsiTheme="minorHAnsi"/>
        </w:rPr>
      </w:pPr>
    </w:p>
    <w:p w:rsidR="00B23B54" w:rsidRPr="00E15167" w:rsidRDefault="00B23B54" w:rsidP="00AD236B">
      <w:pPr>
        <w:spacing w:after="0"/>
        <w:jc w:val="both"/>
        <w:rPr>
          <w:rFonts w:asciiTheme="minorHAnsi" w:hAnsiTheme="minorHAnsi"/>
        </w:rPr>
      </w:pPr>
      <w:r w:rsidRPr="00E15167">
        <w:rPr>
          <w:rFonts w:asciiTheme="minorHAnsi" w:hAnsiTheme="minorHAnsi"/>
        </w:rPr>
        <w:t>a)</w:t>
      </w:r>
      <w:r w:rsidRPr="00E15167">
        <w:rPr>
          <w:rFonts w:asciiTheme="minorHAnsi" w:hAnsiTheme="minorHAnsi"/>
        </w:rPr>
        <w:tab/>
        <w:t xml:space="preserve">przerwa kawowa - 15 zł na osobą na dzień szkoleniowy; </w:t>
      </w:r>
    </w:p>
    <w:p w:rsidR="00B23B54" w:rsidRPr="00E15167" w:rsidRDefault="00B23B54" w:rsidP="00AD236B">
      <w:pPr>
        <w:spacing w:after="0"/>
        <w:jc w:val="both"/>
        <w:rPr>
          <w:rFonts w:asciiTheme="minorHAnsi" w:hAnsiTheme="minorHAnsi"/>
        </w:rPr>
      </w:pPr>
      <w:r w:rsidRPr="00E15167">
        <w:rPr>
          <w:rFonts w:asciiTheme="minorHAnsi" w:hAnsiTheme="minorHAnsi"/>
        </w:rPr>
        <w:t>b)</w:t>
      </w:r>
      <w:r w:rsidRPr="00E15167">
        <w:rPr>
          <w:rFonts w:asciiTheme="minorHAnsi" w:hAnsiTheme="minorHAnsi"/>
        </w:rPr>
        <w:tab/>
        <w:t xml:space="preserve">obiad - 35 zł na osobę; </w:t>
      </w:r>
    </w:p>
    <w:p w:rsidR="00B23B54" w:rsidRPr="00E15167" w:rsidRDefault="00B23B54" w:rsidP="00AD236B">
      <w:pPr>
        <w:spacing w:after="0"/>
        <w:jc w:val="both"/>
        <w:rPr>
          <w:rFonts w:asciiTheme="minorHAnsi" w:hAnsiTheme="minorHAnsi"/>
        </w:rPr>
      </w:pPr>
      <w:r w:rsidRPr="00E15167">
        <w:rPr>
          <w:rFonts w:asciiTheme="minorHAnsi" w:hAnsiTheme="minorHAnsi"/>
        </w:rPr>
        <w:t>c)</w:t>
      </w:r>
      <w:r w:rsidRPr="00E15167">
        <w:rPr>
          <w:rFonts w:asciiTheme="minorHAnsi" w:hAnsiTheme="minorHAnsi"/>
        </w:rPr>
        <w:tab/>
        <w:t xml:space="preserve">kolacja - 35 zł na osobę; </w:t>
      </w:r>
    </w:p>
    <w:p w:rsidR="00B23B54" w:rsidRPr="00E15167" w:rsidRDefault="00B23B54" w:rsidP="00AD236B">
      <w:pPr>
        <w:spacing w:after="0"/>
        <w:jc w:val="both"/>
        <w:rPr>
          <w:rFonts w:asciiTheme="minorHAnsi" w:hAnsiTheme="minorHAnsi"/>
        </w:rPr>
      </w:pPr>
      <w:r w:rsidRPr="00E15167">
        <w:rPr>
          <w:rFonts w:asciiTheme="minorHAnsi" w:hAnsiTheme="minorHAnsi"/>
        </w:rPr>
        <w:t>d)</w:t>
      </w:r>
      <w:r w:rsidRPr="00E15167">
        <w:rPr>
          <w:rFonts w:asciiTheme="minorHAnsi" w:hAnsiTheme="minorHAnsi"/>
        </w:rPr>
        <w:tab/>
        <w:t xml:space="preserve">nocleg wraz ze śniadaniem (pokój dwuosobowy) - </w:t>
      </w:r>
      <w:r w:rsidR="00E15167" w:rsidRPr="00E15167">
        <w:rPr>
          <w:rFonts w:asciiTheme="minorHAnsi" w:hAnsiTheme="minorHAnsi"/>
        </w:rPr>
        <w:t>180</w:t>
      </w:r>
      <w:r w:rsidRPr="00E15167">
        <w:rPr>
          <w:rFonts w:asciiTheme="minorHAnsi" w:hAnsiTheme="minorHAnsi"/>
        </w:rPr>
        <w:t xml:space="preserve"> zł za 2 osoby; </w:t>
      </w:r>
    </w:p>
    <w:p w:rsidR="00B23B54" w:rsidRPr="00B23B54" w:rsidRDefault="00B23B54" w:rsidP="00AD236B">
      <w:pPr>
        <w:spacing w:after="0"/>
        <w:jc w:val="both"/>
        <w:rPr>
          <w:rFonts w:asciiTheme="minorHAnsi" w:hAnsiTheme="minorHAnsi"/>
        </w:rPr>
      </w:pPr>
    </w:p>
    <w:p w:rsidR="00B23B54" w:rsidRPr="00B23B54" w:rsidRDefault="00B23B54" w:rsidP="00AD236B">
      <w:pPr>
        <w:spacing w:after="0"/>
        <w:jc w:val="both"/>
        <w:rPr>
          <w:rFonts w:asciiTheme="minorHAnsi" w:hAnsiTheme="minorHAnsi"/>
        </w:rPr>
      </w:pPr>
      <w:r>
        <w:rPr>
          <w:rFonts w:asciiTheme="minorHAnsi" w:hAnsiTheme="minorHAnsi"/>
        </w:rPr>
        <w:t xml:space="preserve">2. </w:t>
      </w:r>
      <w:r w:rsidRPr="00B23B54">
        <w:rPr>
          <w:rFonts w:asciiTheme="minorHAnsi" w:hAnsiTheme="minorHAnsi"/>
        </w:rPr>
        <w:t xml:space="preserve">Jednocześnie Zamawiający </w:t>
      </w:r>
      <w:r>
        <w:rPr>
          <w:rFonts w:asciiTheme="minorHAnsi" w:hAnsiTheme="minorHAnsi"/>
        </w:rPr>
        <w:t>informuje, że łączny koszt sal na</w:t>
      </w:r>
      <w:r w:rsidRPr="00B23B54">
        <w:rPr>
          <w:rFonts w:asciiTheme="minorHAnsi" w:hAnsiTheme="minorHAnsi"/>
        </w:rPr>
        <w:t xml:space="preserve"> Wydarzenia nie może przekroczyć 20% ceny za organizację Wydarzenia.</w:t>
      </w:r>
    </w:p>
    <w:p w:rsidR="00B23B54" w:rsidRPr="00B23B54" w:rsidRDefault="00B23B54" w:rsidP="00AD236B">
      <w:pPr>
        <w:spacing w:after="0"/>
        <w:jc w:val="both"/>
        <w:rPr>
          <w:rFonts w:asciiTheme="minorHAnsi" w:hAnsiTheme="minorHAnsi"/>
        </w:rPr>
      </w:pPr>
    </w:p>
    <w:p w:rsidR="00B23B54" w:rsidRPr="00B23B54" w:rsidRDefault="00B23B54" w:rsidP="00AD236B">
      <w:pPr>
        <w:pStyle w:val="Akapitzlist"/>
        <w:numPr>
          <w:ilvl w:val="0"/>
          <w:numId w:val="1"/>
        </w:numPr>
        <w:spacing w:after="0"/>
        <w:jc w:val="both"/>
        <w:rPr>
          <w:rFonts w:asciiTheme="minorHAnsi" w:hAnsiTheme="minorHAnsi"/>
        </w:rPr>
      </w:pPr>
      <w:r w:rsidRPr="00B23B54">
        <w:rPr>
          <w:rFonts w:asciiTheme="minorHAnsi" w:hAnsiTheme="minorHAnsi"/>
        </w:rPr>
        <w:t>Obsługa Wydarzenia nie może przekroczyć 2% łącznego wynagrodzenia Wykonawcy.</w:t>
      </w:r>
    </w:p>
    <w:p w:rsidR="00B23B54" w:rsidRPr="00B23B54" w:rsidRDefault="00B23B54" w:rsidP="00AD236B">
      <w:pPr>
        <w:spacing w:after="0"/>
        <w:jc w:val="both"/>
        <w:rPr>
          <w:rFonts w:asciiTheme="minorHAnsi" w:hAnsiTheme="minorHAnsi"/>
        </w:rPr>
      </w:pPr>
    </w:p>
    <w:p w:rsidR="00B23B54" w:rsidRPr="00AA2EB5" w:rsidRDefault="00B23B54" w:rsidP="00AD236B">
      <w:pPr>
        <w:pStyle w:val="Akapitzlist"/>
        <w:numPr>
          <w:ilvl w:val="0"/>
          <w:numId w:val="1"/>
        </w:numPr>
        <w:spacing w:after="0"/>
        <w:jc w:val="both"/>
        <w:rPr>
          <w:rFonts w:asciiTheme="minorHAnsi" w:hAnsiTheme="minorHAnsi"/>
        </w:rPr>
      </w:pPr>
      <w:r w:rsidRPr="00AA2EB5">
        <w:rPr>
          <w:rFonts w:asciiTheme="minorHAnsi" w:hAnsiTheme="minorHAnsi"/>
        </w:rPr>
        <w:t xml:space="preserve">Zamawiający będzie uiszczał zapłatę tylko za faktycznie wykorzystane usługi, co oznacza, </w:t>
      </w:r>
      <w:r w:rsidR="00AD236B">
        <w:rPr>
          <w:rFonts w:asciiTheme="minorHAnsi" w:hAnsiTheme="minorHAnsi"/>
        </w:rPr>
        <w:br/>
      </w:r>
      <w:r w:rsidRPr="00AA2EB5">
        <w:rPr>
          <w:rFonts w:asciiTheme="minorHAnsi" w:hAnsiTheme="minorHAnsi"/>
        </w:rPr>
        <w:t>że Wykonawcy nie przysługuje roszczenie o udzielenie zamówienia do maksymalnej kwoty wskazanej w umowie.</w:t>
      </w:r>
    </w:p>
    <w:p w:rsidR="00B23B54" w:rsidRPr="00B23B54" w:rsidRDefault="00B23B54" w:rsidP="00AD236B">
      <w:pPr>
        <w:spacing w:after="0"/>
        <w:jc w:val="both"/>
        <w:rPr>
          <w:rFonts w:asciiTheme="minorHAnsi" w:hAnsiTheme="minorHAnsi"/>
        </w:rPr>
      </w:pPr>
    </w:p>
    <w:p w:rsidR="00B23B54" w:rsidRPr="00B23B54" w:rsidRDefault="00B23B54" w:rsidP="00AD236B">
      <w:pPr>
        <w:spacing w:after="0"/>
        <w:jc w:val="both"/>
        <w:rPr>
          <w:rFonts w:asciiTheme="minorHAnsi" w:hAnsiTheme="minorHAnsi"/>
        </w:rPr>
      </w:pPr>
      <w:r>
        <w:rPr>
          <w:rFonts w:asciiTheme="minorHAnsi" w:hAnsiTheme="minorHAnsi"/>
        </w:rPr>
        <w:t xml:space="preserve">5. </w:t>
      </w:r>
      <w:r w:rsidRPr="00B23B54">
        <w:rPr>
          <w:rFonts w:asciiTheme="minorHAnsi" w:hAnsiTheme="minorHAnsi"/>
        </w:rPr>
        <w:t>W przypadku niekompletności dokumentów, potwierdzających udział poszczególnych uczestników w danym spotkaniu (np. brak/niekompletn</w:t>
      </w:r>
      <w:r w:rsidR="008B0CE2">
        <w:rPr>
          <w:rFonts w:asciiTheme="minorHAnsi" w:hAnsiTheme="minorHAnsi"/>
        </w:rPr>
        <w:t>e</w:t>
      </w:r>
      <w:r w:rsidRPr="00B23B54">
        <w:rPr>
          <w:rFonts w:asciiTheme="minorHAnsi" w:hAnsiTheme="minorHAnsi"/>
        </w:rPr>
        <w:t xml:space="preserve"> listy obecności itp.), osoby te nie będą uwzględniane przy obliczaniu wartości faktury za dane Wydarzenie i nie będą stanowić części zbioru uczestników s</w:t>
      </w:r>
      <w:r>
        <w:rPr>
          <w:rFonts w:asciiTheme="minorHAnsi" w:hAnsiTheme="minorHAnsi"/>
        </w:rPr>
        <w:t>zkolenia</w:t>
      </w:r>
      <w:r w:rsidRPr="00B23B54">
        <w:rPr>
          <w:rFonts w:asciiTheme="minorHAnsi" w:hAnsiTheme="minorHAnsi"/>
        </w:rPr>
        <w:t>.</w:t>
      </w:r>
    </w:p>
    <w:p w:rsidR="00B23B54" w:rsidRPr="00B23B54" w:rsidRDefault="00B23B54" w:rsidP="00AD236B">
      <w:pPr>
        <w:spacing w:after="0"/>
        <w:jc w:val="both"/>
        <w:rPr>
          <w:rFonts w:asciiTheme="minorHAnsi" w:hAnsiTheme="minorHAnsi"/>
        </w:rPr>
      </w:pPr>
    </w:p>
    <w:p w:rsidR="00F07D74" w:rsidRDefault="00B23B54" w:rsidP="00AD236B">
      <w:pPr>
        <w:spacing w:after="0"/>
        <w:jc w:val="both"/>
        <w:rPr>
          <w:rFonts w:hAnsi="Calibri"/>
        </w:rPr>
      </w:pPr>
      <w:r w:rsidRPr="0097233F">
        <w:rPr>
          <w:rFonts w:asciiTheme="minorHAnsi" w:hAnsiTheme="minorHAnsi"/>
          <w:b/>
        </w:rPr>
        <w:t xml:space="preserve">Wymagania Wykonawcy w celu realizacji przedmiotu zamówienia – </w:t>
      </w:r>
      <w:r w:rsidR="00F07D74" w:rsidRPr="00F07D74">
        <w:rPr>
          <w:rFonts w:hAnsi="Calibri"/>
          <w:b/>
        </w:rPr>
        <w:t>aspekt społeczny, zatrudnienie osoby niepełnosprawnej</w:t>
      </w:r>
      <w:r w:rsidR="00F07D74">
        <w:rPr>
          <w:rFonts w:hAnsi="Calibri"/>
        </w:rPr>
        <w:t>-</w:t>
      </w:r>
      <w:r w:rsidR="00F07D74" w:rsidRPr="00F07D74">
        <w:rPr>
          <w:rFonts w:asciiTheme="minorHAnsi" w:hAnsiTheme="minorHAnsi"/>
        </w:rPr>
        <w:t xml:space="preserve"> </w:t>
      </w:r>
      <w:r w:rsidR="00F07D74" w:rsidRPr="00B23B54">
        <w:rPr>
          <w:rFonts w:asciiTheme="minorHAnsi" w:hAnsiTheme="minorHAnsi"/>
        </w:rPr>
        <w:t>o następującym brzmieniu:</w:t>
      </w:r>
    </w:p>
    <w:p w:rsidR="00F07D74" w:rsidRPr="00F07D74" w:rsidRDefault="00F07D74" w:rsidP="00F07D74">
      <w:pPr>
        <w:spacing w:after="0"/>
        <w:jc w:val="both"/>
        <w:rPr>
          <w:rFonts w:hAnsi="Calibri"/>
        </w:rPr>
      </w:pPr>
    </w:p>
    <w:p w:rsidR="00F07D74" w:rsidRPr="00F07D74" w:rsidRDefault="00F07D74" w:rsidP="00AD236B">
      <w:pPr>
        <w:numPr>
          <w:ilvl w:val="0"/>
          <w:numId w:val="34"/>
        </w:numPr>
        <w:spacing w:after="0"/>
        <w:jc w:val="both"/>
        <w:rPr>
          <w:rFonts w:hAnsi="Calibri"/>
        </w:rPr>
      </w:pPr>
      <w:r w:rsidRPr="00F07D74">
        <w:rPr>
          <w:rFonts w:hAnsi="Calibri"/>
        </w:rPr>
        <w:t>Wykonawca zatrudni (na podstawie umowy o pracę bądź umowy cywilnoprawnej) przy realizacji przedmi</w:t>
      </w:r>
      <w:r w:rsidR="00AD236B">
        <w:rPr>
          <w:rFonts w:hAnsi="Calibri"/>
        </w:rPr>
        <w:t xml:space="preserve">otu Umowy minimum 1 pracownika </w:t>
      </w:r>
      <w:r w:rsidRPr="00F07D74">
        <w:rPr>
          <w:rFonts w:hAnsi="Calibri"/>
        </w:rPr>
        <w:t xml:space="preserve">będącego osobą niepełnosprawną, </w:t>
      </w:r>
      <w:r w:rsidR="00AD236B">
        <w:rPr>
          <w:rFonts w:hAnsi="Calibri"/>
        </w:rPr>
        <w:br/>
      </w:r>
      <w:r w:rsidRPr="00F07D74">
        <w:rPr>
          <w:rFonts w:hAnsi="Calibri"/>
        </w:rPr>
        <w:t xml:space="preserve">o której mowa w przepisach ustawy z dnia 27 sierpnia 1997 r. o rehabilitacji zawodowej </w:t>
      </w:r>
      <w:r w:rsidR="00AD236B">
        <w:rPr>
          <w:rFonts w:hAnsi="Calibri"/>
        </w:rPr>
        <w:br/>
        <w:t xml:space="preserve">i społecznej oraz </w:t>
      </w:r>
      <w:r w:rsidRPr="00F07D74">
        <w:rPr>
          <w:rFonts w:hAnsi="Calibri"/>
        </w:rPr>
        <w:t xml:space="preserve">zatrudnianiu osób niepełnosprawnych </w:t>
      </w:r>
      <w:r w:rsidR="008C2A2F">
        <w:rPr>
          <w:rFonts w:hAnsi="Calibri"/>
        </w:rPr>
        <w:t>(</w:t>
      </w:r>
      <w:r w:rsidR="00780F53">
        <w:rPr>
          <w:rFonts w:hAnsi="Calibri"/>
        </w:rPr>
        <w:t>Dz.U. 2018r. poz. 511</w:t>
      </w:r>
      <w:r w:rsidR="008C2A2F">
        <w:rPr>
          <w:rFonts w:hAnsi="Calibri"/>
        </w:rPr>
        <w:t>)</w:t>
      </w:r>
      <w:r w:rsidR="00780F53">
        <w:rPr>
          <w:rFonts w:hAnsi="Calibri"/>
        </w:rPr>
        <w:t xml:space="preserve"> </w:t>
      </w:r>
      <w:r w:rsidR="00AD236B">
        <w:rPr>
          <w:rFonts w:hAnsi="Calibri"/>
        </w:rPr>
        <w:br/>
      </w:r>
      <w:r w:rsidRPr="00F07D74">
        <w:rPr>
          <w:rFonts w:hAnsi="Calibri"/>
        </w:rPr>
        <w:t xml:space="preserve">(imię i nazwisko, orzeczenie o niepełnosprawności nr z dnia). </w:t>
      </w:r>
    </w:p>
    <w:p w:rsidR="00F07D74" w:rsidRPr="00F07D74" w:rsidRDefault="00F07D74" w:rsidP="00AD236B">
      <w:pPr>
        <w:numPr>
          <w:ilvl w:val="0"/>
          <w:numId w:val="34"/>
        </w:numPr>
        <w:spacing w:after="0"/>
        <w:jc w:val="both"/>
        <w:rPr>
          <w:rFonts w:hAnsi="Calibri"/>
        </w:rPr>
      </w:pPr>
      <w:r w:rsidRPr="00F07D74">
        <w:rPr>
          <w:rFonts w:hAnsi="Calibri"/>
        </w:rPr>
        <w:t xml:space="preserve">Zatrudnienie w/w osoby przy realizacji przedmiotu Umowy będzie trwać przez cały okres realizacji przedmiotu Umowy, w wymiarze co najmniej 1/4 etatu, lub świadczącego pracę </w:t>
      </w:r>
      <w:r w:rsidR="00AD236B">
        <w:rPr>
          <w:rFonts w:hAnsi="Calibri"/>
        </w:rPr>
        <w:br/>
      </w:r>
      <w:r w:rsidRPr="00F07D74">
        <w:rPr>
          <w:rFonts w:hAnsi="Calibri"/>
        </w:rPr>
        <w:t>na podstawie umowy cywilnoprawnej w wymiarze co najmniej 40 godzin miesięcznie.</w:t>
      </w:r>
    </w:p>
    <w:p w:rsidR="00F07D74" w:rsidRPr="00F07D74" w:rsidRDefault="00F07D74" w:rsidP="00AD236B">
      <w:pPr>
        <w:numPr>
          <w:ilvl w:val="0"/>
          <w:numId w:val="34"/>
        </w:numPr>
        <w:spacing w:after="0"/>
        <w:jc w:val="both"/>
        <w:rPr>
          <w:rFonts w:hAnsi="Calibri"/>
        </w:rPr>
      </w:pPr>
      <w:r w:rsidRPr="00F07D74">
        <w:rPr>
          <w:rFonts w:hAnsi="Calibri"/>
        </w:rPr>
        <w:t xml:space="preserve">W przypadku zakończenia zatrudnienia ww. osoby  przed zakończeniem terminu realizacji Umowy, Wykonawca zobowiązany jest do niezwłocznego zatrudnienia w to miejsce innej osoby </w:t>
      </w:r>
      <w:r w:rsidRPr="00F07D74">
        <w:rPr>
          <w:rFonts w:hAnsi="Calibri"/>
        </w:rPr>
        <w:lastRenderedPageBreak/>
        <w:t>niepełnosprawnej, tak aby wymagania określone w klauzuli społecznej były spełnione przez cały okres realizacji Umowy.</w:t>
      </w:r>
    </w:p>
    <w:p w:rsidR="00F07D74" w:rsidRPr="00F07D74" w:rsidRDefault="00F07D74" w:rsidP="00AD236B">
      <w:pPr>
        <w:numPr>
          <w:ilvl w:val="0"/>
          <w:numId w:val="34"/>
        </w:numPr>
        <w:spacing w:after="0"/>
        <w:jc w:val="both"/>
        <w:rPr>
          <w:rFonts w:hAnsi="Calibri"/>
        </w:rPr>
      </w:pPr>
      <w:r w:rsidRPr="00F07D74">
        <w:rPr>
          <w:rFonts w:hAnsi="Calibri"/>
        </w:rPr>
        <w:t>Na każde żądanie Zamawiającego Wykonawca zobowiązany jest przedstawić dowody zatrudnienia osoby niepełnosprawnej wraz z dokumentami potwierdzającymi niepełnosprawność tej osoby oraz wymiar zatrudnienia.</w:t>
      </w:r>
    </w:p>
    <w:p w:rsidR="00F07D74" w:rsidRPr="00F07D74" w:rsidRDefault="00F07D74" w:rsidP="00F07D74">
      <w:pPr>
        <w:numPr>
          <w:ilvl w:val="0"/>
          <w:numId w:val="34"/>
        </w:numPr>
        <w:spacing w:after="0"/>
        <w:jc w:val="both"/>
        <w:rPr>
          <w:rFonts w:hAnsi="Calibri"/>
        </w:rPr>
      </w:pPr>
      <w:r w:rsidRPr="00F07D74">
        <w:rPr>
          <w:rFonts w:hAnsi="Calibri"/>
        </w:rPr>
        <w:t xml:space="preserve">W przypadku braku zatrudnienia przy realizacji Umowy wymaganej przez Zamawiającego liczby osób niepełnosprawnych lub nie przedstawienia dowodów potwierdzających ich zatrudnienie wraz z dokumentami potwierdzającymi niepełnosprawność Wykonawcy lub przedstawione dokumenty nie potwierdzają zatrudnienia w wymaganym wymiarze osoby o której mowa </w:t>
      </w:r>
      <w:r w:rsidR="00AD236B">
        <w:rPr>
          <w:rFonts w:hAnsi="Calibri"/>
        </w:rPr>
        <w:br/>
      </w:r>
      <w:r w:rsidRPr="00F07D74">
        <w:rPr>
          <w:rFonts w:hAnsi="Calibri"/>
        </w:rPr>
        <w:t>w ust.1, zostanie naliczona kara umowna w wysokości 2000 zł za naruszenie obowiązków wynikających z niniejszego paragrafu.</w:t>
      </w:r>
    </w:p>
    <w:p w:rsidR="00F07D74" w:rsidRPr="00F07D74" w:rsidRDefault="00F07D74" w:rsidP="00AD236B">
      <w:pPr>
        <w:numPr>
          <w:ilvl w:val="0"/>
          <w:numId w:val="34"/>
        </w:numPr>
        <w:spacing w:after="0"/>
        <w:jc w:val="both"/>
        <w:rPr>
          <w:rFonts w:hAnsi="Calibri"/>
        </w:rPr>
      </w:pPr>
      <w:r w:rsidRPr="00F07D74">
        <w:rPr>
          <w:rFonts w:hAnsi="Calibri"/>
        </w:rPr>
        <w:t>W trakcie realizacji zamówienia Zamawiający uprawniony jest do wykonywania czynności kontrolnych wobec Wykonawcy odnośnie spełniania przez Wykonawcę wymogu zatrudnienia na podstawie umowy o pracę/zlecenie osób wykonujących czynności określone w ust. 1. Zamawiający uprawniony jest w szczególności do:</w:t>
      </w:r>
    </w:p>
    <w:p w:rsidR="00F07D74" w:rsidRPr="00F07D74" w:rsidRDefault="00F07D74" w:rsidP="00AD236B">
      <w:pPr>
        <w:spacing w:after="0"/>
        <w:ind w:left="532"/>
        <w:jc w:val="both"/>
        <w:rPr>
          <w:rFonts w:hAnsi="Calibri"/>
        </w:rPr>
      </w:pPr>
      <w:r w:rsidRPr="00F07D74">
        <w:rPr>
          <w:rFonts w:hAnsi="Calibri"/>
        </w:rPr>
        <w:t xml:space="preserve">1) żądania oświadczeń i dokumentów w zakresie potwierdzenia spełniania ww. wymogów </w:t>
      </w:r>
    </w:p>
    <w:p w:rsidR="00F07D74" w:rsidRPr="00F07D74" w:rsidRDefault="00F07D74" w:rsidP="00AD236B">
      <w:pPr>
        <w:spacing w:after="0"/>
        <w:ind w:left="532"/>
        <w:jc w:val="both"/>
        <w:rPr>
          <w:rFonts w:hAnsi="Calibri"/>
        </w:rPr>
      </w:pPr>
      <w:r w:rsidRPr="00F07D74">
        <w:rPr>
          <w:rFonts w:hAnsi="Calibri"/>
        </w:rPr>
        <w:t>i dokonywania ich oceny,</w:t>
      </w:r>
    </w:p>
    <w:p w:rsidR="00F07D74" w:rsidRPr="00F07D74" w:rsidRDefault="00F07D74" w:rsidP="00AD236B">
      <w:pPr>
        <w:spacing w:after="0"/>
        <w:ind w:left="532"/>
        <w:jc w:val="both"/>
        <w:rPr>
          <w:rFonts w:hAnsi="Calibri"/>
        </w:rPr>
      </w:pPr>
      <w:r w:rsidRPr="00F07D74">
        <w:rPr>
          <w:rFonts w:hAnsi="Calibri"/>
        </w:rPr>
        <w:t xml:space="preserve">2) żądania wyjaśnień w przypadku wątpliwości w zakresie potwierdzenia spełniania </w:t>
      </w:r>
      <w:r w:rsidR="00AD236B">
        <w:rPr>
          <w:rFonts w:hAnsi="Calibri"/>
        </w:rPr>
        <w:br/>
      </w:r>
      <w:r w:rsidRPr="00F07D74">
        <w:rPr>
          <w:rFonts w:hAnsi="Calibri"/>
        </w:rPr>
        <w:t>ww. wymogów,</w:t>
      </w:r>
    </w:p>
    <w:p w:rsidR="00F07D74" w:rsidRDefault="00F07D74" w:rsidP="00AD236B">
      <w:pPr>
        <w:spacing w:after="0"/>
        <w:ind w:left="532"/>
        <w:jc w:val="both"/>
        <w:rPr>
          <w:rFonts w:hAnsi="Calibri"/>
        </w:rPr>
      </w:pPr>
      <w:r w:rsidRPr="00F07D74">
        <w:rPr>
          <w:rFonts w:hAnsi="Calibri"/>
        </w:rPr>
        <w:t>3) przeprowadzania kontroli na miejscu wykonywania umowy.</w:t>
      </w:r>
    </w:p>
    <w:p w:rsidR="008C1E4E" w:rsidRDefault="008C1E4E" w:rsidP="00AD236B">
      <w:pPr>
        <w:spacing w:after="0"/>
        <w:ind w:left="532"/>
        <w:jc w:val="both"/>
        <w:rPr>
          <w:rFonts w:hAnsi="Calibri"/>
        </w:rPr>
      </w:pPr>
    </w:p>
    <w:p w:rsidR="008C1E4E" w:rsidRPr="008C1E4E" w:rsidRDefault="008C1E4E" w:rsidP="008C1E4E">
      <w:pPr>
        <w:spacing w:after="0" w:line="240" w:lineRule="auto"/>
        <w:jc w:val="both"/>
        <w:rPr>
          <w:rFonts w:asciiTheme="minorHAnsi" w:hAnsiTheme="minorHAnsi"/>
          <w:b/>
        </w:rPr>
      </w:pPr>
      <w:r w:rsidRPr="008C1E4E">
        <w:rPr>
          <w:rFonts w:asciiTheme="minorHAnsi" w:hAnsiTheme="minorHAnsi"/>
          <w:b/>
        </w:rPr>
        <w:t>Klauzula informacyjna</w:t>
      </w:r>
    </w:p>
    <w:p w:rsidR="008C1E4E" w:rsidRPr="008C1E4E" w:rsidRDefault="008C1E4E" w:rsidP="008C1E4E">
      <w:pPr>
        <w:spacing w:after="0" w:line="240" w:lineRule="auto"/>
        <w:jc w:val="both"/>
        <w:rPr>
          <w:rFonts w:asciiTheme="minorHAnsi" w:hAnsiTheme="minorHAnsi"/>
        </w:rPr>
      </w:pPr>
      <w:r w:rsidRPr="008C1E4E">
        <w:rPr>
          <w:rFonts w:asciiTheme="minorHAnsi" w:hAnsiTheme="minorHAnsi"/>
        </w:rPr>
        <w:t>Zgodnie z art. 13 ust. 1 i 2 rozporządzenia Parlamentu Europejskiego i Rady (UE)</w:t>
      </w:r>
      <w:r>
        <w:rPr>
          <w:rFonts w:asciiTheme="minorHAnsi" w:hAnsiTheme="minorHAnsi"/>
        </w:rPr>
        <w:t xml:space="preserve"> </w:t>
      </w:r>
      <w:r w:rsidRPr="008C1E4E">
        <w:rPr>
          <w:rFonts w:asciiTheme="minorHAnsi" w:hAnsiTheme="minorHAnsi"/>
        </w:rPr>
        <w:t>2016/679 z dnia 27 kwietnia 2016 r. w sprawie ochrony osób fizycznych w związku</w:t>
      </w:r>
      <w:r>
        <w:rPr>
          <w:rFonts w:asciiTheme="minorHAnsi" w:hAnsiTheme="minorHAnsi"/>
        </w:rPr>
        <w:t xml:space="preserve"> </w:t>
      </w:r>
      <w:r w:rsidRPr="008C1E4E">
        <w:rPr>
          <w:rFonts w:asciiTheme="minorHAnsi" w:hAnsiTheme="minorHAnsi"/>
        </w:rPr>
        <w:t>z przetwarzaniem danych osobowych i w sprawie swobodnego przepływu takich danych oraz</w:t>
      </w:r>
      <w:r>
        <w:rPr>
          <w:rFonts w:asciiTheme="minorHAnsi" w:hAnsiTheme="minorHAnsi"/>
        </w:rPr>
        <w:t xml:space="preserve"> </w:t>
      </w:r>
      <w:r w:rsidRPr="008C1E4E">
        <w:rPr>
          <w:rFonts w:asciiTheme="minorHAnsi" w:hAnsiTheme="minorHAnsi"/>
        </w:rPr>
        <w:t>uchylenia dyrektywy 95/46/WE (ogólne rozporządzenie o ochronie danych) (Dz. Urz. UE L</w:t>
      </w:r>
      <w:r>
        <w:rPr>
          <w:rFonts w:asciiTheme="minorHAnsi" w:hAnsiTheme="minorHAnsi"/>
        </w:rPr>
        <w:t xml:space="preserve"> </w:t>
      </w:r>
      <w:r w:rsidRPr="008C1E4E">
        <w:rPr>
          <w:rFonts w:asciiTheme="minorHAnsi" w:hAnsiTheme="minorHAnsi"/>
        </w:rPr>
        <w:t>119 z 04.05.2016, str. 1), dalej „RODO”, informuję, że:</w:t>
      </w:r>
    </w:p>
    <w:p w:rsidR="008C1E4E" w:rsidRPr="008C1E4E" w:rsidRDefault="008C1E4E" w:rsidP="00AD236B">
      <w:pPr>
        <w:spacing w:after="0" w:line="240" w:lineRule="auto"/>
        <w:jc w:val="both"/>
        <w:rPr>
          <w:rFonts w:asciiTheme="minorHAnsi" w:hAnsiTheme="minorHAnsi"/>
        </w:rPr>
      </w:pPr>
      <w:r w:rsidRPr="008C1E4E">
        <w:rPr>
          <w:rFonts w:asciiTheme="minorHAnsi" w:hAnsiTheme="minorHAnsi"/>
        </w:rPr>
        <w:t>1. Administratorem Pani/Pana danych osobowych jest Ośrodek Rozwoju Edukacji w</w:t>
      </w:r>
    </w:p>
    <w:p w:rsidR="008C1E4E" w:rsidRPr="008C1E4E" w:rsidRDefault="008C1E4E" w:rsidP="00AD236B">
      <w:pPr>
        <w:spacing w:after="0" w:line="240" w:lineRule="auto"/>
        <w:jc w:val="both"/>
        <w:rPr>
          <w:rFonts w:asciiTheme="minorHAnsi" w:hAnsiTheme="minorHAnsi"/>
        </w:rPr>
      </w:pPr>
      <w:r w:rsidRPr="008C1E4E">
        <w:rPr>
          <w:rFonts w:asciiTheme="minorHAnsi" w:hAnsiTheme="minorHAnsi"/>
        </w:rPr>
        <w:t xml:space="preserve">Warszawie 00-478, </w:t>
      </w:r>
      <w:hyperlink r:id="rId8" w:history="1">
        <w:r w:rsidRPr="008C1E4E">
          <w:rPr>
            <w:rStyle w:val="Hipercze"/>
            <w:rFonts w:asciiTheme="minorHAnsi" w:hAnsiTheme="minorHAnsi"/>
            <w:color w:val="auto"/>
          </w:rPr>
          <w:t>Aleje Ujazdowskie 28</w:t>
        </w:r>
      </w:hyperlink>
      <w:r w:rsidRPr="008C1E4E">
        <w:rPr>
          <w:rFonts w:asciiTheme="minorHAnsi" w:hAnsiTheme="minorHAnsi"/>
        </w:rPr>
        <w:t>;</w:t>
      </w:r>
    </w:p>
    <w:p w:rsidR="008C1E4E" w:rsidRPr="008C1E4E" w:rsidRDefault="008C1E4E" w:rsidP="00AD236B">
      <w:pPr>
        <w:spacing w:after="0" w:line="240" w:lineRule="auto"/>
        <w:jc w:val="both"/>
        <w:rPr>
          <w:rFonts w:asciiTheme="minorHAnsi" w:hAnsiTheme="minorHAnsi"/>
        </w:rPr>
      </w:pPr>
      <w:r w:rsidRPr="008C1E4E">
        <w:rPr>
          <w:rFonts w:asciiTheme="minorHAnsi" w:hAnsiTheme="minorHAnsi"/>
        </w:rPr>
        <w:t xml:space="preserve">2. Kontakt z inspektorem Ochrony Danych w Ośrodku Rozwoju Edukacji – </w:t>
      </w:r>
      <w:hyperlink r:id="rId9" w:tgtFrame="_blank" w:history="1">
        <w:r w:rsidRPr="008C1E4E">
          <w:rPr>
            <w:rStyle w:val="Hipercze"/>
            <w:rFonts w:asciiTheme="minorHAnsi" w:hAnsiTheme="minorHAnsi"/>
            <w:color w:val="auto"/>
          </w:rPr>
          <w:t>iod@ore.edu.pl</w:t>
        </w:r>
      </w:hyperlink>
    </w:p>
    <w:p w:rsidR="008C1E4E" w:rsidRPr="008C1E4E" w:rsidRDefault="008C1E4E" w:rsidP="00AD236B">
      <w:pPr>
        <w:spacing w:after="0" w:line="240" w:lineRule="auto"/>
        <w:jc w:val="both"/>
        <w:rPr>
          <w:rFonts w:asciiTheme="minorHAnsi" w:hAnsiTheme="minorHAnsi"/>
        </w:rPr>
      </w:pPr>
      <w:r w:rsidRPr="008C1E4E">
        <w:rPr>
          <w:rFonts w:asciiTheme="minorHAnsi" w:hAnsiTheme="minorHAnsi"/>
        </w:rPr>
        <w:t>3. Pani/Pana dane osobowe przetwarzane będą na podstawie art. 6 ust. 1 lit. c RODO w</w:t>
      </w:r>
      <w:r>
        <w:rPr>
          <w:rFonts w:asciiTheme="minorHAnsi" w:hAnsiTheme="minorHAnsi"/>
        </w:rPr>
        <w:t xml:space="preserve"> </w:t>
      </w:r>
      <w:r w:rsidRPr="008C1E4E">
        <w:rPr>
          <w:rFonts w:asciiTheme="minorHAnsi" w:hAnsiTheme="minorHAnsi"/>
        </w:rPr>
        <w:t>celu związanym z postępowaniem o udzie</w:t>
      </w:r>
      <w:r>
        <w:rPr>
          <w:rFonts w:asciiTheme="minorHAnsi" w:hAnsiTheme="minorHAnsi"/>
        </w:rPr>
        <w:t>lenie zamówienia publicznego;</w:t>
      </w:r>
    </w:p>
    <w:p w:rsidR="008C1E4E" w:rsidRPr="008C1E4E" w:rsidRDefault="008C1E4E" w:rsidP="00AD236B">
      <w:pPr>
        <w:spacing w:after="0" w:line="240" w:lineRule="auto"/>
        <w:jc w:val="both"/>
        <w:rPr>
          <w:rFonts w:asciiTheme="minorHAnsi" w:hAnsiTheme="minorHAnsi"/>
        </w:rPr>
      </w:pPr>
      <w:r w:rsidRPr="008C1E4E">
        <w:rPr>
          <w:rFonts w:asciiTheme="minorHAnsi" w:hAnsiTheme="minorHAnsi"/>
        </w:rPr>
        <w:t>4. Odbiorcami Pani/Pana danych osobowych będą osoby lub podmioty, którym udostępniona zostanie dokumentacja postępowania w oparciu o art. 8 oraz art. 96 ust. 3</w:t>
      </w:r>
      <w:r>
        <w:rPr>
          <w:rFonts w:asciiTheme="minorHAnsi" w:hAnsiTheme="minorHAnsi"/>
        </w:rPr>
        <w:t xml:space="preserve"> </w:t>
      </w:r>
      <w:r w:rsidRPr="008C1E4E">
        <w:rPr>
          <w:rFonts w:asciiTheme="minorHAnsi" w:hAnsiTheme="minorHAnsi"/>
        </w:rPr>
        <w:t>ustawy z dnia 29 stycznia 2004 r. – Prawo zamówień publicznych (Dz. U. z 2017 r. poz.</w:t>
      </w:r>
      <w:r>
        <w:rPr>
          <w:rFonts w:asciiTheme="minorHAnsi" w:hAnsiTheme="minorHAnsi"/>
        </w:rPr>
        <w:t xml:space="preserve"> </w:t>
      </w:r>
      <w:r w:rsidRPr="008C1E4E">
        <w:rPr>
          <w:rFonts w:asciiTheme="minorHAnsi" w:hAnsiTheme="minorHAnsi"/>
        </w:rPr>
        <w:t>1579 i 2018), dalej „ustawa Pzp”;</w:t>
      </w:r>
    </w:p>
    <w:p w:rsidR="008C1E4E" w:rsidRPr="008C1E4E" w:rsidRDefault="008C1E4E" w:rsidP="00AD236B">
      <w:pPr>
        <w:spacing w:after="0" w:line="240" w:lineRule="auto"/>
        <w:jc w:val="both"/>
        <w:rPr>
          <w:rFonts w:asciiTheme="minorHAnsi" w:hAnsiTheme="minorHAnsi"/>
        </w:rPr>
      </w:pPr>
      <w:r w:rsidRPr="008C1E4E">
        <w:rPr>
          <w:rFonts w:asciiTheme="minorHAnsi" w:hAnsiTheme="minorHAnsi"/>
        </w:rPr>
        <w:t>5. Pani/Pana dane osobowe będą przechowywane, zgodnie z art. 97 ust. 1 ustawy Pzp,</w:t>
      </w:r>
      <w:r>
        <w:rPr>
          <w:rFonts w:asciiTheme="minorHAnsi" w:hAnsiTheme="minorHAnsi"/>
        </w:rPr>
        <w:t xml:space="preserve"> </w:t>
      </w:r>
      <w:r w:rsidRPr="008C1E4E">
        <w:rPr>
          <w:rFonts w:asciiTheme="minorHAnsi" w:hAnsiTheme="minorHAnsi"/>
        </w:rPr>
        <w:t>przez okres 4 lat od dnia zakończenia postępowania o udzielenie zamówienia, a jeżeli</w:t>
      </w:r>
      <w:r>
        <w:rPr>
          <w:rFonts w:asciiTheme="minorHAnsi" w:hAnsiTheme="minorHAnsi"/>
        </w:rPr>
        <w:t xml:space="preserve"> </w:t>
      </w:r>
      <w:r w:rsidRPr="008C1E4E">
        <w:rPr>
          <w:rFonts w:asciiTheme="minorHAnsi" w:hAnsiTheme="minorHAnsi"/>
        </w:rPr>
        <w:t>czas trwania umowy przekracza 4 lata, okres przechowywania obejmuje cały czas</w:t>
      </w:r>
      <w:r>
        <w:rPr>
          <w:rFonts w:asciiTheme="minorHAnsi" w:hAnsiTheme="minorHAnsi"/>
        </w:rPr>
        <w:t xml:space="preserve"> </w:t>
      </w:r>
      <w:r w:rsidRPr="008C1E4E">
        <w:rPr>
          <w:rFonts w:asciiTheme="minorHAnsi" w:hAnsiTheme="minorHAnsi"/>
        </w:rPr>
        <w:t>trwania umowy;</w:t>
      </w:r>
    </w:p>
    <w:p w:rsidR="008C1E4E" w:rsidRPr="008C1E4E" w:rsidRDefault="008C1E4E" w:rsidP="00AD236B">
      <w:pPr>
        <w:spacing w:after="0" w:line="240" w:lineRule="auto"/>
        <w:jc w:val="both"/>
        <w:rPr>
          <w:rFonts w:asciiTheme="minorHAnsi" w:hAnsiTheme="minorHAnsi"/>
        </w:rPr>
      </w:pPr>
      <w:r w:rsidRPr="008C1E4E">
        <w:rPr>
          <w:rFonts w:asciiTheme="minorHAnsi" w:hAnsiTheme="minorHAnsi"/>
        </w:rPr>
        <w:t>6. Obowiązek podania przez Panią/Pana danych osobowych bezpośrednio Pani/Pana</w:t>
      </w:r>
      <w:r>
        <w:rPr>
          <w:rFonts w:asciiTheme="minorHAnsi" w:hAnsiTheme="minorHAnsi"/>
        </w:rPr>
        <w:t xml:space="preserve"> </w:t>
      </w:r>
      <w:r w:rsidRPr="008C1E4E">
        <w:rPr>
          <w:rFonts w:asciiTheme="minorHAnsi" w:hAnsiTheme="minorHAnsi"/>
        </w:rPr>
        <w:t>dotyczących jest wymogiem ustawowym określonym w przepisach ustawy Pzp,</w:t>
      </w:r>
      <w:r>
        <w:rPr>
          <w:rFonts w:asciiTheme="minorHAnsi" w:hAnsiTheme="minorHAnsi"/>
        </w:rPr>
        <w:t xml:space="preserve"> </w:t>
      </w:r>
      <w:r w:rsidRPr="008C1E4E">
        <w:rPr>
          <w:rFonts w:asciiTheme="minorHAnsi" w:hAnsiTheme="minorHAnsi"/>
        </w:rPr>
        <w:t xml:space="preserve">związanym z udziałem </w:t>
      </w:r>
      <w:r w:rsidR="00AD236B">
        <w:rPr>
          <w:rFonts w:asciiTheme="minorHAnsi" w:hAnsiTheme="minorHAnsi"/>
        </w:rPr>
        <w:br/>
      </w:r>
      <w:r w:rsidRPr="008C1E4E">
        <w:rPr>
          <w:rFonts w:asciiTheme="minorHAnsi" w:hAnsiTheme="minorHAnsi"/>
        </w:rPr>
        <w:t>w postępowaniu o udzielenie zamówienia publicznego;</w:t>
      </w:r>
      <w:r>
        <w:rPr>
          <w:rFonts w:asciiTheme="minorHAnsi" w:hAnsiTheme="minorHAnsi"/>
        </w:rPr>
        <w:t xml:space="preserve"> </w:t>
      </w:r>
      <w:r w:rsidRPr="008C1E4E">
        <w:rPr>
          <w:rFonts w:asciiTheme="minorHAnsi" w:hAnsiTheme="minorHAnsi"/>
        </w:rPr>
        <w:t>konsekwencje niepodania określonych danych wynikają z ustawy Pzp;</w:t>
      </w:r>
    </w:p>
    <w:p w:rsidR="008C1E4E" w:rsidRPr="008C1E4E" w:rsidRDefault="008C1E4E" w:rsidP="00AD236B">
      <w:pPr>
        <w:spacing w:after="0" w:line="240" w:lineRule="auto"/>
        <w:jc w:val="both"/>
        <w:rPr>
          <w:rFonts w:asciiTheme="minorHAnsi" w:hAnsiTheme="minorHAnsi"/>
        </w:rPr>
      </w:pPr>
      <w:r w:rsidRPr="008C1E4E">
        <w:rPr>
          <w:rFonts w:asciiTheme="minorHAnsi" w:hAnsiTheme="minorHAnsi"/>
        </w:rPr>
        <w:t>7. W odniesieniu do Pani/Pana danych osobowych decyzje nie będą podejmowane w</w:t>
      </w:r>
      <w:r>
        <w:rPr>
          <w:rFonts w:asciiTheme="minorHAnsi" w:hAnsiTheme="minorHAnsi"/>
        </w:rPr>
        <w:t xml:space="preserve"> </w:t>
      </w:r>
      <w:r w:rsidRPr="008C1E4E">
        <w:rPr>
          <w:rFonts w:asciiTheme="minorHAnsi" w:hAnsiTheme="minorHAnsi"/>
        </w:rPr>
        <w:t>sposób zautomatyzowany, stosowanie do art. 22 RODO;</w:t>
      </w:r>
    </w:p>
    <w:p w:rsidR="008C1E4E" w:rsidRPr="008C1E4E" w:rsidRDefault="008C1E4E" w:rsidP="00AD236B">
      <w:pPr>
        <w:spacing w:after="0" w:line="240" w:lineRule="auto"/>
        <w:jc w:val="both"/>
        <w:rPr>
          <w:rFonts w:asciiTheme="minorHAnsi" w:hAnsiTheme="minorHAnsi"/>
        </w:rPr>
      </w:pPr>
      <w:r w:rsidRPr="008C1E4E">
        <w:rPr>
          <w:rFonts w:asciiTheme="minorHAnsi" w:hAnsiTheme="minorHAnsi"/>
        </w:rPr>
        <w:t>8. Posiada Pani/Pan:</w:t>
      </w:r>
    </w:p>
    <w:p w:rsidR="008C1E4E" w:rsidRPr="008C1E4E" w:rsidRDefault="008C1E4E" w:rsidP="00AD236B">
      <w:pPr>
        <w:spacing w:after="0" w:line="240" w:lineRule="auto"/>
        <w:jc w:val="both"/>
        <w:rPr>
          <w:rFonts w:asciiTheme="minorHAnsi" w:hAnsiTheme="minorHAnsi"/>
        </w:rPr>
      </w:pPr>
      <w:r w:rsidRPr="008C1E4E">
        <w:rPr>
          <w:rFonts w:asciiTheme="minorHAnsi" w:hAnsiTheme="minorHAnsi"/>
        </w:rPr>
        <w:t>− na podstawie art. 15 RODO prawo dostępu do danych osobowych Pani/Pana</w:t>
      </w:r>
    </w:p>
    <w:p w:rsidR="008C1E4E" w:rsidRPr="008C1E4E" w:rsidRDefault="008C1E4E" w:rsidP="00AD236B">
      <w:pPr>
        <w:spacing w:after="0" w:line="240" w:lineRule="auto"/>
        <w:jc w:val="both"/>
        <w:rPr>
          <w:rFonts w:asciiTheme="minorHAnsi" w:hAnsiTheme="minorHAnsi"/>
        </w:rPr>
      </w:pPr>
      <w:r w:rsidRPr="008C1E4E">
        <w:rPr>
          <w:rFonts w:asciiTheme="minorHAnsi" w:hAnsiTheme="minorHAnsi"/>
        </w:rPr>
        <w:t>dotyczących;</w:t>
      </w:r>
    </w:p>
    <w:p w:rsidR="008C1E4E" w:rsidRPr="008C1E4E" w:rsidRDefault="008C1E4E" w:rsidP="00AD236B">
      <w:pPr>
        <w:spacing w:after="0" w:line="240" w:lineRule="auto"/>
        <w:jc w:val="both"/>
        <w:rPr>
          <w:rFonts w:asciiTheme="minorHAnsi" w:hAnsiTheme="minorHAnsi"/>
        </w:rPr>
      </w:pPr>
      <w:r w:rsidRPr="008C1E4E">
        <w:rPr>
          <w:rFonts w:asciiTheme="minorHAnsi" w:hAnsiTheme="minorHAnsi"/>
        </w:rPr>
        <w:lastRenderedPageBreak/>
        <w:t>− na podstawie art. 16 RODO prawo do sprostowania</w:t>
      </w:r>
      <w:r w:rsidR="00AD236B">
        <w:rPr>
          <w:rFonts w:asciiTheme="minorHAnsi" w:hAnsiTheme="minorHAnsi"/>
        </w:rPr>
        <w:t xml:space="preserve"> Pani/Pana danych osobowych;</w:t>
      </w:r>
    </w:p>
    <w:p w:rsidR="008C1E4E" w:rsidRPr="008C1E4E" w:rsidRDefault="008C1E4E" w:rsidP="00AD236B">
      <w:pPr>
        <w:spacing w:after="0" w:line="240" w:lineRule="auto"/>
        <w:jc w:val="both"/>
        <w:rPr>
          <w:rFonts w:asciiTheme="minorHAnsi" w:hAnsiTheme="minorHAnsi"/>
        </w:rPr>
      </w:pPr>
      <w:r w:rsidRPr="008C1E4E">
        <w:rPr>
          <w:rFonts w:asciiTheme="minorHAnsi" w:hAnsiTheme="minorHAnsi"/>
        </w:rPr>
        <w:t>− na podstawie art. 18 RODO prawo żądania od administratora ograniczenia</w:t>
      </w:r>
      <w:r>
        <w:rPr>
          <w:rFonts w:asciiTheme="minorHAnsi" w:hAnsiTheme="minorHAnsi"/>
        </w:rPr>
        <w:t xml:space="preserve"> </w:t>
      </w:r>
      <w:r w:rsidRPr="008C1E4E">
        <w:rPr>
          <w:rFonts w:asciiTheme="minorHAnsi" w:hAnsiTheme="minorHAnsi"/>
        </w:rPr>
        <w:t>przetwarzania danych osobowych z zastrzeżeniem przypadków, o których mowa w</w:t>
      </w:r>
      <w:r>
        <w:rPr>
          <w:rFonts w:asciiTheme="minorHAnsi" w:hAnsiTheme="minorHAnsi"/>
        </w:rPr>
        <w:t xml:space="preserve"> </w:t>
      </w:r>
      <w:r w:rsidRPr="008C1E4E">
        <w:rPr>
          <w:rFonts w:asciiTheme="minorHAnsi" w:hAnsiTheme="minorHAnsi"/>
        </w:rPr>
        <w:t>art. 18 ust. 2 RODO;</w:t>
      </w:r>
    </w:p>
    <w:p w:rsidR="008C1E4E" w:rsidRPr="008C1E4E" w:rsidRDefault="008C1E4E" w:rsidP="00AD236B">
      <w:pPr>
        <w:spacing w:after="0" w:line="240" w:lineRule="auto"/>
        <w:jc w:val="both"/>
        <w:rPr>
          <w:rFonts w:asciiTheme="minorHAnsi" w:hAnsiTheme="minorHAnsi"/>
        </w:rPr>
      </w:pPr>
      <w:r w:rsidRPr="008C1E4E">
        <w:rPr>
          <w:rFonts w:asciiTheme="minorHAnsi" w:hAnsiTheme="minorHAnsi"/>
        </w:rPr>
        <w:t>− prawo do wniesienia skargi do Urzędu Ochrony Danych Osobowych, gdy uzna</w:t>
      </w:r>
      <w:r>
        <w:rPr>
          <w:rFonts w:asciiTheme="minorHAnsi" w:hAnsiTheme="minorHAnsi"/>
        </w:rPr>
        <w:t xml:space="preserve"> </w:t>
      </w:r>
      <w:r w:rsidRPr="008C1E4E">
        <w:rPr>
          <w:rFonts w:asciiTheme="minorHAnsi" w:hAnsiTheme="minorHAnsi"/>
        </w:rPr>
        <w:t xml:space="preserve">Pani/Pan, </w:t>
      </w:r>
      <w:r w:rsidR="00AD236B">
        <w:rPr>
          <w:rFonts w:asciiTheme="minorHAnsi" w:hAnsiTheme="minorHAnsi"/>
        </w:rPr>
        <w:br/>
      </w:r>
      <w:r w:rsidRPr="008C1E4E">
        <w:rPr>
          <w:rFonts w:asciiTheme="minorHAnsi" w:hAnsiTheme="minorHAnsi"/>
        </w:rPr>
        <w:t>że przetwarzanie danych osobowych Pani/Pana dotyczących narusza</w:t>
      </w:r>
      <w:r>
        <w:rPr>
          <w:rFonts w:asciiTheme="minorHAnsi" w:hAnsiTheme="minorHAnsi"/>
        </w:rPr>
        <w:t xml:space="preserve"> </w:t>
      </w:r>
      <w:r w:rsidRPr="008C1E4E">
        <w:rPr>
          <w:rFonts w:asciiTheme="minorHAnsi" w:hAnsiTheme="minorHAnsi"/>
        </w:rPr>
        <w:t>przepisy RODO;</w:t>
      </w:r>
    </w:p>
    <w:p w:rsidR="008C1E4E" w:rsidRPr="008C1E4E" w:rsidRDefault="008C1E4E" w:rsidP="00AD236B">
      <w:pPr>
        <w:spacing w:after="0" w:line="240" w:lineRule="auto"/>
        <w:jc w:val="both"/>
        <w:rPr>
          <w:rFonts w:asciiTheme="minorHAnsi" w:hAnsiTheme="minorHAnsi"/>
        </w:rPr>
      </w:pPr>
      <w:r w:rsidRPr="008C1E4E">
        <w:rPr>
          <w:rFonts w:asciiTheme="minorHAnsi" w:hAnsiTheme="minorHAnsi"/>
        </w:rPr>
        <w:t>9. nie przysługuje Pani/Panu:</w:t>
      </w:r>
    </w:p>
    <w:p w:rsidR="008C1E4E" w:rsidRPr="008C1E4E" w:rsidRDefault="008C1E4E" w:rsidP="00AD236B">
      <w:pPr>
        <w:spacing w:after="0" w:line="240" w:lineRule="auto"/>
        <w:jc w:val="both"/>
        <w:rPr>
          <w:rFonts w:asciiTheme="minorHAnsi" w:hAnsiTheme="minorHAnsi"/>
        </w:rPr>
      </w:pPr>
      <w:r w:rsidRPr="008C1E4E">
        <w:rPr>
          <w:rFonts w:asciiTheme="minorHAnsi" w:hAnsiTheme="minorHAnsi"/>
        </w:rPr>
        <w:t>− w związku z art. 17 ust. 3 lit. b, d lub e RODO prawo do usunięcia danych</w:t>
      </w:r>
      <w:r>
        <w:rPr>
          <w:rFonts w:asciiTheme="minorHAnsi" w:hAnsiTheme="minorHAnsi"/>
        </w:rPr>
        <w:t xml:space="preserve"> </w:t>
      </w:r>
      <w:r w:rsidRPr="008C1E4E">
        <w:rPr>
          <w:rFonts w:asciiTheme="minorHAnsi" w:hAnsiTheme="minorHAnsi"/>
        </w:rPr>
        <w:t>osobowych;</w:t>
      </w:r>
    </w:p>
    <w:p w:rsidR="008C1E4E" w:rsidRPr="008C1E4E" w:rsidRDefault="008C1E4E" w:rsidP="00AD236B">
      <w:pPr>
        <w:spacing w:after="0" w:line="240" w:lineRule="auto"/>
        <w:jc w:val="both"/>
        <w:rPr>
          <w:rFonts w:asciiTheme="minorHAnsi" w:hAnsiTheme="minorHAnsi"/>
        </w:rPr>
      </w:pPr>
      <w:r w:rsidRPr="008C1E4E">
        <w:rPr>
          <w:rFonts w:asciiTheme="minorHAnsi" w:hAnsiTheme="minorHAnsi"/>
        </w:rPr>
        <w:t>− prawo do przenoszenia danych osobowych, o którym mowa w art. 20 RODO;</w:t>
      </w:r>
    </w:p>
    <w:p w:rsidR="00B23B54" w:rsidRPr="004C7ED1" w:rsidRDefault="008C1E4E" w:rsidP="00AD236B">
      <w:pPr>
        <w:spacing w:after="0" w:line="240" w:lineRule="auto"/>
        <w:jc w:val="both"/>
        <w:rPr>
          <w:rFonts w:asciiTheme="minorHAnsi" w:hAnsiTheme="minorHAnsi"/>
        </w:rPr>
      </w:pPr>
      <w:r w:rsidRPr="008C1E4E">
        <w:rPr>
          <w:rFonts w:asciiTheme="minorHAnsi" w:hAnsiTheme="minorHAnsi"/>
        </w:rPr>
        <w:t>− na podstawie art. 21 RODO prawo sprzeciwu, wobec przetwarzania danych</w:t>
      </w:r>
      <w:r>
        <w:rPr>
          <w:rFonts w:asciiTheme="minorHAnsi" w:hAnsiTheme="minorHAnsi"/>
        </w:rPr>
        <w:t xml:space="preserve"> </w:t>
      </w:r>
      <w:r w:rsidRPr="008C1E4E">
        <w:rPr>
          <w:rFonts w:asciiTheme="minorHAnsi" w:hAnsiTheme="minorHAnsi"/>
        </w:rPr>
        <w:t xml:space="preserve">osobowych, </w:t>
      </w:r>
      <w:r w:rsidR="00AD236B">
        <w:rPr>
          <w:rFonts w:asciiTheme="minorHAnsi" w:hAnsiTheme="minorHAnsi"/>
        </w:rPr>
        <w:br/>
      </w:r>
      <w:r w:rsidRPr="008C1E4E">
        <w:rPr>
          <w:rFonts w:asciiTheme="minorHAnsi" w:hAnsiTheme="minorHAnsi"/>
        </w:rPr>
        <w:t>gdyż podstawą prawną przetwarzania Pani/Pana danych</w:t>
      </w:r>
      <w:r>
        <w:rPr>
          <w:rFonts w:asciiTheme="minorHAnsi" w:hAnsiTheme="minorHAnsi"/>
        </w:rPr>
        <w:t xml:space="preserve"> </w:t>
      </w:r>
      <w:r w:rsidRPr="008C1E4E">
        <w:rPr>
          <w:rFonts w:asciiTheme="minorHAnsi" w:hAnsiTheme="minorHAnsi"/>
        </w:rPr>
        <w:t>osobowych jest art. 6 ust. 1 lit. c RODO.</w:t>
      </w:r>
      <w:bookmarkStart w:id="0" w:name="_GoBack"/>
      <w:bookmarkEnd w:id="0"/>
    </w:p>
    <w:sectPr w:rsidR="00B23B54" w:rsidRPr="004C7ED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4F6" w:rsidRDefault="00BC24F6" w:rsidP="00BD18ED">
      <w:pPr>
        <w:spacing w:after="0" w:line="240" w:lineRule="auto"/>
      </w:pPr>
      <w:r>
        <w:separator/>
      </w:r>
    </w:p>
  </w:endnote>
  <w:endnote w:type="continuationSeparator" w:id="0">
    <w:p w:rsidR="00BC24F6" w:rsidRDefault="00BC24F6" w:rsidP="00BD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75B" w:rsidRDefault="0000275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220151"/>
      <w:docPartObj>
        <w:docPartGallery w:val="Page Numbers (Bottom of Page)"/>
        <w:docPartUnique/>
      </w:docPartObj>
    </w:sdtPr>
    <w:sdtEndPr/>
    <w:sdtContent>
      <w:p w:rsidR="003A1D25" w:rsidRDefault="003A1D25">
        <w:pPr>
          <w:pStyle w:val="Stopka"/>
          <w:jc w:val="right"/>
        </w:pPr>
        <w:r>
          <w:fldChar w:fldCharType="begin"/>
        </w:r>
        <w:r>
          <w:instrText>PAGE   \* MERGEFORMAT</w:instrText>
        </w:r>
        <w:r>
          <w:fldChar w:fldCharType="separate"/>
        </w:r>
        <w:r w:rsidR="00BD2A48">
          <w:rPr>
            <w:noProof/>
          </w:rPr>
          <w:t>16</w:t>
        </w:r>
        <w:r>
          <w:fldChar w:fldCharType="end"/>
        </w:r>
      </w:p>
    </w:sdtContent>
  </w:sdt>
  <w:p w:rsidR="003A1D25" w:rsidRDefault="003E7D9D">
    <w:pPr>
      <w:pStyle w:val="Stopka"/>
    </w:pPr>
    <w:r>
      <w:rPr>
        <w:noProof/>
        <w:lang w:eastAsia="pl-PL"/>
      </w:rPr>
      <w:drawing>
        <wp:inline distT="0" distB="0" distL="0" distR="0" wp14:anchorId="1BCB8DCC" wp14:editId="6B0B931D">
          <wp:extent cx="5760720" cy="599440"/>
          <wp:effectExtent l="0" t="0" r="0" b="0"/>
          <wp:docPr id="3" name="Obraz 3" descr="C:\Users\djastrzebska\Desktop\Papiery firmowy +wnioski\ciąg PO WER i UE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djastrzebska\Desktop\Papiery firmowy +wnioski\ciąg PO WER i UE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944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75B" w:rsidRDefault="000027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4F6" w:rsidRDefault="00BC24F6" w:rsidP="00BD18ED">
      <w:pPr>
        <w:spacing w:after="0" w:line="240" w:lineRule="auto"/>
      </w:pPr>
      <w:r>
        <w:separator/>
      </w:r>
    </w:p>
  </w:footnote>
  <w:footnote w:type="continuationSeparator" w:id="0">
    <w:p w:rsidR="00BC24F6" w:rsidRDefault="00BC24F6" w:rsidP="00BD1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75B" w:rsidRDefault="0000275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8ED" w:rsidRDefault="003E7D9D" w:rsidP="003E7D9D">
    <w:pPr>
      <w:pStyle w:val="Nagwek"/>
    </w:pPr>
    <w:r>
      <w:rPr>
        <w:noProof/>
        <w:lang w:eastAsia="pl-PL"/>
      </w:rPr>
      <w:drawing>
        <wp:inline distT="0" distB="0" distL="0" distR="0" wp14:anchorId="20245658" wp14:editId="2D112412">
          <wp:extent cx="2231136" cy="356691"/>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035" cy="3569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75B" w:rsidRDefault="000027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F66"/>
    <w:multiLevelType w:val="hybridMultilevel"/>
    <w:tmpl w:val="C4268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E218FC"/>
    <w:multiLevelType w:val="hybridMultilevel"/>
    <w:tmpl w:val="8B943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FF6B6F"/>
    <w:multiLevelType w:val="hybridMultilevel"/>
    <w:tmpl w:val="865A98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05B3870"/>
    <w:multiLevelType w:val="hybridMultilevel"/>
    <w:tmpl w:val="1646F46C"/>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2533938"/>
    <w:multiLevelType w:val="hybridMultilevel"/>
    <w:tmpl w:val="A7782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154F7B"/>
    <w:multiLevelType w:val="hybridMultilevel"/>
    <w:tmpl w:val="AD9481DA"/>
    <w:lvl w:ilvl="0" w:tplc="04150001">
      <w:start w:val="1"/>
      <w:numFmt w:val="bullet"/>
      <w:lvlText w:val=""/>
      <w:lvlJc w:val="left"/>
      <w:pPr>
        <w:ind w:left="1227" w:hanging="360"/>
      </w:pPr>
      <w:rPr>
        <w:rFonts w:ascii="Symbol" w:hAnsi="Symbol" w:hint="default"/>
      </w:rPr>
    </w:lvl>
    <w:lvl w:ilvl="1" w:tplc="04150003" w:tentative="1">
      <w:start w:val="1"/>
      <w:numFmt w:val="bullet"/>
      <w:lvlText w:val="o"/>
      <w:lvlJc w:val="left"/>
      <w:pPr>
        <w:ind w:left="1947" w:hanging="360"/>
      </w:pPr>
      <w:rPr>
        <w:rFonts w:ascii="Courier New" w:hAnsi="Courier New" w:cs="Courier New" w:hint="default"/>
      </w:rPr>
    </w:lvl>
    <w:lvl w:ilvl="2" w:tplc="04150005" w:tentative="1">
      <w:start w:val="1"/>
      <w:numFmt w:val="bullet"/>
      <w:lvlText w:val=""/>
      <w:lvlJc w:val="left"/>
      <w:pPr>
        <w:ind w:left="2667" w:hanging="360"/>
      </w:pPr>
      <w:rPr>
        <w:rFonts w:ascii="Wingdings" w:hAnsi="Wingdings" w:hint="default"/>
      </w:rPr>
    </w:lvl>
    <w:lvl w:ilvl="3" w:tplc="04150001" w:tentative="1">
      <w:start w:val="1"/>
      <w:numFmt w:val="bullet"/>
      <w:lvlText w:val=""/>
      <w:lvlJc w:val="left"/>
      <w:pPr>
        <w:ind w:left="3387" w:hanging="360"/>
      </w:pPr>
      <w:rPr>
        <w:rFonts w:ascii="Symbol" w:hAnsi="Symbol" w:hint="default"/>
      </w:rPr>
    </w:lvl>
    <w:lvl w:ilvl="4" w:tplc="04150003" w:tentative="1">
      <w:start w:val="1"/>
      <w:numFmt w:val="bullet"/>
      <w:lvlText w:val="o"/>
      <w:lvlJc w:val="left"/>
      <w:pPr>
        <w:ind w:left="4107" w:hanging="360"/>
      </w:pPr>
      <w:rPr>
        <w:rFonts w:ascii="Courier New" w:hAnsi="Courier New" w:cs="Courier New" w:hint="default"/>
      </w:rPr>
    </w:lvl>
    <w:lvl w:ilvl="5" w:tplc="04150005" w:tentative="1">
      <w:start w:val="1"/>
      <w:numFmt w:val="bullet"/>
      <w:lvlText w:val=""/>
      <w:lvlJc w:val="left"/>
      <w:pPr>
        <w:ind w:left="4827" w:hanging="360"/>
      </w:pPr>
      <w:rPr>
        <w:rFonts w:ascii="Wingdings" w:hAnsi="Wingdings" w:hint="default"/>
      </w:rPr>
    </w:lvl>
    <w:lvl w:ilvl="6" w:tplc="04150001" w:tentative="1">
      <w:start w:val="1"/>
      <w:numFmt w:val="bullet"/>
      <w:lvlText w:val=""/>
      <w:lvlJc w:val="left"/>
      <w:pPr>
        <w:ind w:left="5547" w:hanging="360"/>
      </w:pPr>
      <w:rPr>
        <w:rFonts w:ascii="Symbol" w:hAnsi="Symbol" w:hint="default"/>
      </w:rPr>
    </w:lvl>
    <w:lvl w:ilvl="7" w:tplc="04150003" w:tentative="1">
      <w:start w:val="1"/>
      <w:numFmt w:val="bullet"/>
      <w:lvlText w:val="o"/>
      <w:lvlJc w:val="left"/>
      <w:pPr>
        <w:ind w:left="6267" w:hanging="360"/>
      </w:pPr>
      <w:rPr>
        <w:rFonts w:ascii="Courier New" w:hAnsi="Courier New" w:cs="Courier New" w:hint="default"/>
      </w:rPr>
    </w:lvl>
    <w:lvl w:ilvl="8" w:tplc="04150005" w:tentative="1">
      <w:start w:val="1"/>
      <w:numFmt w:val="bullet"/>
      <w:lvlText w:val=""/>
      <w:lvlJc w:val="left"/>
      <w:pPr>
        <w:ind w:left="6987" w:hanging="360"/>
      </w:pPr>
      <w:rPr>
        <w:rFonts w:ascii="Wingdings" w:hAnsi="Wingdings" w:hint="default"/>
      </w:rPr>
    </w:lvl>
  </w:abstractNum>
  <w:abstractNum w:abstractNumId="6" w15:restartNumberingAfterBreak="0">
    <w:nsid w:val="16835847"/>
    <w:multiLevelType w:val="hybridMultilevel"/>
    <w:tmpl w:val="9CCE08C4"/>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81A5121"/>
    <w:multiLevelType w:val="hybridMultilevel"/>
    <w:tmpl w:val="68E6CF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D395827"/>
    <w:multiLevelType w:val="hybridMultilevel"/>
    <w:tmpl w:val="3C22638A"/>
    <w:lvl w:ilvl="0" w:tplc="04150017">
      <w:start w:val="1"/>
      <w:numFmt w:val="lowerLetter"/>
      <w:lvlText w:val="%1)"/>
      <w:lvlJc w:val="left"/>
      <w:pPr>
        <w:ind w:left="1296" w:hanging="360"/>
      </w:pPr>
    </w:lvl>
    <w:lvl w:ilvl="1" w:tplc="04150019">
      <w:start w:val="1"/>
      <w:numFmt w:val="lowerLetter"/>
      <w:lvlText w:val="%2."/>
      <w:lvlJc w:val="left"/>
      <w:pPr>
        <w:ind w:left="2016" w:hanging="360"/>
      </w:pPr>
    </w:lvl>
    <w:lvl w:ilvl="2" w:tplc="0415001B">
      <w:start w:val="1"/>
      <w:numFmt w:val="lowerRoman"/>
      <w:lvlText w:val="%3."/>
      <w:lvlJc w:val="right"/>
      <w:pPr>
        <w:ind w:left="2736" w:hanging="180"/>
      </w:pPr>
    </w:lvl>
    <w:lvl w:ilvl="3" w:tplc="0415000F">
      <w:start w:val="1"/>
      <w:numFmt w:val="decimal"/>
      <w:lvlText w:val="%4."/>
      <w:lvlJc w:val="left"/>
      <w:pPr>
        <w:ind w:left="3456" w:hanging="360"/>
      </w:pPr>
    </w:lvl>
    <w:lvl w:ilvl="4" w:tplc="04150019">
      <w:start w:val="1"/>
      <w:numFmt w:val="lowerLetter"/>
      <w:lvlText w:val="%5."/>
      <w:lvlJc w:val="left"/>
      <w:pPr>
        <w:ind w:left="4176" w:hanging="360"/>
      </w:pPr>
    </w:lvl>
    <w:lvl w:ilvl="5" w:tplc="0415001B">
      <w:start w:val="1"/>
      <w:numFmt w:val="lowerRoman"/>
      <w:lvlText w:val="%6."/>
      <w:lvlJc w:val="right"/>
      <w:pPr>
        <w:ind w:left="4896" w:hanging="180"/>
      </w:pPr>
    </w:lvl>
    <w:lvl w:ilvl="6" w:tplc="0415000F">
      <w:start w:val="1"/>
      <w:numFmt w:val="decimal"/>
      <w:lvlText w:val="%7."/>
      <w:lvlJc w:val="left"/>
      <w:pPr>
        <w:ind w:left="5616" w:hanging="360"/>
      </w:pPr>
    </w:lvl>
    <w:lvl w:ilvl="7" w:tplc="04150019">
      <w:start w:val="1"/>
      <w:numFmt w:val="lowerLetter"/>
      <w:lvlText w:val="%8."/>
      <w:lvlJc w:val="left"/>
      <w:pPr>
        <w:ind w:left="6336" w:hanging="360"/>
      </w:pPr>
    </w:lvl>
    <w:lvl w:ilvl="8" w:tplc="0415001B">
      <w:start w:val="1"/>
      <w:numFmt w:val="lowerRoman"/>
      <w:lvlText w:val="%9."/>
      <w:lvlJc w:val="right"/>
      <w:pPr>
        <w:ind w:left="7056" w:hanging="180"/>
      </w:pPr>
    </w:lvl>
  </w:abstractNum>
  <w:abstractNum w:abstractNumId="9" w15:restartNumberingAfterBreak="0">
    <w:nsid w:val="1E4B5136"/>
    <w:multiLevelType w:val="multilevel"/>
    <w:tmpl w:val="B95472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E15F22"/>
    <w:multiLevelType w:val="hybridMultilevel"/>
    <w:tmpl w:val="C56C7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44325B"/>
    <w:multiLevelType w:val="hybridMultilevel"/>
    <w:tmpl w:val="F7C263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AD0246"/>
    <w:multiLevelType w:val="hybridMultilevel"/>
    <w:tmpl w:val="5F42E6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1D66E0"/>
    <w:multiLevelType w:val="hybridMultilevel"/>
    <w:tmpl w:val="E4703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C04290"/>
    <w:multiLevelType w:val="hybridMultilevel"/>
    <w:tmpl w:val="C4BAC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602BCC"/>
    <w:multiLevelType w:val="hybridMultilevel"/>
    <w:tmpl w:val="C10C68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1F449E"/>
    <w:multiLevelType w:val="hybridMultilevel"/>
    <w:tmpl w:val="4CB40554"/>
    <w:lvl w:ilvl="0" w:tplc="B7EEBEAC">
      <w:start w:val="8"/>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17" w15:restartNumberingAfterBreak="0">
    <w:nsid w:val="348C1B2C"/>
    <w:multiLevelType w:val="hybridMultilevel"/>
    <w:tmpl w:val="4C524E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B056BCF"/>
    <w:multiLevelType w:val="hybridMultilevel"/>
    <w:tmpl w:val="737A8D00"/>
    <w:lvl w:ilvl="0" w:tplc="FE021B24">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D1B695D"/>
    <w:multiLevelType w:val="hybridMultilevel"/>
    <w:tmpl w:val="CB74CD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C36B3B"/>
    <w:multiLevelType w:val="hybridMultilevel"/>
    <w:tmpl w:val="2C087E3A"/>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1" w15:restartNumberingAfterBreak="0">
    <w:nsid w:val="43D7409F"/>
    <w:multiLevelType w:val="multilevel"/>
    <w:tmpl w:val="977CF926"/>
    <w:lvl w:ilvl="0">
      <w:start w:val="1"/>
      <w:numFmt w:val="decimal"/>
      <w:lvlText w:val="%1."/>
      <w:lvlJc w:val="left"/>
      <w:pPr>
        <w:tabs>
          <w:tab w:val="num" w:pos="532"/>
        </w:tabs>
        <w:ind w:left="532" w:hanging="390"/>
      </w:pPr>
      <w:rPr>
        <w:rFonts w:cs="Times New Roman" w:hint="default"/>
        <w:b w:val="0"/>
      </w:rPr>
    </w:lvl>
    <w:lvl w:ilvl="1">
      <w:start w:val="1"/>
      <w:numFmt w:val="lowerLetter"/>
      <w:lvlText w:val="%2)"/>
      <w:lvlJc w:val="left"/>
      <w:pPr>
        <w:ind w:left="1990" w:hanging="360"/>
      </w:pPr>
      <w:rPr>
        <w:rFonts w:hint="default"/>
      </w:rPr>
    </w:lvl>
    <w:lvl w:ilvl="2" w:tentative="1">
      <w:start w:val="1"/>
      <w:numFmt w:val="lowerRoman"/>
      <w:lvlText w:val="%3."/>
      <w:lvlJc w:val="right"/>
      <w:pPr>
        <w:ind w:left="2710" w:hanging="180"/>
      </w:pPr>
      <w:rPr>
        <w:rFonts w:cs="Times New Roman"/>
      </w:rPr>
    </w:lvl>
    <w:lvl w:ilvl="3" w:tentative="1">
      <w:start w:val="1"/>
      <w:numFmt w:val="decimal"/>
      <w:lvlText w:val="%4."/>
      <w:lvlJc w:val="left"/>
      <w:pPr>
        <w:ind w:left="3430" w:hanging="360"/>
      </w:pPr>
      <w:rPr>
        <w:rFonts w:cs="Times New Roman"/>
      </w:rPr>
    </w:lvl>
    <w:lvl w:ilvl="4" w:tentative="1">
      <w:start w:val="1"/>
      <w:numFmt w:val="lowerLetter"/>
      <w:lvlText w:val="%5."/>
      <w:lvlJc w:val="left"/>
      <w:pPr>
        <w:ind w:left="4150" w:hanging="360"/>
      </w:pPr>
      <w:rPr>
        <w:rFonts w:cs="Times New Roman"/>
      </w:rPr>
    </w:lvl>
    <w:lvl w:ilvl="5" w:tentative="1">
      <w:start w:val="1"/>
      <w:numFmt w:val="lowerRoman"/>
      <w:lvlText w:val="%6."/>
      <w:lvlJc w:val="right"/>
      <w:pPr>
        <w:ind w:left="4870" w:hanging="180"/>
      </w:pPr>
      <w:rPr>
        <w:rFonts w:cs="Times New Roman"/>
      </w:rPr>
    </w:lvl>
    <w:lvl w:ilvl="6" w:tentative="1">
      <w:start w:val="1"/>
      <w:numFmt w:val="decimal"/>
      <w:lvlText w:val="%7."/>
      <w:lvlJc w:val="left"/>
      <w:pPr>
        <w:ind w:left="5590" w:hanging="360"/>
      </w:pPr>
      <w:rPr>
        <w:rFonts w:cs="Times New Roman"/>
      </w:rPr>
    </w:lvl>
    <w:lvl w:ilvl="7" w:tentative="1">
      <w:start w:val="1"/>
      <w:numFmt w:val="lowerLetter"/>
      <w:lvlText w:val="%8."/>
      <w:lvlJc w:val="left"/>
      <w:pPr>
        <w:ind w:left="6310" w:hanging="360"/>
      </w:pPr>
      <w:rPr>
        <w:rFonts w:cs="Times New Roman"/>
      </w:rPr>
    </w:lvl>
    <w:lvl w:ilvl="8" w:tentative="1">
      <w:start w:val="1"/>
      <w:numFmt w:val="lowerRoman"/>
      <w:lvlText w:val="%9."/>
      <w:lvlJc w:val="right"/>
      <w:pPr>
        <w:ind w:left="7030" w:hanging="180"/>
      </w:pPr>
      <w:rPr>
        <w:rFonts w:cs="Times New Roman"/>
      </w:rPr>
    </w:lvl>
  </w:abstractNum>
  <w:abstractNum w:abstractNumId="22" w15:restartNumberingAfterBreak="0">
    <w:nsid w:val="44715C27"/>
    <w:multiLevelType w:val="hybridMultilevel"/>
    <w:tmpl w:val="1730EB88"/>
    <w:lvl w:ilvl="0" w:tplc="79A4F6E6">
      <w:start w:val="7"/>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8633C4D"/>
    <w:multiLevelType w:val="hybridMultilevel"/>
    <w:tmpl w:val="124C6F08"/>
    <w:lvl w:ilvl="0" w:tplc="E196BFCC">
      <w:start w:val="1"/>
      <w:numFmt w:val="lowerLetter"/>
      <w:lvlText w:val="%1)"/>
      <w:lvlJc w:val="left"/>
      <w:pPr>
        <w:ind w:left="1068" w:hanging="360"/>
      </w:pPr>
      <w:rPr>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D353CD3"/>
    <w:multiLevelType w:val="hybridMultilevel"/>
    <w:tmpl w:val="15A0D8EC"/>
    <w:lvl w:ilvl="0" w:tplc="C456AB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E8A4991"/>
    <w:multiLevelType w:val="hybridMultilevel"/>
    <w:tmpl w:val="FA96E322"/>
    <w:lvl w:ilvl="0" w:tplc="10E8071E">
      <w:start w:val="1"/>
      <w:numFmt w:val="decimal"/>
      <w:lvlText w:val="%1."/>
      <w:lvlJc w:val="left"/>
      <w:pPr>
        <w:ind w:left="705" w:hanging="705"/>
      </w:pPr>
      <w:rPr>
        <w:rFonts w:hint="default"/>
      </w:rPr>
    </w:lvl>
    <w:lvl w:ilvl="1" w:tplc="467432BE">
      <w:start w:val="1"/>
      <w:numFmt w:val="lowerLetter"/>
      <w:lvlText w:val="%2."/>
      <w:lvlJc w:val="left"/>
      <w:pPr>
        <w:ind w:left="1080" w:hanging="360"/>
      </w:pPr>
    </w:lvl>
    <w:lvl w:ilvl="2" w:tplc="0472C8A4">
      <w:start w:val="1"/>
      <w:numFmt w:val="lowerRoman"/>
      <w:lvlText w:val="%3."/>
      <w:lvlJc w:val="right"/>
      <w:pPr>
        <w:ind w:left="1800" w:hanging="180"/>
      </w:pPr>
    </w:lvl>
    <w:lvl w:ilvl="3" w:tplc="C9042F82">
      <w:start w:val="1"/>
      <w:numFmt w:val="decimal"/>
      <w:lvlText w:val="%4."/>
      <w:lvlJc w:val="left"/>
      <w:pPr>
        <w:ind w:left="2520" w:hanging="360"/>
      </w:pPr>
    </w:lvl>
    <w:lvl w:ilvl="4" w:tplc="07D61A52">
      <w:start w:val="1"/>
      <w:numFmt w:val="lowerLetter"/>
      <w:lvlText w:val="%5."/>
      <w:lvlJc w:val="left"/>
      <w:pPr>
        <w:ind w:left="3240" w:hanging="360"/>
      </w:pPr>
    </w:lvl>
    <w:lvl w:ilvl="5" w:tplc="26029880">
      <w:start w:val="1"/>
      <w:numFmt w:val="lowerRoman"/>
      <w:lvlText w:val="%6."/>
      <w:lvlJc w:val="right"/>
      <w:pPr>
        <w:ind w:left="3960" w:hanging="180"/>
      </w:pPr>
    </w:lvl>
    <w:lvl w:ilvl="6" w:tplc="CD5E40BE">
      <w:start w:val="1"/>
      <w:numFmt w:val="decimal"/>
      <w:lvlText w:val="%7."/>
      <w:lvlJc w:val="left"/>
      <w:pPr>
        <w:ind w:left="4680" w:hanging="360"/>
      </w:pPr>
    </w:lvl>
    <w:lvl w:ilvl="7" w:tplc="22AEDE62">
      <w:start w:val="1"/>
      <w:numFmt w:val="lowerLetter"/>
      <w:lvlText w:val="%8."/>
      <w:lvlJc w:val="left"/>
      <w:pPr>
        <w:ind w:left="5400" w:hanging="360"/>
      </w:pPr>
    </w:lvl>
    <w:lvl w:ilvl="8" w:tplc="0D6C36D2">
      <w:start w:val="1"/>
      <w:numFmt w:val="lowerRoman"/>
      <w:lvlText w:val="%9."/>
      <w:lvlJc w:val="right"/>
      <w:pPr>
        <w:ind w:left="6120" w:hanging="180"/>
      </w:pPr>
    </w:lvl>
  </w:abstractNum>
  <w:abstractNum w:abstractNumId="26" w15:restartNumberingAfterBreak="0">
    <w:nsid w:val="64E0307F"/>
    <w:multiLevelType w:val="hybridMultilevel"/>
    <w:tmpl w:val="89C252EA"/>
    <w:lvl w:ilvl="0" w:tplc="311206FE">
      <w:start w:val="1"/>
      <w:numFmt w:val="upperRoman"/>
      <w:lvlText w:val="%1."/>
      <w:lvlJc w:val="right"/>
      <w:pPr>
        <w:ind w:left="360" w:hanging="360"/>
      </w:pPr>
    </w:lvl>
    <w:lvl w:ilvl="1" w:tplc="867A55F4">
      <w:start w:val="1"/>
      <w:numFmt w:val="lowerLetter"/>
      <w:lvlText w:val="%2."/>
      <w:lvlJc w:val="left"/>
      <w:pPr>
        <w:ind w:left="1080" w:hanging="360"/>
      </w:pPr>
    </w:lvl>
    <w:lvl w:ilvl="2" w:tplc="E4E85264">
      <w:start w:val="1"/>
      <w:numFmt w:val="lowerRoman"/>
      <w:lvlText w:val="%3."/>
      <w:lvlJc w:val="right"/>
      <w:pPr>
        <w:ind w:left="1800" w:hanging="180"/>
      </w:pPr>
    </w:lvl>
    <w:lvl w:ilvl="3" w:tplc="3BCA1DE8">
      <w:start w:val="1"/>
      <w:numFmt w:val="decimal"/>
      <w:lvlText w:val="%4."/>
      <w:lvlJc w:val="left"/>
      <w:pPr>
        <w:ind w:left="2520" w:hanging="360"/>
      </w:pPr>
    </w:lvl>
    <w:lvl w:ilvl="4" w:tplc="8DAA35FC">
      <w:start w:val="1"/>
      <w:numFmt w:val="lowerLetter"/>
      <w:lvlText w:val="%5."/>
      <w:lvlJc w:val="left"/>
      <w:pPr>
        <w:ind w:left="3240" w:hanging="360"/>
      </w:pPr>
    </w:lvl>
    <w:lvl w:ilvl="5" w:tplc="71BA807E">
      <w:start w:val="1"/>
      <w:numFmt w:val="lowerRoman"/>
      <w:lvlText w:val="%6."/>
      <w:lvlJc w:val="right"/>
      <w:pPr>
        <w:ind w:left="3960" w:hanging="180"/>
      </w:pPr>
    </w:lvl>
    <w:lvl w:ilvl="6" w:tplc="F6A257E0">
      <w:start w:val="1"/>
      <w:numFmt w:val="decimal"/>
      <w:lvlText w:val="%7."/>
      <w:lvlJc w:val="left"/>
      <w:pPr>
        <w:ind w:left="4680" w:hanging="360"/>
      </w:pPr>
    </w:lvl>
    <w:lvl w:ilvl="7" w:tplc="ABC634BA">
      <w:start w:val="1"/>
      <w:numFmt w:val="lowerLetter"/>
      <w:lvlText w:val="%8."/>
      <w:lvlJc w:val="left"/>
      <w:pPr>
        <w:ind w:left="5400" w:hanging="360"/>
      </w:pPr>
    </w:lvl>
    <w:lvl w:ilvl="8" w:tplc="2C727C08">
      <w:start w:val="1"/>
      <w:numFmt w:val="lowerRoman"/>
      <w:lvlText w:val="%9."/>
      <w:lvlJc w:val="right"/>
      <w:pPr>
        <w:ind w:left="6120" w:hanging="180"/>
      </w:pPr>
    </w:lvl>
  </w:abstractNum>
  <w:abstractNum w:abstractNumId="27" w15:restartNumberingAfterBreak="0">
    <w:nsid w:val="67190824"/>
    <w:multiLevelType w:val="hybridMultilevel"/>
    <w:tmpl w:val="FB5A31F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8" w15:restartNumberingAfterBreak="0">
    <w:nsid w:val="68F9621A"/>
    <w:multiLevelType w:val="hybridMultilevel"/>
    <w:tmpl w:val="45BA80EA"/>
    <w:lvl w:ilvl="0" w:tplc="178CB890">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92C1B35"/>
    <w:multiLevelType w:val="hybridMultilevel"/>
    <w:tmpl w:val="AC3ADC5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B20EFD"/>
    <w:multiLevelType w:val="hybridMultilevel"/>
    <w:tmpl w:val="5F0483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95A47C1"/>
    <w:multiLevelType w:val="hybridMultilevel"/>
    <w:tmpl w:val="1C183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D9C18D4"/>
    <w:multiLevelType w:val="hybridMultilevel"/>
    <w:tmpl w:val="62ACB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6"/>
  </w:num>
  <w:num w:numId="3">
    <w:abstractNumId w:val="10"/>
  </w:num>
  <w:num w:numId="4">
    <w:abstractNumId w:val="3"/>
  </w:num>
  <w:num w:numId="5">
    <w:abstractNumId w:val="13"/>
  </w:num>
  <w:num w:numId="6">
    <w:abstractNumId w:val="15"/>
  </w:num>
  <w:num w:numId="7">
    <w:abstractNumId w:val="14"/>
  </w:num>
  <w:num w:numId="8">
    <w:abstractNumId w:val="2"/>
  </w:num>
  <w:num w:numId="9">
    <w:abstractNumId w:val="30"/>
  </w:num>
  <w:num w:numId="10">
    <w:abstractNumId w:val="9"/>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num>
  <w:num w:numId="19">
    <w:abstractNumId w:val="11"/>
  </w:num>
  <w:num w:numId="20">
    <w:abstractNumId w:val="19"/>
  </w:num>
  <w:num w:numId="21">
    <w:abstractNumId w:val="23"/>
  </w:num>
  <w:num w:numId="22">
    <w:abstractNumId w:val="32"/>
  </w:num>
  <w:num w:numId="23">
    <w:abstractNumId w:val="4"/>
  </w:num>
  <w:num w:numId="24">
    <w:abstractNumId w:val="27"/>
  </w:num>
  <w:num w:numId="25">
    <w:abstractNumId w:val="1"/>
  </w:num>
  <w:num w:numId="26">
    <w:abstractNumId w:val="5"/>
  </w:num>
  <w:num w:numId="27">
    <w:abstractNumId w:val="29"/>
  </w:num>
  <w:num w:numId="28">
    <w:abstractNumId w:val="0"/>
  </w:num>
  <w:num w:numId="29">
    <w:abstractNumId w:val="31"/>
  </w:num>
  <w:num w:numId="30">
    <w:abstractNumId w:val="7"/>
  </w:num>
  <w:num w:numId="31">
    <w:abstractNumId w:val="17"/>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1"/>
    <w:lvlOverride w:ilvl="0">
      <w:startOverride w:val="1"/>
    </w:lvlOverride>
  </w:num>
  <w:num w:numId="3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331"/>
    <w:rsid w:val="0000275B"/>
    <w:rsid w:val="00023C8A"/>
    <w:rsid w:val="00025799"/>
    <w:rsid w:val="0003276D"/>
    <w:rsid w:val="000470F6"/>
    <w:rsid w:val="0007054B"/>
    <w:rsid w:val="000850F6"/>
    <w:rsid w:val="00095C31"/>
    <w:rsid w:val="000B4A59"/>
    <w:rsid w:val="000C2091"/>
    <w:rsid w:val="000D2A63"/>
    <w:rsid w:val="000D443A"/>
    <w:rsid w:val="000D79C2"/>
    <w:rsid w:val="000E4D0C"/>
    <w:rsid w:val="000E5BCE"/>
    <w:rsid w:val="001023B0"/>
    <w:rsid w:val="0010615B"/>
    <w:rsid w:val="00111449"/>
    <w:rsid w:val="0012185F"/>
    <w:rsid w:val="00154FA6"/>
    <w:rsid w:val="00160A88"/>
    <w:rsid w:val="00167AD7"/>
    <w:rsid w:val="00170106"/>
    <w:rsid w:val="00197D82"/>
    <w:rsid w:val="001A1867"/>
    <w:rsid w:val="001C6465"/>
    <w:rsid w:val="001D2551"/>
    <w:rsid w:val="001E3617"/>
    <w:rsid w:val="001F1794"/>
    <w:rsid w:val="00204FEC"/>
    <w:rsid w:val="00217214"/>
    <w:rsid w:val="00217A36"/>
    <w:rsid w:val="0022352B"/>
    <w:rsid w:val="00231D47"/>
    <w:rsid w:val="0023263F"/>
    <w:rsid w:val="00280BF6"/>
    <w:rsid w:val="002A4B05"/>
    <w:rsid w:val="002A5218"/>
    <w:rsid w:val="002A5542"/>
    <w:rsid w:val="002B560D"/>
    <w:rsid w:val="002B5C92"/>
    <w:rsid w:val="002D197A"/>
    <w:rsid w:val="002E3C86"/>
    <w:rsid w:val="002E3FDB"/>
    <w:rsid w:val="002F76B1"/>
    <w:rsid w:val="00315699"/>
    <w:rsid w:val="00326765"/>
    <w:rsid w:val="00333284"/>
    <w:rsid w:val="00354658"/>
    <w:rsid w:val="00354AA8"/>
    <w:rsid w:val="00364CCE"/>
    <w:rsid w:val="003769E4"/>
    <w:rsid w:val="003831A7"/>
    <w:rsid w:val="00396436"/>
    <w:rsid w:val="003A1D25"/>
    <w:rsid w:val="003A7676"/>
    <w:rsid w:val="003B36D7"/>
    <w:rsid w:val="003D2693"/>
    <w:rsid w:val="003D5E6C"/>
    <w:rsid w:val="003E34FD"/>
    <w:rsid w:val="003E7D9D"/>
    <w:rsid w:val="003F41D6"/>
    <w:rsid w:val="003F497C"/>
    <w:rsid w:val="0040261A"/>
    <w:rsid w:val="00410C02"/>
    <w:rsid w:val="004177BC"/>
    <w:rsid w:val="00421839"/>
    <w:rsid w:val="00435700"/>
    <w:rsid w:val="004513EF"/>
    <w:rsid w:val="00473752"/>
    <w:rsid w:val="00476CA0"/>
    <w:rsid w:val="0049095C"/>
    <w:rsid w:val="004A6CC0"/>
    <w:rsid w:val="004C15FC"/>
    <w:rsid w:val="004C7ED1"/>
    <w:rsid w:val="004F0841"/>
    <w:rsid w:val="004F3FEE"/>
    <w:rsid w:val="004F54E1"/>
    <w:rsid w:val="005022E5"/>
    <w:rsid w:val="005040F3"/>
    <w:rsid w:val="00505A71"/>
    <w:rsid w:val="0051723D"/>
    <w:rsid w:val="00521BAC"/>
    <w:rsid w:val="00531029"/>
    <w:rsid w:val="00554B93"/>
    <w:rsid w:val="0056787E"/>
    <w:rsid w:val="00571422"/>
    <w:rsid w:val="00584445"/>
    <w:rsid w:val="00586937"/>
    <w:rsid w:val="005A1C84"/>
    <w:rsid w:val="005B167F"/>
    <w:rsid w:val="005C2329"/>
    <w:rsid w:val="005C5B15"/>
    <w:rsid w:val="005D44F7"/>
    <w:rsid w:val="005E6D4C"/>
    <w:rsid w:val="005F15BB"/>
    <w:rsid w:val="005F762B"/>
    <w:rsid w:val="006010EF"/>
    <w:rsid w:val="00625FD6"/>
    <w:rsid w:val="00643CB7"/>
    <w:rsid w:val="006533B5"/>
    <w:rsid w:val="0065363A"/>
    <w:rsid w:val="00677F1D"/>
    <w:rsid w:val="00684ED3"/>
    <w:rsid w:val="00687C28"/>
    <w:rsid w:val="006A005C"/>
    <w:rsid w:val="006C01F5"/>
    <w:rsid w:val="006C3233"/>
    <w:rsid w:val="006C58DE"/>
    <w:rsid w:val="006C7ED0"/>
    <w:rsid w:val="006D5FAD"/>
    <w:rsid w:val="006F7B66"/>
    <w:rsid w:val="00707380"/>
    <w:rsid w:val="00712A42"/>
    <w:rsid w:val="0072110A"/>
    <w:rsid w:val="00743B07"/>
    <w:rsid w:val="00747F69"/>
    <w:rsid w:val="007508AE"/>
    <w:rsid w:val="007560AC"/>
    <w:rsid w:val="007671A6"/>
    <w:rsid w:val="0077682A"/>
    <w:rsid w:val="00780F53"/>
    <w:rsid w:val="00786537"/>
    <w:rsid w:val="00787D9F"/>
    <w:rsid w:val="007A5C20"/>
    <w:rsid w:val="007A6536"/>
    <w:rsid w:val="007A6602"/>
    <w:rsid w:val="007A7CD8"/>
    <w:rsid w:val="007B4EAA"/>
    <w:rsid w:val="007B7140"/>
    <w:rsid w:val="00801649"/>
    <w:rsid w:val="00817E71"/>
    <w:rsid w:val="00824AAF"/>
    <w:rsid w:val="0083521C"/>
    <w:rsid w:val="00836312"/>
    <w:rsid w:val="00843709"/>
    <w:rsid w:val="00852D0D"/>
    <w:rsid w:val="00862036"/>
    <w:rsid w:val="00865E56"/>
    <w:rsid w:val="00872036"/>
    <w:rsid w:val="008762C2"/>
    <w:rsid w:val="00886060"/>
    <w:rsid w:val="00892DC6"/>
    <w:rsid w:val="008A055D"/>
    <w:rsid w:val="008A233B"/>
    <w:rsid w:val="008B0CE2"/>
    <w:rsid w:val="008C1E4E"/>
    <w:rsid w:val="008C2A2F"/>
    <w:rsid w:val="0091112E"/>
    <w:rsid w:val="00912D74"/>
    <w:rsid w:val="009159FD"/>
    <w:rsid w:val="009176F2"/>
    <w:rsid w:val="00920693"/>
    <w:rsid w:val="00921E42"/>
    <w:rsid w:val="009367BA"/>
    <w:rsid w:val="00937B48"/>
    <w:rsid w:val="0097233F"/>
    <w:rsid w:val="00987DE1"/>
    <w:rsid w:val="009924EC"/>
    <w:rsid w:val="009A1F48"/>
    <w:rsid w:val="009B0BFF"/>
    <w:rsid w:val="009B6529"/>
    <w:rsid w:val="009C4DE5"/>
    <w:rsid w:val="009C5012"/>
    <w:rsid w:val="009D3F61"/>
    <w:rsid w:val="009E255E"/>
    <w:rsid w:val="009E7311"/>
    <w:rsid w:val="009F1281"/>
    <w:rsid w:val="00A174A5"/>
    <w:rsid w:val="00A21337"/>
    <w:rsid w:val="00A23470"/>
    <w:rsid w:val="00A3158E"/>
    <w:rsid w:val="00A51A2C"/>
    <w:rsid w:val="00A566E7"/>
    <w:rsid w:val="00A70D57"/>
    <w:rsid w:val="00A944CC"/>
    <w:rsid w:val="00AA2EB5"/>
    <w:rsid w:val="00AB34AF"/>
    <w:rsid w:val="00AC21FE"/>
    <w:rsid w:val="00AC6306"/>
    <w:rsid w:val="00AD236B"/>
    <w:rsid w:val="00AE404B"/>
    <w:rsid w:val="00AE4D3F"/>
    <w:rsid w:val="00B235F7"/>
    <w:rsid w:val="00B23B54"/>
    <w:rsid w:val="00B344F0"/>
    <w:rsid w:val="00B46665"/>
    <w:rsid w:val="00B76331"/>
    <w:rsid w:val="00B8450E"/>
    <w:rsid w:val="00BB5B40"/>
    <w:rsid w:val="00BB68B7"/>
    <w:rsid w:val="00BC24F6"/>
    <w:rsid w:val="00BC5490"/>
    <w:rsid w:val="00BC5953"/>
    <w:rsid w:val="00BD18ED"/>
    <w:rsid w:val="00BD2267"/>
    <w:rsid w:val="00BD2283"/>
    <w:rsid w:val="00BD2A48"/>
    <w:rsid w:val="00BD7FA2"/>
    <w:rsid w:val="00BE0D93"/>
    <w:rsid w:val="00BE2D9B"/>
    <w:rsid w:val="00BF450D"/>
    <w:rsid w:val="00C14759"/>
    <w:rsid w:val="00C15963"/>
    <w:rsid w:val="00C174C6"/>
    <w:rsid w:val="00C30E24"/>
    <w:rsid w:val="00C44C19"/>
    <w:rsid w:val="00C5168B"/>
    <w:rsid w:val="00C631C6"/>
    <w:rsid w:val="00C92CC5"/>
    <w:rsid w:val="00C954EE"/>
    <w:rsid w:val="00CA59CA"/>
    <w:rsid w:val="00CB50EA"/>
    <w:rsid w:val="00CB6078"/>
    <w:rsid w:val="00CC0003"/>
    <w:rsid w:val="00CC537C"/>
    <w:rsid w:val="00CE17A5"/>
    <w:rsid w:val="00CF3ACC"/>
    <w:rsid w:val="00CF7E92"/>
    <w:rsid w:val="00D11FB1"/>
    <w:rsid w:val="00D153EA"/>
    <w:rsid w:val="00D324EA"/>
    <w:rsid w:val="00D444C8"/>
    <w:rsid w:val="00D7648E"/>
    <w:rsid w:val="00D91DC6"/>
    <w:rsid w:val="00DB3844"/>
    <w:rsid w:val="00DF0DE2"/>
    <w:rsid w:val="00E0290D"/>
    <w:rsid w:val="00E04535"/>
    <w:rsid w:val="00E049B9"/>
    <w:rsid w:val="00E049D9"/>
    <w:rsid w:val="00E07300"/>
    <w:rsid w:val="00E103AE"/>
    <w:rsid w:val="00E11139"/>
    <w:rsid w:val="00E15167"/>
    <w:rsid w:val="00E35B4C"/>
    <w:rsid w:val="00E40362"/>
    <w:rsid w:val="00E406F9"/>
    <w:rsid w:val="00E55806"/>
    <w:rsid w:val="00E63A86"/>
    <w:rsid w:val="00E65139"/>
    <w:rsid w:val="00E80277"/>
    <w:rsid w:val="00EB20A0"/>
    <w:rsid w:val="00EB2EF3"/>
    <w:rsid w:val="00EC5DC5"/>
    <w:rsid w:val="00F07D74"/>
    <w:rsid w:val="00F1126F"/>
    <w:rsid w:val="00F3337A"/>
    <w:rsid w:val="00F4604E"/>
    <w:rsid w:val="00F51BF7"/>
    <w:rsid w:val="00F662B5"/>
    <w:rsid w:val="00F90BE9"/>
    <w:rsid w:val="00F95F8E"/>
    <w:rsid w:val="00F97533"/>
    <w:rsid w:val="00FA3094"/>
    <w:rsid w:val="00FA625A"/>
    <w:rsid w:val="00FA63A0"/>
    <w:rsid w:val="00FB0603"/>
    <w:rsid w:val="00FC2686"/>
    <w:rsid w:val="00FC2732"/>
    <w:rsid w:val="00FC3D82"/>
    <w:rsid w:val="00FE4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425FD"/>
  <w15:docId w15:val="{622E94FF-246B-6044-A592-D5651251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Times New Roman" w:cs="Times New Roman"/>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26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styleId="Tekstdymka">
    <w:name w:val="Balloon Text"/>
    <w:basedOn w:val="Normalny"/>
    <w:link w:val="TekstdymkaZnak"/>
    <w:uiPriority w:val="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link w:val="TekstkomentarzaZnak"/>
    <w:uiPriority w:val="99"/>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paragraph" w:styleId="Tematkomentarza">
    <w:name w:val="annotation subject"/>
    <w:basedOn w:val="Tekstkomentarza"/>
    <w:link w:val="TematkomentarzaZnak"/>
    <w:uiPriority w:val="99"/>
    <w:rPr>
      <w:b/>
    </w:rPr>
  </w:style>
  <w:style w:type="character" w:customStyle="1" w:styleId="TematkomentarzaZnak">
    <w:name w:val="Temat komentarza Znak"/>
    <w:basedOn w:val="TekstkomentarzaZnak"/>
    <w:link w:val="Tematkomentarza"/>
    <w:uiPriority w:val="99"/>
    <w:rPr>
      <w:b/>
      <w:sz w:val="20"/>
      <w:szCs w:val="20"/>
    </w:rPr>
  </w:style>
  <w:style w:type="paragraph" w:styleId="Nagwek">
    <w:name w:val="header"/>
    <w:basedOn w:val="Normalny"/>
    <w:link w:val="NagwekZnak"/>
    <w:uiPriority w:val="99"/>
    <w:unhideWhenUsed/>
    <w:rsid w:val="00BD18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18ED"/>
  </w:style>
  <w:style w:type="paragraph" w:styleId="Stopka">
    <w:name w:val="footer"/>
    <w:basedOn w:val="Normalny"/>
    <w:link w:val="StopkaZnak"/>
    <w:uiPriority w:val="99"/>
    <w:unhideWhenUsed/>
    <w:rsid w:val="00BD18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18ED"/>
  </w:style>
  <w:style w:type="paragraph" w:styleId="Tekstprzypisudolnego">
    <w:name w:val="footnote text"/>
    <w:basedOn w:val="Normalny"/>
    <w:link w:val="TekstprzypisudolnegoZnak"/>
    <w:uiPriority w:val="99"/>
    <w:semiHidden/>
    <w:unhideWhenUsed/>
    <w:rsid w:val="005C23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C2329"/>
    <w:rPr>
      <w:sz w:val="20"/>
      <w:szCs w:val="20"/>
    </w:rPr>
  </w:style>
  <w:style w:type="character" w:styleId="Odwoanieprzypisudolnego">
    <w:name w:val="footnote reference"/>
    <w:basedOn w:val="Domylnaczcionkaakapitu"/>
    <w:uiPriority w:val="99"/>
    <w:semiHidden/>
    <w:unhideWhenUsed/>
    <w:rsid w:val="005C2329"/>
    <w:rPr>
      <w:vertAlign w:val="superscript"/>
    </w:rPr>
  </w:style>
  <w:style w:type="paragraph" w:styleId="Tekstprzypisukocowego">
    <w:name w:val="endnote text"/>
    <w:basedOn w:val="Normalny"/>
    <w:link w:val="TekstprzypisukocowegoZnak"/>
    <w:uiPriority w:val="99"/>
    <w:semiHidden/>
    <w:unhideWhenUsed/>
    <w:rsid w:val="005F76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762B"/>
    <w:rPr>
      <w:sz w:val="20"/>
      <w:szCs w:val="20"/>
    </w:rPr>
  </w:style>
  <w:style w:type="character" w:styleId="Odwoanieprzypisukocowego">
    <w:name w:val="endnote reference"/>
    <w:basedOn w:val="Domylnaczcionkaakapitu"/>
    <w:uiPriority w:val="99"/>
    <w:semiHidden/>
    <w:unhideWhenUsed/>
    <w:rsid w:val="005F762B"/>
    <w:rPr>
      <w:vertAlign w:val="superscript"/>
    </w:rPr>
  </w:style>
  <w:style w:type="character" w:styleId="Hipercze">
    <w:name w:val="Hyperlink"/>
    <w:basedOn w:val="Domylnaczcionkaakapitu"/>
    <w:uiPriority w:val="99"/>
    <w:unhideWhenUsed/>
    <w:rsid w:val="004026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632688">
      <w:bodyDiv w:val="1"/>
      <w:marLeft w:val="0"/>
      <w:marRight w:val="0"/>
      <w:marTop w:val="0"/>
      <w:marBottom w:val="0"/>
      <w:divBdr>
        <w:top w:val="none" w:sz="0" w:space="0" w:color="auto"/>
        <w:left w:val="none" w:sz="0" w:space="0" w:color="auto"/>
        <w:bottom w:val="none" w:sz="0" w:space="0" w:color="auto"/>
        <w:right w:val="none" w:sz="0" w:space="0" w:color="auto"/>
      </w:divBdr>
    </w:div>
    <w:div w:id="1252473775">
      <w:bodyDiv w:val="1"/>
      <w:marLeft w:val="0"/>
      <w:marRight w:val="0"/>
      <w:marTop w:val="0"/>
      <w:marBottom w:val="0"/>
      <w:divBdr>
        <w:top w:val="none" w:sz="0" w:space="0" w:color="auto"/>
        <w:left w:val="none" w:sz="0" w:space="0" w:color="auto"/>
        <w:bottom w:val="none" w:sz="0" w:space="0" w:color="auto"/>
        <w:right w:val="none" w:sz="0" w:space="0" w:color="auto"/>
      </w:divBdr>
      <w:divsChild>
        <w:div w:id="1929196926">
          <w:marLeft w:val="0"/>
          <w:marRight w:val="0"/>
          <w:marTop w:val="0"/>
          <w:marBottom w:val="0"/>
          <w:divBdr>
            <w:top w:val="none" w:sz="0" w:space="0" w:color="auto"/>
            <w:left w:val="none" w:sz="0" w:space="0" w:color="auto"/>
            <w:bottom w:val="none" w:sz="0" w:space="0" w:color="auto"/>
            <w:right w:val="none" w:sz="0" w:space="0" w:color="auto"/>
          </w:divBdr>
        </w:div>
        <w:div w:id="137504472">
          <w:marLeft w:val="0"/>
          <w:marRight w:val="0"/>
          <w:marTop w:val="0"/>
          <w:marBottom w:val="0"/>
          <w:divBdr>
            <w:top w:val="none" w:sz="0" w:space="0" w:color="auto"/>
            <w:left w:val="none" w:sz="0" w:space="0" w:color="auto"/>
            <w:bottom w:val="none" w:sz="0" w:space="0" w:color="auto"/>
            <w:right w:val="none" w:sz="0" w:space="0" w:color="auto"/>
          </w:divBdr>
          <w:divsChild>
            <w:div w:id="825560435">
              <w:marLeft w:val="0"/>
              <w:marRight w:val="0"/>
              <w:marTop w:val="0"/>
              <w:marBottom w:val="0"/>
              <w:divBdr>
                <w:top w:val="none" w:sz="0" w:space="0" w:color="auto"/>
                <w:left w:val="none" w:sz="0" w:space="0" w:color="auto"/>
                <w:bottom w:val="none" w:sz="0" w:space="0" w:color="auto"/>
                <w:right w:val="none" w:sz="0" w:space="0" w:color="auto"/>
              </w:divBdr>
            </w:div>
            <w:div w:id="2079471371">
              <w:marLeft w:val="0"/>
              <w:marRight w:val="0"/>
              <w:marTop w:val="0"/>
              <w:marBottom w:val="0"/>
              <w:divBdr>
                <w:top w:val="none" w:sz="0" w:space="0" w:color="auto"/>
                <w:left w:val="none" w:sz="0" w:space="0" w:color="auto"/>
                <w:bottom w:val="none" w:sz="0" w:space="0" w:color="auto"/>
                <w:right w:val="none" w:sz="0" w:space="0" w:color="auto"/>
              </w:divBdr>
            </w:div>
            <w:div w:id="1059472453">
              <w:marLeft w:val="0"/>
              <w:marRight w:val="0"/>
              <w:marTop w:val="0"/>
              <w:marBottom w:val="0"/>
              <w:divBdr>
                <w:top w:val="none" w:sz="0" w:space="0" w:color="auto"/>
                <w:left w:val="none" w:sz="0" w:space="0" w:color="auto"/>
                <w:bottom w:val="none" w:sz="0" w:space="0" w:color="auto"/>
                <w:right w:val="none" w:sz="0" w:space="0" w:color="auto"/>
              </w:divBdr>
            </w:div>
            <w:div w:id="481241915">
              <w:marLeft w:val="0"/>
              <w:marRight w:val="0"/>
              <w:marTop w:val="0"/>
              <w:marBottom w:val="0"/>
              <w:divBdr>
                <w:top w:val="none" w:sz="0" w:space="0" w:color="auto"/>
                <w:left w:val="none" w:sz="0" w:space="0" w:color="auto"/>
                <w:bottom w:val="none" w:sz="0" w:space="0" w:color="auto"/>
                <w:right w:val="none" w:sz="0" w:space="0" w:color="auto"/>
              </w:divBdr>
            </w:div>
            <w:div w:id="437914667">
              <w:marLeft w:val="0"/>
              <w:marRight w:val="0"/>
              <w:marTop w:val="0"/>
              <w:marBottom w:val="0"/>
              <w:divBdr>
                <w:top w:val="none" w:sz="0" w:space="0" w:color="auto"/>
                <w:left w:val="none" w:sz="0" w:space="0" w:color="auto"/>
                <w:bottom w:val="none" w:sz="0" w:space="0" w:color="auto"/>
                <w:right w:val="none" w:sz="0" w:space="0" w:color="auto"/>
              </w:divBdr>
            </w:div>
            <w:div w:id="1699545618">
              <w:marLeft w:val="0"/>
              <w:marRight w:val="0"/>
              <w:marTop w:val="0"/>
              <w:marBottom w:val="0"/>
              <w:divBdr>
                <w:top w:val="none" w:sz="0" w:space="0" w:color="auto"/>
                <w:left w:val="none" w:sz="0" w:space="0" w:color="auto"/>
                <w:bottom w:val="none" w:sz="0" w:space="0" w:color="auto"/>
                <w:right w:val="none" w:sz="0" w:space="0" w:color="auto"/>
              </w:divBdr>
            </w:div>
            <w:div w:id="72706828">
              <w:marLeft w:val="0"/>
              <w:marRight w:val="0"/>
              <w:marTop w:val="0"/>
              <w:marBottom w:val="0"/>
              <w:divBdr>
                <w:top w:val="none" w:sz="0" w:space="0" w:color="auto"/>
                <w:left w:val="none" w:sz="0" w:space="0" w:color="auto"/>
                <w:bottom w:val="none" w:sz="0" w:space="0" w:color="auto"/>
                <w:right w:val="none" w:sz="0" w:space="0" w:color="auto"/>
              </w:divBdr>
            </w:div>
            <w:div w:id="1305429990">
              <w:marLeft w:val="0"/>
              <w:marRight w:val="0"/>
              <w:marTop w:val="0"/>
              <w:marBottom w:val="0"/>
              <w:divBdr>
                <w:top w:val="none" w:sz="0" w:space="0" w:color="auto"/>
                <w:left w:val="none" w:sz="0" w:space="0" w:color="auto"/>
                <w:bottom w:val="none" w:sz="0" w:space="0" w:color="auto"/>
                <w:right w:val="none" w:sz="0" w:space="0" w:color="auto"/>
              </w:divBdr>
            </w:div>
            <w:div w:id="1567256134">
              <w:marLeft w:val="0"/>
              <w:marRight w:val="0"/>
              <w:marTop w:val="0"/>
              <w:marBottom w:val="0"/>
              <w:divBdr>
                <w:top w:val="none" w:sz="0" w:space="0" w:color="auto"/>
                <w:left w:val="none" w:sz="0" w:space="0" w:color="auto"/>
                <w:bottom w:val="none" w:sz="0" w:space="0" w:color="auto"/>
                <w:right w:val="none" w:sz="0" w:space="0" w:color="auto"/>
              </w:divBdr>
            </w:div>
            <w:div w:id="419763223">
              <w:marLeft w:val="0"/>
              <w:marRight w:val="0"/>
              <w:marTop w:val="0"/>
              <w:marBottom w:val="0"/>
              <w:divBdr>
                <w:top w:val="none" w:sz="0" w:space="0" w:color="auto"/>
                <w:left w:val="none" w:sz="0" w:space="0" w:color="auto"/>
                <w:bottom w:val="none" w:sz="0" w:space="0" w:color="auto"/>
                <w:right w:val="none" w:sz="0" w:space="0" w:color="auto"/>
              </w:divBdr>
            </w:div>
            <w:div w:id="1284267790">
              <w:marLeft w:val="0"/>
              <w:marRight w:val="0"/>
              <w:marTop w:val="0"/>
              <w:marBottom w:val="0"/>
              <w:divBdr>
                <w:top w:val="none" w:sz="0" w:space="0" w:color="auto"/>
                <w:left w:val="none" w:sz="0" w:space="0" w:color="auto"/>
                <w:bottom w:val="none" w:sz="0" w:space="0" w:color="auto"/>
                <w:right w:val="none" w:sz="0" w:space="0" w:color="auto"/>
              </w:divBdr>
            </w:div>
            <w:div w:id="825243719">
              <w:marLeft w:val="0"/>
              <w:marRight w:val="0"/>
              <w:marTop w:val="0"/>
              <w:marBottom w:val="0"/>
              <w:divBdr>
                <w:top w:val="none" w:sz="0" w:space="0" w:color="auto"/>
                <w:left w:val="none" w:sz="0" w:space="0" w:color="auto"/>
                <w:bottom w:val="none" w:sz="0" w:space="0" w:color="auto"/>
                <w:right w:val="none" w:sz="0" w:space="0" w:color="auto"/>
              </w:divBdr>
            </w:div>
            <w:div w:id="250357926">
              <w:marLeft w:val="0"/>
              <w:marRight w:val="0"/>
              <w:marTop w:val="0"/>
              <w:marBottom w:val="0"/>
              <w:divBdr>
                <w:top w:val="none" w:sz="0" w:space="0" w:color="auto"/>
                <w:left w:val="none" w:sz="0" w:space="0" w:color="auto"/>
                <w:bottom w:val="none" w:sz="0" w:space="0" w:color="auto"/>
                <w:right w:val="none" w:sz="0" w:space="0" w:color="auto"/>
              </w:divBdr>
            </w:div>
            <w:div w:id="1812943800">
              <w:marLeft w:val="0"/>
              <w:marRight w:val="0"/>
              <w:marTop w:val="0"/>
              <w:marBottom w:val="0"/>
              <w:divBdr>
                <w:top w:val="none" w:sz="0" w:space="0" w:color="auto"/>
                <w:left w:val="none" w:sz="0" w:space="0" w:color="auto"/>
                <w:bottom w:val="none" w:sz="0" w:space="0" w:color="auto"/>
                <w:right w:val="none" w:sz="0" w:space="0" w:color="auto"/>
              </w:divBdr>
            </w:div>
            <w:div w:id="1469085742">
              <w:marLeft w:val="0"/>
              <w:marRight w:val="0"/>
              <w:marTop w:val="0"/>
              <w:marBottom w:val="0"/>
              <w:divBdr>
                <w:top w:val="none" w:sz="0" w:space="0" w:color="auto"/>
                <w:left w:val="none" w:sz="0" w:space="0" w:color="auto"/>
                <w:bottom w:val="none" w:sz="0" w:space="0" w:color="auto"/>
                <w:right w:val="none" w:sz="0" w:space="0" w:color="auto"/>
              </w:divBdr>
            </w:div>
            <w:div w:id="847018543">
              <w:marLeft w:val="0"/>
              <w:marRight w:val="0"/>
              <w:marTop w:val="0"/>
              <w:marBottom w:val="0"/>
              <w:divBdr>
                <w:top w:val="none" w:sz="0" w:space="0" w:color="auto"/>
                <w:left w:val="none" w:sz="0" w:space="0" w:color="auto"/>
                <w:bottom w:val="none" w:sz="0" w:space="0" w:color="auto"/>
                <w:right w:val="none" w:sz="0" w:space="0" w:color="auto"/>
              </w:divBdr>
            </w:div>
            <w:div w:id="116030337">
              <w:marLeft w:val="0"/>
              <w:marRight w:val="0"/>
              <w:marTop w:val="0"/>
              <w:marBottom w:val="0"/>
              <w:divBdr>
                <w:top w:val="none" w:sz="0" w:space="0" w:color="auto"/>
                <w:left w:val="none" w:sz="0" w:space="0" w:color="auto"/>
                <w:bottom w:val="none" w:sz="0" w:space="0" w:color="auto"/>
                <w:right w:val="none" w:sz="0" w:space="0" w:color="auto"/>
              </w:divBdr>
            </w:div>
            <w:div w:id="753402401">
              <w:marLeft w:val="0"/>
              <w:marRight w:val="0"/>
              <w:marTop w:val="0"/>
              <w:marBottom w:val="0"/>
              <w:divBdr>
                <w:top w:val="none" w:sz="0" w:space="0" w:color="auto"/>
                <w:left w:val="none" w:sz="0" w:space="0" w:color="auto"/>
                <w:bottom w:val="none" w:sz="0" w:space="0" w:color="auto"/>
                <w:right w:val="none" w:sz="0" w:space="0" w:color="auto"/>
              </w:divBdr>
            </w:div>
            <w:div w:id="1177496021">
              <w:marLeft w:val="0"/>
              <w:marRight w:val="0"/>
              <w:marTop w:val="0"/>
              <w:marBottom w:val="0"/>
              <w:divBdr>
                <w:top w:val="none" w:sz="0" w:space="0" w:color="auto"/>
                <w:left w:val="none" w:sz="0" w:space="0" w:color="auto"/>
                <w:bottom w:val="none" w:sz="0" w:space="0" w:color="auto"/>
                <w:right w:val="none" w:sz="0" w:space="0" w:color="auto"/>
              </w:divBdr>
            </w:div>
            <w:div w:id="1644190775">
              <w:marLeft w:val="0"/>
              <w:marRight w:val="0"/>
              <w:marTop w:val="0"/>
              <w:marBottom w:val="0"/>
              <w:divBdr>
                <w:top w:val="none" w:sz="0" w:space="0" w:color="auto"/>
                <w:left w:val="none" w:sz="0" w:space="0" w:color="auto"/>
                <w:bottom w:val="none" w:sz="0" w:space="0" w:color="auto"/>
                <w:right w:val="none" w:sz="0" w:space="0" w:color="auto"/>
              </w:divBdr>
            </w:div>
            <w:div w:id="1096054737">
              <w:marLeft w:val="0"/>
              <w:marRight w:val="0"/>
              <w:marTop w:val="0"/>
              <w:marBottom w:val="0"/>
              <w:divBdr>
                <w:top w:val="none" w:sz="0" w:space="0" w:color="auto"/>
                <w:left w:val="none" w:sz="0" w:space="0" w:color="auto"/>
                <w:bottom w:val="none" w:sz="0" w:space="0" w:color="auto"/>
                <w:right w:val="none" w:sz="0" w:space="0" w:color="auto"/>
              </w:divBdr>
            </w:div>
            <w:div w:id="831944562">
              <w:marLeft w:val="0"/>
              <w:marRight w:val="0"/>
              <w:marTop w:val="0"/>
              <w:marBottom w:val="0"/>
              <w:divBdr>
                <w:top w:val="none" w:sz="0" w:space="0" w:color="auto"/>
                <w:left w:val="none" w:sz="0" w:space="0" w:color="auto"/>
                <w:bottom w:val="none" w:sz="0" w:space="0" w:color="auto"/>
                <w:right w:val="none" w:sz="0" w:space="0" w:color="auto"/>
              </w:divBdr>
            </w:div>
            <w:div w:id="121575762">
              <w:marLeft w:val="0"/>
              <w:marRight w:val="0"/>
              <w:marTop w:val="0"/>
              <w:marBottom w:val="0"/>
              <w:divBdr>
                <w:top w:val="none" w:sz="0" w:space="0" w:color="auto"/>
                <w:left w:val="none" w:sz="0" w:space="0" w:color="auto"/>
                <w:bottom w:val="none" w:sz="0" w:space="0" w:color="auto"/>
                <w:right w:val="none" w:sz="0" w:space="0" w:color="auto"/>
              </w:divBdr>
            </w:div>
            <w:div w:id="1627463656">
              <w:marLeft w:val="0"/>
              <w:marRight w:val="0"/>
              <w:marTop w:val="0"/>
              <w:marBottom w:val="0"/>
              <w:divBdr>
                <w:top w:val="none" w:sz="0" w:space="0" w:color="auto"/>
                <w:left w:val="none" w:sz="0" w:space="0" w:color="auto"/>
                <w:bottom w:val="none" w:sz="0" w:space="0" w:color="auto"/>
                <w:right w:val="none" w:sz="0" w:space="0" w:color="auto"/>
              </w:divBdr>
            </w:div>
            <w:div w:id="324550547">
              <w:marLeft w:val="0"/>
              <w:marRight w:val="0"/>
              <w:marTop w:val="0"/>
              <w:marBottom w:val="0"/>
              <w:divBdr>
                <w:top w:val="none" w:sz="0" w:space="0" w:color="auto"/>
                <w:left w:val="none" w:sz="0" w:space="0" w:color="auto"/>
                <w:bottom w:val="none" w:sz="0" w:space="0" w:color="auto"/>
                <w:right w:val="none" w:sz="0" w:space="0" w:color="auto"/>
              </w:divBdr>
            </w:div>
            <w:div w:id="105664019">
              <w:marLeft w:val="0"/>
              <w:marRight w:val="0"/>
              <w:marTop w:val="0"/>
              <w:marBottom w:val="0"/>
              <w:divBdr>
                <w:top w:val="none" w:sz="0" w:space="0" w:color="auto"/>
                <w:left w:val="none" w:sz="0" w:space="0" w:color="auto"/>
                <w:bottom w:val="none" w:sz="0" w:space="0" w:color="auto"/>
                <w:right w:val="none" w:sz="0" w:space="0" w:color="auto"/>
              </w:divBdr>
            </w:div>
            <w:div w:id="1510676595">
              <w:marLeft w:val="0"/>
              <w:marRight w:val="0"/>
              <w:marTop w:val="0"/>
              <w:marBottom w:val="0"/>
              <w:divBdr>
                <w:top w:val="none" w:sz="0" w:space="0" w:color="auto"/>
                <w:left w:val="none" w:sz="0" w:space="0" w:color="auto"/>
                <w:bottom w:val="none" w:sz="0" w:space="0" w:color="auto"/>
                <w:right w:val="none" w:sz="0" w:space="0" w:color="auto"/>
              </w:divBdr>
            </w:div>
            <w:div w:id="2029672332">
              <w:marLeft w:val="0"/>
              <w:marRight w:val="0"/>
              <w:marTop w:val="0"/>
              <w:marBottom w:val="0"/>
              <w:divBdr>
                <w:top w:val="none" w:sz="0" w:space="0" w:color="auto"/>
                <w:left w:val="none" w:sz="0" w:space="0" w:color="auto"/>
                <w:bottom w:val="none" w:sz="0" w:space="0" w:color="auto"/>
                <w:right w:val="none" w:sz="0" w:space="0" w:color="auto"/>
              </w:divBdr>
            </w:div>
            <w:div w:id="1078400560">
              <w:marLeft w:val="0"/>
              <w:marRight w:val="0"/>
              <w:marTop w:val="0"/>
              <w:marBottom w:val="0"/>
              <w:divBdr>
                <w:top w:val="none" w:sz="0" w:space="0" w:color="auto"/>
                <w:left w:val="none" w:sz="0" w:space="0" w:color="auto"/>
                <w:bottom w:val="none" w:sz="0" w:space="0" w:color="auto"/>
                <w:right w:val="none" w:sz="0" w:space="0" w:color="auto"/>
              </w:divBdr>
            </w:div>
            <w:div w:id="1086851203">
              <w:marLeft w:val="0"/>
              <w:marRight w:val="0"/>
              <w:marTop w:val="0"/>
              <w:marBottom w:val="0"/>
              <w:divBdr>
                <w:top w:val="none" w:sz="0" w:space="0" w:color="auto"/>
                <w:left w:val="none" w:sz="0" w:space="0" w:color="auto"/>
                <w:bottom w:val="none" w:sz="0" w:space="0" w:color="auto"/>
                <w:right w:val="none" w:sz="0" w:space="0" w:color="auto"/>
              </w:divBdr>
            </w:div>
            <w:div w:id="187105483">
              <w:marLeft w:val="0"/>
              <w:marRight w:val="0"/>
              <w:marTop w:val="0"/>
              <w:marBottom w:val="0"/>
              <w:divBdr>
                <w:top w:val="none" w:sz="0" w:space="0" w:color="auto"/>
                <w:left w:val="none" w:sz="0" w:space="0" w:color="auto"/>
                <w:bottom w:val="none" w:sz="0" w:space="0" w:color="auto"/>
                <w:right w:val="none" w:sz="0" w:space="0" w:color="auto"/>
              </w:divBdr>
            </w:div>
            <w:div w:id="2440564">
              <w:marLeft w:val="0"/>
              <w:marRight w:val="0"/>
              <w:marTop w:val="0"/>
              <w:marBottom w:val="0"/>
              <w:divBdr>
                <w:top w:val="none" w:sz="0" w:space="0" w:color="auto"/>
                <w:left w:val="none" w:sz="0" w:space="0" w:color="auto"/>
                <w:bottom w:val="none" w:sz="0" w:space="0" w:color="auto"/>
                <w:right w:val="none" w:sz="0" w:space="0" w:color="auto"/>
              </w:divBdr>
            </w:div>
            <w:div w:id="930235062">
              <w:marLeft w:val="0"/>
              <w:marRight w:val="0"/>
              <w:marTop w:val="0"/>
              <w:marBottom w:val="0"/>
              <w:divBdr>
                <w:top w:val="none" w:sz="0" w:space="0" w:color="auto"/>
                <w:left w:val="none" w:sz="0" w:space="0" w:color="auto"/>
                <w:bottom w:val="none" w:sz="0" w:space="0" w:color="auto"/>
                <w:right w:val="none" w:sz="0" w:space="0" w:color="auto"/>
              </w:divBdr>
            </w:div>
            <w:div w:id="1741562888">
              <w:marLeft w:val="0"/>
              <w:marRight w:val="0"/>
              <w:marTop w:val="0"/>
              <w:marBottom w:val="0"/>
              <w:divBdr>
                <w:top w:val="none" w:sz="0" w:space="0" w:color="auto"/>
                <w:left w:val="none" w:sz="0" w:space="0" w:color="auto"/>
                <w:bottom w:val="none" w:sz="0" w:space="0" w:color="auto"/>
                <w:right w:val="none" w:sz="0" w:space="0" w:color="auto"/>
              </w:divBdr>
            </w:div>
            <w:div w:id="1516069585">
              <w:marLeft w:val="0"/>
              <w:marRight w:val="0"/>
              <w:marTop w:val="0"/>
              <w:marBottom w:val="0"/>
              <w:divBdr>
                <w:top w:val="none" w:sz="0" w:space="0" w:color="auto"/>
                <w:left w:val="none" w:sz="0" w:space="0" w:color="auto"/>
                <w:bottom w:val="none" w:sz="0" w:space="0" w:color="auto"/>
                <w:right w:val="none" w:sz="0" w:space="0" w:color="auto"/>
              </w:divBdr>
            </w:div>
            <w:div w:id="512115660">
              <w:marLeft w:val="0"/>
              <w:marRight w:val="0"/>
              <w:marTop w:val="0"/>
              <w:marBottom w:val="0"/>
              <w:divBdr>
                <w:top w:val="none" w:sz="0" w:space="0" w:color="auto"/>
                <w:left w:val="none" w:sz="0" w:space="0" w:color="auto"/>
                <w:bottom w:val="none" w:sz="0" w:space="0" w:color="auto"/>
                <w:right w:val="none" w:sz="0" w:space="0" w:color="auto"/>
              </w:divBdr>
            </w:div>
            <w:div w:id="305012634">
              <w:marLeft w:val="0"/>
              <w:marRight w:val="0"/>
              <w:marTop w:val="0"/>
              <w:marBottom w:val="0"/>
              <w:divBdr>
                <w:top w:val="none" w:sz="0" w:space="0" w:color="auto"/>
                <w:left w:val="none" w:sz="0" w:space="0" w:color="auto"/>
                <w:bottom w:val="none" w:sz="0" w:space="0" w:color="auto"/>
                <w:right w:val="none" w:sz="0" w:space="0" w:color="auto"/>
              </w:divBdr>
            </w:div>
            <w:div w:id="1853302967">
              <w:marLeft w:val="0"/>
              <w:marRight w:val="0"/>
              <w:marTop w:val="0"/>
              <w:marBottom w:val="0"/>
              <w:divBdr>
                <w:top w:val="none" w:sz="0" w:space="0" w:color="auto"/>
                <w:left w:val="none" w:sz="0" w:space="0" w:color="auto"/>
                <w:bottom w:val="none" w:sz="0" w:space="0" w:color="auto"/>
                <w:right w:val="none" w:sz="0" w:space="0" w:color="auto"/>
              </w:divBdr>
            </w:div>
            <w:div w:id="2117628188">
              <w:marLeft w:val="0"/>
              <w:marRight w:val="0"/>
              <w:marTop w:val="0"/>
              <w:marBottom w:val="0"/>
              <w:divBdr>
                <w:top w:val="none" w:sz="0" w:space="0" w:color="auto"/>
                <w:left w:val="none" w:sz="0" w:space="0" w:color="auto"/>
                <w:bottom w:val="none" w:sz="0" w:space="0" w:color="auto"/>
                <w:right w:val="none" w:sz="0" w:space="0" w:color="auto"/>
              </w:divBdr>
            </w:div>
            <w:div w:id="1840147859">
              <w:marLeft w:val="0"/>
              <w:marRight w:val="0"/>
              <w:marTop w:val="0"/>
              <w:marBottom w:val="0"/>
              <w:divBdr>
                <w:top w:val="none" w:sz="0" w:space="0" w:color="auto"/>
                <w:left w:val="none" w:sz="0" w:space="0" w:color="auto"/>
                <w:bottom w:val="none" w:sz="0" w:space="0" w:color="auto"/>
                <w:right w:val="none" w:sz="0" w:space="0" w:color="auto"/>
              </w:divBdr>
            </w:div>
            <w:div w:id="1452243475">
              <w:marLeft w:val="0"/>
              <w:marRight w:val="0"/>
              <w:marTop w:val="0"/>
              <w:marBottom w:val="0"/>
              <w:divBdr>
                <w:top w:val="none" w:sz="0" w:space="0" w:color="auto"/>
                <w:left w:val="none" w:sz="0" w:space="0" w:color="auto"/>
                <w:bottom w:val="none" w:sz="0" w:space="0" w:color="auto"/>
                <w:right w:val="none" w:sz="0" w:space="0" w:color="auto"/>
              </w:divBdr>
            </w:div>
            <w:div w:id="1581409171">
              <w:marLeft w:val="0"/>
              <w:marRight w:val="0"/>
              <w:marTop w:val="0"/>
              <w:marBottom w:val="0"/>
              <w:divBdr>
                <w:top w:val="none" w:sz="0" w:space="0" w:color="auto"/>
                <w:left w:val="none" w:sz="0" w:space="0" w:color="auto"/>
                <w:bottom w:val="none" w:sz="0" w:space="0" w:color="auto"/>
                <w:right w:val="none" w:sz="0" w:space="0" w:color="auto"/>
              </w:divBdr>
            </w:div>
            <w:div w:id="2864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Aleje+Ujazdowskie+28&amp;entry=gmail&amp;source=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re.edu.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CCDD8-B499-0D4D-954F-1690363F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6182</Words>
  <Characters>37095</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43191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Godlewska-Dudek</dc:creator>
  <cp:lastModifiedBy>Użytkownik pakietu Microsoft Office</cp:lastModifiedBy>
  <cp:revision>7</cp:revision>
  <cp:lastPrinted>2018-07-16T12:43:00Z</cp:lastPrinted>
  <dcterms:created xsi:type="dcterms:W3CDTF">2018-07-26T11:42:00Z</dcterms:created>
  <dcterms:modified xsi:type="dcterms:W3CDTF">2018-07-29T16:10:00Z</dcterms:modified>
</cp:coreProperties>
</file>