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A" w:rsidRDefault="005F5F82"/>
    <w:p w:rsidR="000C1120" w:rsidRPr="000C1120" w:rsidRDefault="000C1120" w:rsidP="000C11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C1120" w:rsidRPr="000C1120" w:rsidRDefault="000C1120" w:rsidP="000C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C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2 do Umowy</w:t>
      </w:r>
    </w:p>
    <w:p w:rsidR="000C1120" w:rsidRPr="000C1120" w:rsidRDefault="000C1120" w:rsidP="000C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C1120" w:rsidRPr="000C1120" w:rsidRDefault="00D1175D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Wzór </w:t>
      </w:r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realizacji umowy do UMOWY nr ……………………../ZZP/201</w:t>
      </w:r>
      <w:r w:rsidR="00135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</w:p>
    <w:p w:rsidR="000C1120" w:rsidRPr="000C1120" w:rsidRDefault="005F5F82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bookmarkStart w:id="0" w:name="_GoBack"/>
      <w:bookmarkEnd w:id="0"/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awartej w dniu  …………………………………201</w:t>
      </w:r>
      <w:r w:rsidR="00135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roku</w:t>
      </w:r>
    </w:p>
    <w:p w:rsidR="000C1120" w:rsidRPr="000C1120" w:rsidRDefault="000C1120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71"/>
        <w:gridCol w:w="1981"/>
        <w:gridCol w:w="1418"/>
        <w:gridCol w:w="1275"/>
      </w:tblGrid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Nazwa etapu/rodzaj działania</w:t>
            </w:r>
          </w:p>
        </w:tc>
        <w:tc>
          <w:tcPr>
            <w:tcW w:w="2271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1981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Wytworzone produkty</w:t>
            </w:r>
          </w:p>
        </w:tc>
        <w:tc>
          <w:tcPr>
            <w:tcW w:w="1418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Kwota brutto</w:t>
            </w:r>
          </w:p>
        </w:tc>
      </w:tr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559F1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 xml:space="preserve">Etap I </w:t>
            </w:r>
          </w:p>
          <w:p w:rsidR="00E559F1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559F1" w:rsidRPr="00D1175D" w:rsidRDefault="00E559F1" w:rsidP="00D11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75D">
              <w:rPr>
                <w:i/>
                <w:iCs/>
                <w:color w:val="000000"/>
                <w:sz w:val="24"/>
                <w:szCs w:val="24"/>
              </w:rPr>
              <w:t>Nazwa etapu</w:t>
            </w:r>
          </w:p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E559F1" w:rsidRPr="000C1120" w:rsidRDefault="00E559F1" w:rsidP="000C1120">
            <w:pPr>
              <w:rPr>
                <w:b/>
              </w:rPr>
            </w:pPr>
          </w:p>
          <w:p w:rsidR="00E559F1" w:rsidRPr="000C1120" w:rsidRDefault="00E559F1" w:rsidP="000C1120">
            <w:pPr>
              <w:rPr>
                <w:b/>
              </w:rPr>
            </w:pPr>
          </w:p>
        </w:tc>
        <w:tc>
          <w:tcPr>
            <w:tcW w:w="1981" w:type="dxa"/>
          </w:tcPr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D1175D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418" w:type="dxa"/>
          </w:tcPr>
          <w:p w:rsidR="00E559F1" w:rsidRPr="000C1120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Etap II</w:t>
            </w:r>
          </w:p>
          <w:p w:rsidR="00E559F1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559F1" w:rsidRPr="00D1175D" w:rsidRDefault="00E559F1" w:rsidP="000C11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75D">
              <w:rPr>
                <w:i/>
                <w:iCs/>
                <w:color w:val="000000"/>
                <w:sz w:val="24"/>
                <w:szCs w:val="24"/>
              </w:rPr>
              <w:t>Nazwa etapu</w:t>
            </w:r>
          </w:p>
        </w:tc>
        <w:tc>
          <w:tcPr>
            <w:tcW w:w="2271" w:type="dxa"/>
          </w:tcPr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981" w:type="dxa"/>
          </w:tcPr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/>
        </w:tc>
        <w:tc>
          <w:tcPr>
            <w:tcW w:w="1418" w:type="dxa"/>
          </w:tcPr>
          <w:p w:rsidR="00E559F1" w:rsidRPr="000C1120" w:rsidRDefault="00E559F1" w:rsidP="00D1175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</w:rPr>
            </w:pPr>
          </w:p>
        </w:tc>
      </w:tr>
      <w:tr w:rsidR="001355F2" w:rsidRPr="000C1120" w:rsidTr="00E559F1">
        <w:tc>
          <w:tcPr>
            <w:tcW w:w="567" w:type="dxa"/>
          </w:tcPr>
          <w:p w:rsidR="001355F2" w:rsidRPr="000C1120" w:rsidRDefault="001355F2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1355F2" w:rsidRDefault="001355F2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Etap III</w:t>
            </w:r>
          </w:p>
          <w:p w:rsidR="001355F2" w:rsidRPr="001355F2" w:rsidRDefault="001355F2" w:rsidP="000C11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355F2">
              <w:rPr>
                <w:i/>
                <w:iCs/>
                <w:color w:val="000000"/>
                <w:sz w:val="24"/>
                <w:szCs w:val="24"/>
              </w:rPr>
              <w:t>Nazwa etapu</w:t>
            </w:r>
          </w:p>
        </w:tc>
        <w:tc>
          <w:tcPr>
            <w:tcW w:w="2271" w:type="dxa"/>
          </w:tcPr>
          <w:p w:rsidR="001355F2" w:rsidRPr="000C1120" w:rsidRDefault="001355F2" w:rsidP="000C1120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981" w:type="dxa"/>
          </w:tcPr>
          <w:p w:rsidR="001355F2" w:rsidRPr="000C1120" w:rsidRDefault="001355F2" w:rsidP="000C1120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418" w:type="dxa"/>
          </w:tcPr>
          <w:p w:rsidR="001355F2" w:rsidRPr="000C1120" w:rsidRDefault="001355F2" w:rsidP="00D1175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</w:tcPr>
          <w:p w:rsidR="001355F2" w:rsidRPr="000C1120" w:rsidRDefault="001355F2" w:rsidP="000C1120">
            <w:pPr>
              <w:jc w:val="center"/>
              <w:rPr>
                <w:iCs/>
                <w:color w:val="000000"/>
              </w:rPr>
            </w:pPr>
          </w:p>
        </w:tc>
      </w:tr>
      <w:tr w:rsidR="00E559F1" w:rsidRPr="000C1120" w:rsidTr="00E559F1">
        <w:tc>
          <w:tcPr>
            <w:tcW w:w="7939" w:type="dxa"/>
            <w:gridSpan w:val="5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</w:rPr>
            </w:pPr>
          </w:p>
        </w:tc>
      </w:tr>
    </w:tbl>
    <w:p w:rsidR="000C1120" w:rsidRPr="000C1120" w:rsidRDefault="000C1120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C1120" w:rsidRDefault="000C1120"/>
    <w:p w:rsidR="000C1120" w:rsidRDefault="000C1120"/>
    <w:sectPr w:rsidR="000C1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0" w:rsidRDefault="000C1120" w:rsidP="000C1120">
      <w:pPr>
        <w:spacing w:after="0" w:line="240" w:lineRule="auto"/>
      </w:pPr>
      <w:r>
        <w:separator/>
      </w:r>
    </w:p>
  </w:endnote>
  <w:endnote w:type="continuationSeparator" w:id="0">
    <w:p w:rsidR="000C1120" w:rsidRDefault="000C1120" w:rsidP="000C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20" w:rsidRDefault="000C1120">
    <w:pPr>
      <w:pStyle w:val="Stopka"/>
    </w:pPr>
    <w:r>
      <w:rPr>
        <w:noProof/>
        <w:lang w:eastAsia="pl-PL"/>
      </w:rPr>
      <w:drawing>
        <wp:inline distT="0" distB="0" distL="0" distR="0" wp14:anchorId="3B82F0A4" wp14:editId="29569015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0" w:rsidRDefault="000C1120" w:rsidP="000C1120">
      <w:pPr>
        <w:spacing w:after="0" w:line="240" w:lineRule="auto"/>
      </w:pPr>
      <w:r>
        <w:separator/>
      </w:r>
    </w:p>
  </w:footnote>
  <w:footnote w:type="continuationSeparator" w:id="0">
    <w:p w:rsidR="000C1120" w:rsidRDefault="000C1120" w:rsidP="000C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20" w:rsidRDefault="000C1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A4AE66" wp14:editId="36C36316">
          <wp:simplePos x="0" y="0"/>
          <wp:positionH relativeFrom="column">
            <wp:posOffset>-452755</wp:posOffset>
          </wp:positionH>
          <wp:positionV relativeFrom="paragraph">
            <wp:posOffset>-212090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E3"/>
    <w:rsid w:val="000C1120"/>
    <w:rsid w:val="001355F2"/>
    <w:rsid w:val="003102A3"/>
    <w:rsid w:val="00411BE3"/>
    <w:rsid w:val="005729C0"/>
    <w:rsid w:val="005F5F82"/>
    <w:rsid w:val="005F6A7F"/>
    <w:rsid w:val="008F4DFC"/>
    <w:rsid w:val="009A59A5"/>
    <w:rsid w:val="00A426D9"/>
    <w:rsid w:val="00BF051F"/>
    <w:rsid w:val="00D1175D"/>
    <w:rsid w:val="00E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20"/>
  </w:style>
  <w:style w:type="paragraph" w:styleId="Stopka">
    <w:name w:val="footer"/>
    <w:basedOn w:val="Normalny"/>
    <w:link w:val="Stopka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20"/>
  </w:style>
  <w:style w:type="paragraph" w:styleId="Tekstdymka">
    <w:name w:val="Balloon Text"/>
    <w:basedOn w:val="Normalny"/>
    <w:link w:val="TekstdymkaZnak"/>
    <w:uiPriority w:val="99"/>
    <w:semiHidden/>
    <w:unhideWhenUsed/>
    <w:rsid w:val="000C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20"/>
  </w:style>
  <w:style w:type="paragraph" w:styleId="Stopka">
    <w:name w:val="footer"/>
    <w:basedOn w:val="Normalny"/>
    <w:link w:val="Stopka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20"/>
  </w:style>
  <w:style w:type="paragraph" w:styleId="Tekstdymka">
    <w:name w:val="Balloon Text"/>
    <w:basedOn w:val="Normalny"/>
    <w:link w:val="TekstdymkaZnak"/>
    <w:uiPriority w:val="99"/>
    <w:semiHidden/>
    <w:unhideWhenUsed/>
    <w:rsid w:val="000C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Roszkiewicz</cp:lastModifiedBy>
  <cp:revision>2</cp:revision>
  <cp:lastPrinted>2018-04-17T06:31:00Z</cp:lastPrinted>
  <dcterms:created xsi:type="dcterms:W3CDTF">2018-04-17T06:32:00Z</dcterms:created>
  <dcterms:modified xsi:type="dcterms:W3CDTF">2018-04-17T06:32:00Z</dcterms:modified>
</cp:coreProperties>
</file>