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E2CB" w14:textId="77777777" w:rsidR="00DD1024" w:rsidRDefault="00DD1024" w:rsidP="00332515">
      <w:pPr>
        <w:jc w:val="right"/>
      </w:pPr>
      <w:bookmarkStart w:id="0" w:name="_GoBack"/>
      <w:bookmarkEnd w:id="0"/>
    </w:p>
    <w:p w14:paraId="6EC164C1" w14:textId="4D11FEA9" w:rsidR="0065342C" w:rsidRPr="00F951C5" w:rsidRDefault="00332515" w:rsidP="00332515">
      <w:pPr>
        <w:jc w:val="right"/>
        <w:rPr>
          <w:rFonts w:cstheme="minorHAnsi"/>
        </w:rPr>
      </w:pPr>
      <w:r w:rsidRPr="00F951C5">
        <w:rPr>
          <w:rFonts w:cstheme="minorHAnsi"/>
        </w:rPr>
        <w:t xml:space="preserve">Warszawa, dnia </w:t>
      </w:r>
      <w:r w:rsidR="00993F28">
        <w:rPr>
          <w:rFonts w:cstheme="minorHAnsi"/>
        </w:rPr>
        <w:t>23</w:t>
      </w:r>
      <w:r w:rsidRPr="00F951C5">
        <w:rPr>
          <w:rFonts w:cstheme="minorHAnsi"/>
        </w:rPr>
        <w:t xml:space="preserve"> kwietnia 2018 r.</w:t>
      </w:r>
    </w:p>
    <w:p w14:paraId="340EDA28" w14:textId="77777777" w:rsidR="00AA36FD" w:rsidRDefault="00AA36FD" w:rsidP="007B66E6">
      <w:pPr>
        <w:ind w:firstLine="6096"/>
        <w:rPr>
          <w:rFonts w:cstheme="minorHAnsi"/>
          <w:b/>
        </w:rPr>
      </w:pPr>
    </w:p>
    <w:p w14:paraId="66F1912E" w14:textId="77777777" w:rsidR="00F545D2" w:rsidRPr="00F951C5" w:rsidRDefault="00F545D2" w:rsidP="007B66E6">
      <w:pPr>
        <w:ind w:firstLine="6096"/>
        <w:rPr>
          <w:rFonts w:cstheme="minorHAnsi"/>
          <w:b/>
        </w:rPr>
      </w:pPr>
    </w:p>
    <w:p w14:paraId="02E3AEB4" w14:textId="5F31DCB7" w:rsidR="00F951C5" w:rsidRDefault="00787E36" w:rsidP="00F951C5">
      <w:pPr>
        <w:widowControl w:val="0"/>
        <w:suppressAutoHyphens/>
        <w:spacing w:after="120" w:line="240" w:lineRule="auto"/>
        <w:ind w:left="993" w:hanging="993"/>
        <w:jc w:val="center"/>
        <w:rPr>
          <w:rFonts w:cstheme="minorHAnsi"/>
          <w:b/>
        </w:rPr>
      </w:pPr>
      <w:r w:rsidRPr="00F951C5">
        <w:rPr>
          <w:rFonts w:cstheme="minorHAnsi"/>
          <w:b/>
        </w:rPr>
        <w:t>INFORMACJ</w:t>
      </w:r>
      <w:r>
        <w:rPr>
          <w:rFonts w:cstheme="minorHAnsi"/>
          <w:b/>
        </w:rPr>
        <w:t>A O WYBORZE OFERTY NAJKORZYSTNIEJSZEJ</w:t>
      </w:r>
    </w:p>
    <w:p w14:paraId="6B754FB5" w14:textId="77777777" w:rsidR="00514F70" w:rsidRDefault="00514F70" w:rsidP="00F951C5">
      <w:pPr>
        <w:widowControl w:val="0"/>
        <w:suppressAutoHyphens/>
        <w:spacing w:after="120" w:line="240" w:lineRule="auto"/>
        <w:ind w:left="993" w:hanging="993"/>
        <w:jc w:val="center"/>
        <w:rPr>
          <w:rFonts w:cstheme="minorHAnsi"/>
          <w:b/>
        </w:rPr>
      </w:pPr>
    </w:p>
    <w:p w14:paraId="0D4D4BAE" w14:textId="70CCFBC5" w:rsidR="00F951C5" w:rsidRPr="00F951C5" w:rsidRDefault="00F951C5" w:rsidP="00F951C5">
      <w:pPr>
        <w:widowControl w:val="0"/>
        <w:suppressAutoHyphens/>
        <w:spacing w:after="120" w:line="240" w:lineRule="auto"/>
        <w:ind w:left="993" w:hanging="993"/>
        <w:jc w:val="both"/>
        <w:rPr>
          <w:rFonts w:eastAsia="Times New Roman" w:cstheme="minorHAnsi"/>
          <w:i/>
          <w:lang w:eastAsia="pl-PL"/>
        </w:rPr>
      </w:pPr>
      <w:r w:rsidRPr="00F951C5">
        <w:rPr>
          <w:rFonts w:eastAsia="Times New Roman" w:cstheme="minorHAnsi"/>
          <w:b/>
          <w:i/>
          <w:lang w:eastAsia="pl-PL"/>
        </w:rPr>
        <w:t xml:space="preserve">Dotyczy: </w:t>
      </w:r>
      <w:r w:rsidRPr="00F951C5">
        <w:rPr>
          <w:rFonts w:eastAsia="Times New Roman" w:cstheme="minorHAnsi"/>
          <w:i/>
          <w:lang w:eastAsia="pl-PL"/>
        </w:rPr>
        <w:t>postępowania o udzielenie zamówienia publicznego prowadzonego w trybie przetargu nieograniczonego</w:t>
      </w:r>
      <w:r w:rsidRPr="00F951C5">
        <w:rPr>
          <w:rFonts w:cstheme="minorHAnsi"/>
        </w:rPr>
        <w:t xml:space="preserve"> </w:t>
      </w:r>
      <w:r w:rsidRPr="00F951C5">
        <w:rPr>
          <w:rFonts w:eastAsia="Times New Roman" w:cstheme="minorHAnsi"/>
          <w:i/>
          <w:lang w:eastAsia="pl-PL"/>
        </w:rPr>
        <w:t>pn. „Produkcja 6 filmów, które będą ilustrowały samorządowe przykłady dobrych praktyk dotyczące zarządzania procesem rozwoju szkół” (nr postępowania WA/ZUZP/261/26/2018).</w:t>
      </w:r>
    </w:p>
    <w:p w14:paraId="73B1E5DC" w14:textId="77777777" w:rsidR="00F951C5" w:rsidRDefault="00F951C5" w:rsidP="00C47B93">
      <w:pPr>
        <w:spacing w:after="120" w:line="240" w:lineRule="auto"/>
        <w:ind w:firstLine="85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557A4FE" w14:textId="7C1AD94B" w:rsidR="00870A11" w:rsidRPr="00521CD5" w:rsidRDefault="00332515" w:rsidP="00870A11">
      <w:pPr>
        <w:spacing w:after="120" w:line="240" w:lineRule="auto"/>
        <w:ind w:firstLine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21CD5">
        <w:rPr>
          <w:rFonts w:eastAsia="Times New Roman" w:cstheme="minorHAnsi"/>
          <w:sz w:val="24"/>
          <w:szCs w:val="24"/>
          <w:lang w:eastAsia="pl-PL"/>
        </w:rPr>
        <w:t>Ośrodek Rozwoju Edukacji, zwany dalej „Zamawiającym”, działając na podstawie art.</w:t>
      </w:r>
      <w:r w:rsidR="0068686C" w:rsidRPr="00521CD5">
        <w:rPr>
          <w:rFonts w:eastAsia="Times New Roman" w:cstheme="minorHAnsi"/>
          <w:sz w:val="24"/>
          <w:szCs w:val="24"/>
          <w:lang w:eastAsia="pl-PL"/>
        </w:rPr>
        <w:t> </w:t>
      </w:r>
      <w:r w:rsidR="00870A11" w:rsidRPr="00521CD5">
        <w:rPr>
          <w:rFonts w:eastAsia="Times New Roman" w:cstheme="minorHAnsi"/>
          <w:sz w:val="24"/>
          <w:szCs w:val="24"/>
          <w:lang w:eastAsia="pl-PL"/>
        </w:rPr>
        <w:t xml:space="preserve">92 </w:t>
      </w:r>
      <w:r w:rsidRPr="00521CD5">
        <w:rPr>
          <w:rFonts w:eastAsia="Times New Roman" w:cstheme="minorHAnsi"/>
          <w:sz w:val="24"/>
          <w:szCs w:val="24"/>
          <w:lang w:eastAsia="pl-PL"/>
        </w:rPr>
        <w:t xml:space="preserve">ust </w:t>
      </w:r>
      <w:r w:rsidR="00870A11" w:rsidRPr="00521CD5">
        <w:rPr>
          <w:rFonts w:eastAsia="Times New Roman" w:cstheme="minorHAnsi"/>
          <w:sz w:val="24"/>
          <w:szCs w:val="24"/>
          <w:lang w:eastAsia="pl-PL"/>
        </w:rPr>
        <w:t>2</w:t>
      </w:r>
      <w:r w:rsidR="00C47B93" w:rsidRPr="00521C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21CD5">
        <w:rPr>
          <w:rFonts w:eastAsia="Times New Roman" w:cstheme="minorHAnsi"/>
          <w:sz w:val="24"/>
          <w:szCs w:val="24"/>
          <w:lang w:eastAsia="pl-PL"/>
        </w:rPr>
        <w:t xml:space="preserve">ustawy z dnia 29 stycznia 2004 r. Prawo zamówień publicznych </w:t>
      </w:r>
      <w:r w:rsidR="0068686C" w:rsidRPr="00521CD5">
        <w:rPr>
          <w:rFonts w:eastAsia="Times New Roman" w:cstheme="minorHAnsi"/>
          <w:sz w:val="24"/>
          <w:szCs w:val="24"/>
          <w:lang w:eastAsia="pl-PL"/>
        </w:rPr>
        <w:br/>
      </w:r>
      <w:r w:rsidRPr="00521CD5">
        <w:rPr>
          <w:rFonts w:eastAsia="Times New Roman" w:cstheme="minorHAnsi"/>
          <w:sz w:val="24"/>
          <w:szCs w:val="24"/>
          <w:lang w:eastAsia="pl-PL"/>
        </w:rPr>
        <w:t xml:space="preserve">(t.j. </w:t>
      </w:r>
      <w:r w:rsidRPr="00521CD5">
        <w:rPr>
          <w:rFonts w:cstheme="minorHAnsi"/>
          <w:color w:val="000000"/>
          <w:sz w:val="24"/>
          <w:szCs w:val="24"/>
        </w:rPr>
        <w:t>Dz. U. z</w:t>
      </w:r>
      <w:r w:rsidR="007D4B0E" w:rsidRPr="00521CD5">
        <w:rPr>
          <w:rFonts w:cstheme="minorHAnsi"/>
          <w:color w:val="000000"/>
          <w:sz w:val="24"/>
          <w:szCs w:val="24"/>
        </w:rPr>
        <w:t> </w:t>
      </w:r>
      <w:r w:rsidRPr="00521CD5">
        <w:rPr>
          <w:rFonts w:cstheme="minorHAnsi"/>
          <w:color w:val="000000"/>
          <w:sz w:val="24"/>
          <w:szCs w:val="24"/>
        </w:rPr>
        <w:t>2017 r. poz. 1579</w:t>
      </w:r>
      <w:r w:rsidRPr="00521CD5">
        <w:rPr>
          <w:rFonts w:eastAsia="Times New Roman" w:cstheme="minorHAnsi"/>
          <w:sz w:val="24"/>
          <w:szCs w:val="24"/>
          <w:lang w:eastAsia="pl-PL"/>
        </w:rPr>
        <w:t>)</w:t>
      </w:r>
      <w:r w:rsidR="00307282">
        <w:rPr>
          <w:rFonts w:eastAsia="Times New Roman" w:cstheme="minorHAnsi"/>
          <w:sz w:val="24"/>
          <w:szCs w:val="24"/>
          <w:lang w:eastAsia="pl-PL"/>
        </w:rPr>
        <w:t xml:space="preserve"> dalej „ustawa Pzp”</w:t>
      </w:r>
      <w:r w:rsidRPr="00521C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70A11" w:rsidRPr="00521CD5">
        <w:rPr>
          <w:rFonts w:eastAsia="Times New Roman" w:cstheme="minorHAnsi"/>
          <w:sz w:val="24"/>
          <w:szCs w:val="24"/>
          <w:lang w:eastAsia="pl-PL"/>
        </w:rPr>
        <w:t>informuje</w:t>
      </w:r>
      <w:r w:rsidR="00307282">
        <w:rPr>
          <w:rFonts w:eastAsia="Times New Roman" w:cstheme="minorHAnsi"/>
          <w:sz w:val="24"/>
          <w:szCs w:val="24"/>
          <w:lang w:eastAsia="pl-PL"/>
        </w:rPr>
        <w:t>,</w:t>
      </w:r>
      <w:r w:rsidR="00870A11" w:rsidRPr="00521CD5">
        <w:rPr>
          <w:rFonts w:eastAsia="Times New Roman" w:cstheme="minorHAnsi"/>
          <w:sz w:val="24"/>
          <w:szCs w:val="24"/>
          <w:lang w:eastAsia="pl-PL"/>
        </w:rPr>
        <w:t xml:space="preserve"> że w postępowaniu o udzielenie zamówienia publicznego prowadzonego w trybie przetargu nieograniczonego pn. „Produkcja 6 filmów, które będą ilustrowały samorządowe przykłady dobrych praktyk dotyczące zarządzania procesem rozwoju szkół” (nr postępowania WA/ZUZP/261/26/2018).” jako najkorzystniejszą wybrano ofertę:</w:t>
      </w:r>
    </w:p>
    <w:p w14:paraId="43A1A998" w14:textId="37D93EE9" w:rsidR="00870A11" w:rsidRPr="00521CD5" w:rsidRDefault="00870A11" w:rsidP="00870A1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b/>
          <w:sz w:val="24"/>
          <w:szCs w:val="24"/>
        </w:rPr>
      </w:pPr>
      <w:r w:rsidRPr="00521CD5">
        <w:rPr>
          <w:rFonts w:eastAsia="Lucida Sans Unicode" w:cstheme="minorHAnsi"/>
          <w:b/>
          <w:sz w:val="24"/>
          <w:szCs w:val="24"/>
        </w:rPr>
        <w:t>Ars Media Anna Gryczon</w:t>
      </w:r>
      <w:r w:rsidR="006C296F" w:rsidRPr="00521CD5">
        <w:rPr>
          <w:rFonts w:eastAsia="Lucida Sans Unicode" w:cstheme="minorHAnsi"/>
          <w:b/>
          <w:sz w:val="24"/>
          <w:szCs w:val="24"/>
        </w:rPr>
        <w:t>,</w:t>
      </w:r>
      <w:r w:rsidRPr="00521CD5">
        <w:rPr>
          <w:rFonts w:eastAsia="Lucida Sans Unicode" w:cstheme="minorHAnsi"/>
          <w:b/>
          <w:sz w:val="24"/>
          <w:szCs w:val="24"/>
        </w:rPr>
        <w:t xml:space="preserve"> ul. Chmielna 2/31, 00-020 Warszawa</w:t>
      </w:r>
    </w:p>
    <w:p w14:paraId="244F447E" w14:textId="77777777" w:rsidR="006C296F" w:rsidRPr="00521CD5" w:rsidRDefault="00870A11" w:rsidP="00870A1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521CD5">
        <w:rPr>
          <w:sz w:val="24"/>
          <w:szCs w:val="24"/>
        </w:rPr>
        <w:t xml:space="preserve">Uzasadnienie wyboru: </w:t>
      </w:r>
    </w:p>
    <w:p w14:paraId="4AA4EA1D" w14:textId="2A44A30A" w:rsidR="00870A11" w:rsidRPr="00521CD5" w:rsidRDefault="00870A11" w:rsidP="006C29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4"/>
          <w:szCs w:val="24"/>
        </w:rPr>
      </w:pPr>
      <w:r w:rsidRPr="00521CD5">
        <w:rPr>
          <w:sz w:val="24"/>
          <w:szCs w:val="24"/>
        </w:rPr>
        <w:t>Zamawiający wybrał najkorzystniejszą ofertę na podstawie kryterium oceny ofert określon</w:t>
      </w:r>
      <w:r w:rsidR="006C296F" w:rsidRPr="00521CD5">
        <w:rPr>
          <w:sz w:val="24"/>
          <w:szCs w:val="24"/>
        </w:rPr>
        <w:t>ych</w:t>
      </w:r>
      <w:r w:rsidRPr="00521CD5">
        <w:rPr>
          <w:sz w:val="24"/>
          <w:szCs w:val="24"/>
        </w:rPr>
        <w:t xml:space="preserve"> w</w:t>
      </w:r>
      <w:r w:rsidR="006C296F" w:rsidRPr="00521CD5">
        <w:rPr>
          <w:sz w:val="24"/>
          <w:szCs w:val="24"/>
        </w:rPr>
        <w:t> </w:t>
      </w:r>
      <w:r w:rsidRPr="00521CD5">
        <w:rPr>
          <w:sz w:val="24"/>
          <w:szCs w:val="24"/>
        </w:rPr>
        <w:t>specyfikacj</w:t>
      </w:r>
      <w:r w:rsidR="006C296F" w:rsidRPr="00521CD5">
        <w:rPr>
          <w:sz w:val="24"/>
          <w:szCs w:val="24"/>
        </w:rPr>
        <w:t>i istotnych warunków zamówienia</w:t>
      </w:r>
      <w:r w:rsidRPr="00521CD5">
        <w:rPr>
          <w:sz w:val="24"/>
          <w:szCs w:val="24"/>
        </w:rPr>
        <w:t>. Streszczenie i porównanie złożonych ofert, w</w:t>
      </w:r>
      <w:r w:rsidR="00521CD5">
        <w:rPr>
          <w:sz w:val="24"/>
          <w:szCs w:val="24"/>
        </w:rPr>
        <w:t> </w:t>
      </w:r>
      <w:r w:rsidRPr="00521CD5">
        <w:rPr>
          <w:sz w:val="24"/>
          <w:szCs w:val="24"/>
        </w:rPr>
        <w:t>oparciu o kryterium oceny ofert:</w:t>
      </w:r>
    </w:p>
    <w:p w14:paraId="6F41C174" w14:textId="68408A2A" w:rsidR="00F951C5" w:rsidRPr="006C296F" w:rsidRDefault="006C296F" w:rsidP="006C296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4"/>
          <w:szCs w:val="24"/>
        </w:rPr>
      </w:pPr>
      <w:r w:rsidRPr="006C296F">
        <w:rPr>
          <w:rFonts w:eastAsia="Lucida Sans Unicode" w:cstheme="minorHAnsi"/>
          <w:sz w:val="24"/>
          <w:szCs w:val="24"/>
        </w:rPr>
        <w:t>Streszczenie i porównanie złożonych ofert, w oparciu o kryterium oceny ofert:</w:t>
      </w:r>
    </w:p>
    <w:tbl>
      <w:tblPr>
        <w:tblStyle w:val="Tabela-Siatka"/>
        <w:tblW w:w="7966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3040"/>
        <w:gridCol w:w="1417"/>
        <w:gridCol w:w="1417"/>
        <w:gridCol w:w="1417"/>
      </w:tblGrid>
      <w:tr w:rsidR="006C296F" w:rsidRPr="00F951C5" w14:paraId="75BB2D29" w14:textId="0D24D6EE" w:rsidTr="006C296F">
        <w:trPr>
          <w:trHeight w:val="649"/>
        </w:trPr>
        <w:tc>
          <w:tcPr>
            <w:tcW w:w="675" w:type="dxa"/>
            <w:vAlign w:val="center"/>
          </w:tcPr>
          <w:p w14:paraId="48A782B7" w14:textId="77777777" w:rsidR="006C296F" w:rsidRPr="00F545D2" w:rsidRDefault="006C296F" w:rsidP="004A7752">
            <w:pPr>
              <w:ind w:left="-142" w:right="-108"/>
              <w:jc w:val="center"/>
              <w:rPr>
                <w:rStyle w:val="FontStyle13"/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F545D2">
              <w:rPr>
                <w:rStyle w:val="FontStyle13"/>
                <w:rFonts w:asciiTheme="minorHAnsi" w:eastAsia="Arial Unicode MS" w:hAnsiTheme="minorHAnsi"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3040" w:type="dxa"/>
            <w:vAlign w:val="center"/>
          </w:tcPr>
          <w:p w14:paraId="5D4E7ED2" w14:textId="77777777" w:rsidR="006C296F" w:rsidRPr="00F951C5" w:rsidRDefault="006C296F" w:rsidP="004A7752">
            <w:pPr>
              <w:jc w:val="center"/>
              <w:rPr>
                <w:rStyle w:val="FontStyle13"/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951C5">
              <w:rPr>
                <w:rStyle w:val="FontStyle13"/>
                <w:rFonts w:asciiTheme="minorHAnsi" w:eastAsia="Arial Unicode MS" w:hAnsiTheme="minorHAnsi" w:cstheme="min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46E19171" w14:textId="0FDB5C86" w:rsidR="006C296F" w:rsidRPr="00F951C5" w:rsidRDefault="006C296F" w:rsidP="006C296F">
            <w:pPr>
              <w:jc w:val="center"/>
              <w:rPr>
                <w:rStyle w:val="FontStyle13"/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t>Ilość punktów w kryterium cena brutto (C) – max 60 pkt</w:t>
            </w:r>
          </w:p>
        </w:tc>
        <w:tc>
          <w:tcPr>
            <w:tcW w:w="1417" w:type="dxa"/>
            <w:vAlign w:val="center"/>
          </w:tcPr>
          <w:p w14:paraId="56958925" w14:textId="1BCB4723" w:rsidR="006C296F" w:rsidRPr="00F951C5" w:rsidRDefault="006C296F" w:rsidP="006C2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t xml:space="preserve">Ilość punktów w kryterium </w:t>
            </w:r>
            <w:r w:rsidRPr="006C296F">
              <w:rPr>
                <w:rFonts w:cstheme="minorHAnsi"/>
                <w:sz w:val="20"/>
                <w:szCs w:val="20"/>
              </w:rPr>
              <w:t>Termin realizacji</w:t>
            </w:r>
            <w:r w:rsidRPr="006C296F">
              <w:rPr>
                <w:rFonts w:cstheme="minorHAnsi"/>
                <w:sz w:val="20"/>
                <w:szCs w:val="20"/>
              </w:rPr>
              <w:br/>
            </w:r>
            <w:r>
              <w:t>(T) – max 40 pkt</w:t>
            </w:r>
          </w:p>
        </w:tc>
        <w:tc>
          <w:tcPr>
            <w:tcW w:w="1417" w:type="dxa"/>
            <w:vAlign w:val="center"/>
          </w:tcPr>
          <w:p w14:paraId="5956150B" w14:textId="35ABE1A1" w:rsidR="006C296F" w:rsidRDefault="006C296F" w:rsidP="006C296F">
            <w:pPr>
              <w:jc w:val="center"/>
            </w:pPr>
            <w:r>
              <w:t>Razem</w:t>
            </w:r>
          </w:p>
        </w:tc>
      </w:tr>
      <w:tr w:rsidR="006C296F" w:rsidRPr="00F951C5" w14:paraId="1B5D0C57" w14:textId="567223C2" w:rsidTr="006C296F">
        <w:tc>
          <w:tcPr>
            <w:tcW w:w="675" w:type="dxa"/>
            <w:vAlign w:val="center"/>
          </w:tcPr>
          <w:p w14:paraId="28C07FAC" w14:textId="3564A8EB" w:rsidR="006C296F" w:rsidRPr="00F545D2" w:rsidRDefault="006C296F" w:rsidP="006C296F">
            <w:pPr>
              <w:pStyle w:val="Akapitzlist"/>
              <w:numPr>
                <w:ilvl w:val="0"/>
                <w:numId w:val="3"/>
              </w:numPr>
              <w:ind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0" w:type="dxa"/>
            <w:vAlign w:val="center"/>
          </w:tcPr>
          <w:p w14:paraId="7BEEB409" w14:textId="76933902" w:rsidR="006C296F" w:rsidRPr="00F951C5" w:rsidRDefault="006C296F" w:rsidP="006C29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MediaLord sp. z o.o. </w:t>
            </w:r>
            <w:r>
              <w:rPr>
                <w:rFonts w:ascii="Calibri" w:hAnsi="Calibri" w:cs="Calibri"/>
                <w:color w:val="000000"/>
              </w:rPr>
              <w:br/>
              <w:t xml:space="preserve">ul. Przy Agorze 11b m.28, </w:t>
            </w:r>
            <w:r>
              <w:rPr>
                <w:rFonts w:ascii="Calibri" w:hAnsi="Calibri" w:cs="Calibri"/>
                <w:color w:val="000000"/>
              </w:rPr>
              <w:br/>
              <w:t>01-960 Warszawa</w:t>
            </w:r>
          </w:p>
        </w:tc>
        <w:tc>
          <w:tcPr>
            <w:tcW w:w="1417" w:type="dxa"/>
            <w:vAlign w:val="center"/>
          </w:tcPr>
          <w:p w14:paraId="0F7DB336" w14:textId="29A2C615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21,52</w:t>
            </w:r>
          </w:p>
        </w:tc>
        <w:tc>
          <w:tcPr>
            <w:tcW w:w="1417" w:type="dxa"/>
            <w:vAlign w:val="center"/>
          </w:tcPr>
          <w:p w14:paraId="6450CE7F" w14:textId="6495DE2E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14:paraId="73D29E5E" w14:textId="647980A5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21,52</w:t>
            </w:r>
          </w:p>
        </w:tc>
      </w:tr>
      <w:tr w:rsidR="006C296F" w:rsidRPr="00F951C5" w14:paraId="45D58E63" w14:textId="721274A1" w:rsidTr="006C296F">
        <w:tc>
          <w:tcPr>
            <w:tcW w:w="675" w:type="dxa"/>
            <w:vAlign w:val="center"/>
          </w:tcPr>
          <w:p w14:paraId="5BAF1A94" w14:textId="71B11815" w:rsidR="006C296F" w:rsidRPr="00F545D2" w:rsidRDefault="006C296F" w:rsidP="006C296F">
            <w:pPr>
              <w:pStyle w:val="Akapitzlist"/>
              <w:numPr>
                <w:ilvl w:val="0"/>
                <w:numId w:val="3"/>
              </w:numPr>
              <w:ind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0" w:type="dxa"/>
            <w:vAlign w:val="center"/>
          </w:tcPr>
          <w:p w14:paraId="679B89B6" w14:textId="37BDD2DF" w:rsidR="006C296F" w:rsidRPr="00F545D2" w:rsidRDefault="006C296F" w:rsidP="006C296F">
            <w:pPr>
              <w:rPr>
                <w:rFonts w:cstheme="minorHAnsi"/>
                <w:sz w:val="20"/>
                <w:szCs w:val="20"/>
              </w:rPr>
            </w:pPr>
            <w:r w:rsidRPr="00F545D2">
              <w:rPr>
                <w:rFonts w:ascii="Calibri" w:hAnsi="Calibri" w:cs="Calibri"/>
              </w:rPr>
              <w:t xml:space="preserve">Ars Media Anna Gryczon </w:t>
            </w:r>
            <w:r>
              <w:rPr>
                <w:rFonts w:ascii="Calibri" w:hAnsi="Calibri" w:cs="Calibri"/>
              </w:rPr>
              <w:br/>
            </w:r>
            <w:r w:rsidRPr="00F545D2">
              <w:rPr>
                <w:rFonts w:ascii="Calibri" w:hAnsi="Calibri" w:cs="Calibri"/>
              </w:rPr>
              <w:t xml:space="preserve">ul. Chmielna 2/31, </w:t>
            </w:r>
            <w:r>
              <w:rPr>
                <w:rFonts w:ascii="Calibri" w:hAnsi="Calibri" w:cs="Calibri"/>
              </w:rPr>
              <w:br/>
            </w:r>
            <w:r w:rsidRPr="00F545D2">
              <w:rPr>
                <w:rFonts w:ascii="Calibri" w:hAnsi="Calibri" w:cs="Calibri"/>
              </w:rPr>
              <w:t>00-020 Warszawa</w:t>
            </w:r>
          </w:p>
        </w:tc>
        <w:tc>
          <w:tcPr>
            <w:tcW w:w="1417" w:type="dxa"/>
            <w:vAlign w:val="center"/>
          </w:tcPr>
          <w:p w14:paraId="54FF052D" w14:textId="24493666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60,00</w:t>
            </w:r>
          </w:p>
        </w:tc>
        <w:tc>
          <w:tcPr>
            <w:tcW w:w="1417" w:type="dxa"/>
            <w:vAlign w:val="center"/>
          </w:tcPr>
          <w:p w14:paraId="56766511" w14:textId="27B8B595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17" w:type="dxa"/>
            <w:vAlign w:val="center"/>
          </w:tcPr>
          <w:p w14:paraId="491147B0" w14:textId="741AD663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6C296F" w:rsidRPr="00F951C5" w14:paraId="181D8098" w14:textId="36F806E0" w:rsidTr="006C296F">
        <w:tc>
          <w:tcPr>
            <w:tcW w:w="675" w:type="dxa"/>
            <w:vAlign w:val="center"/>
          </w:tcPr>
          <w:p w14:paraId="2CC43998" w14:textId="31F5E03B" w:rsidR="006C296F" w:rsidRPr="00F545D2" w:rsidRDefault="006C296F" w:rsidP="006C296F">
            <w:pPr>
              <w:pStyle w:val="Akapitzlist"/>
              <w:numPr>
                <w:ilvl w:val="0"/>
                <w:numId w:val="3"/>
              </w:numPr>
              <w:ind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3040" w:type="dxa"/>
            <w:vAlign w:val="center"/>
          </w:tcPr>
          <w:p w14:paraId="7EE23696" w14:textId="13A308E4" w:rsidR="006C296F" w:rsidRPr="00F545D2" w:rsidRDefault="006C296F" w:rsidP="006C296F">
            <w:pPr>
              <w:rPr>
                <w:rFonts w:cstheme="minorHAnsi"/>
                <w:sz w:val="20"/>
                <w:szCs w:val="20"/>
              </w:rPr>
            </w:pPr>
            <w:r w:rsidRPr="00F545D2">
              <w:rPr>
                <w:rFonts w:ascii="Calibri" w:hAnsi="Calibri" w:cs="Calibri"/>
                <w:lang w:val="en-US"/>
              </w:rPr>
              <w:t xml:space="preserve">Advantec Software ITC sp. z o.o. </w:t>
            </w:r>
            <w:r>
              <w:rPr>
                <w:rFonts w:ascii="Calibri" w:hAnsi="Calibri" w:cs="Calibri"/>
                <w:lang w:val="en-US"/>
              </w:rPr>
              <w:br/>
            </w:r>
            <w:r w:rsidRPr="00F545D2">
              <w:rPr>
                <w:rFonts w:ascii="Calibri" w:hAnsi="Calibri" w:cs="Calibri"/>
                <w:lang w:val="en-US"/>
              </w:rPr>
              <w:t xml:space="preserve">ul. Zgody 5/8, </w:t>
            </w:r>
            <w:r>
              <w:rPr>
                <w:rFonts w:ascii="Calibri" w:hAnsi="Calibri" w:cs="Calibri"/>
                <w:lang w:val="en-US"/>
              </w:rPr>
              <w:br/>
            </w:r>
            <w:r w:rsidRPr="00F545D2">
              <w:rPr>
                <w:rFonts w:ascii="Calibri" w:hAnsi="Calibri" w:cs="Calibri"/>
                <w:lang w:val="en-US"/>
              </w:rPr>
              <w:t>00-018 Warszawa</w:t>
            </w:r>
          </w:p>
        </w:tc>
        <w:tc>
          <w:tcPr>
            <w:tcW w:w="1417" w:type="dxa"/>
            <w:vAlign w:val="center"/>
          </w:tcPr>
          <w:p w14:paraId="47550570" w14:textId="449F9C2F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21,67</w:t>
            </w:r>
          </w:p>
        </w:tc>
        <w:tc>
          <w:tcPr>
            <w:tcW w:w="1417" w:type="dxa"/>
            <w:vAlign w:val="center"/>
          </w:tcPr>
          <w:p w14:paraId="23BE77B9" w14:textId="3A37999B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17" w:type="dxa"/>
            <w:vAlign w:val="center"/>
          </w:tcPr>
          <w:p w14:paraId="642C9458" w14:textId="020CA3AF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61,67</w:t>
            </w:r>
          </w:p>
        </w:tc>
      </w:tr>
      <w:tr w:rsidR="006C296F" w:rsidRPr="00F951C5" w14:paraId="6B6004A5" w14:textId="1D43CD10" w:rsidTr="006C296F">
        <w:tc>
          <w:tcPr>
            <w:tcW w:w="675" w:type="dxa"/>
            <w:vAlign w:val="center"/>
          </w:tcPr>
          <w:p w14:paraId="3EDB0D94" w14:textId="40A801FD" w:rsidR="006C296F" w:rsidRPr="00F545D2" w:rsidRDefault="006C296F" w:rsidP="006C296F">
            <w:pPr>
              <w:pStyle w:val="Akapitzlist"/>
              <w:numPr>
                <w:ilvl w:val="0"/>
                <w:numId w:val="3"/>
              </w:numPr>
              <w:ind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3040" w:type="dxa"/>
            <w:vAlign w:val="center"/>
          </w:tcPr>
          <w:p w14:paraId="74A4AFBE" w14:textId="70043992" w:rsidR="006C296F" w:rsidRPr="00F545D2" w:rsidRDefault="006C296F" w:rsidP="006C296F">
            <w:pPr>
              <w:rPr>
                <w:rFonts w:cstheme="minorHAnsi"/>
                <w:b/>
                <w:sz w:val="20"/>
                <w:szCs w:val="20"/>
              </w:rPr>
            </w:pPr>
            <w:r w:rsidRPr="00F545D2">
              <w:rPr>
                <w:rFonts w:ascii="Calibri" w:hAnsi="Calibri" w:cs="Calibri"/>
              </w:rPr>
              <w:t xml:space="preserve">Parkos Media </w:t>
            </w:r>
            <w:r>
              <w:rPr>
                <w:rFonts w:ascii="Calibri" w:hAnsi="Calibri" w:cs="Calibri"/>
              </w:rPr>
              <w:br/>
            </w:r>
            <w:r w:rsidRPr="00F545D2">
              <w:rPr>
                <w:rFonts w:ascii="Calibri" w:hAnsi="Calibri" w:cs="Calibri"/>
              </w:rPr>
              <w:t xml:space="preserve">ul. Sobieskiego 6 lok. 7, </w:t>
            </w:r>
            <w:r>
              <w:rPr>
                <w:rFonts w:ascii="Calibri" w:hAnsi="Calibri" w:cs="Calibri"/>
              </w:rPr>
              <w:br/>
            </w:r>
            <w:r w:rsidRPr="00F545D2">
              <w:rPr>
                <w:rFonts w:ascii="Calibri" w:hAnsi="Calibri" w:cs="Calibri"/>
              </w:rPr>
              <w:t>15-014 Białystok</w:t>
            </w:r>
          </w:p>
        </w:tc>
        <w:tc>
          <w:tcPr>
            <w:tcW w:w="1417" w:type="dxa"/>
            <w:vAlign w:val="center"/>
          </w:tcPr>
          <w:p w14:paraId="6CF70914" w14:textId="39F011EB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32,13</w:t>
            </w:r>
          </w:p>
        </w:tc>
        <w:tc>
          <w:tcPr>
            <w:tcW w:w="1417" w:type="dxa"/>
            <w:vAlign w:val="center"/>
          </w:tcPr>
          <w:p w14:paraId="5C24243F" w14:textId="49EC37B2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14:paraId="4D1E912A" w14:textId="0621718C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32,13</w:t>
            </w:r>
          </w:p>
        </w:tc>
      </w:tr>
      <w:tr w:rsidR="006C296F" w:rsidRPr="00F951C5" w14:paraId="7C5630C1" w14:textId="28B3D47F" w:rsidTr="006C296F">
        <w:tc>
          <w:tcPr>
            <w:tcW w:w="675" w:type="dxa"/>
            <w:vAlign w:val="center"/>
          </w:tcPr>
          <w:p w14:paraId="35A650A2" w14:textId="77777777" w:rsidR="006C296F" w:rsidRPr="00F545D2" w:rsidRDefault="006C296F" w:rsidP="006C296F">
            <w:pPr>
              <w:pStyle w:val="Akapitzlist"/>
              <w:numPr>
                <w:ilvl w:val="0"/>
                <w:numId w:val="3"/>
              </w:numPr>
              <w:ind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3040" w:type="dxa"/>
            <w:vAlign w:val="center"/>
          </w:tcPr>
          <w:p w14:paraId="48702992" w14:textId="39D039D4" w:rsidR="006C296F" w:rsidRPr="00F545D2" w:rsidRDefault="006C296F" w:rsidP="006C296F">
            <w:pPr>
              <w:rPr>
                <w:rFonts w:cstheme="minorHAnsi"/>
                <w:b/>
                <w:sz w:val="20"/>
                <w:szCs w:val="20"/>
              </w:rPr>
            </w:pPr>
            <w:r w:rsidRPr="00F545D2">
              <w:rPr>
                <w:rFonts w:ascii="Calibri" w:hAnsi="Calibri" w:cs="Calibri"/>
              </w:rPr>
              <w:t xml:space="preserve">UP MEDIA Jacek Choszczyk </w:t>
            </w:r>
            <w:r>
              <w:rPr>
                <w:rFonts w:ascii="Calibri" w:hAnsi="Calibri" w:cs="Calibri"/>
              </w:rPr>
              <w:br/>
            </w:r>
            <w:r w:rsidRPr="00F545D2">
              <w:rPr>
                <w:rFonts w:ascii="Calibri" w:hAnsi="Calibri" w:cs="Calibri"/>
              </w:rPr>
              <w:lastRenderedPageBreak/>
              <w:t xml:space="preserve">ul. Antoniego Dałka 5, </w:t>
            </w:r>
            <w:r>
              <w:rPr>
                <w:rFonts w:ascii="Calibri" w:hAnsi="Calibri" w:cs="Calibri"/>
              </w:rPr>
              <w:br/>
            </w:r>
            <w:r w:rsidRPr="00F545D2">
              <w:rPr>
                <w:rFonts w:ascii="Calibri" w:hAnsi="Calibri" w:cs="Calibri"/>
              </w:rPr>
              <w:t>05-083 Zaborów</w:t>
            </w:r>
          </w:p>
        </w:tc>
        <w:tc>
          <w:tcPr>
            <w:tcW w:w="1417" w:type="dxa"/>
            <w:vAlign w:val="center"/>
          </w:tcPr>
          <w:p w14:paraId="11F7B443" w14:textId="4C0DBF15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48,81</w:t>
            </w:r>
          </w:p>
        </w:tc>
        <w:tc>
          <w:tcPr>
            <w:tcW w:w="1417" w:type="dxa"/>
            <w:vAlign w:val="center"/>
          </w:tcPr>
          <w:p w14:paraId="66CB293B" w14:textId="46685D73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17" w:type="dxa"/>
            <w:vAlign w:val="center"/>
          </w:tcPr>
          <w:p w14:paraId="15EBD69E" w14:textId="2CD5CFEF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88,81</w:t>
            </w:r>
          </w:p>
        </w:tc>
      </w:tr>
      <w:tr w:rsidR="006C296F" w:rsidRPr="00F951C5" w14:paraId="3E7BFB4E" w14:textId="13953402" w:rsidTr="006C296F">
        <w:tc>
          <w:tcPr>
            <w:tcW w:w="675" w:type="dxa"/>
            <w:vAlign w:val="center"/>
          </w:tcPr>
          <w:p w14:paraId="11994AEF" w14:textId="77777777" w:rsidR="006C296F" w:rsidRPr="00F545D2" w:rsidRDefault="006C296F" w:rsidP="006C296F">
            <w:pPr>
              <w:pStyle w:val="Akapitzlist"/>
              <w:numPr>
                <w:ilvl w:val="0"/>
                <w:numId w:val="3"/>
              </w:numPr>
              <w:ind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3040" w:type="dxa"/>
            <w:vAlign w:val="center"/>
          </w:tcPr>
          <w:p w14:paraId="40DC7F2D" w14:textId="3BDC7319" w:rsidR="006C296F" w:rsidRPr="00F545D2" w:rsidRDefault="006C296F" w:rsidP="006C296F">
            <w:pPr>
              <w:rPr>
                <w:rFonts w:cstheme="minorHAnsi"/>
                <w:b/>
                <w:sz w:val="20"/>
                <w:szCs w:val="20"/>
              </w:rPr>
            </w:pPr>
            <w:r w:rsidRPr="00F545D2">
              <w:rPr>
                <w:rFonts w:ascii="Calibri" w:hAnsi="Calibri" w:cs="Calibri"/>
              </w:rPr>
              <w:t xml:space="preserve">MOVLAB Studio </w:t>
            </w:r>
            <w:r>
              <w:rPr>
                <w:rFonts w:ascii="Calibri" w:hAnsi="Calibri" w:cs="Calibri"/>
              </w:rPr>
              <w:br/>
            </w:r>
            <w:r w:rsidRPr="00F545D2">
              <w:rPr>
                <w:rFonts w:ascii="Calibri" w:hAnsi="Calibri" w:cs="Calibri"/>
              </w:rPr>
              <w:t xml:space="preserve">ul. Lubiejewska 99, </w:t>
            </w:r>
            <w:r>
              <w:rPr>
                <w:rFonts w:ascii="Calibri" w:hAnsi="Calibri" w:cs="Calibri"/>
              </w:rPr>
              <w:br/>
            </w:r>
            <w:r w:rsidRPr="00F545D2">
              <w:rPr>
                <w:rFonts w:ascii="Calibri" w:hAnsi="Calibri" w:cs="Calibri"/>
              </w:rPr>
              <w:t>07-300 Ostrów Mazowiecki</w:t>
            </w:r>
          </w:p>
        </w:tc>
        <w:tc>
          <w:tcPr>
            <w:tcW w:w="1417" w:type="dxa"/>
            <w:vAlign w:val="center"/>
          </w:tcPr>
          <w:p w14:paraId="6607BEB5" w14:textId="2F77FAE4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Oferta nie podlega ocenie</w:t>
            </w:r>
          </w:p>
        </w:tc>
        <w:tc>
          <w:tcPr>
            <w:tcW w:w="1417" w:type="dxa"/>
            <w:vAlign w:val="center"/>
          </w:tcPr>
          <w:p w14:paraId="522C0C08" w14:textId="0044821F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Oferta nie podlega ocenie</w:t>
            </w:r>
          </w:p>
        </w:tc>
        <w:tc>
          <w:tcPr>
            <w:tcW w:w="1417" w:type="dxa"/>
            <w:vAlign w:val="center"/>
          </w:tcPr>
          <w:p w14:paraId="5DF8E493" w14:textId="5F40943C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Oferta nie podlega ocenie</w:t>
            </w:r>
          </w:p>
        </w:tc>
      </w:tr>
      <w:tr w:rsidR="006C296F" w:rsidRPr="00F951C5" w14:paraId="602A19B3" w14:textId="3065CFEB" w:rsidTr="006C296F">
        <w:tc>
          <w:tcPr>
            <w:tcW w:w="675" w:type="dxa"/>
            <w:vAlign w:val="center"/>
          </w:tcPr>
          <w:p w14:paraId="5D9F0C33" w14:textId="0861167D" w:rsidR="006C296F" w:rsidRPr="00F545D2" w:rsidRDefault="006C296F" w:rsidP="006C296F">
            <w:pPr>
              <w:pStyle w:val="Akapitzlist"/>
              <w:numPr>
                <w:ilvl w:val="0"/>
                <w:numId w:val="3"/>
              </w:numPr>
              <w:ind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3040" w:type="dxa"/>
            <w:vAlign w:val="center"/>
          </w:tcPr>
          <w:p w14:paraId="39A3EDD9" w14:textId="7462F6CD" w:rsidR="006C296F" w:rsidRPr="00F951C5" w:rsidRDefault="006C296F" w:rsidP="006C29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Tomorrow sp. z o.o. </w:t>
            </w:r>
            <w:r>
              <w:rPr>
                <w:rFonts w:ascii="Calibri" w:hAnsi="Calibri" w:cs="Calibri"/>
                <w:color w:val="000000"/>
                <w:lang w:val="en-US"/>
              </w:rPr>
              <w:br/>
              <w:t xml:space="preserve">ul. Angorska 27 lok. 7, </w:t>
            </w:r>
            <w:r>
              <w:rPr>
                <w:rFonts w:ascii="Calibri" w:hAnsi="Calibri" w:cs="Calibri"/>
                <w:color w:val="000000"/>
                <w:lang w:val="en-US"/>
              </w:rPr>
              <w:br/>
              <w:t>03-913 Warszawa</w:t>
            </w:r>
          </w:p>
        </w:tc>
        <w:tc>
          <w:tcPr>
            <w:tcW w:w="1417" w:type="dxa"/>
            <w:vAlign w:val="center"/>
          </w:tcPr>
          <w:p w14:paraId="60E87832" w14:textId="271BBB5E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9,75</w:t>
            </w:r>
          </w:p>
        </w:tc>
        <w:tc>
          <w:tcPr>
            <w:tcW w:w="1417" w:type="dxa"/>
            <w:vAlign w:val="center"/>
          </w:tcPr>
          <w:p w14:paraId="5157F240" w14:textId="6DEFDB9D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17" w:type="dxa"/>
            <w:vAlign w:val="center"/>
          </w:tcPr>
          <w:p w14:paraId="4CE62F28" w14:textId="25C90767" w:rsidR="006C296F" w:rsidRPr="00F951C5" w:rsidRDefault="006C296F" w:rsidP="006C29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49,75</w:t>
            </w:r>
          </w:p>
        </w:tc>
      </w:tr>
    </w:tbl>
    <w:p w14:paraId="4A28E395" w14:textId="77777777" w:rsidR="00F951C5" w:rsidRPr="00F951C5" w:rsidRDefault="00F951C5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p w14:paraId="6093854A" w14:textId="4F9F4797" w:rsidR="00C47B93" w:rsidRPr="00F545D2" w:rsidRDefault="00C47B93" w:rsidP="00F951C5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C47B93" w:rsidRPr="00F545D2" w:rsidSect="0068686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84431" w14:textId="77777777" w:rsidR="00201C78" w:rsidRDefault="00201C78" w:rsidP="00DD1024">
      <w:pPr>
        <w:spacing w:after="0" w:line="240" w:lineRule="auto"/>
      </w:pPr>
      <w:r>
        <w:separator/>
      </w:r>
    </w:p>
  </w:endnote>
  <w:endnote w:type="continuationSeparator" w:id="0">
    <w:p w14:paraId="2313FAD6" w14:textId="77777777" w:rsidR="00201C78" w:rsidRDefault="00201C78" w:rsidP="00DD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16BEA" w14:textId="77777777" w:rsidR="00201C78" w:rsidRDefault="00201C78" w:rsidP="00DD1024">
      <w:pPr>
        <w:spacing w:after="0" w:line="240" w:lineRule="auto"/>
      </w:pPr>
      <w:r>
        <w:separator/>
      </w:r>
    </w:p>
  </w:footnote>
  <w:footnote w:type="continuationSeparator" w:id="0">
    <w:p w14:paraId="423E9053" w14:textId="77777777" w:rsidR="00201C78" w:rsidRDefault="00201C78" w:rsidP="00DD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0587" w14:textId="77777777" w:rsidR="0068686C" w:rsidRDefault="0068686C">
    <w:pPr>
      <w:pStyle w:val="Nagwek"/>
    </w:pPr>
    <w:r w:rsidRPr="00DD1024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DD9723F" wp14:editId="0A00AE83">
          <wp:simplePos x="0" y="0"/>
          <wp:positionH relativeFrom="margin">
            <wp:align>center</wp:align>
          </wp:positionH>
          <wp:positionV relativeFrom="paragraph">
            <wp:posOffset>-208453</wp:posOffset>
          </wp:positionV>
          <wp:extent cx="4343400" cy="652145"/>
          <wp:effectExtent l="0" t="0" r="0" b="0"/>
          <wp:wrapNone/>
          <wp:docPr id="1" name="Obraz 2" descr="ORE_LOGO_ed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E_LOGO_edu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4AD5"/>
    <w:multiLevelType w:val="hybridMultilevel"/>
    <w:tmpl w:val="3822E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4E4"/>
    <w:multiLevelType w:val="hybridMultilevel"/>
    <w:tmpl w:val="1FAA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4E8"/>
    <w:multiLevelType w:val="hybridMultilevel"/>
    <w:tmpl w:val="54C0C2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D2"/>
    <w:rsid w:val="001B6FB8"/>
    <w:rsid w:val="00201C78"/>
    <w:rsid w:val="00227765"/>
    <w:rsid w:val="00237FD4"/>
    <w:rsid w:val="002C082C"/>
    <w:rsid w:val="00307282"/>
    <w:rsid w:val="00332515"/>
    <w:rsid w:val="00457ACD"/>
    <w:rsid w:val="00514F70"/>
    <w:rsid w:val="00521CD5"/>
    <w:rsid w:val="005B1DCA"/>
    <w:rsid w:val="005F5E81"/>
    <w:rsid w:val="0065342C"/>
    <w:rsid w:val="0068686C"/>
    <w:rsid w:val="006C05FC"/>
    <w:rsid w:val="006C296F"/>
    <w:rsid w:val="0071501B"/>
    <w:rsid w:val="00721251"/>
    <w:rsid w:val="0077236C"/>
    <w:rsid w:val="00787E36"/>
    <w:rsid w:val="007B66E6"/>
    <w:rsid w:val="007D4B0E"/>
    <w:rsid w:val="00870A11"/>
    <w:rsid w:val="009547C5"/>
    <w:rsid w:val="00993F28"/>
    <w:rsid w:val="00A2651B"/>
    <w:rsid w:val="00AA36FD"/>
    <w:rsid w:val="00AB1055"/>
    <w:rsid w:val="00BC3DD2"/>
    <w:rsid w:val="00C47B93"/>
    <w:rsid w:val="00C74E23"/>
    <w:rsid w:val="00DA268D"/>
    <w:rsid w:val="00DD1024"/>
    <w:rsid w:val="00DD48FC"/>
    <w:rsid w:val="00EA3A28"/>
    <w:rsid w:val="00F545D2"/>
    <w:rsid w:val="00F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ED22"/>
  <w15:docId w15:val="{0AFB2B01-AFB6-4356-8A5B-290F6F2C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2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24"/>
  </w:style>
  <w:style w:type="paragraph" w:styleId="Stopka">
    <w:name w:val="footer"/>
    <w:basedOn w:val="Normalny"/>
    <w:link w:val="Stopka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024"/>
  </w:style>
  <w:style w:type="character" w:styleId="Odwoaniedokomentarza">
    <w:name w:val="annotation reference"/>
    <w:basedOn w:val="Domylnaczcionkaakapitu"/>
    <w:uiPriority w:val="99"/>
    <w:semiHidden/>
    <w:unhideWhenUsed/>
    <w:rsid w:val="006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A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951C5"/>
  </w:style>
  <w:style w:type="character" w:customStyle="1" w:styleId="FontStyle13">
    <w:name w:val="Font Style13"/>
    <w:rsid w:val="00F951C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Profil</cp:lastModifiedBy>
  <cp:revision>2</cp:revision>
  <dcterms:created xsi:type="dcterms:W3CDTF">2018-04-23T16:48:00Z</dcterms:created>
  <dcterms:modified xsi:type="dcterms:W3CDTF">2018-04-23T16:48:00Z</dcterms:modified>
</cp:coreProperties>
</file>