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Pr="00FD046D" w:rsidRDefault="00D3091E" w:rsidP="00D3091E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r w:rsidRPr="00F0115B">
        <w:rPr>
          <w:iCs/>
          <w:color w:val="000000"/>
          <w:kern w:val="32"/>
          <w:lang w:val="x-none"/>
        </w:rPr>
        <w:t>ferta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D3091E" w:rsidRPr="00F0115B" w:rsidTr="00FB3668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D3091E" w:rsidRPr="000E0631" w:rsidRDefault="00D3091E" w:rsidP="00FB3668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D3091E" w:rsidRPr="000E0631" w:rsidRDefault="00D3091E" w:rsidP="00FB3668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D3091E" w:rsidRPr="00F0115B" w:rsidRDefault="00D3091E" w:rsidP="00D3091E">
      <w:pPr>
        <w:rPr>
          <w:color w:val="000000"/>
        </w:rPr>
      </w:pPr>
    </w:p>
    <w:p w:rsidR="00D3091E" w:rsidRPr="00447F16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 xml:space="preserve">o udzielenie zamówienia publicznego nr </w:t>
      </w:r>
      <w:bookmarkStart w:id="0" w:name="_GoBack"/>
      <w:r w:rsidRPr="00D3091E">
        <w:rPr>
          <w:rFonts w:ascii="Times New Roman" w:hAnsi="Times New Roman"/>
          <w:b/>
          <w:color w:val="000000"/>
          <w:sz w:val="24"/>
          <w:szCs w:val="24"/>
          <w:lang w:val="pl-PL"/>
        </w:rPr>
        <w:t>WA-ZUZP.2611.109.2018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Pr="00FA61A1">
        <w:rPr>
          <w:rFonts w:ascii="Times New Roman" w:hAnsi="Times New Roman"/>
          <w:color w:val="000000"/>
          <w:sz w:val="24"/>
          <w:szCs w:val="24"/>
        </w:rPr>
        <w:t xml:space="preserve">pn. </w:t>
      </w:r>
      <w:r w:rsidRPr="00447F16">
        <w:rPr>
          <w:rFonts w:ascii="Times New Roman" w:hAnsi="Times New Roman"/>
          <w:i/>
          <w:color w:val="000000"/>
          <w:sz w:val="24"/>
          <w:szCs w:val="24"/>
        </w:rPr>
        <w:t>Adaptacje i dostosowanie do potrzeb uczniów ze specjalnymi potrzebami edukacyjnymi modelowego zestawu narzędzi diagnostycznych dla uczniów w wieku 9–13 lat oraz przekazanie narzędzi (wersja papierowa i elektroniczna), podręczników (wersja elektroniczna) i materiałów postdiagnostycznych (wersja elektroniczna) do wszystkich poradni psychologiczno-pedagogicznych w Polsce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447F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zgodnie z wymogami zawartymi w Ogłoszeniu o zamówieniu oferuję wykonanie przedmiotowego za cenę: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Cena brutto:………………………………………………….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(słownie):…………………………………………………….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3091E" w:rsidRPr="00FF6FD2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D3091E" w:rsidRPr="00F0115B" w:rsidTr="00FB3668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FB3668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</w:t>
      </w:r>
      <w:r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87DBC5" wp14:editId="0707027D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Pzp),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Pr="00FB558F">
        <w:rPr>
          <w:b/>
        </w:rPr>
        <w:t xml:space="preserve">WA-ZUZP.2611.109.2018 pn. </w:t>
      </w:r>
      <w:r w:rsidRPr="00FB558F">
        <w:rPr>
          <w:b/>
          <w:i/>
        </w:rPr>
        <w:t>Adaptacje i dostosowanie do potrzeb uczniów ze specjalnymi potrzebami edukacyjnymi modelowego zestawu narzędzi diagnostycznych dla uczniów w wieku 9–13 lat oraz przekazanie narzędzi (wersja papierowa i elektroniczna), podręczników (wersja elektroniczna) i materiałów postdiagnostycznych (wersja elektroniczna) do wszystkich poradni psychologiczno-pedagogicznych w Polsce</w:t>
      </w:r>
    </w:p>
    <w:p w:rsidR="00D3091E" w:rsidRPr="00FB558F" w:rsidRDefault="00D3091E" w:rsidP="00D3091E">
      <w:pPr>
        <w:spacing w:line="360" w:lineRule="auto"/>
        <w:ind w:firstLine="709"/>
        <w:jc w:val="both"/>
        <w:rPr>
          <w:b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Default="00D3091E" w:rsidP="00D3091E">
      <w:pPr>
        <w:spacing w:line="360" w:lineRule="auto"/>
        <w:jc w:val="both"/>
        <w:rPr>
          <w:i/>
        </w:rPr>
      </w:pPr>
    </w:p>
    <w:p w:rsidR="00D3091E" w:rsidRDefault="00D3091E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 xml:space="preserve">m na zasobach następującego/ych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F73ACB" wp14:editId="51975F3A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>
        <w:rPr>
          <w:b/>
        </w:rPr>
        <w:t xml:space="preserve"> Pzp</w:t>
      </w:r>
      <w:r w:rsidRPr="00070FD1">
        <w:rPr>
          <w:b/>
        </w:rPr>
        <w:t xml:space="preserve">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Pr="00FB558F">
        <w:rPr>
          <w:b/>
        </w:rPr>
        <w:t>WA-ZUZP.2611.109.2018 pn. Adaptacje i dostosowanie do potrzeb uczniów ze specjalnymi potrzebami edukacyjnymi modelowego zestawu narzędzi diagnostycznych dla uczniów w wieku 9–13 lat oraz przekazanie narzędzi (wersja papierowa i elektroniczna), podręczników (wersja elektroniczna) i materiałów postdiagnostycznych (wersja elektroniczna) do wszystkich poradni psychol</w:t>
      </w:r>
      <w:r>
        <w:rPr>
          <w:b/>
        </w:rPr>
        <w:t>ogiczno-pedagogicznych w Polsce</w:t>
      </w:r>
    </w:p>
    <w:p w:rsidR="00D3091E" w:rsidRPr="00070FD1" w:rsidRDefault="00D3091E" w:rsidP="00D3091E">
      <w:pPr>
        <w:spacing w:line="276" w:lineRule="auto"/>
        <w:ind w:firstLine="709"/>
        <w:jc w:val="both"/>
      </w:pPr>
    </w:p>
    <w:p w:rsidR="00D3091E" w:rsidRPr="00070FD1" w:rsidRDefault="00D3091E" w:rsidP="00D3091E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D3091E" w:rsidRPr="00070FD1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</w:p>
    <w:p w:rsidR="00D3091E" w:rsidRPr="00070FD1" w:rsidRDefault="00D3091E" w:rsidP="00D3091E">
      <w:pPr>
        <w:spacing w:line="276" w:lineRule="auto"/>
        <w:jc w:val="both"/>
        <w:rPr>
          <w:i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276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>(podać mającą zastosowanie podstawę wykluczenia spośród wymienionych w art. 24 ust. 1 pkt 13-14, 16-20 lub art. 24 ust. 5 ustawy Pzp).</w:t>
      </w:r>
      <w:r w:rsidRPr="00070FD1"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3091E" w:rsidRDefault="00D3091E" w:rsidP="00D3091E">
      <w:pPr>
        <w:rPr>
          <w:b/>
        </w:rPr>
      </w:pPr>
      <w:r>
        <w:rPr>
          <w:b/>
        </w:rPr>
        <w:br w:type="page"/>
      </w:r>
    </w:p>
    <w:p w:rsidR="00D3091E" w:rsidRPr="00070FD1" w:rsidRDefault="00D3091E" w:rsidP="00D3091E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PODMIOTU, NA KTÓREGO ZASOBY POWOŁUJE SIĘ WYKONAWCA: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>Oświadczam, że w stosunku do następującego/ych podmiotu/tów, na którego/ych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 xml:space="preserve">(podać pełną nazwę/firmę, adres, a także w zależności od podmiotu: NIP/PESEL, KRS/CEiDG) </w:t>
      </w:r>
      <w:r>
        <w:rPr>
          <w:i/>
        </w:rPr>
        <w:br/>
      </w:r>
      <w:r w:rsidRPr="00070FD1">
        <w:t>nie zachodzą podstawy wykluczenia z postępowania o udzielenie zamówienia.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3091E" w:rsidRPr="00070FD1" w:rsidRDefault="00D3091E" w:rsidP="00D3091E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PODWYKONAWCY NIEBĘDĄCEGO PODMIOTEM, NA KTÓREGO ZASOBY POWOŁUJE SIĘ WYKONAWCA: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 stosunku do następującego/ych podmiotu/tów, będącego/ych podwykonawcą/ami: ……………………………………………………………………..….…… </w:t>
      </w:r>
      <w:r w:rsidRPr="00070FD1">
        <w:rPr>
          <w:i/>
        </w:rPr>
        <w:t>(podać pełną nazwę/firmę, adres, a także w zależności od podmiotu: NIP/PESEL, KRS/CEiDG)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3091E" w:rsidRPr="00070FD1" w:rsidRDefault="00D3091E" w:rsidP="00D3091E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735B99">
          <w:footerReference w:type="default" r:id="rId9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372D19F9" wp14:editId="584A407E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D3091E" w:rsidRPr="00070FD1" w:rsidRDefault="00D3091E" w:rsidP="00D3091E"/>
    <w:p w:rsidR="00D3091E" w:rsidRDefault="00D3091E" w:rsidP="00D3091E">
      <w:pPr>
        <w:ind w:firstLine="709"/>
        <w:jc w:val="both"/>
        <w:rPr>
          <w:b/>
        </w:rPr>
      </w:pPr>
      <w:r w:rsidRPr="00070FD1">
        <w:t xml:space="preserve">Oddając do dyspozycji Wykonawcy ubiegającego się o udzielenie zamówienia, niezbędne zasoby na okres korzystania z nich przy wykonywaniu zamówienia pn.: </w:t>
      </w:r>
      <w:r>
        <w:br/>
      </w:r>
      <w:r w:rsidRPr="00FB558F">
        <w:rPr>
          <w:b/>
        </w:rPr>
        <w:t>WA-ZUZP.2611.109.2018 pn. Adaptacje i dostosowanie do potrzeb uczniów ze specjalnymi potrzebami edukacyjnymi modelowego zestawu narzędzi diagnostycznych dla uczniów w wieku 9–13 lat oraz przekazanie narzędzi (wersja papierowa i elektroniczna), podręczników (wersja elektroniczna) i materiałów postdiagnostycznych (wersja elektroniczna) do wszystkich poradni psychologiczno-pedagogicznych w Polsce,</w:t>
      </w:r>
    </w:p>
    <w:p w:rsidR="00D3091E" w:rsidRPr="00070FD1" w:rsidRDefault="00D3091E" w:rsidP="00D3091E">
      <w:pPr>
        <w:ind w:firstLine="709"/>
        <w:jc w:val="both"/>
      </w:pPr>
    </w:p>
    <w:p w:rsidR="00D3091E" w:rsidRPr="00070FD1" w:rsidRDefault="00D3091E" w:rsidP="00D3091E">
      <w:pPr>
        <w:jc w:val="both"/>
      </w:pPr>
      <w:r w:rsidRPr="00070FD1">
        <w:t xml:space="preserve">UWAGA: </w:t>
      </w:r>
    </w:p>
    <w:p w:rsidR="00D3091E" w:rsidRPr="00070FD1" w:rsidRDefault="00D3091E" w:rsidP="00D3091E">
      <w:pPr>
        <w:jc w:val="both"/>
      </w:pPr>
      <w:r w:rsidRPr="00070FD1">
        <w:t>Zamiast niniejszego Formularza można przedstawić inne dokumenty, w szczególności:</w:t>
      </w:r>
    </w:p>
    <w:p w:rsidR="00D3091E" w:rsidRPr="00070FD1" w:rsidRDefault="00D3091E" w:rsidP="00D3091E">
      <w:pPr>
        <w:jc w:val="both"/>
      </w:pPr>
      <w:r w:rsidRPr="00070FD1">
        <w:t>1.</w:t>
      </w:r>
      <w:r w:rsidRPr="00070FD1">
        <w:tab/>
        <w:t>pisemne zobowiązanie podmiotu, o którym mowa w art. 22 a ustawy Pzp</w:t>
      </w:r>
    </w:p>
    <w:p w:rsidR="00D3091E" w:rsidRPr="00070FD1" w:rsidRDefault="00D3091E" w:rsidP="00D3091E">
      <w:pPr>
        <w:jc w:val="both"/>
      </w:pPr>
      <w:r w:rsidRPr="00070FD1">
        <w:t>2.</w:t>
      </w:r>
      <w:r w:rsidRPr="00070FD1">
        <w:tab/>
        <w:t>dokumenty dotyczące:</w:t>
      </w: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D3091E" w:rsidRPr="00070FD1" w:rsidRDefault="00D3091E" w:rsidP="00D3091E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D3091E" w:rsidRPr="00070FD1" w:rsidRDefault="00D3091E" w:rsidP="00D3091E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Pr="00070FD1" w:rsidRDefault="00D3091E" w:rsidP="00D3091E">
      <w:pPr>
        <w:ind w:left="567" w:hanging="567"/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w trakcie wykonania zamówienia pod nazwą: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D3091E" w:rsidRPr="00070FD1" w:rsidRDefault="00D3091E" w:rsidP="00D3091E"/>
    <w:p w:rsidR="00D3091E" w:rsidRDefault="00D3091E" w:rsidP="00D3091E"/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D3091E" w:rsidRPr="004956C6" w:rsidRDefault="00D3091E" w:rsidP="00D3091E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D3091E" w:rsidRPr="00070FD1" w:rsidRDefault="00D3091E" w:rsidP="00D3091E">
      <w:pPr>
        <w:jc w:val="right"/>
        <w:rPr>
          <w:rFonts w:eastAsia="Calibri"/>
          <w:b/>
        </w:rPr>
      </w:pPr>
    </w:p>
    <w:p w:rsidR="00D3091E" w:rsidRDefault="00D3091E" w:rsidP="00D3091E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72347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D3091E" w:rsidRPr="00776B93" w:rsidRDefault="00D3091E" w:rsidP="00D3091E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7</w:t>
      </w:r>
      <w:r w:rsidRPr="00776B93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Ogłoszenia</w:t>
      </w:r>
    </w:p>
    <w:p w:rsidR="00D3091E" w:rsidRDefault="00D3091E" w:rsidP="00D3091E">
      <w:pPr>
        <w:jc w:val="right"/>
        <w:rPr>
          <w:b/>
        </w:rPr>
      </w:pPr>
    </w:p>
    <w:p w:rsidR="00D3091E" w:rsidRDefault="00D3091E" w:rsidP="00D3091E">
      <w:pPr>
        <w:rPr>
          <w:bCs/>
          <w:i/>
          <w:iCs/>
          <w:color w:val="000000"/>
        </w:rPr>
      </w:pPr>
      <w:r w:rsidRPr="00FC1FB0">
        <w:rPr>
          <w:bCs/>
          <w:i/>
          <w:iCs/>
          <w:color w:val="000000"/>
        </w:rPr>
        <w:t>Wykaz osób skierowanych przez Wykonawcę do realizacji zamówienia publicznego</w:t>
      </w:r>
    </w:p>
    <w:p w:rsidR="00D3091E" w:rsidRDefault="00D3091E" w:rsidP="00D3091E">
      <w:pPr>
        <w:rPr>
          <w:bCs/>
          <w:i/>
          <w:iCs/>
          <w:color w:val="000000"/>
        </w:rPr>
      </w:pPr>
    </w:p>
    <w:p w:rsidR="00D3091E" w:rsidRPr="00FB558F" w:rsidRDefault="00D3091E" w:rsidP="00D3091E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Dotyczy: postępowania </w:t>
      </w:r>
      <w:r>
        <w:rPr>
          <w:color w:val="000000"/>
        </w:rPr>
        <w:t>WA-ZUZP.2611.109.2018</w:t>
      </w:r>
      <w:r w:rsidRPr="00FA61A1">
        <w:rPr>
          <w:color w:val="000000"/>
        </w:rPr>
        <w:t xml:space="preserve"> pn. </w:t>
      </w:r>
      <w:r w:rsidRPr="00447F16">
        <w:rPr>
          <w:i/>
          <w:color w:val="000000"/>
        </w:rPr>
        <w:t>Adaptacje i dostosowanie do potrzeb uczniów ze specjalnymi potrzebami edukacyjnymi modelowego zestawu narzędzi diagnostycznych dla uczniów w wieku 9–13 lat oraz przekazanie narzędzi (wersja papierowa i elektroniczna), podręczników (wersja elektroniczna) i materiałów postdiagnostycznych (wersja elektroniczna) do wszystkich poradni psychologiczno-pedagogicznych w Polsce</w:t>
      </w:r>
      <w:r>
        <w:rPr>
          <w:color w:val="000000"/>
        </w:rPr>
        <w:t>,</w:t>
      </w:r>
      <w:r w:rsidRPr="00447F16">
        <w:rPr>
          <w:color w:val="000000"/>
        </w:rPr>
        <w:t xml:space="preserve"> </w:t>
      </w:r>
      <w:r>
        <w:rPr>
          <w:color w:val="000000"/>
        </w:rPr>
        <w:br/>
      </w:r>
    </w:p>
    <w:tbl>
      <w:tblPr>
        <w:tblW w:w="154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56"/>
        <w:gridCol w:w="1321"/>
        <w:gridCol w:w="1874"/>
        <w:gridCol w:w="2257"/>
        <w:gridCol w:w="1628"/>
        <w:gridCol w:w="336"/>
        <w:gridCol w:w="1093"/>
        <w:gridCol w:w="466"/>
        <w:gridCol w:w="1418"/>
        <w:gridCol w:w="142"/>
        <w:gridCol w:w="1792"/>
      </w:tblGrid>
      <w:tr w:rsidR="00D3091E" w:rsidRPr="005135BC" w:rsidTr="00FB3668">
        <w:trPr>
          <w:trHeight w:val="257"/>
        </w:trPr>
        <w:tc>
          <w:tcPr>
            <w:tcW w:w="1418" w:type="dxa"/>
            <w:vMerge w:val="restart"/>
            <w:shd w:val="clear" w:color="auto" w:fill="auto"/>
          </w:tcPr>
          <w:p w:rsidR="00D3091E" w:rsidRPr="005135BC" w:rsidRDefault="00D3091E" w:rsidP="00FB3668">
            <w:pPr>
              <w:rPr>
                <w:b/>
                <w:sz w:val="22"/>
                <w:szCs w:val="22"/>
              </w:rPr>
            </w:pPr>
            <w:r w:rsidRPr="005135BC">
              <w:rPr>
                <w:b/>
                <w:sz w:val="22"/>
                <w:szCs w:val="22"/>
              </w:rPr>
              <w:t>Członek kluczowego personelu</w:t>
            </w:r>
          </w:p>
        </w:tc>
        <w:tc>
          <w:tcPr>
            <w:tcW w:w="1656" w:type="dxa"/>
            <w:vMerge w:val="restart"/>
          </w:tcPr>
          <w:p w:rsidR="00D3091E" w:rsidRPr="005135BC" w:rsidRDefault="00D3091E" w:rsidP="00FB36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D3091E" w:rsidRPr="005135BC" w:rsidRDefault="00D3091E" w:rsidP="00FB3668">
            <w:pPr>
              <w:rPr>
                <w:b/>
                <w:sz w:val="22"/>
                <w:szCs w:val="22"/>
              </w:rPr>
            </w:pPr>
            <w:r w:rsidRPr="005135BC">
              <w:rPr>
                <w:b/>
                <w:sz w:val="22"/>
                <w:szCs w:val="22"/>
              </w:rPr>
              <w:t>Wymagane wykształcenie</w:t>
            </w:r>
          </w:p>
        </w:tc>
        <w:tc>
          <w:tcPr>
            <w:tcW w:w="1874" w:type="dxa"/>
            <w:vMerge w:val="restart"/>
          </w:tcPr>
          <w:p w:rsidR="00D3091E" w:rsidRDefault="00D3091E" w:rsidP="00FB36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Posiadane wykształcenie</w:t>
            </w:r>
          </w:p>
          <w:p w:rsidR="00D3091E" w:rsidRPr="005135BC" w:rsidRDefault="00D3091E" w:rsidP="00FB36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(wskazać tytuł zawodowy, specjalizacje itp.)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D3091E" w:rsidRPr="005135BC" w:rsidRDefault="00D3091E" w:rsidP="00FB3668">
            <w:pPr>
              <w:rPr>
                <w:b/>
                <w:sz w:val="22"/>
                <w:szCs w:val="22"/>
              </w:rPr>
            </w:pPr>
            <w:r w:rsidRPr="005135BC">
              <w:rPr>
                <w:b/>
                <w:sz w:val="22"/>
                <w:szCs w:val="22"/>
              </w:rPr>
              <w:t>Doświadczenie zawodowe</w:t>
            </w:r>
          </w:p>
        </w:tc>
        <w:tc>
          <w:tcPr>
            <w:tcW w:w="1964" w:type="dxa"/>
            <w:gridSpan w:val="2"/>
            <w:vMerge w:val="restart"/>
          </w:tcPr>
          <w:p w:rsidR="00D3091E" w:rsidRPr="005135BC" w:rsidRDefault="00D3091E" w:rsidP="00FB36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Wskazać doświadczenie, w tym okres realizacji, przedmiot doświadczenia, liczbę narzędzi, odbiorców i inne informacje kluczowe dla oceny spełnienia</w:t>
            </w:r>
          </w:p>
        </w:tc>
        <w:tc>
          <w:tcPr>
            <w:tcW w:w="4911" w:type="dxa"/>
            <w:gridSpan w:val="5"/>
          </w:tcPr>
          <w:p w:rsidR="00D3091E" w:rsidRPr="005135BC" w:rsidRDefault="00D3091E" w:rsidP="00FB36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o opracowanych narzędziach diagnostycznych na potrzeby oceny ofert w ramach kryterium „Doświadczenie ekspertów) – nie podlega wyjaśnieniu i uzupełnieniu</w:t>
            </w:r>
          </w:p>
        </w:tc>
      </w:tr>
      <w:tr w:rsidR="00D3091E" w:rsidRPr="005135BC" w:rsidTr="00FB3668">
        <w:trPr>
          <w:trHeight w:val="3270"/>
        </w:trPr>
        <w:tc>
          <w:tcPr>
            <w:tcW w:w="1418" w:type="dxa"/>
            <w:vMerge/>
            <w:shd w:val="clear" w:color="auto" w:fill="auto"/>
          </w:tcPr>
          <w:p w:rsidR="00D3091E" w:rsidRPr="005135BC" w:rsidRDefault="00D3091E" w:rsidP="00FB3668">
            <w:pPr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  <w:vMerge/>
          </w:tcPr>
          <w:p w:rsidR="00D3091E" w:rsidRDefault="00D3091E" w:rsidP="00FB3668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D3091E" w:rsidRPr="005135BC" w:rsidRDefault="00D3091E" w:rsidP="00FB3668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D3091E" w:rsidRDefault="00D3091E" w:rsidP="00FB3668">
            <w:pPr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rPr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</w:tcPr>
          <w:p w:rsidR="00D3091E" w:rsidRDefault="00D3091E" w:rsidP="00FB366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3091E" w:rsidRDefault="00D3091E" w:rsidP="00FB3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Opracowane </w:t>
            </w:r>
            <w:r w:rsidRPr="006F3E58">
              <w:rPr>
                <w:color w:val="000000"/>
                <w:lang w:val="x-none"/>
              </w:rPr>
              <w:t>narzędzi</w:t>
            </w:r>
            <w:r>
              <w:rPr>
                <w:color w:val="000000"/>
              </w:rPr>
              <w:t>a</w:t>
            </w:r>
            <w:r>
              <w:rPr>
                <w:color w:val="000000"/>
                <w:lang w:val="x-none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3091E" w:rsidRDefault="00D3091E" w:rsidP="00FB3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Opracowane dla wykazanych narzędzi </w:t>
            </w:r>
            <w:r>
              <w:rPr>
                <w:color w:val="000000"/>
                <w:lang w:val="x-none"/>
              </w:rPr>
              <w:t>podręcznik</w:t>
            </w:r>
            <w:r>
              <w:rPr>
                <w:color w:val="000000"/>
              </w:rPr>
              <w:t>i</w:t>
            </w:r>
            <w:r>
              <w:rPr>
                <w:color w:val="000000"/>
                <w:lang w:val="x-none"/>
              </w:rPr>
              <w:t xml:space="preserve"> dla specjalistów</w:t>
            </w:r>
          </w:p>
          <w:p w:rsidR="00D3091E" w:rsidRDefault="00D3091E" w:rsidP="00FB3668">
            <w:pPr>
              <w:rPr>
                <w:color w:val="000000"/>
              </w:rPr>
            </w:pPr>
          </w:p>
        </w:tc>
        <w:tc>
          <w:tcPr>
            <w:tcW w:w="1792" w:type="dxa"/>
          </w:tcPr>
          <w:p w:rsidR="00D3091E" w:rsidRDefault="00D3091E" w:rsidP="00FB3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Opracowanie </w:t>
            </w:r>
            <w:r>
              <w:rPr>
                <w:color w:val="000000"/>
                <w:lang w:val="x-none"/>
              </w:rPr>
              <w:t>diagnostyczn</w:t>
            </w:r>
            <w:r>
              <w:rPr>
                <w:color w:val="000000"/>
              </w:rPr>
              <w:t>e</w:t>
            </w:r>
            <w:r w:rsidRPr="006F3E58">
              <w:rPr>
                <w:color w:val="000000"/>
                <w:lang w:val="x-none"/>
              </w:rPr>
              <w:t xml:space="preserve"> </w:t>
            </w:r>
          </w:p>
          <w:p w:rsidR="00D3091E" w:rsidRDefault="00D3091E" w:rsidP="00FB3668">
            <w:pPr>
              <w:jc w:val="both"/>
              <w:rPr>
                <w:color w:val="000000"/>
              </w:rPr>
            </w:pPr>
            <w:r w:rsidRPr="006F3E58">
              <w:rPr>
                <w:color w:val="000000"/>
                <w:lang w:val="x-none"/>
              </w:rPr>
              <w:t>materiałów merytorycznych (postdiagnostycznych) dla specjalistó</w:t>
            </w:r>
            <w:r>
              <w:rPr>
                <w:color w:val="000000"/>
                <w:lang w:val="x-none"/>
              </w:rPr>
              <w:t>w pracujących z uczniami o SPE</w:t>
            </w:r>
            <w:r>
              <w:rPr>
                <w:color w:val="000000"/>
              </w:rPr>
              <w:t>.</w:t>
            </w:r>
          </w:p>
          <w:p w:rsidR="00D3091E" w:rsidRDefault="00D3091E" w:rsidP="00FB3668">
            <w:pPr>
              <w:rPr>
                <w:color w:val="000000"/>
              </w:rPr>
            </w:pPr>
          </w:p>
        </w:tc>
      </w:tr>
      <w:tr w:rsidR="00D3091E" w:rsidRPr="005135BC" w:rsidTr="00FB3668">
        <w:trPr>
          <w:trHeight w:val="135"/>
        </w:trPr>
        <w:tc>
          <w:tcPr>
            <w:tcW w:w="15401" w:type="dxa"/>
            <w:gridSpan w:val="12"/>
          </w:tcPr>
          <w:p w:rsidR="00D3091E" w:rsidRPr="005135BC" w:rsidRDefault="00D3091E" w:rsidP="00FB3668">
            <w:pPr>
              <w:jc w:val="center"/>
              <w:rPr>
                <w:b/>
                <w:sz w:val="22"/>
                <w:szCs w:val="22"/>
              </w:rPr>
            </w:pPr>
            <w:r w:rsidRPr="005135BC">
              <w:rPr>
                <w:b/>
                <w:sz w:val="22"/>
                <w:szCs w:val="22"/>
              </w:rPr>
              <w:t>Eksperci</w:t>
            </w:r>
          </w:p>
        </w:tc>
      </w:tr>
      <w:tr w:rsidR="00D3091E" w:rsidRPr="005135BC" w:rsidTr="00FB3668">
        <w:trPr>
          <w:trHeight w:val="467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ekspert nr 1 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 - psycholog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w okresie ostatnich 2 lat doświadczenie </w:t>
            </w:r>
            <w:r>
              <w:rPr>
                <w:sz w:val="22"/>
                <w:szCs w:val="22"/>
              </w:rPr>
              <w:br/>
            </w:r>
            <w:r w:rsidRPr="005135BC">
              <w:rPr>
                <w:sz w:val="22"/>
                <w:szCs w:val="22"/>
              </w:rPr>
              <w:t>w konstruowaniu minimum 1 narzędzia diagnostycznego, testu, kwestionariusza itp.</w:t>
            </w: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467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eksperta 1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podane informacje nie podlegają wyjaśnieniu i uzupełnieniu 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467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eksperta 1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416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ekspert nr 2 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 - pedagog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w okresie ostatnich 2 lat w doświadczenie </w:t>
            </w:r>
            <w:r>
              <w:rPr>
                <w:sz w:val="22"/>
                <w:szCs w:val="22"/>
              </w:rPr>
              <w:br/>
            </w:r>
            <w:r w:rsidRPr="005135BC">
              <w:rPr>
                <w:sz w:val="22"/>
                <w:szCs w:val="22"/>
              </w:rPr>
              <w:t>w konstruowaniu minimum 1 narzędzia diagnostycznego, testu, kwestionariusza itp.</w:t>
            </w: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416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eksperta 2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416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eksperta 2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706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ekspert nr 3  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 - psycholog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 okresie ostatnich 2 lat</w:t>
            </w:r>
            <w:r w:rsidRPr="005135BC">
              <w:rPr>
                <w:b/>
                <w:sz w:val="22"/>
                <w:szCs w:val="22"/>
              </w:rPr>
              <w:t xml:space="preserve"> </w:t>
            </w:r>
            <w:r w:rsidRPr="005135BC">
              <w:rPr>
                <w:sz w:val="22"/>
                <w:szCs w:val="22"/>
              </w:rPr>
              <w:t xml:space="preserve">doświadczenie minimum w 1 projekcie lub zadaniu, </w:t>
            </w:r>
            <w:r>
              <w:rPr>
                <w:sz w:val="22"/>
                <w:szCs w:val="22"/>
              </w:rPr>
              <w:br/>
            </w:r>
            <w:r w:rsidRPr="005135BC">
              <w:rPr>
                <w:sz w:val="22"/>
                <w:szCs w:val="22"/>
              </w:rPr>
              <w:t>w ramach którego prowadzone były czynności w zakresie psychometrii lub udziale w minimum 1 badaniu standaryzacyjnym, normalizacyjnym, walidacyjnym</w:t>
            </w: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706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eksperta 3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706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eksperta 3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377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ekspert nr 4 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D3091E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doświadczenie w ostatnich 5 latach </w:t>
            </w:r>
            <w:r>
              <w:rPr>
                <w:sz w:val="22"/>
                <w:szCs w:val="22"/>
              </w:rPr>
              <w:br/>
            </w:r>
            <w:r w:rsidRPr="005135BC">
              <w:rPr>
                <w:sz w:val="22"/>
                <w:szCs w:val="22"/>
              </w:rPr>
              <w:t>w kierowaniu lub koordynowaniu projektem lub zadaniem</w:t>
            </w:r>
          </w:p>
          <w:p w:rsidR="00D3091E" w:rsidRDefault="00D3091E" w:rsidP="00FB3668">
            <w:pPr>
              <w:jc w:val="both"/>
              <w:rPr>
                <w:sz w:val="22"/>
                <w:szCs w:val="22"/>
              </w:rPr>
            </w:pPr>
          </w:p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234"/>
        </w:trPr>
        <w:tc>
          <w:tcPr>
            <w:tcW w:w="15401" w:type="dxa"/>
            <w:gridSpan w:val="12"/>
          </w:tcPr>
          <w:p w:rsidR="00D3091E" w:rsidRPr="005135BC" w:rsidRDefault="00D3091E" w:rsidP="00FB3668">
            <w:pPr>
              <w:jc w:val="center"/>
              <w:rPr>
                <w:b/>
                <w:sz w:val="22"/>
                <w:szCs w:val="22"/>
              </w:rPr>
            </w:pPr>
            <w:r w:rsidRPr="005135BC">
              <w:rPr>
                <w:b/>
                <w:sz w:val="22"/>
                <w:szCs w:val="22"/>
              </w:rPr>
              <w:t>Specjaliści</w:t>
            </w: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specjalista nr 1 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W okresie ostatnich 2 doświadczenie </w:t>
            </w:r>
            <w:r>
              <w:rPr>
                <w:sz w:val="22"/>
                <w:szCs w:val="22"/>
              </w:rPr>
              <w:br/>
            </w:r>
            <w:r w:rsidRPr="005135BC">
              <w:rPr>
                <w:sz w:val="22"/>
                <w:szCs w:val="22"/>
              </w:rPr>
              <w:t xml:space="preserve">w prowadzeniu diagnozy wśród uczniów </w:t>
            </w:r>
            <w:r>
              <w:rPr>
                <w:sz w:val="22"/>
                <w:szCs w:val="22"/>
              </w:rPr>
              <w:br/>
            </w:r>
            <w:r w:rsidRPr="005135BC">
              <w:rPr>
                <w:sz w:val="22"/>
                <w:szCs w:val="22"/>
              </w:rPr>
              <w:t>i projektowaniu pracy z uczniem ze specjalnymi potrzebami edukacyjnymi w szczególności w odniesieniu do dzieci i młodzieży słabowidzącej i niewidomej</w:t>
            </w: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specjalisty nr 1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specjalisty nr 1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specjalista nr 2 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W okresie ostatnich 2 doświadczenie w prowadzeniu diagnozy wśród uczniów i projektowaniu pracy z uczniem ze specjalnymi potrzebami edukacyjnymi w szczególności w odniesieniu do dzieci i młodzieży </w:t>
            </w:r>
            <w:r w:rsidRPr="005135BC">
              <w:rPr>
                <w:sz w:val="22"/>
                <w:szCs w:val="22"/>
              </w:rPr>
              <w:br/>
              <w:t>w odniesieniu do dzieci i młodzieży słabosłyszącej i niesłyszącej</w:t>
            </w: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specjalisty nr 2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specjalisty nr 2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specjalista nr 3 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W okresie ostatnich 2 doświadczenie w prowadzeniu diagnozy wśród uczniów i projektowaniu pracy z uczniem ze specjalnymi potrzebami edukacyjnymi w szczególności w odniesieniu do dzieci i młodzieży </w:t>
            </w:r>
            <w:r w:rsidRPr="005135BC">
              <w:rPr>
                <w:sz w:val="22"/>
                <w:szCs w:val="22"/>
              </w:rPr>
              <w:br/>
              <w:t>w odniesieniu do dzieci i młodzieży z zespołem Aspergera</w:t>
            </w: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specjalisty nr 3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specjalisty nr 3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specjalista nr 4 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W okresie ostatnich 2 doświadczenie w prowadzeniu diagnozy wśród uczniów i projektowaniu pracy z uczniem ze specjalnymi potrzebami edukacyjnymi w szczególności w odniesieniu do dzieci i młodzieży </w:t>
            </w:r>
            <w:r w:rsidRPr="005135BC">
              <w:rPr>
                <w:sz w:val="22"/>
                <w:szCs w:val="22"/>
              </w:rPr>
              <w:br/>
              <w:t>w odniesieniu do dzieci i młodzieży z afazją</w:t>
            </w: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specjalisty nr 4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specjalisty nr 4-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229"/>
        </w:trPr>
        <w:tc>
          <w:tcPr>
            <w:tcW w:w="15401" w:type="dxa"/>
            <w:gridSpan w:val="12"/>
          </w:tcPr>
          <w:p w:rsidR="00D3091E" w:rsidRPr="005135BC" w:rsidRDefault="00D3091E" w:rsidP="00FB3668">
            <w:pPr>
              <w:jc w:val="center"/>
              <w:rPr>
                <w:b/>
                <w:sz w:val="22"/>
                <w:szCs w:val="22"/>
              </w:rPr>
            </w:pPr>
            <w:r w:rsidRPr="005135BC">
              <w:rPr>
                <w:b/>
                <w:sz w:val="22"/>
                <w:szCs w:val="22"/>
              </w:rPr>
              <w:t>Nauczyciele</w:t>
            </w: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Nauczyciel 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wyższe,  stopień nauczyciela mianowanego lub  dyplomowanego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 okresie ostatnich pięciu lat stosował metody zindywidualizowanego podejścia do ucznia w wieku 9-13 lat</w:t>
            </w:r>
          </w:p>
        </w:tc>
        <w:tc>
          <w:tcPr>
            <w:tcW w:w="1628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nauczyciela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nauczyciela</w:t>
            </w:r>
          </w:p>
          <w:p w:rsidR="00D3091E" w:rsidRPr="005135BC" w:rsidRDefault="00D3091E" w:rsidP="00FB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podane informacje nie podlegają wyjaśnieniu i uzupełnieniu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194"/>
        </w:trPr>
        <w:tc>
          <w:tcPr>
            <w:tcW w:w="15401" w:type="dxa"/>
            <w:gridSpan w:val="12"/>
          </w:tcPr>
          <w:p w:rsidR="00D3091E" w:rsidRPr="005135BC" w:rsidRDefault="00D3091E" w:rsidP="00FB3668">
            <w:pPr>
              <w:jc w:val="center"/>
              <w:rPr>
                <w:b/>
                <w:sz w:val="22"/>
                <w:szCs w:val="22"/>
              </w:rPr>
            </w:pPr>
            <w:r w:rsidRPr="005135BC">
              <w:rPr>
                <w:b/>
                <w:sz w:val="22"/>
                <w:szCs w:val="22"/>
              </w:rPr>
              <w:t>Pozostałe osoby</w:t>
            </w:r>
          </w:p>
        </w:tc>
      </w:tr>
      <w:tr w:rsidR="00D3091E" w:rsidRPr="005135BC" w:rsidTr="00FB3668">
        <w:trPr>
          <w:trHeight w:val="429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grafik – projektant 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minimum średnie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w okresie ostatniego roku minimum 1 opracowanie graficzne </w:t>
            </w:r>
            <w:r w:rsidRPr="005135BC">
              <w:rPr>
                <w:sz w:val="22"/>
                <w:szCs w:val="22"/>
              </w:rPr>
              <w:br/>
              <w:t>np. publikacji, artykułów, materiałów itp.</w:t>
            </w:r>
          </w:p>
        </w:tc>
        <w:tc>
          <w:tcPr>
            <w:tcW w:w="1628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420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redaktor tekstu 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 okresie ostatniego roku minimum 2 redakcje dotyczące opracowań,</w:t>
            </w:r>
          </w:p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publikacji, tekstów</w:t>
            </w:r>
          </w:p>
        </w:tc>
        <w:tc>
          <w:tcPr>
            <w:tcW w:w="1628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271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korektor tekstu 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wyższe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 xml:space="preserve">w okresie ostatniego roku minimum 1 opracowanie w zakresie korekty </w:t>
            </w:r>
          </w:p>
        </w:tc>
        <w:tc>
          <w:tcPr>
            <w:tcW w:w="1628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  <w:tr w:rsidR="00D3091E" w:rsidRPr="005135BC" w:rsidTr="00FB3668">
        <w:trPr>
          <w:trHeight w:val="692"/>
        </w:trPr>
        <w:tc>
          <w:tcPr>
            <w:tcW w:w="1418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Specjalista ds. rozwiązań informatycznych</w:t>
            </w:r>
          </w:p>
        </w:tc>
        <w:tc>
          <w:tcPr>
            <w:tcW w:w="1656" w:type="dxa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3091E" w:rsidRPr="005135BC" w:rsidRDefault="00D3091E" w:rsidP="00FB3668">
            <w:pPr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Wykształcenie minimum średnie</w:t>
            </w:r>
          </w:p>
        </w:tc>
        <w:tc>
          <w:tcPr>
            <w:tcW w:w="1874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  <w:r w:rsidRPr="005135BC">
              <w:rPr>
                <w:sz w:val="22"/>
                <w:szCs w:val="22"/>
              </w:rPr>
              <w:t>w okresie ostatniego roku minimum 1 opracowanie aplikacji elektronicznej lub jej modyfikacji lub w zakresie w zakresie tworzenia aplikacji webowych, umiejętności poprawy skryptów i wprowadzania modyfikacji</w:t>
            </w:r>
          </w:p>
        </w:tc>
        <w:tc>
          <w:tcPr>
            <w:tcW w:w="1628" w:type="dxa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6A6A6" w:themeFill="background1" w:themeFillShade="A6"/>
          </w:tcPr>
          <w:p w:rsidR="00D3091E" w:rsidRPr="005135BC" w:rsidRDefault="00D3091E" w:rsidP="00FB3668">
            <w:pPr>
              <w:jc w:val="both"/>
              <w:rPr>
                <w:sz w:val="22"/>
                <w:szCs w:val="22"/>
              </w:rPr>
            </w:pPr>
          </w:p>
        </w:tc>
      </w:tr>
    </w:tbl>
    <w:p w:rsidR="00D3091E" w:rsidRDefault="00D3091E" w:rsidP="00D3091E">
      <w:pPr>
        <w:jc w:val="right"/>
        <w:rPr>
          <w:b/>
        </w:rPr>
      </w:pPr>
    </w:p>
    <w:p w:rsidR="00D3091E" w:rsidRDefault="00D3091E" w:rsidP="00D3091E">
      <w:pPr>
        <w:jc w:val="right"/>
      </w:pPr>
    </w:p>
    <w:p w:rsidR="00D3091E" w:rsidRDefault="00D3091E" w:rsidP="00D3091E">
      <w:pPr>
        <w:jc w:val="right"/>
      </w:pPr>
    </w:p>
    <w:p w:rsidR="00D3091E" w:rsidRDefault="00D3091E" w:rsidP="00D3091E">
      <w:pPr>
        <w:jc w:val="right"/>
      </w:pPr>
    </w:p>
    <w:p w:rsidR="00D3091E" w:rsidRDefault="00D3091E" w:rsidP="00D3091E">
      <w:pPr>
        <w:jc w:val="right"/>
      </w:pPr>
    </w:p>
    <w:p w:rsidR="00D3091E" w:rsidRDefault="00D3091E" w:rsidP="00D3091E">
      <w:pPr>
        <w:jc w:val="right"/>
      </w:pPr>
    </w:p>
    <w:p w:rsidR="00D3091E" w:rsidRPr="00BF4B93" w:rsidRDefault="00D3091E" w:rsidP="00D3091E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:rsidR="00D3091E" w:rsidRDefault="00D3091E" w:rsidP="00D3091E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:rsidR="00D3091E" w:rsidRPr="004956C6" w:rsidRDefault="00D3091E" w:rsidP="00D3091E">
      <w:pPr>
        <w:tabs>
          <w:tab w:val="center" w:pos="5954"/>
        </w:tabs>
        <w:ind w:right="-828"/>
        <w:rPr>
          <w:sz w:val="20"/>
          <w:szCs w:val="20"/>
        </w:rPr>
      </w:pPr>
    </w:p>
    <w:p w:rsidR="00D3091E" w:rsidRDefault="00D3091E" w:rsidP="00D3091E">
      <w:pPr>
        <w:spacing w:before="120" w:after="120"/>
        <w:jc w:val="right"/>
        <w:rPr>
          <w:rFonts w:ascii="Calibri" w:hAnsi="Calibri"/>
          <w:b/>
        </w:rPr>
      </w:pPr>
    </w:p>
    <w:p w:rsidR="00D3091E" w:rsidRPr="004956C6" w:rsidRDefault="00D3091E" w:rsidP="00D3091E">
      <w:pPr>
        <w:tabs>
          <w:tab w:val="center" w:pos="5954"/>
        </w:tabs>
        <w:ind w:right="-828"/>
        <w:rPr>
          <w:sz w:val="20"/>
          <w:szCs w:val="20"/>
        </w:rPr>
      </w:pPr>
    </w:p>
    <w:p w:rsidR="00695D53" w:rsidRDefault="00695D53"/>
    <w:sectPr w:rsidR="00695D53" w:rsidSect="00146BC0"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1E" w:rsidRDefault="00D3091E" w:rsidP="00D3091E">
      <w:r>
        <w:separator/>
      </w:r>
    </w:p>
  </w:endnote>
  <w:endnote w:type="continuationSeparator" w:id="0">
    <w:p w:rsidR="00D3091E" w:rsidRDefault="00D3091E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E" w:rsidRDefault="00D3091E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78A08CDD" wp14:editId="424904A4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D3091E">
      <w:rPr>
        <w:noProof/>
        <w:lang w:val="pl-PL"/>
      </w:rPr>
      <w:t>4</w:t>
    </w:r>
    <w:r>
      <w:fldChar w:fldCharType="end"/>
    </w:r>
  </w:p>
  <w:p w:rsidR="00D3091E" w:rsidRDefault="00D3091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1E" w:rsidRDefault="00D3091E" w:rsidP="00D3091E">
      <w:r>
        <w:separator/>
      </w:r>
    </w:p>
  </w:footnote>
  <w:footnote w:type="continuationSeparator" w:id="0">
    <w:p w:rsidR="00D3091E" w:rsidRDefault="00D3091E" w:rsidP="00D3091E">
      <w:r>
        <w:continuationSeparator/>
      </w:r>
    </w:p>
  </w:footnote>
  <w:footnote w:id="1">
    <w:p w:rsidR="00D3091E" w:rsidRDefault="00D3091E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695D53"/>
    <w:rsid w:val="006D1815"/>
    <w:rsid w:val="00D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2680</Words>
  <Characters>16086</Characters>
  <Application>Microsoft Office Word</Application>
  <DocSecurity>0</DocSecurity>
  <Lines>134</Lines>
  <Paragraphs>37</Paragraphs>
  <ScaleCrop>false</ScaleCrop>
  <Company>Microsoft</Company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2</cp:revision>
  <dcterms:created xsi:type="dcterms:W3CDTF">2018-12-19T13:54:00Z</dcterms:created>
  <dcterms:modified xsi:type="dcterms:W3CDTF">2018-12-19T13:54:00Z</dcterms:modified>
</cp:coreProperties>
</file>