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041D" w14:textId="467B11A9" w:rsidR="00167CE9" w:rsidRDefault="00167CE9" w:rsidP="00167CE9">
      <w:pPr>
        <w:jc w:val="right"/>
        <w:rPr>
          <w:rFonts w:cs="Calibri"/>
          <w:b/>
          <w:sz w:val="28"/>
          <w:szCs w:val="28"/>
        </w:rPr>
      </w:pPr>
      <w:r>
        <w:t>Załącznik nr 1</w:t>
      </w:r>
      <w:bookmarkStart w:id="0" w:name="_GoBack"/>
      <w:bookmarkEnd w:id="0"/>
    </w:p>
    <w:p w14:paraId="0B41EC17" w14:textId="40EFF01B" w:rsidR="005D6844" w:rsidRPr="00826948" w:rsidRDefault="005D6844" w:rsidP="005D6844">
      <w:pPr>
        <w:jc w:val="center"/>
        <w:rPr>
          <w:rFonts w:cs="Calibri"/>
          <w:b/>
          <w:sz w:val="28"/>
          <w:szCs w:val="28"/>
        </w:rPr>
      </w:pPr>
      <w:r w:rsidRPr="00826948">
        <w:rPr>
          <w:rFonts w:cs="Calibri"/>
          <w:b/>
          <w:sz w:val="28"/>
          <w:szCs w:val="28"/>
        </w:rPr>
        <w:t>Zestaw do wideokonferencji – opis przedmiotu zamówienia</w:t>
      </w:r>
    </w:p>
    <w:p w14:paraId="19E2027A" w14:textId="77777777" w:rsidR="005D6844" w:rsidRDefault="005D6844" w:rsidP="005D6844">
      <w:pPr>
        <w:rPr>
          <w:rFonts w:cs="Calibri"/>
        </w:rPr>
      </w:pPr>
      <w:r w:rsidRPr="00826948">
        <w:rPr>
          <w:rFonts w:cs="Calibri"/>
        </w:rPr>
        <w:t>Przedmiotem zamówienia jest zestaw do wideokonferencji składający się z</w:t>
      </w:r>
      <w:r w:rsidR="003926A6">
        <w:rPr>
          <w:rFonts w:cs="Calibri"/>
        </w:rPr>
        <w:t xml:space="preserve"> czterech części</w:t>
      </w:r>
      <w:r>
        <w:rPr>
          <w:rFonts w:cs="Calibri"/>
        </w:rPr>
        <w:t>:</w:t>
      </w:r>
    </w:p>
    <w:p w14:paraId="5C3D5BBC" w14:textId="77777777" w:rsidR="005D6844" w:rsidRDefault="005D6844" w:rsidP="005D6844">
      <w:pPr>
        <w:rPr>
          <w:rFonts w:cs="Calibri"/>
        </w:rPr>
      </w:pPr>
      <w:r>
        <w:rPr>
          <w:rFonts w:cs="Calibri"/>
        </w:rPr>
        <w:t xml:space="preserve">- </w:t>
      </w:r>
      <w:r w:rsidRPr="00826948">
        <w:rPr>
          <w:rFonts w:cs="Calibri"/>
        </w:rPr>
        <w:t xml:space="preserve">ekranu z wbudowanymi głośnikami, </w:t>
      </w:r>
    </w:p>
    <w:p w14:paraId="0DACCB32" w14:textId="77777777" w:rsidR="005D6844" w:rsidRDefault="005D6844" w:rsidP="005D6844">
      <w:pPr>
        <w:rPr>
          <w:rFonts w:cs="Calibri"/>
        </w:rPr>
      </w:pPr>
      <w:r>
        <w:rPr>
          <w:rFonts w:cs="Calibri"/>
        </w:rPr>
        <w:t xml:space="preserve">- </w:t>
      </w:r>
      <w:r w:rsidRPr="00826948">
        <w:rPr>
          <w:rFonts w:cs="Calibri"/>
        </w:rPr>
        <w:t>kamer</w:t>
      </w:r>
      <w:r>
        <w:rPr>
          <w:rFonts w:cs="Calibri"/>
        </w:rPr>
        <w:t>y</w:t>
      </w:r>
      <w:r w:rsidR="004A0F80">
        <w:rPr>
          <w:rFonts w:cs="Calibri"/>
        </w:rPr>
        <w:t xml:space="preserve"> wideokonferencyjnej</w:t>
      </w:r>
      <w:r w:rsidR="00E656D3">
        <w:rPr>
          <w:rFonts w:cs="Calibri"/>
        </w:rPr>
        <w:t xml:space="preserve"> z wbudowanym mikrofonem</w:t>
      </w:r>
      <w:r w:rsidR="004A0F80">
        <w:rPr>
          <w:rFonts w:cs="Calibri"/>
        </w:rPr>
        <w:t xml:space="preserve"> i głośnikami</w:t>
      </w:r>
      <w:r w:rsidR="00E656D3">
        <w:rPr>
          <w:rFonts w:cs="Calibri"/>
        </w:rPr>
        <w:t>,</w:t>
      </w:r>
      <w:r w:rsidRPr="00826948">
        <w:rPr>
          <w:rFonts w:cs="Calibri"/>
        </w:rPr>
        <w:t xml:space="preserve"> </w:t>
      </w:r>
    </w:p>
    <w:p w14:paraId="32037380" w14:textId="367451C1" w:rsidR="005D6844" w:rsidRDefault="005D6844" w:rsidP="3B9FB9E8">
      <w:pPr>
        <w:rPr>
          <w:rFonts w:cs="Calibri"/>
        </w:rPr>
      </w:pPr>
      <w:r w:rsidRPr="3B9FB9E8">
        <w:rPr>
          <w:rFonts w:cs="Calibri"/>
        </w:rPr>
        <w:t xml:space="preserve">- </w:t>
      </w:r>
      <w:r w:rsidR="00402D51">
        <w:rPr>
          <w:rFonts w:cs="Calibri"/>
        </w:rPr>
        <w:t>z</w:t>
      </w:r>
      <w:r w:rsidR="000A7C8C" w:rsidRPr="3B9FB9E8">
        <w:rPr>
          <w:rFonts w:cs="Calibri"/>
        </w:rPr>
        <w:t>estawu</w:t>
      </w:r>
      <w:r w:rsidR="4EB725D9" w:rsidRPr="3B9FB9E8">
        <w:rPr>
          <w:rFonts w:cs="Calibri"/>
        </w:rPr>
        <w:t xml:space="preserve"> komputerowego do wideokonferencji (</w:t>
      </w:r>
      <w:proofErr w:type="spellStart"/>
      <w:r w:rsidR="4EB725D9" w:rsidRPr="3B9FB9E8">
        <w:rPr>
          <w:rFonts w:cs="Calibri"/>
        </w:rPr>
        <w:t>nettop</w:t>
      </w:r>
      <w:proofErr w:type="spellEnd"/>
      <w:r w:rsidR="4EB725D9" w:rsidRPr="3B9FB9E8">
        <w:rPr>
          <w:rFonts w:cs="Calibri"/>
        </w:rPr>
        <w:t>/laptop)</w:t>
      </w:r>
      <w:r w:rsidRPr="3B9FB9E8">
        <w:rPr>
          <w:rFonts w:cs="Calibri"/>
        </w:rPr>
        <w:t xml:space="preserve"> z zainstalowanym systemem operacyjnym,</w:t>
      </w:r>
    </w:p>
    <w:p w14:paraId="7F67C051" w14:textId="45903710" w:rsidR="005D6844" w:rsidRDefault="00402D51" w:rsidP="005D6844">
      <w:pPr>
        <w:rPr>
          <w:rFonts w:cs="Calibri"/>
        </w:rPr>
      </w:pPr>
      <w:r>
        <w:rPr>
          <w:rFonts w:cs="Calibri"/>
        </w:rPr>
        <w:t>- s</w:t>
      </w:r>
      <w:r w:rsidR="00E656D3" w:rsidRPr="00E656D3">
        <w:rPr>
          <w:rFonts w:cs="Calibri"/>
        </w:rPr>
        <w:t>tojak na kółkach</w:t>
      </w:r>
      <w:r w:rsidR="00E656D3">
        <w:rPr>
          <w:rFonts w:cs="Calibri"/>
        </w:rPr>
        <w:t>.</w:t>
      </w:r>
    </w:p>
    <w:p w14:paraId="672A6659" w14:textId="77777777" w:rsidR="00E656D3" w:rsidRPr="00826948" w:rsidRDefault="00E656D3" w:rsidP="005D6844">
      <w:pPr>
        <w:rPr>
          <w:rFonts w:cs="Calibri"/>
        </w:rPr>
      </w:pPr>
    </w:p>
    <w:p w14:paraId="246782DC" w14:textId="77777777" w:rsidR="00723988" w:rsidRPr="00F66047" w:rsidRDefault="00723988" w:rsidP="00723988">
      <w:pPr>
        <w:jc w:val="both"/>
        <w:rPr>
          <w:b/>
          <w:bCs/>
        </w:rPr>
      </w:pPr>
      <w:r w:rsidRPr="00F66047">
        <w:rPr>
          <w:b/>
          <w:bCs/>
        </w:rPr>
        <w:t xml:space="preserve">Szczegółowy Opis przedmiotu zamówienia – </w:t>
      </w:r>
      <w:r w:rsidR="003926A6">
        <w:rPr>
          <w:b/>
          <w:bCs/>
        </w:rPr>
        <w:t xml:space="preserve">„Ekran” </w:t>
      </w:r>
      <w:r w:rsidRPr="00F66047">
        <w:rPr>
          <w:b/>
          <w:bCs/>
        </w:rPr>
        <w:t>Tabe</w:t>
      </w:r>
      <w:r>
        <w:rPr>
          <w:b/>
          <w:bCs/>
        </w:rPr>
        <w:t>la Techniczna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050"/>
        <w:gridCol w:w="3015"/>
      </w:tblGrid>
      <w:tr w:rsidR="00AF16F1" w:rsidRPr="00AF16F1" w14:paraId="067CB1A3" w14:textId="77777777" w:rsidTr="00AF16F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6406C" w14:textId="77777777" w:rsidR="00AF16F1" w:rsidRPr="00AF16F1" w:rsidRDefault="00AF16F1" w:rsidP="00AF16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Nazwa elementu,</w:t>
            </w:r>
            <w:r w:rsidRPr="00AF16F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 </w:t>
            </w:r>
          </w:p>
          <w:p w14:paraId="4DB2C4BE" w14:textId="77777777" w:rsidR="00AF16F1" w:rsidRPr="00AF16F1" w:rsidRDefault="00AF16F1" w:rsidP="00AF16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parametru lub cechy</w:t>
            </w:r>
            <w:r w:rsidRPr="00AF16F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F2E63" w14:textId="77777777" w:rsidR="00AF16F1" w:rsidRPr="00AF16F1" w:rsidRDefault="00AF16F1" w:rsidP="00AF16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Wymagane minimalne parametry techniczne</w:t>
            </w:r>
            <w:r w:rsidRPr="00AF16F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53C3B" w14:textId="77777777" w:rsidR="00AF16F1" w:rsidRPr="00AF16F1" w:rsidRDefault="00AF16F1" w:rsidP="00AF16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Spełnia / Nie spełnia</w:t>
            </w:r>
            <w:r w:rsidRPr="00AF16F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 </w:t>
            </w:r>
          </w:p>
        </w:tc>
      </w:tr>
      <w:tr w:rsidR="00AF16F1" w:rsidRPr="00AF16F1" w14:paraId="74A06F86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49B3C" w14:textId="77777777" w:rsidR="00AF16F1" w:rsidRPr="00AF16F1" w:rsidRDefault="00AF16F1" w:rsidP="00AF16F1">
            <w:pPr>
              <w:spacing w:after="0" w:line="240" w:lineRule="auto"/>
            </w:pPr>
            <w:r w:rsidRPr="00AF16F1">
              <w:t>Przekątna ekranu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4C64D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Minimum 65 cali</w:t>
            </w:r>
            <w:r w:rsidR="00C51FE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 – maksimum 100 cali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681F4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5FC1C252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1370F" w14:textId="77777777" w:rsidR="00AF16F1" w:rsidRPr="00AF16F1" w:rsidRDefault="00AF16F1" w:rsidP="00AF16F1">
            <w:pPr>
              <w:spacing w:after="0" w:line="240" w:lineRule="auto"/>
            </w:pPr>
            <w:r w:rsidRPr="00AF16F1">
              <w:t>Rozdzielczość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8EDD4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3840 x 2160 UHD 4K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08498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6EE5FA48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5E6E6" w14:textId="77777777" w:rsidR="00AF16F1" w:rsidRPr="00AF16F1" w:rsidRDefault="00AF16F1" w:rsidP="00AF16F1">
            <w:pPr>
              <w:spacing w:after="0" w:line="240" w:lineRule="auto"/>
            </w:pPr>
            <w:r w:rsidRPr="00AF16F1">
              <w:t>Typ telewizora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815DE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OLED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C19D3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56DB27EE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B1AEB" w14:textId="77777777" w:rsidR="00AF16F1" w:rsidRPr="00AF16F1" w:rsidRDefault="00AF16F1" w:rsidP="00AF16F1">
            <w:pPr>
              <w:spacing w:after="0" w:line="240" w:lineRule="auto"/>
            </w:pPr>
            <w:r w:rsidRPr="00AF16F1">
              <w:t>HDR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2B1C5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Tak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8580C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74821998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D7204" w14:textId="77777777" w:rsidR="00AF16F1" w:rsidRPr="00AF16F1" w:rsidRDefault="00AF16F1" w:rsidP="00AF16F1">
            <w:pPr>
              <w:spacing w:after="0" w:line="240" w:lineRule="auto"/>
            </w:pPr>
            <w:r w:rsidRPr="00AF16F1">
              <w:t>Smart TV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2BE68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Android TV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AF985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17490E2C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4E91E" w14:textId="77777777" w:rsidR="00AF16F1" w:rsidRPr="00AF16F1" w:rsidRDefault="00AF16F1" w:rsidP="00AF16F1">
            <w:pPr>
              <w:spacing w:after="0" w:line="240" w:lineRule="auto"/>
            </w:pPr>
            <w:r w:rsidRPr="00AF16F1">
              <w:t>Funkcje Smart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F34B8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Przeglądarka internetowa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CE0BC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5B18E106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FA585" w14:textId="77777777" w:rsidR="00AF16F1" w:rsidRPr="00AF16F1" w:rsidRDefault="00AF16F1" w:rsidP="00AF16F1">
            <w:pPr>
              <w:spacing w:after="0" w:line="240" w:lineRule="auto"/>
            </w:pPr>
            <w:r w:rsidRPr="00AF16F1">
              <w:t>Wbudowany tuner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75D02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DVB-S (cyfrowy satelitarny) </w:t>
            </w:r>
          </w:p>
          <w:p w14:paraId="30B45A55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DVB-S2 (cyfrowy satelitarny) </w:t>
            </w:r>
          </w:p>
          <w:p w14:paraId="75927644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DVB-T (cyfrowy naziemny) </w:t>
            </w:r>
          </w:p>
          <w:p w14:paraId="7EAAB1DC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DVB-T2 (cyfrowy naziemny) </w:t>
            </w:r>
          </w:p>
          <w:p w14:paraId="2548ABAD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DVB-C (cyfrowy kablowy)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6ECD9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616F7A03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4095" w14:textId="77777777" w:rsidR="00AF16F1" w:rsidRPr="00AF16F1" w:rsidRDefault="00AF16F1" w:rsidP="00AF16F1">
            <w:pPr>
              <w:spacing w:after="0" w:line="240" w:lineRule="auto"/>
            </w:pPr>
            <w:r w:rsidRPr="00AF16F1">
              <w:t>Odtwarzane formaty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E8F42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3GPP </w:t>
            </w:r>
          </w:p>
          <w:p w14:paraId="4FD17EE9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AVC </w:t>
            </w:r>
          </w:p>
          <w:p w14:paraId="1286EF1E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AVI </w:t>
            </w:r>
          </w:p>
          <w:p w14:paraId="4519CFD8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HEVC </w:t>
            </w:r>
          </w:p>
          <w:p w14:paraId="108B87B4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MKV </w:t>
            </w:r>
          </w:p>
          <w:p w14:paraId="0841AC0B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MOV </w:t>
            </w:r>
          </w:p>
          <w:p w14:paraId="07C43969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MP4 </w:t>
            </w:r>
          </w:p>
          <w:p w14:paraId="16B7CF29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MPEG </w:t>
            </w:r>
          </w:p>
          <w:p w14:paraId="64227A45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VP9 </w:t>
            </w:r>
          </w:p>
          <w:p w14:paraId="0A5CE8D7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WMV </w:t>
            </w:r>
          </w:p>
          <w:p w14:paraId="0FABF090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proofErr w:type="spellStart"/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XviD</w:t>
            </w:r>
            <w:proofErr w:type="spellEnd"/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</w:p>
          <w:p w14:paraId="15DA5D78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AAC </w:t>
            </w:r>
          </w:p>
          <w:p w14:paraId="6DFD8840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FLAC </w:t>
            </w:r>
          </w:p>
          <w:p w14:paraId="158FF270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LPCM </w:t>
            </w:r>
          </w:p>
          <w:p w14:paraId="4665AB10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MP3 </w:t>
            </w:r>
          </w:p>
          <w:p w14:paraId="13283979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OGG </w:t>
            </w:r>
          </w:p>
          <w:p w14:paraId="6CF769B8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WAV </w:t>
            </w:r>
          </w:p>
          <w:p w14:paraId="5C82BA50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WMA </w:t>
            </w:r>
          </w:p>
          <w:p w14:paraId="6DFAFBD5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JPEG </w:t>
            </w:r>
          </w:p>
          <w:p w14:paraId="15DCD7D2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ASF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2ED16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lastRenderedPageBreak/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53AB9C56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C9A4C" w14:textId="77777777" w:rsidR="00AF16F1" w:rsidRPr="00AF16F1" w:rsidRDefault="00AF16F1" w:rsidP="00AF16F1">
            <w:pPr>
              <w:spacing w:after="0" w:line="240" w:lineRule="auto"/>
            </w:pPr>
            <w:r w:rsidRPr="00AF16F1">
              <w:lastRenderedPageBreak/>
              <w:t>Łączność bezprzewodowa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ABDB8" w14:textId="77777777" w:rsidR="00AF16F1" w:rsidRPr="00AF16F1" w:rsidRDefault="00DE1D63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a)</w:t>
            </w:r>
            <w:r w:rsidR="00AF16F1"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Bluetooth </w:t>
            </w:r>
          </w:p>
          <w:p w14:paraId="111CFCF2" w14:textId="77777777" w:rsidR="00AF16F1" w:rsidRPr="00AF16F1" w:rsidRDefault="00DE1D63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b) </w:t>
            </w:r>
            <w:r w:rsidR="00AF16F1"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Wi-Fi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1A4BE" w14:textId="77777777" w:rsidR="00AF16F1" w:rsidRPr="00DE1D63" w:rsidRDefault="00DE1D63" w:rsidP="00DE1D63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E1D63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a) </w:t>
            </w:r>
            <w:r w:rsidR="00AF16F1" w:rsidRPr="00DE1D63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 spełnia/nie spełnia *) </w:t>
            </w:r>
          </w:p>
          <w:p w14:paraId="2D5CFE66" w14:textId="77777777" w:rsidR="00AF16F1" w:rsidRPr="00AF16F1" w:rsidRDefault="00DE1D63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b) </w:t>
            </w:r>
            <w:r w:rsidR="00AF16F1"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7F269AAC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CE37D" w14:textId="77777777" w:rsidR="00AF16F1" w:rsidRPr="00AF16F1" w:rsidRDefault="00AF16F1" w:rsidP="00AF16F1">
            <w:pPr>
              <w:spacing w:after="0" w:line="240" w:lineRule="auto"/>
            </w:pPr>
            <w:r w:rsidRPr="00AF16F1">
              <w:t>Liczba złączy HDMI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701CE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4 szt.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F6CB4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68E762F0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A8A65" w14:textId="77777777" w:rsidR="00AF16F1" w:rsidRPr="00AF16F1" w:rsidRDefault="00AF16F1" w:rsidP="00AF16F1">
            <w:pPr>
              <w:spacing w:after="0" w:line="240" w:lineRule="auto"/>
            </w:pPr>
            <w:r w:rsidRPr="00AF16F1">
              <w:t>Liczba złączy USB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9262F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3 szt.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FB7D0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2F1AF011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248B5" w14:textId="77777777" w:rsidR="00AF16F1" w:rsidRPr="00AF16F1" w:rsidRDefault="00AF16F1" w:rsidP="00AF16F1">
            <w:pPr>
              <w:spacing w:after="0" w:line="240" w:lineRule="auto"/>
            </w:pPr>
            <w:r w:rsidRPr="00AF16F1">
              <w:t>Złącze CI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A397E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Tak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42A09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3A69C10F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A2CE6" w14:textId="77777777" w:rsidR="00AF16F1" w:rsidRPr="00AF16F1" w:rsidRDefault="00AF16F1" w:rsidP="00AF16F1">
            <w:pPr>
              <w:spacing w:after="0" w:line="240" w:lineRule="auto"/>
            </w:pPr>
            <w:r w:rsidRPr="00AF16F1">
              <w:t>Pozostałe złącza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292E7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a) minimum 1 w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ejście Ethernet (LAN) </w:t>
            </w:r>
          </w:p>
          <w:p w14:paraId="2ACEF2C4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b) minimum 1 w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ejście kompozytowe sygnału wideo x 1 </w:t>
            </w:r>
          </w:p>
          <w:p w14:paraId="04ADF65F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c) minimum 1 w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yjście audio cyfrowe (optyczne) </w:t>
            </w:r>
          </w:p>
          <w:p w14:paraId="40D9F210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d) 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Wyjście słuchawkowe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BBC3F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a)  spełnia/nie spełnia *) </w:t>
            </w:r>
          </w:p>
          <w:p w14:paraId="037062D6" w14:textId="77777777" w:rsid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0A37501D" w14:textId="77777777" w:rsid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11594537" w14:textId="77777777" w:rsid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c)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5DAB6C7B" w14:textId="77777777" w:rsid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2E39AA60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d)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317CB04A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F41CF" w14:textId="77777777" w:rsidR="00AF16F1" w:rsidRPr="00AF16F1" w:rsidRDefault="00AF16F1" w:rsidP="00AF16F1">
            <w:pPr>
              <w:spacing w:after="0" w:line="240" w:lineRule="auto"/>
            </w:pPr>
            <w:r w:rsidRPr="00AF16F1">
              <w:t>Moc głośników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4249F" w14:textId="77777777" w:rsidR="00AF16F1" w:rsidRPr="00AF16F1" w:rsidRDefault="00C51FEA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Minimum </w:t>
            </w:r>
            <w:r w:rsidR="00AF16F1"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2 x 10 W + 2 x 5 W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F69EF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0A411C9E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6FB33" w14:textId="77777777" w:rsidR="00AF16F1" w:rsidRPr="00AF16F1" w:rsidRDefault="00AF16F1" w:rsidP="00AF16F1">
            <w:pPr>
              <w:spacing w:after="0" w:line="240" w:lineRule="auto"/>
            </w:pPr>
            <w:r w:rsidRPr="00AF16F1">
              <w:t>Standard VESA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686AC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300 x 300 mm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9C09D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5DBB36D0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F4EC0" w14:textId="77777777" w:rsidR="00AF16F1" w:rsidRPr="00AF16F1" w:rsidRDefault="00AF16F1" w:rsidP="00AF16F1">
            <w:pPr>
              <w:spacing w:after="0" w:line="240" w:lineRule="auto"/>
            </w:pPr>
            <w:r w:rsidRPr="00AF16F1">
              <w:t>Waga </w:t>
            </w:r>
            <w:r w:rsidR="00C51FEA">
              <w:t>z podstawą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28409" w14:textId="77777777" w:rsidR="00AF16F1" w:rsidRPr="00AF16F1" w:rsidRDefault="00AF16F1" w:rsidP="00C51FEA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Nie więcej niż </w:t>
            </w:r>
            <w:r w:rsidR="00C51FE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70 kg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ADAF6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16F1">
              <w:rPr>
                <w:rFonts w:eastAsia="Times New Roman" w:cs="Calibri"/>
                <w:lang w:eastAsia="pl-PL"/>
              </w:rPr>
              <w:t> 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623B44EA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EE26D" w14:textId="77777777" w:rsidR="00AF16F1" w:rsidRPr="00AF16F1" w:rsidRDefault="00AF16F1" w:rsidP="00AF16F1">
            <w:pPr>
              <w:spacing w:after="0" w:line="240" w:lineRule="auto"/>
            </w:pPr>
            <w:r w:rsidRPr="00AF16F1">
              <w:t>Dołączone akcesoria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F0E7B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a) 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Pilot </w:t>
            </w:r>
          </w:p>
          <w:p w14:paraId="6FDD84D5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b) 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Podstawa telewizora </w:t>
            </w:r>
          </w:p>
          <w:p w14:paraId="37397D21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c) 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Baterie do pilota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F5CCD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 w:cs="Calibri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a)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1867DB26" w14:textId="77777777" w:rsid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1EB9B3A8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c)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:rsidRPr="00AF16F1" w14:paraId="5437EA36" w14:textId="77777777" w:rsidTr="00AF16F1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E4DCA" w14:textId="77777777" w:rsidR="00AF16F1" w:rsidRPr="00AF16F1" w:rsidRDefault="00AF16F1" w:rsidP="00AF16F1">
            <w:pPr>
              <w:spacing w:after="0" w:line="240" w:lineRule="auto"/>
            </w:pPr>
            <w:r w:rsidRPr="00AF16F1">
              <w:t>Dodatkowe wymagania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52472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a) 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Czterordzeniowy procesor </w:t>
            </w:r>
          </w:p>
          <w:p w14:paraId="28FC77B3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b) 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16 GB wbudowanej pamięci </w:t>
            </w:r>
          </w:p>
          <w:p w14:paraId="7453DDA0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c)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Możliwość sterowania za pomocą klawiatury i myszki USB </w:t>
            </w:r>
          </w:p>
          <w:p w14:paraId="5C607B8C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after="0"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d) 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Możliwość sterowania za pomocą </w:t>
            </w:r>
            <w:proofErr w:type="spellStart"/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smartfona</w:t>
            </w:r>
            <w:proofErr w:type="spellEnd"/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 lub tabletu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9F828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a)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4C95DD29" w14:textId="77777777" w:rsid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02EB378F" w14:textId="77777777" w:rsid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638061EA" w14:textId="77777777" w:rsid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c)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6A05A809" w14:textId="77777777" w:rsid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4D524FA3" w14:textId="77777777" w:rsidR="00AF16F1" w:rsidRPr="00AF16F1" w:rsidRDefault="00AF16F1" w:rsidP="00AF16F1">
            <w:pPr>
              <w:spacing w:after="0" w:line="240" w:lineRule="auto"/>
              <w:textAlignment w:val="baseline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d)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</w:tbl>
    <w:p w14:paraId="5A39BBE3" w14:textId="77777777" w:rsidR="0026420A" w:rsidRDefault="0026420A"/>
    <w:p w14:paraId="31E2D783" w14:textId="77777777" w:rsidR="003926A6" w:rsidRPr="00F66047" w:rsidRDefault="003926A6" w:rsidP="003926A6">
      <w:pPr>
        <w:jc w:val="both"/>
        <w:rPr>
          <w:b/>
          <w:bCs/>
        </w:rPr>
      </w:pPr>
      <w:r w:rsidRPr="00F66047">
        <w:rPr>
          <w:b/>
          <w:bCs/>
        </w:rPr>
        <w:t xml:space="preserve">Szczegółowy Opis przedmiotu zamówienia – </w:t>
      </w:r>
      <w:r>
        <w:rPr>
          <w:b/>
          <w:bCs/>
        </w:rPr>
        <w:t>„Kamera</w:t>
      </w:r>
      <w:r w:rsidR="004A0F80">
        <w:rPr>
          <w:b/>
          <w:bCs/>
        </w:rPr>
        <w:t xml:space="preserve"> wideokonferencyjna</w:t>
      </w:r>
      <w:r>
        <w:rPr>
          <w:b/>
          <w:bCs/>
        </w:rPr>
        <w:t xml:space="preserve">” </w:t>
      </w:r>
      <w:r w:rsidRPr="00F66047">
        <w:rPr>
          <w:b/>
          <w:bCs/>
        </w:rPr>
        <w:t>Tabe</w:t>
      </w:r>
      <w:r>
        <w:rPr>
          <w:b/>
          <w:bCs/>
        </w:rPr>
        <w:t>la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3926A6" w14:paraId="1744DAEA" w14:textId="77777777" w:rsidTr="007E451F">
        <w:tc>
          <w:tcPr>
            <w:tcW w:w="1980" w:type="dxa"/>
          </w:tcPr>
          <w:p w14:paraId="15AD725B" w14:textId="77777777" w:rsidR="003926A6" w:rsidRPr="00A60F20" w:rsidRDefault="003926A6" w:rsidP="007E451F">
            <w:pPr>
              <w:autoSpaceDE w:val="0"/>
              <w:autoSpaceDN w:val="0"/>
              <w:adjustRightInd w:val="0"/>
              <w:jc w:val="center"/>
              <w:rPr>
                <w:rFonts w:ascii="Segoe UI,Bold" w:hAnsi="Segoe UI,Bold" w:cs="Segoe UI,Bold"/>
                <w:b/>
                <w:bCs/>
                <w:sz w:val="18"/>
                <w:szCs w:val="18"/>
              </w:rPr>
            </w:pPr>
            <w:r w:rsidRPr="00A60F20">
              <w:rPr>
                <w:rFonts w:ascii="Segoe UI,Bold" w:hAnsi="Segoe UI,Bold" w:cs="Segoe UI,Bold"/>
                <w:b/>
                <w:bCs/>
                <w:sz w:val="18"/>
                <w:szCs w:val="18"/>
              </w:rPr>
              <w:t>Nazwa elementu,</w:t>
            </w:r>
          </w:p>
          <w:p w14:paraId="0B99476B" w14:textId="77777777" w:rsidR="003926A6" w:rsidRPr="00723988" w:rsidRDefault="003926A6" w:rsidP="007E451F">
            <w:pPr>
              <w:autoSpaceDE w:val="0"/>
              <w:autoSpaceDN w:val="0"/>
              <w:adjustRightInd w:val="0"/>
              <w:jc w:val="center"/>
              <w:rPr>
                <w:rFonts w:ascii="Segoe UI,Bold" w:hAnsi="Segoe UI,Bold" w:cs="Segoe UI,Bold"/>
                <w:b/>
                <w:bCs/>
                <w:sz w:val="18"/>
                <w:szCs w:val="18"/>
              </w:rPr>
            </w:pPr>
            <w:r>
              <w:rPr>
                <w:rFonts w:ascii="Segoe UI,Bold" w:hAnsi="Segoe UI,Bold" w:cs="Segoe UI,Bold"/>
                <w:b/>
                <w:bCs/>
                <w:sz w:val="18"/>
                <w:szCs w:val="18"/>
              </w:rPr>
              <w:t xml:space="preserve">parametru lub </w:t>
            </w:r>
            <w:r w:rsidRPr="00A60F20">
              <w:rPr>
                <w:rFonts w:ascii="Segoe UI,Bold" w:hAnsi="Segoe UI,Bold" w:cs="Segoe UI,Bold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061" w:type="dxa"/>
          </w:tcPr>
          <w:p w14:paraId="4B0B8E87" w14:textId="77777777" w:rsidR="003926A6" w:rsidRDefault="003926A6" w:rsidP="007E451F">
            <w:pPr>
              <w:jc w:val="center"/>
            </w:pPr>
            <w:r w:rsidRPr="00A60F20">
              <w:rPr>
                <w:rFonts w:ascii="Segoe UI,Bold" w:hAnsi="Segoe UI,Bold" w:cs="Segoe UI,Bold"/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3021" w:type="dxa"/>
          </w:tcPr>
          <w:p w14:paraId="5627CF77" w14:textId="77777777" w:rsidR="003926A6" w:rsidRDefault="003926A6" w:rsidP="007E451F">
            <w:pPr>
              <w:jc w:val="center"/>
            </w:pPr>
            <w:r w:rsidRPr="00723988">
              <w:rPr>
                <w:rFonts w:ascii="Segoe UI,Bold" w:hAnsi="Segoe UI,Bold" w:cs="Segoe UI,Bold"/>
                <w:b/>
                <w:bCs/>
                <w:sz w:val="18"/>
                <w:szCs w:val="18"/>
              </w:rPr>
              <w:t>Spełnia / Nie spełnia</w:t>
            </w:r>
          </w:p>
        </w:tc>
      </w:tr>
      <w:tr w:rsidR="00AF16F1" w14:paraId="5ED05096" w14:textId="77777777" w:rsidTr="007E451F">
        <w:tc>
          <w:tcPr>
            <w:tcW w:w="1980" w:type="dxa"/>
          </w:tcPr>
          <w:p w14:paraId="6E55DBC0" w14:textId="77777777" w:rsidR="00AF16F1" w:rsidRDefault="00AF16F1" w:rsidP="00AF16F1">
            <w:r>
              <w:t>Kamera</w:t>
            </w:r>
          </w:p>
        </w:tc>
        <w:tc>
          <w:tcPr>
            <w:tcW w:w="4061" w:type="dxa"/>
          </w:tcPr>
          <w:p w14:paraId="04A8B40F" w14:textId="77777777" w:rsidR="00AF16F1" w:rsidRPr="004A0F80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a) 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Kąt widzenia 120 stopni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4AC078FF" w14:textId="77777777" w:rsidR="00AF16F1" w:rsidRPr="004A0F80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Rozdzielczość rejestrowania UHD 2160p (4K)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3D2A158E" w14:textId="77777777" w:rsidR="00AF16F1" w:rsidRPr="004A0F80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c)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Automatyczne kadrowanie osób i śledzenie osoby mówiącej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5E85E435" w14:textId="77777777" w:rsidR="00AF16F1" w:rsidRPr="004A0F80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d)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5-krotny zoom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2BD3BC96" w14:textId="77777777" w:rsidR="00AF16F1" w:rsidRPr="004A0F80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e)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2 zaprogramowane ustawienia kamery</w:t>
            </w:r>
          </w:p>
          <w:p w14:paraId="41C8F396" w14:textId="77777777" w:rsidR="00AF16F1" w:rsidRDefault="00AF16F1" w:rsidP="00AF16F1"/>
        </w:tc>
        <w:tc>
          <w:tcPr>
            <w:tcW w:w="3021" w:type="dxa"/>
          </w:tcPr>
          <w:p w14:paraId="1332781C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a)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70AC7713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72A3D3EC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6E50F23F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c)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0D0B940D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03E34549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d)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1CC61BC5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</w:pP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e) spełnia/nie spełnia *) </w:t>
            </w:r>
          </w:p>
        </w:tc>
      </w:tr>
      <w:tr w:rsidR="00AF16F1" w14:paraId="06AC2A8D" w14:textId="77777777" w:rsidTr="007E451F">
        <w:tc>
          <w:tcPr>
            <w:tcW w:w="1980" w:type="dxa"/>
          </w:tcPr>
          <w:p w14:paraId="37A75642" w14:textId="77777777" w:rsidR="00AF16F1" w:rsidRDefault="00AF16F1" w:rsidP="00AF16F1">
            <w:r>
              <w:t>Audio</w:t>
            </w:r>
          </w:p>
        </w:tc>
        <w:tc>
          <w:tcPr>
            <w:tcW w:w="4061" w:type="dxa"/>
          </w:tcPr>
          <w:p w14:paraId="584EDC64" w14:textId="77777777" w:rsidR="00AF16F1" w:rsidRPr="00AD6E1A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a) </w:t>
            </w:r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Przyciski wyciszania / wyłączania wyciszenia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499FD879" w14:textId="77777777" w:rsidR="00AF16F1" w:rsidRPr="00AD6E1A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b) </w:t>
            </w:r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Mikrofony stereofoniczne: 6-elementowa matryca mikrofonów formujących wiązkę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4964E687" w14:textId="77777777" w:rsidR="00AF16F1" w:rsidRPr="00AD6E1A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c) </w:t>
            </w:r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Zasięg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 mikrofonów</w:t>
            </w:r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 3,7 m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292BBAE8" w14:textId="77777777" w:rsidR="00AF16F1" w:rsidRPr="00AD6E1A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d) </w:t>
            </w:r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Pasmo przenoszenia 120 </w:t>
            </w:r>
            <w:proofErr w:type="spellStart"/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Hz</w:t>
            </w:r>
            <w:proofErr w:type="spellEnd"/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 – 16 kHz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51A3F194" w14:textId="77777777" w:rsidR="00AF16F1" w:rsidRPr="00AD6E1A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e) Wbudowane g</w:t>
            </w:r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łośniki stereofoniczne: Pasmo przenoszenia 100 </w:t>
            </w:r>
            <w:proofErr w:type="spellStart"/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Hz</w:t>
            </w:r>
            <w:proofErr w:type="spellEnd"/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 – 20 kHz</w:t>
            </w:r>
          </w:p>
          <w:p w14:paraId="0E27B00A" w14:textId="77777777" w:rsidR="00AF16F1" w:rsidRPr="00E95868" w:rsidRDefault="00AF16F1" w:rsidP="00980BE1">
            <w:pPr>
              <w:numPr>
                <w:ilvl w:val="0"/>
                <w:numId w:val="51"/>
              </w:numPr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3021" w:type="dxa"/>
          </w:tcPr>
          <w:p w14:paraId="60F738CF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 xml:space="preserve">a)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60061E4C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7581120B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44EAFD9C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4B94D5A5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503BC799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c)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2372317D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d) spełnia/nie spełnia *) </w:t>
            </w:r>
          </w:p>
          <w:p w14:paraId="3DEEC669" w14:textId="77777777" w:rsidR="00AF16F1" w:rsidRDefault="00AF16F1" w:rsidP="00980BE1">
            <w:pPr>
              <w:numPr>
                <w:ilvl w:val="0"/>
                <w:numId w:val="51"/>
              </w:numPr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1245D81B" w14:textId="77777777" w:rsidR="00AF16F1" w:rsidRPr="00E95868" w:rsidRDefault="00AF16F1" w:rsidP="00980BE1">
            <w:pPr>
              <w:numPr>
                <w:ilvl w:val="0"/>
                <w:numId w:val="51"/>
              </w:numPr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e) spełnia/nie spełnia *) </w:t>
            </w:r>
          </w:p>
        </w:tc>
      </w:tr>
      <w:tr w:rsidR="00AF16F1" w14:paraId="68691166" w14:textId="77777777" w:rsidTr="007E451F">
        <w:tc>
          <w:tcPr>
            <w:tcW w:w="1980" w:type="dxa"/>
          </w:tcPr>
          <w:p w14:paraId="4A499DF7" w14:textId="77777777" w:rsidR="00AF16F1" w:rsidRDefault="00AF16F1" w:rsidP="00AF16F1">
            <w:r>
              <w:lastRenderedPageBreak/>
              <w:t>Złącza i akcesoria</w:t>
            </w:r>
          </w:p>
        </w:tc>
        <w:tc>
          <w:tcPr>
            <w:tcW w:w="4061" w:type="dxa"/>
          </w:tcPr>
          <w:p w14:paraId="76F949C9" w14:textId="77777777" w:rsidR="00AF16F1" w:rsidRPr="00827030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a) minimum </w:t>
            </w:r>
            <w:r w:rsidRPr="0082703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1 port USB 3.0 typu C;</w:t>
            </w:r>
          </w:p>
          <w:p w14:paraId="13E41D90" w14:textId="77777777" w:rsidR="00AF16F1" w:rsidRPr="00827030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b) </w:t>
            </w:r>
            <w:r w:rsidRPr="0082703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Złącze zasilania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7C4D8431" w14:textId="77777777" w:rsidR="00AF16F1" w:rsidRPr="00827030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c) </w:t>
            </w:r>
            <w:r w:rsidRPr="0082703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Opcjonalny mikrofon zewnętrzny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4A68AB48" w14:textId="77777777" w:rsidR="00AF16F1" w:rsidRPr="00827030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d) </w:t>
            </w:r>
            <w:r w:rsidRPr="0082703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Wejście audio stereo 3,5 mm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1C1AD57A" w14:textId="77777777" w:rsidR="00AF16F1" w:rsidRPr="00827030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e) </w:t>
            </w:r>
            <w:r w:rsidRPr="0082703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Blokada zabezpieczająca </w:t>
            </w:r>
            <w:proofErr w:type="spellStart"/>
            <w:r w:rsidRPr="0082703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Kensington</w:t>
            </w:r>
            <w:proofErr w:type="spellEnd"/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64C92FE2" w14:textId="77777777" w:rsidR="00AF16F1" w:rsidRPr="00827030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f) </w:t>
            </w:r>
            <w:r w:rsidRPr="0082703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Obsługa sieci bezprzewodowej Wi-Fi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4A2E7433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g) </w:t>
            </w:r>
            <w:r w:rsidRPr="0082703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Bluetooth 4.2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6DBF6B57" w14:textId="77777777" w:rsidR="00AF16F1" w:rsidRPr="00827030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h) pilot.</w:t>
            </w:r>
          </w:p>
          <w:p w14:paraId="3656B9AB" w14:textId="77777777" w:rsidR="00AF16F1" w:rsidRDefault="00AF16F1" w:rsidP="00AF16F1"/>
        </w:tc>
        <w:tc>
          <w:tcPr>
            <w:tcW w:w="3021" w:type="dxa"/>
          </w:tcPr>
          <w:p w14:paraId="025D9AC9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a)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23C00649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01055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b) spełnia/nie spełnia *) </w:t>
            </w:r>
          </w:p>
          <w:p w14:paraId="0DE65886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01055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c) spełnia/nie spełnia *) </w:t>
            </w:r>
          </w:p>
          <w:p w14:paraId="1036BAF6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d) spełnia/nie spełnia *) </w:t>
            </w:r>
          </w:p>
          <w:p w14:paraId="2497E350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01055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e) spełnia/nie spełnia *) </w:t>
            </w:r>
          </w:p>
          <w:p w14:paraId="45FB0818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6E175156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f)</w:t>
            </w:r>
            <w:r w:rsidRPr="00F01055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 spełnia/nie spełnia *) </w:t>
            </w:r>
          </w:p>
          <w:p w14:paraId="049F31CB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724E1AF8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g) </w:t>
            </w:r>
            <w:r w:rsidRPr="00F01055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224F8EDB" w14:textId="77777777" w:rsidR="00AF16F1" w:rsidRPr="00F01055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h) </w:t>
            </w:r>
            <w:r w:rsidRPr="00F01055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14:paraId="3E30A125" w14:textId="77777777" w:rsidTr="007E451F">
        <w:tc>
          <w:tcPr>
            <w:tcW w:w="1980" w:type="dxa"/>
          </w:tcPr>
          <w:p w14:paraId="3DBA9A90" w14:textId="77777777" w:rsidR="00AF16F1" w:rsidRDefault="00AF16F1" w:rsidP="00AF16F1">
            <w:r>
              <w:t>Zgodność oprogramowania</w:t>
            </w:r>
          </w:p>
        </w:tc>
        <w:tc>
          <w:tcPr>
            <w:tcW w:w="4061" w:type="dxa"/>
          </w:tcPr>
          <w:p w14:paraId="1940C114" w14:textId="77777777" w:rsidR="00AF16F1" w:rsidRPr="00C02567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a) </w:t>
            </w:r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Współpracuje z systemami operacyjnymi:</w:t>
            </w:r>
          </w:p>
          <w:p w14:paraId="24798523" w14:textId="77777777" w:rsidR="00AF16F1" w:rsidRPr="00C02567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a1) </w:t>
            </w:r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Windows 8.1, 10 </w:t>
            </w:r>
          </w:p>
          <w:p w14:paraId="2F28970C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a2) </w:t>
            </w:r>
            <w:proofErr w:type="spellStart"/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MacOS</w:t>
            </w:r>
            <w:proofErr w:type="spellEnd"/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 10.12, 10.13, 10.14</w:t>
            </w:r>
          </w:p>
          <w:p w14:paraId="53128261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6A7454DC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b) współpracuje z aplikacjami konferencyjnymi:</w:t>
            </w:r>
          </w:p>
          <w:p w14:paraId="5C0BDA90" w14:textId="77777777" w:rsidR="00AF16F1" w:rsidRPr="00402D5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val="en-GB" w:eastAsia="pl-PL"/>
              </w:rPr>
            </w:pPr>
            <w:r w:rsidRPr="00402D5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val="en-GB" w:eastAsia="pl-PL"/>
              </w:rPr>
              <w:t>b1) Microsoft Teams and Skype for Business</w:t>
            </w:r>
          </w:p>
          <w:p w14:paraId="4959E171" w14:textId="77777777" w:rsidR="00AF16F1" w:rsidRPr="00C02567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b2) Zoom </w:t>
            </w:r>
            <w:proofErr w:type="spellStart"/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Certified</w:t>
            </w:r>
            <w:proofErr w:type="spellEnd"/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734F141C" w14:textId="77777777" w:rsidR="00AF16F1" w:rsidRPr="00C02567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b3) </w:t>
            </w:r>
            <w:proofErr w:type="spellStart"/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LogMeIn</w:t>
            </w:r>
            <w:proofErr w:type="spellEnd"/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GoToMeeting</w:t>
            </w:r>
            <w:proofErr w:type="spellEnd"/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®;</w:t>
            </w:r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14:paraId="7F38C3E4" w14:textId="77777777" w:rsidR="00AF16F1" w:rsidRPr="00C02567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b4) </w:t>
            </w:r>
            <w:proofErr w:type="spellStart"/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BlueJeans</w:t>
            </w:r>
            <w:proofErr w:type="spellEnd"/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 Network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29DBEB21" w14:textId="77777777" w:rsidR="00AF16F1" w:rsidRPr="00402D5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val="en-GB" w:eastAsia="pl-PL"/>
              </w:rPr>
            </w:pPr>
            <w:r w:rsidRPr="00402D5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val="en-GB" w:eastAsia="pl-PL"/>
              </w:rPr>
              <w:t xml:space="preserve">b5) Google Hangouts™ communication platform; </w:t>
            </w:r>
          </w:p>
          <w:p w14:paraId="13EC2DF0" w14:textId="77777777" w:rsidR="00AF16F1" w:rsidRPr="00C02567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b6) Amazon </w:t>
            </w:r>
            <w:proofErr w:type="spellStart"/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Chime</w:t>
            </w:r>
            <w:proofErr w:type="spellEnd"/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</w:p>
          <w:p w14:paraId="6585D115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b7) 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Cisco </w:t>
            </w:r>
            <w:proofErr w:type="spellStart"/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Webex</w:t>
            </w:r>
            <w:proofErr w:type="spellEnd"/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®;</w:t>
            </w:r>
          </w:p>
        </w:tc>
        <w:tc>
          <w:tcPr>
            <w:tcW w:w="3021" w:type="dxa"/>
          </w:tcPr>
          <w:p w14:paraId="62486C05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4101652C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3964CC43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a1) </w:t>
            </w:r>
            <w:r w:rsidRPr="004A0F80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765E23E0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a2</w:t>
            </w:r>
            <w:r w:rsidRPr="00F01055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) spełnia/nie spełnia *) </w:t>
            </w:r>
          </w:p>
          <w:p w14:paraId="4B99056E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1299C43A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4DDBEF00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1416A188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b1</w:t>
            </w:r>
            <w:r w:rsidRPr="00F01055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) spełnia/nie spełnia *) </w:t>
            </w:r>
          </w:p>
          <w:p w14:paraId="3461D779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29F0C925" w14:textId="77777777" w:rsidR="00AF16F1" w:rsidRPr="0068150C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b2</w:t>
            </w:r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) spełnia/nie spełnia *) </w:t>
            </w:r>
          </w:p>
          <w:p w14:paraId="54989E43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b3</w:t>
            </w:r>
            <w:r w:rsidRPr="00F01055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) spełnia/nie spełnia *) </w:t>
            </w:r>
          </w:p>
          <w:p w14:paraId="1406BE05" w14:textId="77777777" w:rsidR="00AF16F1" w:rsidRPr="00C02567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b4</w:t>
            </w:r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) spełnia/nie spełnia *) </w:t>
            </w:r>
          </w:p>
          <w:p w14:paraId="30E611D3" w14:textId="77777777" w:rsidR="00AF16F1" w:rsidRPr="00C02567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b5</w:t>
            </w:r>
            <w:r w:rsidRPr="00C02567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) spełnia/nie spełnia *) </w:t>
            </w:r>
          </w:p>
          <w:p w14:paraId="3CF2D8B6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3CAE8D42" w14:textId="77777777" w:rsid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b6) </w:t>
            </w:r>
            <w:r w:rsidRPr="00F01055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  <w:p w14:paraId="1AAF7EDC" w14:textId="77777777" w:rsidR="00AF16F1" w:rsidRPr="00AF16F1" w:rsidRDefault="00AF16F1" w:rsidP="00980BE1">
            <w:pPr>
              <w:numPr>
                <w:ilvl w:val="0"/>
                <w:numId w:val="51"/>
              </w:numPr>
              <w:spacing w:line="300" w:lineRule="atLeast"/>
              <w:ind w:left="0"/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b7</w:t>
            </w:r>
            <w:r w:rsidRPr="00AD6E1A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) spełnia/nie spełnia *) </w:t>
            </w:r>
          </w:p>
        </w:tc>
      </w:tr>
      <w:tr w:rsidR="00AF16F1" w14:paraId="1729B88D" w14:textId="77777777" w:rsidTr="007E451F">
        <w:tc>
          <w:tcPr>
            <w:tcW w:w="1980" w:type="dxa"/>
          </w:tcPr>
          <w:p w14:paraId="4082BAA1" w14:textId="77777777" w:rsidR="00AF16F1" w:rsidRDefault="00AF16F1" w:rsidP="00AF16F1">
            <w:r>
              <w:t>Gwarancja</w:t>
            </w:r>
          </w:p>
        </w:tc>
        <w:tc>
          <w:tcPr>
            <w:tcW w:w="4061" w:type="dxa"/>
          </w:tcPr>
          <w:p w14:paraId="2C9353B0" w14:textId="77777777" w:rsidR="00AF16F1" w:rsidRPr="00AF16F1" w:rsidRDefault="00AF16F1" w:rsidP="00AF16F1">
            <w:pP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F16F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 xml:space="preserve">Minimum roczna gwarancja </w:t>
            </w:r>
          </w:p>
        </w:tc>
        <w:tc>
          <w:tcPr>
            <w:tcW w:w="3021" w:type="dxa"/>
          </w:tcPr>
          <w:p w14:paraId="0C5A4F7D" w14:textId="77777777" w:rsidR="00AF16F1" w:rsidRDefault="00AF16F1" w:rsidP="00AF16F1">
            <w:r w:rsidRPr="00F01055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  <w:tr w:rsidR="00AF16F1" w14:paraId="2975F08B" w14:textId="77777777" w:rsidTr="007E451F">
        <w:tc>
          <w:tcPr>
            <w:tcW w:w="1980" w:type="dxa"/>
          </w:tcPr>
          <w:p w14:paraId="7975ADBD" w14:textId="77777777" w:rsidR="00AF16F1" w:rsidRDefault="00980BE1" w:rsidP="00AF16F1">
            <w:r w:rsidRPr="00980BE1">
              <w:t>Ulepszone funkcje</w:t>
            </w:r>
          </w:p>
        </w:tc>
        <w:tc>
          <w:tcPr>
            <w:tcW w:w="4061" w:type="dxa"/>
          </w:tcPr>
          <w:p w14:paraId="1FF9A68A" w14:textId="77777777" w:rsidR="00AF16F1" w:rsidRDefault="00980BE1" w:rsidP="00AF16F1">
            <w:r w:rsidRPr="00980BE1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Eliminacja echa, tłumienie szumów, automatyczna kontrola wz</w:t>
            </w:r>
            <w:r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mocnienia.</w:t>
            </w:r>
          </w:p>
        </w:tc>
        <w:tc>
          <w:tcPr>
            <w:tcW w:w="3021" w:type="dxa"/>
          </w:tcPr>
          <w:p w14:paraId="7C5DFC52" w14:textId="77777777" w:rsidR="00AF16F1" w:rsidRDefault="00980BE1" w:rsidP="00AF16F1">
            <w:r w:rsidRPr="00F01055">
              <w:rPr>
                <w:rFonts w:ascii="Verdana" w:eastAsia="Times New Roman" w:hAnsi="Verdana"/>
                <w:color w:val="6E6E6E"/>
                <w:sz w:val="20"/>
                <w:szCs w:val="20"/>
                <w:bdr w:val="none" w:sz="0" w:space="0" w:color="auto" w:frame="1"/>
                <w:lang w:eastAsia="pl-PL"/>
              </w:rPr>
              <w:t>spełnia/nie spełnia *) </w:t>
            </w:r>
          </w:p>
        </w:tc>
      </w:tr>
    </w:tbl>
    <w:p w14:paraId="0FB78278" w14:textId="77777777" w:rsidR="003926A6" w:rsidRDefault="003926A6"/>
    <w:p w14:paraId="38D07A74" w14:textId="77777777" w:rsidR="003926A6" w:rsidRPr="00F66047" w:rsidRDefault="003926A6" w:rsidP="003926A6">
      <w:pPr>
        <w:jc w:val="both"/>
        <w:rPr>
          <w:b/>
          <w:bCs/>
        </w:rPr>
      </w:pPr>
      <w:r w:rsidRPr="00F66047">
        <w:rPr>
          <w:b/>
          <w:bCs/>
        </w:rPr>
        <w:t xml:space="preserve">Szczegółowy Opis przedmiotu zamówienia – </w:t>
      </w:r>
      <w:r>
        <w:rPr>
          <w:b/>
          <w:bCs/>
        </w:rPr>
        <w:t>„</w:t>
      </w:r>
      <w:r w:rsidR="000A7C8C" w:rsidRPr="0068150C">
        <w:rPr>
          <w:rFonts w:eastAsia="Times New Roman" w:cs="Calibri"/>
          <w:b/>
          <w:bCs/>
          <w:lang w:eastAsia="pl-PL"/>
        </w:rPr>
        <w:t>Zestaw komputerowy </w:t>
      </w:r>
      <w:r w:rsidR="00A1699D">
        <w:rPr>
          <w:rFonts w:eastAsia="Times New Roman" w:cs="Calibri"/>
          <w:b/>
          <w:bCs/>
          <w:lang w:eastAsia="pl-PL"/>
        </w:rPr>
        <w:t>do wideokonferencji (</w:t>
      </w:r>
      <w:proofErr w:type="spellStart"/>
      <w:r w:rsidR="00A1699D">
        <w:rPr>
          <w:rFonts w:eastAsia="Times New Roman" w:cs="Calibri"/>
          <w:b/>
          <w:bCs/>
          <w:lang w:eastAsia="pl-PL"/>
        </w:rPr>
        <w:t>nettop</w:t>
      </w:r>
      <w:proofErr w:type="spellEnd"/>
      <w:r w:rsidR="00A1699D">
        <w:rPr>
          <w:rFonts w:eastAsia="Times New Roman" w:cs="Calibri"/>
          <w:b/>
          <w:bCs/>
          <w:lang w:eastAsia="pl-PL"/>
        </w:rPr>
        <w:t>/laptop)</w:t>
      </w:r>
      <w:r w:rsidR="000A7C8C" w:rsidRPr="0068150C">
        <w:rPr>
          <w:rFonts w:eastAsia="Times New Roman" w:cs="Calibri"/>
          <w:lang w:eastAsia="pl-PL"/>
        </w:rPr>
        <w:t> </w:t>
      </w:r>
      <w:r>
        <w:rPr>
          <w:b/>
          <w:bCs/>
        </w:rPr>
        <w:t xml:space="preserve">” </w:t>
      </w:r>
      <w:r w:rsidRPr="00F66047">
        <w:rPr>
          <w:b/>
          <w:bCs/>
        </w:rPr>
        <w:t>Tabe</w:t>
      </w:r>
      <w:r>
        <w:rPr>
          <w:b/>
          <w:bCs/>
        </w:rPr>
        <w:t>la Techniczna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983"/>
        <w:gridCol w:w="2916"/>
      </w:tblGrid>
      <w:tr w:rsidR="0068150C" w:rsidRPr="0068150C" w14:paraId="3EC0CFFD" w14:textId="77777777" w:rsidTr="0068150C">
        <w:trPr>
          <w:trHeight w:val="300"/>
        </w:trPr>
        <w:tc>
          <w:tcPr>
            <w:tcW w:w="1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E2CBC" w14:textId="77777777" w:rsidR="0068150C" w:rsidRPr="0068150C" w:rsidRDefault="0068150C" w:rsidP="00A169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b/>
                <w:bCs/>
                <w:lang w:eastAsia="pl-PL"/>
              </w:rPr>
              <w:t>Zestaw komputerowy </w:t>
            </w:r>
            <w:r w:rsidR="00A1699D">
              <w:rPr>
                <w:rFonts w:eastAsia="Times New Roman" w:cs="Calibri"/>
                <w:b/>
                <w:bCs/>
                <w:lang w:eastAsia="pl-PL"/>
              </w:rPr>
              <w:t>do wideokonferencji nettop/laptop</w:t>
            </w:r>
          </w:p>
        </w:tc>
      </w:tr>
      <w:tr w:rsidR="0068150C" w:rsidRPr="0068150C" w14:paraId="47E8EB76" w14:textId="77777777" w:rsidTr="0068150C">
        <w:tc>
          <w:tcPr>
            <w:tcW w:w="9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5C1BF" w14:textId="77777777" w:rsidR="0068150C" w:rsidRPr="0068150C" w:rsidRDefault="0068150C" w:rsidP="006815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b/>
                <w:bCs/>
                <w:lang w:eastAsia="pl-PL"/>
              </w:rPr>
              <w:t>Minimalne parametry</w:t>
            </w:r>
            <w:r w:rsidRPr="0068150C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93213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b/>
                <w:bCs/>
                <w:lang w:eastAsia="pl-PL"/>
              </w:rPr>
              <w:t>Nazwa producenta: ………………………………………….</w:t>
            </w:r>
            <w:r w:rsidRPr="0068150C">
              <w:rPr>
                <w:rFonts w:eastAsia="Times New Roman" w:cs="Calibri"/>
                <w:lang w:eastAsia="pl-PL"/>
              </w:rPr>
              <w:t> </w:t>
            </w:r>
          </w:p>
          <w:p w14:paraId="30A73351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b/>
                <w:bCs/>
                <w:lang w:eastAsia="pl-PL"/>
              </w:rPr>
              <w:t>Typ/model urządzenia: …………………………………….</w:t>
            </w:r>
            <w:r w:rsidRPr="0068150C">
              <w:rPr>
                <w:rFonts w:eastAsia="Times New Roman" w:cs="Calibri"/>
                <w:lang w:eastAsia="pl-PL"/>
              </w:rPr>
              <w:t> </w:t>
            </w:r>
          </w:p>
          <w:p w14:paraId="0638BD8C" w14:textId="77777777" w:rsidR="0068150C" w:rsidRPr="0068150C" w:rsidRDefault="0068150C" w:rsidP="006815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b/>
                <w:bCs/>
                <w:lang w:eastAsia="pl-PL"/>
              </w:rPr>
              <w:t>Dane techniczne oferowanego urządzenia:</w:t>
            </w:r>
            <w:r w:rsidRPr="0068150C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68150C" w:rsidRPr="0068150C" w14:paraId="20EB639E" w14:textId="77777777" w:rsidTr="0068150C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018E7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Wydajność obliczeniowa </w:t>
            </w:r>
          </w:p>
        </w:tc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84171" w14:textId="77777777" w:rsidR="0068150C" w:rsidRPr="0068150C" w:rsidRDefault="0068150C" w:rsidP="00980B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 xml:space="preserve">Procesor wielordzeniowy, zgodny z architekturą x86, możliwość uruchamiania aplikacji 64 bitowych, sprzętowe wsparcie dla wirtualizacji: wsparcie dla funkcji SLAT (Second </w:t>
            </w: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Level </w:t>
            </w: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Address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Translation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), wsparcie dla DEP (Data </w:t>
            </w: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Execution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Prevention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), o średniej wydajności ocenianej na co najmniej 6500 pkt. w teście </w:t>
            </w: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PassMark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 High End </w:t>
            </w: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CPU’s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 według wyników opublikowanych na stronie https://www.cpubenchmark.net/cpu_list.php. </w:t>
            </w:r>
          </w:p>
          <w:p w14:paraId="7BD6A2E5" w14:textId="77777777" w:rsidR="0068150C" w:rsidRPr="0068150C" w:rsidRDefault="0068150C" w:rsidP="00980B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Wszystkie oferowane komponenty wchodzące w skład komputera będą ze sobą kompatybilne i nie będą obniżać jego wydajności. Zamawiający nie dopuszcza aby zaoferowane komponenty komputera pracowały na niższych parametrach niż opisywane w SIWZ. </w:t>
            </w:r>
          </w:p>
          <w:p w14:paraId="47FA4512" w14:textId="77777777" w:rsidR="0068150C" w:rsidRPr="0068150C" w:rsidRDefault="0068150C" w:rsidP="00980BE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Wykonawca załączy do oferty wydruk ww. strony ze wskazaniem wiersza odpowiadającego właściwemu wynikowi testów. Wydruk strony musi być podpisany przez Wykonawcę.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3B20B" w14:textId="77777777" w:rsidR="0068150C" w:rsidRPr="0068150C" w:rsidRDefault="0068150C" w:rsidP="0068150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Nazwa i model procesora: ……………………………………. </w:t>
            </w:r>
          </w:p>
          <w:p w14:paraId="71DEA42B" w14:textId="77777777" w:rsidR="0068150C" w:rsidRPr="0068150C" w:rsidRDefault="0068150C" w:rsidP="0068150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Wynik </w:t>
            </w: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PassMark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: ……………………………………………….. </w:t>
            </w:r>
          </w:p>
          <w:p w14:paraId="6E7BEAA2" w14:textId="77777777" w:rsidR="0068150C" w:rsidRPr="0068150C" w:rsidRDefault="0068150C" w:rsidP="0068150C">
            <w:pPr>
              <w:spacing w:after="0" w:line="240" w:lineRule="auto"/>
              <w:ind w:left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8150C" w:rsidRPr="0068150C" w14:paraId="7F3D3887" w14:textId="77777777" w:rsidTr="0068150C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2F000" w14:textId="77777777" w:rsidR="0068150C" w:rsidRPr="0068150C" w:rsidRDefault="00C51FEA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Waga</w:t>
            </w:r>
            <w:r w:rsidR="0068150C" w:rsidRPr="0068150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ABC84" w14:textId="77777777" w:rsidR="0068150C" w:rsidRPr="0068150C" w:rsidRDefault="00C51FEA" w:rsidP="00C51FEA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</w:t>
            </w:r>
            <w:r w:rsidR="0068150C" w:rsidRPr="0068150C">
              <w:rPr>
                <w:rFonts w:eastAsia="Times New Roman" w:cs="Calibri"/>
                <w:sz w:val="20"/>
                <w:szCs w:val="20"/>
                <w:lang w:eastAsia="pl-PL"/>
              </w:rPr>
              <w:t xml:space="preserve">ie większa niż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2,5</w:t>
            </w:r>
            <w:r w:rsidR="0068150C" w:rsidRPr="0068150C">
              <w:rPr>
                <w:rFonts w:eastAsia="Times New Roman" w:cs="Calibri"/>
                <w:sz w:val="20"/>
                <w:szCs w:val="20"/>
                <w:lang w:eastAsia="pl-PL"/>
              </w:rPr>
              <w:t xml:space="preserve"> kg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19A42" w14:textId="77777777" w:rsidR="0068150C" w:rsidRPr="00C51FEA" w:rsidRDefault="0068150C" w:rsidP="00C51FE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1FEA">
              <w:rPr>
                <w:rFonts w:eastAsia="Times New Roman" w:cs="Calibri"/>
                <w:sz w:val="20"/>
                <w:szCs w:val="20"/>
                <w:lang w:eastAsia="pl-PL"/>
              </w:rPr>
              <w:t>Waga …………………………….. </w:t>
            </w:r>
          </w:p>
        </w:tc>
      </w:tr>
      <w:tr w:rsidR="0068150C" w:rsidRPr="0068150C" w14:paraId="6F8FD23E" w14:textId="77777777" w:rsidTr="0068150C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38FDB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Pamięć operacyjna </w:t>
            </w:r>
          </w:p>
        </w:tc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36D6A" w14:textId="77777777" w:rsidR="0068150C" w:rsidRPr="0068150C" w:rsidRDefault="0068150C" w:rsidP="00980BE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Minimum 8 GB RAM DDR4 2133 MHz </w:t>
            </w:r>
          </w:p>
          <w:p w14:paraId="42C39A27" w14:textId="77777777" w:rsidR="0068150C" w:rsidRPr="0068150C" w:rsidRDefault="0068150C" w:rsidP="00980B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Możliwość rozbudowy do 64 GB.  </w:t>
            </w:r>
          </w:p>
          <w:p w14:paraId="3E56C94E" w14:textId="77777777" w:rsidR="0068150C" w:rsidRPr="0068150C" w:rsidRDefault="0068150C" w:rsidP="00980BE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Minimum 1 wolne złącze pamięci.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F46A5" w14:textId="77777777" w:rsidR="0068150C" w:rsidRPr="0068150C" w:rsidRDefault="0068150C" w:rsidP="00980BE1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Zainstalowana pamięć: ………………………………….. </w:t>
            </w:r>
          </w:p>
          <w:p w14:paraId="31D0BC23" w14:textId="77777777" w:rsidR="0068150C" w:rsidRPr="0068150C" w:rsidRDefault="0068150C" w:rsidP="00980BE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Możliwość rozbudowy pamięci: …………………….. </w:t>
            </w:r>
          </w:p>
          <w:p w14:paraId="5194C0BA" w14:textId="77777777" w:rsidR="0068150C" w:rsidRPr="0068150C" w:rsidRDefault="0068150C" w:rsidP="00980BE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Ilość wolnych slotów: ………………………………. </w:t>
            </w:r>
          </w:p>
        </w:tc>
      </w:tr>
      <w:tr w:rsidR="0068150C" w:rsidRPr="0068150C" w14:paraId="63DA3A7B" w14:textId="77777777" w:rsidTr="0068150C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2EC78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Karta graficzna </w:t>
            </w:r>
          </w:p>
        </w:tc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B145E" w14:textId="77777777" w:rsidR="0068150C" w:rsidRPr="0068150C" w:rsidRDefault="0068150C" w:rsidP="00980BE1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Zintegrowana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4CB17" w14:textId="77777777" w:rsidR="0068150C" w:rsidRPr="0068150C" w:rsidRDefault="0068150C" w:rsidP="00980BE1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</w:tc>
      </w:tr>
      <w:tr w:rsidR="0068150C" w:rsidRPr="0068150C" w14:paraId="2474C0E1" w14:textId="77777777" w:rsidTr="0068150C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1527E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Dysk Twardy </w:t>
            </w:r>
          </w:p>
        </w:tc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A12D5" w14:textId="77777777" w:rsidR="0068150C" w:rsidRPr="0068150C" w:rsidRDefault="0068150C" w:rsidP="00980BE1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Min. 240 GB SSD 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F9CA6" w14:textId="77777777" w:rsidR="0068150C" w:rsidRPr="0068150C" w:rsidRDefault="0068150C" w:rsidP="0068150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Pojemność dysku: ……………………. </w:t>
            </w:r>
          </w:p>
        </w:tc>
      </w:tr>
      <w:tr w:rsidR="0068150C" w:rsidRPr="0068150C" w14:paraId="12CA218D" w14:textId="77777777" w:rsidTr="0068150C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EA29B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Złącza i łączność </w:t>
            </w:r>
          </w:p>
        </w:tc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E5F9D" w14:textId="77777777" w:rsidR="0068150C" w:rsidRPr="0068150C" w:rsidRDefault="0068150C" w:rsidP="00980BE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Karta dźwiękowa zintegrowana z płytą główną, </w:t>
            </w:r>
          </w:p>
          <w:p w14:paraId="25F89FAE" w14:textId="77777777" w:rsidR="0068150C" w:rsidRPr="0068150C" w:rsidRDefault="0068150C" w:rsidP="00980BE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Zintegrowana karta sieciowa 10/100/1000 Ethernet RJ 45, </w:t>
            </w:r>
          </w:p>
          <w:p w14:paraId="5F15500A" w14:textId="77777777" w:rsidR="0068150C" w:rsidRPr="0068150C" w:rsidRDefault="0068150C" w:rsidP="00980BE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Wi-Fi 6 (802.11 a/b/g/n/</w:t>
            </w: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ac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ax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), </w:t>
            </w:r>
          </w:p>
          <w:p w14:paraId="63A1AC77" w14:textId="77777777" w:rsidR="0068150C" w:rsidRPr="0068150C" w:rsidRDefault="0068150C" w:rsidP="00980BE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Bluetooth, </w:t>
            </w:r>
          </w:p>
          <w:p w14:paraId="73809371" w14:textId="77777777" w:rsidR="0068150C" w:rsidRPr="0068150C" w:rsidRDefault="0068150C" w:rsidP="00980BE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Co najmniej 4 portów USB w obudowie komputera z czego min. 1 x USB </w:t>
            </w: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Type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-C, </w:t>
            </w:r>
          </w:p>
          <w:p w14:paraId="2F7C7BC7" w14:textId="77777777" w:rsidR="0068150C" w:rsidRPr="0068150C" w:rsidRDefault="0068150C" w:rsidP="00980BE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Porty audio: wyjście na słuchawki, wejście na mikrofon (dopuszcza się rozwiązanie </w:t>
            </w: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combo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). </w:t>
            </w:r>
          </w:p>
          <w:p w14:paraId="0894E65F" w14:textId="77777777" w:rsidR="0068150C" w:rsidRPr="0068150C" w:rsidRDefault="0068150C" w:rsidP="00980BE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Złacze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 HDMI min. 1x </w:t>
            </w:r>
          </w:p>
          <w:p w14:paraId="04C3F076" w14:textId="77777777" w:rsidR="0068150C" w:rsidRPr="0068150C" w:rsidRDefault="0068150C" w:rsidP="00980BE1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Thunderbolt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 min. 1x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64A2D" w14:textId="77777777" w:rsidR="0068150C" w:rsidRPr="0068150C" w:rsidRDefault="0068150C" w:rsidP="00980BE1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  <w:p w14:paraId="2327E470" w14:textId="77777777" w:rsidR="0068150C" w:rsidRPr="0068150C" w:rsidRDefault="0068150C" w:rsidP="00980BE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  <w:p w14:paraId="46FC8413" w14:textId="77777777" w:rsidR="0068150C" w:rsidRPr="0068150C" w:rsidRDefault="0068150C" w:rsidP="00980BE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  <w:p w14:paraId="4AA95FD1" w14:textId="77777777" w:rsidR="0068150C" w:rsidRPr="0068150C" w:rsidRDefault="0068150C" w:rsidP="00980BE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  <w:p w14:paraId="4EC0B08A" w14:textId="77777777" w:rsidR="0068150C" w:rsidRPr="0068150C" w:rsidRDefault="0068150C" w:rsidP="00980BE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Ilość portów USB w obudowie komputera: …………. w tym ……… USB </w:t>
            </w:r>
            <w:proofErr w:type="spellStart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Type</w:t>
            </w:r>
            <w:proofErr w:type="spellEnd"/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-C </w:t>
            </w:r>
          </w:p>
          <w:p w14:paraId="4240F122" w14:textId="77777777" w:rsidR="0068150C" w:rsidRPr="0068150C" w:rsidRDefault="0068150C" w:rsidP="00980BE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  <w:p w14:paraId="6DFDAC62" w14:textId="77777777" w:rsidR="0068150C" w:rsidRPr="0068150C" w:rsidRDefault="0068150C" w:rsidP="00980BE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  <w:p w14:paraId="64298262" w14:textId="77777777" w:rsidR="0068150C" w:rsidRPr="0068150C" w:rsidRDefault="0068150C" w:rsidP="00980BE1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</w:tc>
      </w:tr>
      <w:tr w:rsidR="0068150C" w:rsidRPr="0068150C" w14:paraId="7CA5C5F1" w14:textId="77777777" w:rsidTr="0068150C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F0CC3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Zasilanie </w:t>
            </w:r>
          </w:p>
        </w:tc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33236" w14:textId="77777777" w:rsidR="0068150C" w:rsidRPr="0068150C" w:rsidRDefault="0068150C" w:rsidP="0068150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Zasilacz dołączony o mocy maksymalnej do 100W, osiągający sprawność min. 85% przy obciążeniu 50% - Wykonawca  załączy do oferty oświadczenia producenta zasilacza lub dokument potwierdzający spełnienie wymogu.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8B154" w14:textId="77777777" w:rsidR="0068150C" w:rsidRPr="0068150C" w:rsidRDefault="0068150C" w:rsidP="0068150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Moc zasilacza: …….. W </w:t>
            </w:r>
          </w:p>
          <w:p w14:paraId="39B238F7" w14:textId="77777777" w:rsidR="0068150C" w:rsidRPr="0068150C" w:rsidRDefault="0068150C" w:rsidP="0068150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Zasilacz wewnątrz obudowy: tak/nie*) </w:t>
            </w:r>
          </w:p>
          <w:p w14:paraId="17925FDD" w14:textId="77777777" w:rsidR="0068150C" w:rsidRPr="0068150C" w:rsidRDefault="0068150C" w:rsidP="0068150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Sprawność zasilacza przy obciążeniu 50%: ………. </w:t>
            </w:r>
          </w:p>
        </w:tc>
      </w:tr>
      <w:tr w:rsidR="0068150C" w:rsidRPr="0068150C" w14:paraId="36365A08" w14:textId="77777777" w:rsidTr="0068150C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68704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System operacyjny </w:t>
            </w:r>
          </w:p>
        </w:tc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94F7C5" w14:textId="77777777" w:rsidR="0068150C" w:rsidRPr="0068150C" w:rsidRDefault="0068150C" w:rsidP="0068150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Zainstalowany system operacyjny Windows 10 Pro PL 64-bit (nieograniczona w czasie  licencja uprawniająca do korzystania z programu na terenie RP) , nie wymagający aktywacji za pomocą telefonu lub Internetu w firmie Microsoft lub równoważny system operacyjny (nieograniczona w czasie  licencja uprawniająca do korzystania z programu na terenie RP). </w:t>
            </w:r>
          </w:p>
          <w:p w14:paraId="63E4A9CD" w14:textId="77777777" w:rsidR="0068150C" w:rsidRPr="0068150C" w:rsidRDefault="0068150C" w:rsidP="0068150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399A0" w14:textId="77777777" w:rsidR="0068150C" w:rsidRPr="0068150C" w:rsidRDefault="0068150C" w:rsidP="0068150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</w:tc>
      </w:tr>
      <w:tr w:rsidR="0068150C" w:rsidRPr="0068150C" w14:paraId="2098532E" w14:textId="77777777" w:rsidTr="0068150C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152C4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Standardy i certyfikaty </w:t>
            </w:r>
          </w:p>
        </w:tc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0293B" w14:textId="77777777" w:rsidR="0068150C" w:rsidRPr="0068150C" w:rsidRDefault="0068150C" w:rsidP="00980BE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Deklaracja zgodności CE dla oferowanego modelu komputera (załączyć do oferty) </w:t>
            </w:r>
          </w:p>
          <w:p w14:paraId="19EEA94A" w14:textId="77777777" w:rsidR="0068150C" w:rsidRPr="0068150C" w:rsidRDefault="0068150C" w:rsidP="00980BE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Komputer musi spełniać wymogi normy Energy Star 5.x lub 6.x . Wymagany certyfikat lub wpis dotyczący oferowanego modelu komputera w  internetowym katalogu http://www.energystar.gov – dopuszcza się wydruk ze strony internetowej </w:t>
            </w:r>
          </w:p>
          <w:p w14:paraId="0A1F1EA4" w14:textId="77777777" w:rsidR="0068150C" w:rsidRPr="0068150C" w:rsidRDefault="0068150C" w:rsidP="00980B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Oferowany model komputera musi posiadać certyfikat Microsoft, potwierdzający poprawną współpracę z oferowanym systemem operacyjnym (załączyć wydruk ze strony Microsoft WHCL)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BEFD7" w14:textId="77777777" w:rsidR="0068150C" w:rsidRPr="0068150C" w:rsidRDefault="0068150C" w:rsidP="00980BE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spełnia/nie spełnia *) </w:t>
            </w:r>
          </w:p>
          <w:p w14:paraId="1D06B285" w14:textId="77777777" w:rsidR="0068150C" w:rsidRPr="0068150C" w:rsidRDefault="0068150C" w:rsidP="00980BE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  <w:p w14:paraId="4FB66FA4" w14:textId="77777777" w:rsidR="0068150C" w:rsidRPr="0068150C" w:rsidRDefault="0068150C" w:rsidP="00980BE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</w:tc>
      </w:tr>
      <w:tr w:rsidR="0068150C" w:rsidRPr="0068150C" w14:paraId="7464DA99" w14:textId="77777777" w:rsidTr="0068150C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5F992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Warunki gwarancji  </w:t>
            </w:r>
          </w:p>
          <w:p w14:paraId="4F6584BE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55E06" w14:textId="77777777" w:rsidR="0068150C" w:rsidRPr="0068150C" w:rsidRDefault="0068150C" w:rsidP="00980BE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Min. 3-letnia gwarancja producenta komputera liczona od daty dostawy, świadczona w miejscu instalacji komputera. Usunięcie awarii -  3 dni robocze po otrzymaniu zgłoszenia (przyjmowanie zgłoszeń w dni robocze w godzinach 8.00 — 16.00 telefonicznie, lub faksem, lub e-mail), w przypadku braku możliwości naprawy w w/w terminie podstawienie sprzętu zastępczego o nie gorszych parametrach technicznych, </w:t>
            </w:r>
          </w:p>
          <w:p w14:paraId="4E4346D5" w14:textId="77777777" w:rsidR="0068150C" w:rsidRPr="0068150C" w:rsidRDefault="0068150C" w:rsidP="00980BE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W przypadku awarii nośników danych w okresie gwarancji takich jak dyski twarde itp., pozostają one u Zamawiającego, </w:t>
            </w:r>
          </w:p>
          <w:p w14:paraId="7DD04434" w14:textId="77777777" w:rsidR="0068150C" w:rsidRPr="0068150C" w:rsidRDefault="0068150C" w:rsidP="00980BE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Serwis urządzeń realizowany przez producenta lub autoryzowanego partnera serwisowego producenta, </w:t>
            </w:r>
          </w:p>
          <w:p w14:paraId="6132C741" w14:textId="77777777" w:rsidR="0068150C" w:rsidRPr="0068150C" w:rsidRDefault="0068150C" w:rsidP="00980BE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Serwis urządzeń realizowany zgodnie z wymaganiami normy ISO 9001.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3786A" w14:textId="77777777" w:rsidR="0068150C" w:rsidRPr="0068150C" w:rsidRDefault="0068150C" w:rsidP="00980BE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  <w:p w14:paraId="77A16EA2" w14:textId="77777777" w:rsidR="0068150C" w:rsidRPr="0068150C" w:rsidRDefault="0068150C" w:rsidP="00980BE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  <w:p w14:paraId="7E69115F" w14:textId="77777777" w:rsidR="0068150C" w:rsidRPr="0068150C" w:rsidRDefault="0068150C" w:rsidP="00980B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  <w:p w14:paraId="7307A347" w14:textId="77777777" w:rsidR="0068150C" w:rsidRPr="0068150C" w:rsidRDefault="0068150C" w:rsidP="00980BE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spełnia/nie spełnia *) </w:t>
            </w:r>
          </w:p>
        </w:tc>
      </w:tr>
      <w:tr w:rsidR="0068150C" w:rsidRPr="0068150C" w14:paraId="7801A477" w14:textId="77777777" w:rsidTr="0068150C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72038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Wsparcie techniczne  </w:t>
            </w:r>
          </w:p>
          <w:p w14:paraId="09AF38FC" w14:textId="77777777" w:rsidR="0068150C" w:rsidRPr="0068150C" w:rsidRDefault="0068150C" w:rsidP="006815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ECA83" w14:textId="77777777" w:rsidR="0068150C" w:rsidRPr="0068150C" w:rsidRDefault="0068150C" w:rsidP="0068150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sz w:val="20"/>
                <w:szCs w:val="20"/>
                <w:lang w:eastAsia="pl-PL"/>
              </w:rPr>
              <w:t>Dostęp do aktualnych sterowników zainstalowanych w komputerze urządzeń, realizowany poprzez podanie identyfikatora klienta lub modelu komputera lub numeru seryjnego komputera, na dedykowanej przez producenta stronie internetowej — Wykonawca poda adres strony oraz sposób realizacji wymagania (opis uzyskania w/w informacji).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01B03" w14:textId="77777777" w:rsidR="0068150C" w:rsidRPr="0068150C" w:rsidRDefault="0068150C" w:rsidP="0068150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8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spełnia/nie spełnia *) </w:t>
            </w:r>
          </w:p>
        </w:tc>
      </w:tr>
    </w:tbl>
    <w:p w14:paraId="1FC39945" w14:textId="77777777" w:rsidR="003926A6" w:rsidRDefault="003926A6"/>
    <w:p w14:paraId="321EEC45" w14:textId="77777777" w:rsidR="003926A6" w:rsidRPr="00F66047" w:rsidRDefault="003926A6" w:rsidP="003926A6">
      <w:pPr>
        <w:jc w:val="both"/>
        <w:rPr>
          <w:b/>
          <w:bCs/>
        </w:rPr>
      </w:pPr>
      <w:r w:rsidRPr="00F66047">
        <w:rPr>
          <w:b/>
          <w:bCs/>
        </w:rPr>
        <w:t xml:space="preserve">Szczegółowy Opis przedmiotu zamówienia – </w:t>
      </w:r>
      <w:r>
        <w:rPr>
          <w:b/>
          <w:bCs/>
        </w:rPr>
        <w:t xml:space="preserve">„Stojak na kółkach” </w:t>
      </w:r>
      <w:r w:rsidRPr="00F66047">
        <w:rPr>
          <w:b/>
          <w:bCs/>
        </w:rPr>
        <w:t>Tabe</w:t>
      </w:r>
      <w:r>
        <w:rPr>
          <w:b/>
          <w:bCs/>
        </w:rPr>
        <w:t>la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3926A6" w14:paraId="742876AD" w14:textId="77777777" w:rsidTr="007E451F">
        <w:tc>
          <w:tcPr>
            <w:tcW w:w="1980" w:type="dxa"/>
          </w:tcPr>
          <w:p w14:paraId="3DA3ABA8" w14:textId="77777777" w:rsidR="003926A6" w:rsidRPr="00A60F20" w:rsidRDefault="003926A6" w:rsidP="007E451F">
            <w:pPr>
              <w:autoSpaceDE w:val="0"/>
              <w:autoSpaceDN w:val="0"/>
              <w:adjustRightInd w:val="0"/>
              <w:jc w:val="center"/>
              <w:rPr>
                <w:rFonts w:ascii="Segoe UI,Bold" w:hAnsi="Segoe UI,Bold" w:cs="Segoe UI,Bold"/>
                <w:b/>
                <w:bCs/>
                <w:sz w:val="18"/>
                <w:szCs w:val="18"/>
              </w:rPr>
            </w:pPr>
            <w:r w:rsidRPr="00A60F20">
              <w:rPr>
                <w:rFonts w:ascii="Segoe UI,Bold" w:hAnsi="Segoe UI,Bold" w:cs="Segoe UI,Bold"/>
                <w:b/>
                <w:bCs/>
                <w:sz w:val="18"/>
                <w:szCs w:val="18"/>
              </w:rPr>
              <w:t>Nazwa elementu,</w:t>
            </w:r>
          </w:p>
          <w:p w14:paraId="0738A7D9" w14:textId="77777777" w:rsidR="003926A6" w:rsidRPr="00723988" w:rsidRDefault="003926A6" w:rsidP="007E451F">
            <w:pPr>
              <w:autoSpaceDE w:val="0"/>
              <w:autoSpaceDN w:val="0"/>
              <w:adjustRightInd w:val="0"/>
              <w:jc w:val="center"/>
              <w:rPr>
                <w:rFonts w:ascii="Segoe UI,Bold" w:hAnsi="Segoe UI,Bold" w:cs="Segoe UI,Bold"/>
                <w:b/>
                <w:bCs/>
                <w:sz w:val="18"/>
                <w:szCs w:val="18"/>
              </w:rPr>
            </w:pPr>
            <w:r>
              <w:rPr>
                <w:rFonts w:ascii="Segoe UI,Bold" w:hAnsi="Segoe UI,Bold" w:cs="Segoe UI,Bold"/>
                <w:b/>
                <w:bCs/>
                <w:sz w:val="18"/>
                <w:szCs w:val="18"/>
              </w:rPr>
              <w:t xml:space="preserve">parametru lub </w:t>
            </w:r>
            <w:r w:rsidRPr="00A60F20">
              <w:rPr>
                <w:rFonts w:ascii="Segoe UI,Bold" w:hAnsi="Segoe UI,Bold" w:cs="Segoe UI,Bold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061" w:type="dxa"/>
          </w:tcPr>
          <w:p w14:paraId="5BAA08C0" w14:textId="77777777" w:rsidR="003926A6" w:rsidRDefault="003926A6" w:rsidP="007E451F">
            <w:pPr>
              <w:jc w:val="center"/>
            </w:pPr>
            <w:r w:rsidRPr="00A60F20">
              <w:rPr>
                <w:rFonts w:ascii="Segoe UI,Bold" w:hAnsi="Segoe UI,Bold" w:cs="Segoe UI,Bold"/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3021" w:type="dxa"/>
          </w:tcPr>
          <w:p w14:paraId="41B5D0F7" w14:textId="77777777" w:rsidR="003926A6" w:rsidRDefault="003926A6" w:rsidP="007E451F">
            <w:pPr>
              <w:jc w:val="center"/>
            </w:pPr>
            <w:r w:rsidRPr="00723988">
              <w:rPr>
                <w:rFonts w:ascii="Segoe UI,Bold" w:hAnsi="Segoe UI,Bold" w:cs="Segoe UI,Bold"/>
                <w:b/>
                <w:bCs/>
                <w:sz w:val="18"/>
                <w:szCs w:val="18"/>
              </w:rPr>
              <w:t>Spełnia / Nie spełnia</w:t>
            </w:r>
          </w:p>
        </w:tc>
      </w:tr>
      <w:tr w:rsidR="003926A6" w14:paraId="4345AB8C" w14:textId="77777777" w:rsidTr="007E451F">
        <w:tc>
          <w:tcPr>
            <w:tcW w:w="1980" w:type="dxa"/>
          </w:tcPr>
          <w:p w14:paraId="688D36BB" w14:textId="77777777" w:rsidR="003926A6" w:rsidRDefault="00B01B77" w:rsidP="007E451F"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Możliwy rozmiar montowanego wyświetlacza</w:t>
            </w:r>
          </w:p>
        </w:tc>
        <w:tc>
          <w:tcPr>
            <w:tcW w:w="4061" w:type="dxa"/>
          </w:tcPr>
          <w:p w14:paraId="3567F758" w14:textId="77777777" w:rsidR="003926A6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60"- 100"</w:t>
            </w:r>
          </w:p>
        </w:tc>
        <w:tc>
          <w:tcPr>
            <w:tcW w:w="3021" w:type="dxa"/>
          </w:tcPr>
          <w:p w14:paraId="14DA7978" w14:textId="77777777" w:rsidR="0068150C" w:rsidRPr="0068150C" w:rsidRDefault="0068150C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68150C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spełnia/nie spełnia *) </w:t>
            </w:r>
          </w:p>
          <w:p w14:paraId="0562CB0E" w14:textId="77777777" w:rsidR="003926A6" w:rsidRPr="0068150C" w:rsidRDefault="003926A6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</w:tr>
      <w:tr w:rsidR="003926A6" w14:paraId="4C586948" w14:textId="77777777" w:rsidTr="007E451F">
        <w:tc>
          <w:tcPr>
            <w:tcW w:w="1980" w:type="dxa"/>
          </w:tcPr>
          <w:p w14:paraId="3A33A415" w14:textId="77777777" w:rsidR="003926A6" w:rsidRPr="00B01B77" w:rsidRDefault="00B01B77" w:rsidP="00B057B6">
            <w:pP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M</w:t>
            </w:r>
            <w:r w:rsidR="00B057B6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aksymalna waga wyświetlacza</w:t>
            </w:r>
          </w:p>
        </w:tc>
        <w:tc>
          <w:tcPr>
            <w:tcW w:w="4061" w:type="dxa"/>
          </w:tcPr>
          <w:p w14:paraId="31689F11" w14:textId="77777777" w:rsidR="003926A6" w:rsidRPr="00B01B77" w:rsidRDefault="00B057B6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90,9 kg</w:t>
            </w:r>
          </w:p>
        </w:tc>
        <w:tc>
          <w:tcPr>
            <w:tcW w:w="3021" w:type="dxa"/>
          </w:tcPr>
          <w:p w14:paraId="53B7B607" w14:textId="77777777" w:rsidR="0068150C" w:rsidRPr="0068150C" w:rsidRDefault="0068150C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68150C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spełnia/nie spełnia *) </w:t>
            </w:r>
          </w:p>
          <w:p w14:paraId="34CE0A41" w14:textId="77777777" w:rsidR="003926A6" w:rsidRPr="0068150C" w:rsidRDefault="003926A6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</w:tr>
      <w:tr w:rsidR="003926A6" w14:paraId="345B8964" w14:textId="77777777" w:rsidTr="007E451F">
        <w:tc>
          <w:tcPr>
            <w:tcW w:w="1980" w:type="dxa"/>
          </w:tcPr>
          <w:p w14:paraId="18931996" w14:textId="77777777" w:rsidR="00B057B6" w:rsidRPr="00B057B6" w:rsidRDefault="00B01B77" w:rsidP="00B01B77">
            <w:pP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R</w:t>
            </w:r>
            <w:r w:rsidR="00B057B6" w:rsidRPr="00B057B6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 xml:space="preserve">egulacja wysokości </w:t>
            </w:r>
            <w:r w:rsidR="00B057B6"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wyświetlacza</w:t>
            </w:r>
          </w:p>
          <w:p w14:paraId="62EBF3C5" w14:textId="77777777" w:rsidR="003926A6" w:rsidRPr="00B01B77" w:rsidRDefault="003926A6" w:rsidP="00B01B77">
            <w:pP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61" w:type="dxa"/>
          </w:tcPr>
          <w:p w14:paraId="2A756BA3" w14:textId="77777777" w:rsidR="00B057B6" w:rsidRPr="00B057B6" w:rsidRDefault="00B057B6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57B6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płynna regulacja wysokości w zakresie 130 ~170 cm</w:t>
            </w:r>
          </w:p>
          <w:p w14:paraId="6D98A12B" w14:textId="77777777" w:rsidR="003926A6" w:rsidRPr="00B01B77" w:rsidRDefault="003926A6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1" w:type="dxa"/>
          </w:tcPr>
          <w:p w14:paraId="39FB02AD" w14:textId="77777777" w:rsidR="0068150C" w:rsidRPr="0068150C" w:rsidRDefault="0068150C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68150C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spełnia/nie spełnia *) </w:t>
            </w:r>
          </w:p>
          <w:p w14:paraId="2946DB82" w14:textId="77777777" w:rsidR="003926A6" w:rsidRPr="0068150C" w:rsidRDefault="003926A6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</w:tr>
      <w:tr w:rsidR="003926A6" w14:paraId="79B43047" w14:textId="77777777" w:rsidTr="007E451F">
        <w:tc>
          <w:tcPr>
            <w:tcW w:w="1980" w:type="dxa"/>
          </w:tcPr>
          <w:p w14:paraId="0B391892" w14:textId="77777777" w:rsidR="00B057B6" w:rsidRPr="00B057B6" w:rsidRDefault="00B01B77" w:rsidP="00B01B77">
            <w:pP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R</w:t>
            </w:r>
            <w:r w:rsidR="00B057B6" w:rsidRPr="00B057B6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egulacja szerokości podstawy</w:t>
            </w:r>
          </w:p>
          <w:p w14:paraId="5997CC1D" w14:textId="77777777" w:rsidR="003926A6" w:rsidRPr="00B01B77" w:rsidRDefault="003926A6" w:rsidP="00B01B77">
            <w:pP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61" w:type="dxa"/>
          </w:tcPr>
          <w:p w14:paraId="17D71E88" w14:textId="77777777" w:rsidR="003926A6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Opcja</w:t>
            </w:r>
          </w:p>
        </w:tc>
        <w:tc>
          <w:tcPr>
            <w:tcW w:w="3021" w:type="dxa"/>
          </w:tcPr>
          <w:p w14:paraId="20BD561F" w14:textId="77777777" w:rsidR="0068150C" w:rsidRPr="0068150C" w:rsidRDefault="0068150C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68150C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spełnia/nie spełnia *) </w:t>
            </w:r>
          </w:p>
          <w:p w14:paraId="110FFD37" w14:textId="77777777" w:rsidR="003926A6" w:rsidRPr="0068150C" w:rsidRDefault="003926A6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</w:tr>
      <w:tr w:rsidR="003926A6" w14:paraId="20BE95BB" w14:textId="77777777" w:rsidTr="007E451F">
        <w:tc>
          <w:tcPr>
            <w:tcW w:w="1980" w:type="dxa"/>
          </w:tcPr>
          <w:p w14:paraId="289B6899" w14:textId="77777777" w:rsidR="003926A6" w:rsidRPr="00B01B77" w:rsidRDefault="00B01B77" w:rsidP="007E451F">
            <w:pP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P</w:t>
            </w:r>
            <w:r w:rsidR="00B057B6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ółka na sprzęt Audio Video</w:t>
            </w:r>
          </w:p>
        </w:tc>
        <w:tc>
          <w:tcPr>
            <w:tcW w:w="4061" w:type="dxa"/>
          </w:tcPr>
          <w:p w14:paraId="70047A85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regulowana półka na sprzęt AV - udźwig do 6  kg</w:t>
            </w:r>
          </w:p>
          <w:p w14:paraId="6B699379" w14:textId="77777777" w:rsidR="003926A6" w:rsidRPr="00B01B77" w:rsidRDefault="003926A6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1" w:type="dxa"/>
          </w:tcPr>
          <w:p w14:paraId="08CD5988" w14:textId="77777777" w:rsidR="0068150C" w:rsidRPr="0068150C" w:rsidRDefault="0068150C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68150C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spełnia/nie spełnia *) </w:t>
            </w:r>
          </w:p>
          <w:p w14:paraId="3FE9F23F" w14:textId="77777777" w:rsidR="003926A6" w:rsidRPr="0068150C" w:rsidRDefault="003926A6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</w:tr>
      <w:tr w:rsidR="003926A6" w14:paraId="3F837B77" w14:textId="77777777" w:rsidTr="007E451F">
        <w:tc>
          <w:tcPr>
            <w:tcW w:w="1980" w:type="dxa"/>
          </w:tcPr>
          <w:p w14:paraId="7782BFB7" w14:textId="77777777" w:rsidR="003926A6" w:rsidRPr="00B01B77" w:rsidRDefault="00B01B77" w:rsidP="00B01B77">
            <w:pP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P</w:t>
            </w: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ółka z regulacją wysokości pod kamerę</w:t>
            </w:r>
          </w:p>
        </w:tc>
        <w:tc>
          <w:tcPr>
            <w:tcW w:w="4061" w:type="dxa"/>
          </w:tcPr>
          <w:p w14:paraId="622CAB5B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regulowana pólka na kamerę - udźwig do 4,5 kg</w:t>
            </w:r>
          </w:p>
          <w:p w14:paraId="1F72F646" w14:textId="77777777" w:rsidR="003926A6" w:rsidRPr="00B01B77" w:rsidRDefault="003926A6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1" w:type="dxa"/>
          </w:tcPr>
          <w:p w14:paraId="75AB6CA1" w14:textId="77777777" w:rsidR="0068150C" w:rsidRPr="0068150C" w:rsidRDefault="0068150C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68150C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spełnia/nie spełnia *) </w:t>
            </w:r>
          </w:p>
          <w:p w14:paraId="08CE6F91" w14:textId="77777777" w:rsidR="003926A6" w:rsidRPr="0068150C" w:rsidRDefault="003926A6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</w:tr>
      <w:tr w:rsidR="003926A6" w14:paraId="4A7CC78B" w14:textId="77777777" w:rsidTr="007E451F">
        <w:tc>
          <w:tcPr>
            <w:tcW w:w="1980" w:type="dxa"/>
          </w:tcPr>
          <w:p w14:paraId="08216C19" w14:textId="77777777" w:rsidR="003926A6" w:rsidRPr="00B01B77" w:rsidRDefault="00B01B77" w:rsidP="00B01B77">
            <w:pP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S</w:t>
            </w: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ystem zarządzania kablami</w:t>
            </w:r>
          </w:p>
        </w:tc>
        <w:tc>
          <w:tcPr>
            <w:tcW w:w="4061" w:type="dxa"/>
          </w:tcPr>
          <w:p w14:paraId="35949E3A" w14:textId="77777777" w:rsidR="003926A6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maskowanie przewodów w kolumnie stojaka</w:t>
            </w:r>
          </w:p>
        </w:tc>
        <w:tc>
          <w:tcPr>
            <w:tcW w:w="3021" w:type="dxa"/>
          </w:tcPr>
          <w:p w14:paraId="2D99349E" w14:textId="77777777" w:rsidR="0068150C" w:rsidRPr="0068150C" w:rsidRDefault="0068150C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68150C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spełnia/nie spełnia *) </w:t>
            </w:r>
          </w:p>
          <w:p w14:paraId="61CDCEAD" w14:textId="77777777" w:rsidR="003926A6" w:rsidRPr="0068150C" w:rsidRDefault="003926A6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</w:tr>
      <w:tr w:rsidR="00B01B77" w14:paraId="40470A0A" w14:textId="77777777" w:rsidTr="007E451F">
        <w:tc>
          <w:tcPr>
            <w:tcW w:w="1980" w:type="dxa"/>
          </w:tcPr>
          <w:p w14:paraId="779DAECB" w14:textId="77777777" w:rsidR="00B01B77" w:rsidRDefault="00B01B77" w:rsidP="00B01B77">
            <w:pP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Kółka</w:t>
            </w:r>
          </w:p>
        </w:tc>
        <w:tc>
          <w:tcPr>
            <w:tcW w:w="4061" w:type="dxa"/>
          </w:tcPr>
          <w:p w14:paraId="6461381A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posiada cztery kółka z funkcją blokady</w:t>
            </w:r>
          </w:p>
          <w:p w14:paraId="6BB9E253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1" w:type="dxa"/>
          </w:tcPr>
          <w:p w14:paraId="252FF4BB" w14:textId="77777777" w:rsidR="0068150C" w:rsidRPr="0068150C" w:rsidRDefault="0068150C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68150C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spełnia/nie spełnia *) </w:t>
            </w:r>
          </w:p>
          <w:p w14:paraId="23DE523C" w14:textId="77777777" w:rsidR="00B01B77" w:rsidRPr="0068150C" w:rsidRDefault="00B01B77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</w:tr>
      <w:tr w:rsidR="00B01B77" w14:paraId="1F67AEDA" w14:textId="77777777" w:rsidTr="007E451F">
        <w:tc>
          <w:tcPr>
            <w:tcW w:w="1980" w:type="dxa"/>
          </w:tcPr>
          <w:p w14:paraId="772B17DF" w14:textId="77777777" w:rsidR="00B01B77" w:rsidRPr="00B01B77" w:rsidRDefault="00B01B77" w:rsidP="00B01B77">
            <w:pPr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zgodność ze standardem VESA</w:t>
            </w:r>
          </w:p>
        </w:tc>
        <w:tc>
          <w:tcPr>
            <w:tcW w:w="4061" w:type="dxa"/>
          </w:tcPr>
          <w:p w14:paraId="723D5EAD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kompatybilny z VESA (rozstaw otworów montażowych) norma:</w:t>
            </w:r>
          </w:p>
          <w:p w14:paraId="42B069E4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lastRenderedPageBreak/>
              <w:t>- VESA 200 (odstęp otworów 200 x 200 mm)</w:t>
            </w:r>
          </w:p>
          <w:p w14:paraId="5F8DA949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- VESA 300x200 (odstęp otworów 300 x 200 mm)</w:t>
            </w:r>
          </w:p>
          <w:p w14:paraId="124604CF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- VESA 300 (odstęp otworów 300 x 300 mm)</w:t>
            </w:r>
          </w:p>
          <w:p w14:paraId="694E0A66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- VESA 400x200 (odstęp otworów 400 x 200 mm)</w:t>
            </w:r>
          </w:p>
          <w:p w14:paraId="4FC7A666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- VESA 400 (odstęp otworów 400 x 400 mm)</w:t>
            </w:r>
          </w:p>
          <w:p w14:paraId="40B879EF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- VESA 600x400 (odstęp otworów 600 x 400 mm)</w:t>
            </w:r>
          </w:p>
          <w:p w14:paraId="40FFA740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- VESA 800x400 (odstęp otworów 800 x 400 mm)</w:t>
            </w:r>
          </w:p>
          <w:p w14:paraId="3F33D858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- VESA 1000x600 (odstęp otworów 1000 x 600 mm)</w:t>
            </w:r>
          </w:p>
          <w:p w14:paraId="2CE99F9A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B01B77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t>- VESA 200x200 ~ 1000x600 mm (wszystkie kombinacje otworów w tym przedziale)</w:t>
            </w:r>
          </w:p>
          <w:p w14:paraId="52E56223" w14:textId="77777777" w:rsidR="00B01B77" w:rsidRPr="00B01B77" w:rsidRDefault="00B01B77" w:rsidP="00B01B77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1" w:type="dxa"/>
          </w:tcPr>
          <w:p w14:paraId="0FD53EFF" w14:textId="77777777" w:rsidR="0068150C" w:rsidRPr="0068150C" w:rsidRDefault="0068150C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  <w:r w:rsidRPr="0068150C"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  <w:lastRenderedPageBreak/>
              <w:t>spełnia/nie spełnia *) </w:t>
            </w:r>
          </w:p>
          <w:p w14:paraId="07547A01" w14:textId="77777777" w:rsidR="00B01B77" w:rsidRPr="0068150C" w:rsidRDefault="00B01B77" w:rsidP="0068150C">
            <w:pPr>
              <w:jc w:val="center"/>
              <w:rPr>
                <w:rFonts w:ascii="Arial" w:hAnsi="Arial" w:cs="Arial"/>
                <w:color w:val="63696F"/>
                <w:sz w:val="20"/>
                <w:szCs w:val="20"/>
                <w:shd w:val="clear" w:color="auto" w:fill="FFFFFF"/>
              </w:rPr>
            </w:pPr>
          </w:p>
        </w:tc>
      </w:tr>
    </w:tbl>
    <w:p w14:paraId="5043CB0F" w14:textId="77777777" w:rsidR="003926A6" w:rsidRDefault="003926A6"/>
    <w:sectPr w:rsidR="0039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15"/>
    <w:multiLevelType w:val="multilevel"/>
    <w:tmpl w:val="9AC61D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C2979"/>
    <w:multiLevelType w:val="hybridMultilevel"/>
    <w:tmpl w:val="841CC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608"/>
    <w:multiLevelType w:val="multilevel"/>
    <w:tmpl w:val="AC745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10369"/>
    <w:multiLevelType w:val="multilevel"/>
    <w:tmpl w:val="19A0707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42CDD"/>
    <w:multiLevelType w:val="multilevel"/>
    <w:tmpl w:val="8DFECA3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A514D"/>
    <w:multiLevelType w:val="multilevel"/>
    <w:tmpl w:val="8C88E0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461FC"/>
    <w:multiLevelType w:val="multilevel"/>
    <w:tmpl w:val="B1860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57D38"/>
    <w:multiLevelType w:val="multilevel"/>
    <w:tmpl w:val="30FC8F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6256"/>
    <w:multiLevelType w:val="multilevel"/>
    <w:tmpl w:val="A1DC1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73DDB"/>
    <w:multiLevelType w:val="multilevel"/>
    <w:tmpl w:val="5E42A69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D5A2B"/>
    <w:multiLevelType w:val="multilevel"/>
    <w:tmpl w:val="B3FEA2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B5F85"/>
    <w:multiLevelType w:val="multilevel"/>
    <w:tmpl w:val="91981A3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66FA7"/>
    <w:multiLevelType w:val="multilevel"/>
    <w:tmpl w:val="75FA76A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C332E"/>
    <w:multiLevelType w:val="multilevel"/>
    <w:tmpl w:val="507E68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06A43"/>
    <w:multiLevelType w:val="multilevel"/>
    <w:tmpl w:val="B3CC0F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5D334E"/>
    <w:multiLevelType w:val="multilevel"/>
    <w:tmpl w:val="C81E9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F05902"/>
    <w:multiLevelType w:val="multilevel"/>
    <w:tmpl w:val="B6E85A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21024"/>
    <w:multiLevelType w:val="multilevel"/>
    <w:tmpl w:val="C1068A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136B8B"/>
    <w:multiLevelType w:val="multilevel"/>
    <w:tmpl w:val="08BA3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ED0D27"/>
    <w:multiLevelType w:val="multilevel"/>
    <w:tmpl w:val="7DEC2A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F19B5"/>
    <w:multiLevelType w:val="multilevel"/>
    <w:tmpl w:val="BEB6EB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3081B"/>
    <w:multiLevelType w:val="multilevel"/>
    <w:tmpl w:val="3F447F2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1D3C4C"/>
    <w:multiLevelType w:val="multilevel"/>
    <w:tmpl w:val="DA8A5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B23779"/>
    <w:multiLevelType w:val="multilevel"/>
    <w:tmpl w:val="D2C2F46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D90DAF"/>
    <w:multiLevelType w:val="multilevel"/>
    <w:tmpl w:val="2D9E7A7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97157"/>
    <w:multiLevelType w:val="multilevel"/>
    <w:tmpl w:val="C4C441C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7A0A2A"/>
    <w:multiLevelType w:val="multilevel"/>
    <w:tmpl w:val="5F34DA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C50BDC"/>
    <w:multiLevelType w:val="multilevel"/>
    <w:tmpl w:val="01DCD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D37737"/>
    <w:multiLevelType w:val="multilevel"/>
    <w:tmpl w:val="A0D46D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4C340C"/>
    <w:multiLevelType w:val="multilevel"/>
    <w:tmpl w:val="C450E32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361E86"/>
    <w:multiLevelType w:val="multilevel"/>
    <w:tmpl w:val="4EEACB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4478AB"/>
    <w:multiLevelType w:val="multilevel"/>
    <w:tmpl w:val="EF1242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BE16C9"/>
    <w:multiLevelType w:val="multilevel"/>
    <w:tmpl w:val="A0CC54A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F515B6"/>
    <w:multiLevelType w:val="multilevel"/>
    <w:tmpl w:val="4E5EDA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00754C"/>
    <w:multiLevelType w:val="multilevel"/>
    <w:tmpl w:val="57AE1BC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2A3EE6"/>
    <w:multiLevelType w:val="multilevel"/>
    <w:tmpl w:val="8D8EF3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DE1C52"/>
    <w:multiLevelType w:val="multilevel"/>
    <w:tmpl w:val="730286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E6FD5"/>
    <w:multiLevelType w:val="multilevel"/>
    <w:tmpl w:val="FD207D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8758A"/>
    <w:multiLevelType w:val="multilevel"/>
    <w:tmpl w:val="F3E0592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ED3987"/>
    <w:multiLevelType w:val="multilevel"/>
    <w:tmpl w:val="F8C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auto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512A6B"/>
    <w:multiLevelType w:val="multilevel"/>
    <w:tmpl w:val="1A6E50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BC1721"/>
    <w:multiLevelType w:val="multilevel"/>
    <w:tmpl w:val="090212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F72D15"/>
    <w:multiLevelType w:val="multilevel"/>
    <w:tmpl w:val="751406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3100C0"/>
    <w:multiLevelType w:val="multilevel"/>
    <w:tmpl w:val="CEAC1F9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5E1609"/>
    <w:multiLevelType w:val="multilevel"/>
    <w:tmpl w:val="0F2691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DF3BBF"/>
    <w:multiLevelType w:val="multilevel"/>
    <w:tmpl w:val="BA361C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693797"/>
    <w:multiLevelType w:val="multilevel"/>
    <w:tmpl w:val="CC4ADEB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9C641B"/>
    <w:multiLevelType w:val="multilevel"/>
    <w:tmpl w:val="602E1F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E53491"/>
    <w:multiLevelType w:val="multilevel"/>
    <w:tmpl w:val="C81440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A20217"/>
    <w:multiLevelType w:val="multilevel"/>
    <w:tmpl w:val="A1222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310A7E"/>
    <w:multiLevelType w:val="multilevel"/>
    <w:tmpl w:val="78E0AB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F42CD8"/>
    <w:multiLevelType w:val="hybridMultilevel"/>
    <w:tmpl w:val="117409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9C0C65"/>
    <w:multiLevelType w:val="hybridMultilevel"/>
    <w:tmpl w:val="80F4849E"/>
    <w:lvl w:ilvl="0" w:tplc="AF26EF7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AD27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C65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256E5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B0D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89D8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CEE1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460C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ABF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26"/>
  </w:num>
  <w:num w:numId="3">
    <w:abstractNumId w:val="42"/>
  </w:num>
  <w:num w:numId="4">
    <w:abstractNumId w:val="18"/>
  </w:num>
  <w:num w:numId="5">
    <w:abstractNumId w:val="30"/>
  </w:num>
  <w:num w:numId="6">
    <w:abstractNumId w:val="32"/>
  </w:num>
  <w:num w:numId="7">
    <w:abstractNumId w:val="27"/>
  </w:num>
  <w:num w:numId="8">
    <w:abstractNumId w:val="45"/>
  </w:num>
  <w:num w:numId="9">
    <w:abstractNumId w:val="17"/>
  </w:num>
  <w:num w:numId="10">
    <w:abstractNumId w:val="47"/>
  </w:num>
  <w:num w:numId="11">
    <w:abstractNumId w:val="38"/>
  </w:num>
  <w:num w:numId="12">
    <w:abstractNumId w:val="22"/>
  </w:num>
  <w:num w:numId="13">
    <w:abstractNumId w:val="31"/>
  </w:num>
  <w:num w:numId="14">
    <w:abstractNumId w:val="19"/>
  </w:num>
  <w:num w:numId="15">
    <w:abstractNumId w:val="49"/>
  </w:num>
  <w:num w:numId="16">
    <w:abstractNumId w:val="28"/>
  </w:num>
  <w:num w:numId="17">
    <w:abstractNumId w:val="20"/>
  </w:num>
  <w:num w:numId="18">
    <w:abstractNumId w:val="2"/>
  </w:num>
  <w:num w:numId="19">
    <w:abstractNumId w:val="13"/>
  </w:num>
  <w:num w:numId="20">
    <w:abstractNumId w:val="15"/>
  </w:num>
  <w:num w:numId="21">
    <w:abstractNumId w:val="40"/>
  </w:num>
  <w:num w:numId="22">
    <w:abstractNumId w:val="10"/>
  </w:num>
  <w:num w:numId="23">
    <w:abstractNumId w:val="25"/>
  </w:num>
  <w:num w:numId="24">
    <w:abstractNumId w:val="33"/>
  </w:num>
  <w:num w:numId="25">
    <w:abstractNumId w:val="12"/>
  </w:num>
  <w:num w:numId="26">
    <w:abstractNumId w:val="46"/>
  </w:num>
  <w:num w:numId="27">
    <w:abstractNumId w:val="23"/>
  </w:num>
  <w:num w:numId="28">
    <w:abstractNumId w:val="29"/>
  </w:num>
  <w:num w:numId="29">
    <w:abstractNumId w:val="8"/>
  </w:num>
  <w:num w:numId="30">
    <w:abstractNumId w:val="37"/>
  </w:num>
  <w:num w:numId="31">
    <w:abstractNumId w:val="7"/>
  </w:num>
  <w:num w:numId="32">
    <w:abstractNumId w:val="16"/>
  </w:num>
  <w:num w:numId="33">
    <w:abstractNumId w:val="43"/>
  </w:num>
  <w:num w:numId="34">
    <w:abstractNumId w:val="24"/>
  </w:num>
  <w:num w:numId="35">
    <w:abstractNumId w:val="3"/>
  </w:num>
  <w:num w:numId="36">
    <w:abstractNumId w:val="11"/>
  </w:num>
  <w:num w:numId="37">
    <w:abstractNumId w:val="0"/>
  </w:num>
  <w:num w:numId="38">
    <w:abstractNumId w:val="36"/>
  </w:num>
  <w:num w:numId="39">
    <w:abstractNumId w:val="9"/>
  </w:num>
  <w:num w:numId="40">
    <w:abstractNumId w:val="6"/>
  </w:num>
  <w:num w:numId="41">
    <w:abstractNumId w:val="52"/>
  </w:num>
  <w:num w:numId="42">
    <w:abstractNumId w:val="48"/>
  </w:num>
  <w:num w:numId="43">
    <w:abstractNumId w:val="44"/>
  </w:num>
  <w:num w:numId="44">
    <w:abstractNumId w:val="14"/>
  </w:num>
  <w:num w:numId="45">
    <w:abstractNumId w:val="5"/>
  </w:num>
  <w:num w:numId="46">
    <w:abstractNumId w:val="21"/>
  </w:num>
  <w:num w:numId="47">
    <w:abstractNumId w:val="35"/>
  </w:num>
  <w:num w:numId="48">
    <w:abstractNumId w:val="41"/>
  </w:num>
  <w:num w:numId="49">
    <w:abstractNumId w:val="34"/>
  </w:num>
  <w:num w:numId="50">
    <w:abstractNumId w:val="4"/>
  </w:num>
  <w:num w:numId="51">
    <w:abstractNumId w:val="39"/>
  </w:num>
  <w:num w:numId="52">
    <w:abstractNumId w:val="51"/>
  </w:num>
  <w:num w:numId="53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44"/>
    <w:rsid w:val="000A7C8C"/>
    <w:rsid w:val="00167CE9"/>
    <w:rsid w:val="00227E5A"/>
    <w:rsid w:val="0026420A"/>
    <w:rsid w:val="003926A6"/>
    <w:rsid w:val="00402D51"/>
    <w:rsid w:val="004A0F80"/>
    <w:rsid w:val="005D6844"/>
    <w:rsid w:val="0068150C"/>
    <w:rsid w:val="00723988"/>
    <w:rsid w:val="00827030"/>
    <w:rsid w:val="00980BE1"/>
    <w:rsid w:val="00A1699D"/>
    <w:rsid w:val="00AD6E1A"/>
    <w:rsid w:val="00AF16F1"/>
    <w:rsid w:val="00B01B77"/>
    <w:rsid w:val="00B057B6"/>
    <w:rsid w:val="00C02567"/>
    <w:rsid w:val="00C51FEA"/>
    <w:rsid w:val="00CB2974"/>
    <w:rsid w:val="00DE1D63"/>
    <w:rsid w:val="00E656D3"/>
    <w:rsid w:val="00E95868"/>
    <w:rsid w:val="00F01055"/>
    <w:rsid w:val="3B9FB9E8"/>
    <w:rsid w:val="4EB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AEEF"/>
  <w15:chartTrackingRefBased/>
  <w15:docId w15:val="{B1711CD2-7C51-441B-A20E-79C8B6C1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8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1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150C"/>
  </w:style>
  <w:style w:type="character" w:customStyle="1" w:styleId="spellingerror">
    <w:name w:val="spellingerror"/>
    <w:basedOn w:val="Domylnaczcionkaakapitu"/>
    <w:rsid w:val="0068150C"/>
  </w:style>
  <w:style w:type="character" w:customStyle="1" w:styleId="eop">
    <w:name w:val="eop"/>
    <w:basedOn w:val="Domylnaczcionkaakapitu"/>
    <w:rsid w:val="0068150C"/>
  </w:style>
  <w:style w:type="paragraph" w:styleId="Akapitzlist">
    <w:name w:val="List Paragraph"/>
    <w:basedOn w:val="Normalny"/>
    <w:uiPriority w:val="34"/>
    <w:qFormat/>
    <w:rsid w:val="0082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Rybacki Remigiusz</dc:creator>
  <cp:keywords/>
  <dc:description/>
  <cp:lastModifiedBy>Bień Oskar</cp:lastModifiedBy>
  <cp:revision>4</cp:revision>
  <dcterms:created xsi:type="dcterms:W3CDTF">2021-02-26T12:38:00Z</dcterms:created>
  <dcterms:modified xsi:type="dcterms:W3CDTF">2021-02-26T14:40:00Z</dcterms:modified>
</cp:coreProperties>
</file>