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39B1" w14:textId="77777777" w:rsidR="00CE7D79" w:rsidRPr="006F60D6" w:rsidRDefault="00681E86" w:rsidP="00CE7D7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6F60D6">
        <w:rPr>
          <w:rFonts w:ascii="Arial" w:eastAsia="Calibri" w:hAnsi="Arial" w:cs="Arial"/>
          <w:b/>
          <w:sz w:val="22"/>
          <w:szCs w:val="22"/>
        </w:rPr>
        <w:t>Szacowanie wartości zamówienia</w:t>
      </w:r>
    </w:p>
    <w:p w14:paraId="328EDD9E" w14:textId="3FBBC250" w:rsidR="00555DFD" w:rsidRPr="006F60D6" w:rsidRDefault="00CE7D79" w:rsidP="00555DF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W ramach realizacji projektu „Uczeń ze specjalnymi potrzebami edukacyjnymi – opracowanie modelu szkolenia i doradztwa”, współfinansowanego ze środków Europejskiego Funduszu Społecznego w ramach Programu Operacyjnego Wiedza Edukacja Rozwój 2014–2020 Ośrodek Rozwoju Edukacji w Warszawie, zwany dalej „Zamawiającym” lub „ORE”, planuje </w:t>
      </w:r>
      <w:r w:rsidR="00555DFD" w:rsidRPr="006F60D6">
        <w:rPr>
          <w:rFonts w:ascii="Arial" w:hAnsi="Arial" w:cs="Arial"/>
          <w:sz w:val="22"/>
          <w:szCs w:val="22"/>
        </w:rPr>
        <w:t xml:space="preserve">opracowanie </w:t>
      </w:r>
      <w:r w:rsidR="00CE3BFD" w:rsidRPr="006F60D6">
        <w:rPr>
          <w:rFonts w:ascii="Arial" w:hAnsi="Arial" w:cs="Arial"/>
          <w:sz w:val="22"/>
          <w:szCs w:val="22"/>
        </w:rPr>
        <w:t xml:space="preserve">ramowych </w:t>
      </w:r>
      <w:r w:rsidR="00555DFD" w:rsidRPr="006F60D6">
        <w:rPr>
          <w:rFonts w:ascii="Arial" w:hAnsi="Arial" w:cs="Arial"/>
          <w:sz w:val="22"/>
          <w:szCs w:val="22"/>
        </w:rPr>
        <w:t>programów szk</w:t>
      </w:r>
      <w:r w:rsidRPr="006F60D6">
        <w:rPr>
          <w:rFonts w:ascii="Arial" w:hAnsi="Arial" w:cs="Arial"/>
          <w:sz w:val="22"/>
          <w:szCs w:val="22"/>
        </w:rPr>
        <w:t xml:space="preserve">oleń i doradztwa </w:t>
      </w:r>
      <w:r w:rsidR="00555DFD" w:rsidRPr="006F60D6">
        <w:rPr>
          <w:rFonts w:ascii="Arial" w:hAnsi="Arial" w:cs="Arial"/>
          <w:sz w:val="22"/>
          <w:szCs w:val="22"/>
        </w:rPr>
        <w:t xml:space="preserve">oraz pakietów szkoleń i doradztwa </w:t>
      </w:r>
      <w:bookmarkStart w:id="1" w:name="_Hlk46152294"/>
      <w:r w:rsidR="00555DFD" w:rsidRPr="006F60D6">
        <w:rPr>
          <w:rFonts w:ascii="Arial" w:hAnsi="Arial" w:cs="Arial"/>
          <w:sz w:val="22"/>
          <w:szCs w:val="22"/>
        </w:rPr>
        <w:t xml:space="preserve">(w oparciu o </w:t>
      </w:r>
      <w:r w:rsidR="008E07FF" w:rsidRPr="006F60D6">
        <w:rPr>
          <w:rFonts w:ascii="Arial" w:hAnsi="Arial" w:cs="Arial"/>
          <w:sz w:val="22"/>
          <w:szCs w:val="22"/>
        </w:rPr>
        <w:t xml:space="preserve">opracowaną wersję </w:t>
      </w:r>
      <w:r w:rsidR="00555DFD" w:rsidRPr="006F60D6">
        <w:rPr>
          <w:rFonts w:ascii="Arial" w:hAnsi="Arial" w:cs="Arial"/>
          <w:sz w:val="22"/>
          <w:szCs w:val="22"/>
        </w:rPr>
        <w:t>model</w:t>
      </w:r>
      <w:r w:rsidR="008E07FF" w:rsidRPr="006F60D6">
        <w:rPr>
          <w:rFonts w:ascii="Arial" w:hAnsi="Arial" w:cs="Arial"/>
          <w:sz w:val="22"/>
          <w:szCs w:val="22"/>
        </w:rPr>
        <w:t>u</w:t>
      </w:r>
      <w:r w:rsidR="00555DFD" w:rsidRPr="006F60D6">
        <w:rPr>
          <w:rFonts w:ascii="Arial" w:hAnsi="Arial" w:cs="Arial"/>
          <w:sz w:val="22"/>
          <w:szCs w:val="22"/>
        </w:rPr>
        <w:t xml:space="preserve"> szkolenia i doradztwa)</w:t>
      </w:r>
      <w:bookmarkEnd w:id="1"/>
      <w:r w:rsidR="00555DFD" w:rsidRPr="006F60D6">
        <w:rPr>
          <w:rFonts w:ascii="Arial" w:hAnsi="Arial" w:cs="Arial"/>
          <w:sz w:val="22"/>
          <w:szCs w:val="22"/>
        </w:rPr>
        <w:t xml:space="preserve"> w szczególności z zakresu edukacji włączającej i poradnictwa psychologiczno-pedagogicznego, dla 4 grup pracowników edukacji włączającej i nadzoru</w:t>
      </w:r>
      <w:r w:rsidR="00C02F60" w:rsidRPr="006F60D6">
        <w:rPr>
          <w:rFonts w:ascii="Arial" w:hAnsi="Arial" w:cs="Arial"/>
          <w:sz w:val="22"/>
          <w:szCs w:val="22"/>
        </w:rPr>
        <w:t>, tj. dla</w:t>
      </w:r>
      <w:r w:rsidR="00555DFD" w:rsidRPr="006F60D6">
        <w:rPr>
          <w:rFonts w:ascii="Arial" w:hAnsi="Arial" w:cs="Arial"/>
          <w:sz w:val="22"/>
          <w:szCs w:val="22"/>
        </w:rPr>
        <w:t>:</w:t>
      </w:r>
    </w:p>
    <w:p w14:paraId="2DD8D796" w14:textId="77777777" w:rsidR="00555DFD" w:rsidRPr="006F60D6" w:rsidRDefault="00555DFD" w:rsidP="00555DFD">
      <w:pPr>
        <w:pStyle w:val="Akapitzlist"/>
        <w:numPr>
          <w:ilvl w:val="0"/>
          <w:numId w:val="11"/>
        </w:numPr>
        <w:spacing w:line="360" w:lineRule="auto"/>
        <w:rPr>
          <w:rStyle w:val="mcetext-insertedbyben"/>
          <w:rFonts w:ascii="Arial" w:eastAsia="Calibri" w:hAnsi="Arial" w:cs="Arial"/>
          <w:sz w:val="22"/>
          <w:szCs w:val="22"/>
        </w:rPr>
      </w:pPr>
      <w:r w:rsidRPr="006F60D6">
        <w:rPr>
          <w:rStyle w:val="mcetext-insertedbyben"/>
          <w:rFonts w:ascii="Arial" w:hAnsi="Arial" w:cs="Arial"/>
          <w:bCs/>
          <w:sz w:val="22"/>
          <w:szCs w:val="22"/>
        </w:rPr>
        <w:t>pracowników</w:t>
      </w:r>
      <w:r w:rsidRPr="006F60D6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Pr="006F60D6">
        <w:rPr>
          <w:rStyle w:val="mcetext-insertedbyben"/>
          <w:rFonts w:ascii="Arial" w:hAnsi="Arial" w:cs="Arial"/>
          <w:bCs/>
          <w:sz w:val="22"/>
          <w:szCs w:val="22"/>
        </w:rPr>
        <w:t>poradni psychologiczno-pedagogicznych</w:t>
      </w:r>
      <w:r w:rsidR="00C02F60" w:rsidRPr="006F60D6">
        <w:rPr>
          <w:rStyle w:val="mcetext-insertedbyben"/>
          <w:rFonts w:ascii="Arial" w:hAnsi="Arial" w:cs="Arial"/>
          <w:bCs/>
          <w:sz w:val="22"/>
          <w:szCs w:val="22"/>
        </w:rPr>
        <w:t>,</w:t>
      </w:r>
    </w:p>
    <w:p w14:paraId="72D35029" w14:textId="77777777" w:rsidR="00555DFD" w:rsidRPr="006F60D6" w:rsidRDefault="00555DFD" w:rsidP="00555DFD">
      <w:pPr>
        <w:pStyle w:val="Akapitzlist"/>
        <w:numPr>
          <w:ilvl w:val="0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6F60D6">
        <w:rPr>
          <w:rStyle w:val="mcetext-insertedbyben"/>
          <w:rFonts w:ascii="Arial" w:hAnsi="Arial" w:cs="Arial"/>
          <w:bCs/>
          <w:sz w:val="22"/>
          <w:szCs w:val="22"/>
        </w:rPr>
        <w:t>pracowników</w:t>
      </w:r>
      <w:r w:rsidRPr="006F60D6">
        <w:rPr>
          <w:rFonts w:ascii="Arial" w:hAnsi="Arial" w:cs="Arial"/>
          <w:sz w:val="22"/>
          <w:szCs w:val="22"/>
        </w:rPr>
        <w:t xml:space="preserve"> placówek doskonalenia nauczycieli,</w:t>
      </w:r>
    </w:p>
    <w:p w14:paraId="2FB7175A" w14:textId="77777777" w:rsidR="00555DFD" w:rsidRPr="006F60D6" w:rsidRDefault="00555DFD" w:rsidP="00555DFD">
      <w:pPr>
        <w:pStyle w:val="Akapitzlist"/>
        <w:numPr>
          <w:ilvl w:val="0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6F60D6">
        <w:rPr>
          <w:rFonts w:ascii="Arial" w:eastAsia="Calibri" w:hAnsi="Arial" w:cs="Arial"/>
          <w:sz w:val="22"/>
          <w:szCs w:val="22"/>
        </w:rPr>
        <w:t>pracowników kuratoriów oświaty i jednostek samorządu terytorialnego,</w:t>
      </w:r>
    </w:p>
    <w:p w14:paraId="1E07A540" w14:textId="77777777" w:rsidR="00555DFD" w:rsidRPr="006F60D6" w:rsidRDefault="00555DFD" w:rsidP="00555DFD">
      <w:pPr>
        <w:pStyle w:val="Akapitzlist"/>
        <w:numPr>
          <w:ilvl w:val="0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6F60D6">
        <w:rPr>
          <w:rStyle w:val="mcetext-insertedbyben"/>
          <w:rFonts w:ascii="Arial" w:hAnsi="Arial" w:cs="Arial"/>
          <w:bCs/>
          <w:sz w:val="22"/>
          <w:szCs w:val="22"/>
        </w:rPr>
        <w:t>pracowników pedagogicznych szkół i przedszkoli.</w:t>
      </w:r>
    </w:p>
    <w:p w14:paraId="265B3BA7" w14:textId="077AB33E" w:rsidR="00CE7D79" w:rsidRPr="006F60D6" w:rsidRDefault="00555DFD" w:rsidP="00555DF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D</w:t>
      </w:r>
      <w:r w:rsidR="00CE7D79" w:rsidRPr="006F60D6">
        <w:rPr>
          <w:rFonts w:ascii="Arial" w:hAnsi="Arial" w:cs="Arial"/>
          <w:sz w:val="22"/>
          <w:szCs w:val="22"/>
        </w:rPr>
        <w:t>o opracowania</w:t>
      </w:r>
      <w:r w:rsidR="00FE0891" w:rsidRPr="006F60D6">
        <w:rPr>
          <w:rFonts w:ascii="Arial" w:hAnsi="Arial" w:cs="Arial"/>
          <w:sz w:val="22"/>
          <w:szCs w:val="22"/>
        </w:rPr>
        <w:t xml:space="preserve"> ramowych</w:t>
      </w:r>
      <w:r w:rsidR="00CE7D79" w:rsidRPr="006F60D6">
        <w:rPr>
          <w:rFonts w:ascii="Arial" w:hAnsi="Arial" w:cs="Arial"/>
          <w:sz w:val="22"/>
          <w:szCs w:val="22"/>
        </w:rPr>
        <w:t xml:space="preserve"> programów</w:t>
      </w:r>
      <w:r w:rsidRPr="006F60D6">
        <w:rPr>
          <w:rFonts w:ascii="Arial" w:hAnsi="Arial" w:cs="Arial"/>
          <w:sz w:val="22"/>
          <w:szCs w:val="22"/>
        </w:rPr>
        <w:t xml:space="preserve"> oraz pakietów szkoleń i doradztwa</w:t>
      </w:r>
      <w:r w:rsidR="00CE7D79" w:rsidRPr="006F60D6">
        <w:rPr>
          <w:rFonts w:ascii="Arial" w:hAnsi="Arial" w:cs="Arial"/>
          <w:sz w:val="22"/>
          <w:szCs w:val="22"/>
        </w:rPr>
        <w:t xml:space="preserve"> zakłada się zatrudnienie </w:t>
      </w:r>
      <w:r w:rsidRPr="006F60D6">
        <w:rPr>
          <w:rFonts w:ascii="Arial" w:hAnsi="Arial" w:cs="Arial"/>
          <w:sz w:val="22"/>
          <w:szCs w:val="22"/>
        </w:rPr>
        <w:t>4 zespołów</w:t>
      </w:r>
      <w:r w:rsidR="00CE7D79" w:rsidRPr="006F60D6">
        <w:rPr>
          <w:rFonts w:ascii="Arial" w:hAnsi="Arial" w:cs="Arial"/>
          <w:sz w:val="22"/>
          <w:szCs w:val="22"/>
        </w:rPr>
        <w:t xml:space="preserve"> ekspertów</w:t>
      </w:r>
      <w:r w:rsidR="00C02F60" w:rsidRPr="006F60D6">
        <w:rPr>
          <w:rFonts w:ascii="Arial" w:hAnsi="Arial" w:cs="Arial"/>
          <w:sz w:val="22"/>
          <w:szCs w:val="22"/>
        </w:rPr>
        <w:t xml:space="preserve"> dla poszczególnych grup odbiorców</w:t>
      </w:r>
      <w:r w:rsidR="00CE7D79" w:rsidRPr="006F60D6">
        <w:rPr>
          <w:rFonts w:ascii="Arial" w:hAnsi="Arial" w:cs="Arial"/>
          <w:sz w:val="22"/>
          <w:szCs w:val="22"/>
        </w:rPr>
        <w:t xml:space="preserve"> (maksymalnie 4 osób</w:t>
      </w:r>
      <w:r w:rsidRPr="006F60D6">
        <w:rPr>
          <w:rFonts w:ascii="Arial" w:hAnsi="Arial" w:cs="Arial"/>
          <w:sz w:val="22"/>
          <w:szCs w:val="22"/>
        </w:rPr>
        <w:t xml:space="preserve"> w każdym zespole</w:t>
      </w:r>
      <w:r w:rsidR="00CE7D79" w:rsidRPr="006F60D6">
        <w:rPr>
          <w:rFonts w:ascii="Arial" w:hAnsi="Arial" w:cs="Arial"/>
          <w:sz w:val="22"/>
          <w:szCs w:val="22"/>
        </w:rPr>
        <w:t>)</w:t>
      </w:r>
      <w:r w:rsidR="00CE3BFD" w:rsidRPr="006F60D6">
        <w:rPr>
          <w:rFonts w:ascii="Arial" w:hAnsi="Arial" w:cs="Arial"/>
          <w:sz w:val="22"/>
          <w:szCs w:val="22"/>
        </w:rPr>
        <w:t xml:space="preserve">, przy czym dopuszcza się, że zespół pracujący nad pakietami dla pracowników KO i JST może pracować w dwóch odrębnych podzespołach. </w:t>
      </w:r>
      <w:r w:rsidR="00FE0891" w:rsidRPr="006F60D6">
        <w:rPr>
          <w:rFonts w:ascii="Arial" w:hAnsi="Arial" w:cs="Arial"/>
          <w:sz w:val="22"/>
          <w:szCs w:val="22"/>
        </w:rPr>
        <w:t>W celu zapewnienia wysokiej jakości realizacji zadania konieczne jest zatrudnienie ekspertów z różnych dziedzin oraz reprezentujących różne środowiska odbiorców (tj. 4 os. związane z PPP, 4 os. związane z PDN, 4 os. związane z instytucjami nadzorującymi pracę szkół i placówek – KO i JST oraz 4 os. związane ze środowiskiem szkół i przedszkoli).</w:t>
      </w:r>
    </w:p>
    <w:p w14:paraId="150C4060" w14:textId="416A2B1D" w:rsidR="00555DFD" w:rsidRPr="006F60D6" w:rsidRDefault="004B41F2" w:rsidP="00904E8A">
      <w:pPr>
        <w:pStyle w:val="Akapitzlist"/>
        <w:spacing w:after="24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P</w:t>
      </w:r>
      <w:r w:rsidR="008425F3" w:rsidRPr="006F60D6">
        <w:rPr>
          <w:rFonts w:ascii="Arial" w:hAnsi="Arial" w:cs="Arial"/>
          <w:sz w:val="22"/>
          <w:szCs w:val="22"/>
        </w:rPr>
        <w:t xml:space="preserve">lanowane jest </w:t>
      </w:r>
      <w:r w:rsidR="005B2930" w:rsidRPr="006F60D6">
        <w:rPr>
          <w:rFonts w:ascii="Arial" w:hAnsi="Arial" w:cs="Arial"/>
          <w:sz w:val="22"/>
          <w:szCs w:val="22"/>
        </w:rPr>
        <w:t xml:space="preserve">opracowanie </w:t>
      </w:r>
      <w:r w:rsidR="008425F3" w:rsidRPr="006F60D6">
        <w:rPr>
          <w:rFonts w:ascii="Arial" w:hAnsi="Arial" w:cs="Arial"/>
          <w:sz w:val="22"/>
          <w:szCs w:val="22"/>
        </w:rPr>
        <w:t xml:space="preserve">pakietów doradczo-szkoleniowych dla </w:t>
      </w:r>
      <w:r w:rsidR="007A52EC" w:rsidRPr="006F60D6">
        <w:rPr>
          <w:rFonts w:ascii="Arial" w:hAnsi="Arial" w:cs="Arial"/>
          <w:sz w:val="22"/>
          <w:szCs w:val="22"/>
        </w:rPr>
        <w:t xml:space="preserve">kadr edukacji włączającej, tj. dla </w:t>
      </w:r>
      <w:r w:rsidR="008425F3" w:rsidRPr="006F60D6">
        <w:rPr>
          <w:rFonts w:ascii="Arial" w:hAnsi="Arial" w:cs="Arial"/>
          <w:sz w:val="22"/>
          <w:szCs w:val="22"/>
        </w:rPr>
        <w:t>pracowników</w:t>
      </w:r>
      <w:r w:rsidR="007A52EC" w:rsidRPr="006F60D6">
        <w:rPr>
          <w:rFonts w:ascii="Arial" w:hAnsi="Arial" w:cs="Arial"/>
          <w:sz w:val="22"/>
          <w:szCs w:val="22"/>
        </w:rPr>
        <w:t xml:space="preserve"> PPP, PDN, KO/JST</w:t>
      </w:r>
      <w:r w:rsidR="008425F3" w:rsidRPr="006F60D6">
        <w:rPr>
          <w:rFonts w:ascii="Arial" w:hAnsi="Arial" w:cs="Arial"/>
          <w:sz w:val="22"/>
          <w:szCs w:val="22"/>
        </w:rPr>
        <w:t xml:space="preserve"> oraz</w:t>
      </w:r>
      <w:r w:rsidR="007A52EC" w:rsidRPr="006F60D6">
        <w:rPr>
          <w:rFonts w:ascii="Arial" w:hAnsi="Arial" w:cs="Arial"/>
          <w:sz w:val="22"/>
          <w:szCs w:val="22"/>
        </w:rPr>
        <w:t xml:space="preserve"> pracowników pedagogicznych szkół/przedszkoli</w:t>
      </w:r>
      <w:r w:rsidR="005B2930" w:rsidRPr="006F60D6">
        <w:rPr>
          <w:rFonts w:ascii="Arial" w:hAnsi="Arial" w:cs="Arial"/>
          <w:sz w:val="22"/>
          <w:szCs w:val="22"/>
        </w:rPr>
        <w:t xml:space="preserve"> w taki sposób</w:t>
      </w:r>
      <w:r w:rsidR="008425F3" w:rsidRPr="006F60D6">
        <w:rPr>
          <w:rFonts w:ascii="Arial" w:hAnsi="Arial" w:cs="Arial"/>
          <w:sz w:val="22"/>
          <w:szCs w:val="22"/>
        </w:rPr>
        <w:t xml:space="preserve">, aby w przypadku </w:t>
      </w:r>
      <w:r w:rsidR="007A52EC" w:rsidRPr="006F60D6">
        <w:rPr>
          <w:rFonts w:ascii="Arial" w:hAnsi="Arial" w:cs="Arial"/>
          <w:sz w:val="22"/>
          <w:szCs w:val="22"/>
        </w:rPr>
        <w:t xml:space="preserve">zaistnienia </w:t>
      </w:r>
      <w:r w:rsidR="008425F3" w:rsidRPr="006F60D6">
        <w:rPr>
          <w:rFonts w:ascii="Arial" w:hAnsi="Arial" w:cs="Arial"/>
          <w:sz w:val="22"/>
          <w:szCs w:val="22"/>
        </w:rPr>
        <w:t>takiej konieczności</w:t>
      </w:r>
      <w:r w:rsidR="007A52EC" w:rsidRPr="006F60D6">
        <w:rPr>
          <w:rFonts w:ascii="Arial" w:hAnsi="Arial" w:cs="Arial"/>
          <w:sz w:val="22"/>
          <w:szCs w:val="22"/>
        </w:rPr>
        <w:t>,</w:t>
      </w:r>
      <w:r w:rsidR="008425F3" w:rsidRPr="006F60D6">
        <w:rPr>
          <w:rFonts w:ascii="Arial" w:hAnsi="Arial" w:cs="Arial"/>
          <w:sz w:val="22"/>
          <w:szCs w:val="22"/>
        </w:rPr>
        <w:t xml:space="preserve"> szkolenia w określonym zakresie mogły być prowadzone w formie e-learningowej.</w:t>
      </w:r>
    </w:p>
    <w:p w14:paraId="120E5A06" w14:textId="380F3B43" w:rsidR="00CE7D79" w:rsidRPr="006F60D6" w:rsidRDefault="00CE7D79" w:rsidP="00CE7D7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F60D6">
        <w:rPr>
          <w:rFonts w:ascii="Arial" w:hAnsi="Arial" w:cs="Arial"/>
          <w:b/>
          <w:sz w:val="22"/>
          <w:szCs w:val="22"/>
          <w:u w:val="single"/>
        </w:rPr>
        <w:t>Opis merytoryczny zadania</w:t>
      </w:r>
    </w:p>
    <w:p w14:paraId="4BA06608" w14:textId="093B16D6" w:rsidR="002E6F10" w:rsidRPr="006F60D6" w:rsidRDefault="00CE7D79" w:rsidP="002E6F1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Zamawiający zamierza </w:t>
      </w:r>
      <w:r w:rsidR="00FC5859">
        <w:rPr>
          <w:rFonts w:ascii="Arial" w:hAnsi="Arial" w:cs="Arial"/>
          <w:sz w:val="22"/>
          <w:szCs w:val="22"/>
        </w:rPr>
        <w:t>zaangażowa</w:t>
      </w:r>
      <w:r w:rsidR="00FC5859" w:rsidRPr="006F60D6">
        <w:rPr>
          <w:rFonts w:ascii="Arial" w:hAnsi="Arial" w:cs="Arial"/>
          <w:sz w:val="22"/>
          <w:szCs w:val="22"/>
        </w:rPr>
        <w:t xml:space="preserve">ć </w:t>
      </w:r>
      <w:r w:rsidR="00B03937" w:rsidRPr="006F60D6">
        <w:rPr>
          <w:rFonts w:ascii="Arial" w:hAnsi="Arial" w:cs="Arial"/>
          <w:sz w:val="22"/>
          <w:szCs w:val="22"/>
        </w:rPr>
        <w:t xml:space="preserve">cztery </w:t>
      </w:r>
      <w:r w:rsidRPr="006F60D6">
        <w:rPr>
          <w:rFonts w:ascii="Arial" w:hAnsi="Arial" w:cs="Arial"/>
          <w:sz w:val="22"/>
          <w:szCs w:val="22"/>
        </w:rPr>
        <w:t>maksymalnie czteroosobow</w:t>
      </w:r>
      <w:r w:rsidR="00555DFD" w:rsidRPr="006F60D6">
        <w:rPr>
          <w:rFonts w:ascii="Arial" w:hAnsi="Arial" w:cs="Arial"/>
          <w:sz w:val="22"/>
          <w:szCs w:val="22"/>
        </w:rPr>
        <w:t>e</w:t>
      </w:r>
      <w:r w:rsidRPr="006F60D6">
        <w:rPr>
          <w:rFonts w:ascii="Arial" w:hAnsi="Arial" w:cs="Arial"/>
          <w:sz w:val="22"/>
          <w:szCs w:val="22"/>
        </w:rPr>
        <w:t xml:space="preserve"> zesp</w:t>
      </w:r>
      <w:r w:rsidR="00555DFD" w:rsidRPr="006F60D6">
        <w:rPr>
          <w:rFonts w:ascii="Arial" w:hAnsi="Arial" w:cs="Arial"/>
          <w:sz w:val="22"/>
          <w:szCs w:val="22"/>
        </w:rPr>
        <w:t>o</w:t>
      </w:r>
      <w:r w:rsidRPr="006F60D6">
        <w:rPr>
          <w:rFonts w:ascii="Arial" w:hAnsi="Arial" w:cs="Arial"/>
          <w:sz w:val="22"/>
          <w:szCs w:val="22"/>
        </w:rPr>
        <w:t>ł</w:t>
      </w:r>
      <w:r w:rsidR="00555DFD" w:rsidRPr="006F60D6">
        <w:rPr>
          <w:rFonts w:ascii="Arial" w:hAnsi="Arial" w:cs="Arial"/>
          <w:sz w:val="22"/>
          <w:szCs w:val="22"/>
        </w:rPr>
        <w:t>y</w:t>
      </w:r>
      <w:r w:rsidRPr="006F60D6">
        <w:rPr>
          <w:rFonts w:ascii="Arial" w:hAnsi="Arial" w:cs="Arial"/>
          <w:sz w:val="22"/>
          <w:szCs w:val="22"/>
        </w:rPr>
        <w:t xml:space="preserve"> zewnętrznych ekspertów do opracowania programów </w:t>
      </w:r>
      <w:r w:rsidR="00555DFD" w:rsidRPr="006F60D6">
        <w:rPr>
          <w:rFonts w:ascii="Arial" w:hAnsi="Arial" w:cs="Arial"/>
          <w:sz w:val="22"/>
          <w:szCs w:val="22"/>
        </w:rPr>
        <w:t xml:space="preserve">oraz pakietów </w:t>
      </w:r>
      <w:r w:rsidRPr="006F60D6">
        <w:rPr>
          <w:rFonts w:ascii="Arial" w:hAnsi="Arial" w:cs="Arial"/>
          <w:sz w:val="22"/>
          <w:szCs w:val="22"/>
        </w:rPr>
        <w:t>szkoleń i doradztwa.</w:t>
      </w:r>
    </w:p>
    <w:p w14:paraId="6377102E" w14:textId="1F7D0167" w:rsidR="002E6F10" w:rsidRPr="006F60D6" w:rsidRDefault="00CE7D79" w:rsidP="002E6F1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Efektem pracy zespoł</w:t>
      </w:r>
      <w:r w:rsidR="002E6F10" w:rsidRPr="006F60D6">
        <w:rPr>
          <w:rFonts w:ascii="Arial" w:hAnsi="Arial" w:cs="Arial"/>
          <w:sz w:val="22"/>
          <w:szCs w:val="22"/>
        </w:rPr>
        <w:t>ów</w:t>
      </w:r>
      <w:r w:rsidRPr="006F60D6">
        <w:rPr>
          <w:rFonts w:ascii="Arial" w:hAnsi="Arial" w:cs="Arial"/>
          <w:sz w:val="22"/>
          <w:szCs w:val="22"/>
        </w:rPr>
        <w:t xml:space="preserve"> będzie przygotowanie </w:t>
      </w:r>
      <w:r w:rsidR="00FE0891" w:rsidRPr="006F60D6">
        <w:rPr>
          <w:rFonts w:ascii="Arial" w:hAnsi="Arial" w:cs="Arial"/>
          <w:sz w:val="22"/>
          <w:szCs w:val="22"/>
        </w:rPr>
        <w:t xml:space="preserve">ramowych </w:t>
      </w:r>
      <w:r w:rsidRPr="006F60D6">
        <w:rPr>
          <w:rFonts w:ascii="Arial" w:hAnsi="Arial" w:cs="Arial"/>
          <w:sz w:val="22"/>
          <w:szCs w:val="22"/>
        </w:rPr>
        <w:t xml:space="preserve">programów działań szkoleniowo-doradczych </w:t>
      </w:r>
      <w:r w:rsidR="002E6F10" w:rsidRPr="006F60D6">
        <w:rPr>
          <w:rFonts w:ascii="Arial" w:hAnsi="Arial" w:cs="Arial"/>
          <w:sz w:val="22"/>
          <w:szCs w:val="22"/>
        </w:rPr>
        <w:t>oraz</w:t>
      </w:r>
      <w:r w:rsidR="00FE0891" w:rsidRPr="006F60D6">
        <w:rPr>
          <w:rFonts w:ascii="Arial" w:hAnsi="Arial" w:cs="Arial"/>
          <w:sz w:val="22"/>
          <w:szCs w:val="22"/>
        </w:rPr>
        <w:t xml:space="preserve"> opracowanie, na podstawie programów,</w:t>
      </w:r>
      <w:r w:rsidR="002E6F10" w:rsidRPr="006F60D6">
        <w:rPr>
          <w:rFonts w:ascii="Arial" w:hAnsi="Arial" w:cs="Arial"/>
          <w:sz w:val="22"/>
          <w:szCs w:val="22"/>
        </w:rPr>
        <w:t xml:space="preserve"> pakietów szkoleń i doradztwa dla pracowników </w:t>
      </w:r>
      <w:r w:rsidR="002E6F10" w:rsidRPr="006F60D6">
        <w:rPr>
          <w:rStyle w:val="mcetext-insertedbyben"/>
          <w:rFonts w:ascii="Arial" w:hAnsi="Arial" w:cs="Arial"/>
          <w:bCs/>
          <w:sz w:val="22"/>
          <w:szCs w:val="22"/>
        </w:rPr>
        <w:t xml:space="preserve">poradni psychologiczno-pedagogicznych, </w:t>
      </w:r>
      <w:r w:rsidR="002E6F10" w:rsidRPr="006F60D6">
        <w:rPr>
          <w:rFonts w:ascii="Arial" w:hAnsi="Arial" w:cs="Arial"/>
          <w:sz w:val="22"/>
          <w:szCs w:val="22"/>
        </w:rPr>
        <w:t xml:space="preserve">placówek doskonalenia nauczycieli, </w:t>
      </w:r>
      <w:r w:rsidR="002E6F10" w:rsidRPr="006F60D6">
        <w:rPr>
          <w:rFonts w:ascii="Arial" w:eastAsia="Calibri" w:hAnsi="Arial" w:cs="Arial"/>
          <w:sz w:val="22"/>
          <w:szCs w:val="22"/>
        </w:rPr>
        <w:t>kuratoriów oświaty i jednostek samorządu terytorialnego oraz</w:t>
      </w:r>
      <w:r w:rsidR="002E6F10" w:rsidRPr="006F60D6">
        <w:rPr>
          <w:rFonts w:ascii="Arial" w:hAnsi="Arial" w:cs="Arial"/>
          <w:sz w:val="22"/>
          <w:szCs w:val="22"/>
        </w:rPr>
        <w:t xml:space="preserve"> pracowników </w:t>
      </w:r>
      <w:r w:rsidRPr="006F60D6">
        <w:rPr>
          <w:rFonts w:ascii="Arial" w:hAnsi="Arial" w:cs="Arial"/>
          <w:sz w:val="22"/>
          <w:szCs w:val="22"/>
        </w:rPr>
        <w:t>peda</w:t>
      </w:r>
      <w:r w:rsidR="002E6F10" w:rsidRPr="006F60D6">
        <w:rPr>
          <w:rFonts w:ascii="Arial" w:hAnsi="Arial" w:cs="Arial"/>
          <w:sz w:val="22"/>
          <w:szCs w:val="22"/>
        </w:rPr>
        <w:t>gogicznych szkół i przedszkoli.</w:t>
      </w:r>
    </w:p>
    <w:p w14:paraId="391D5E9B" w14:textId="582EC5F7" w:rsidR="00CE7D79" w:rsidRPr="006F60D6" w:rsidRDefault="00A02E10" w:rsidP="00A02E10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lastRenderedPageBreak/>
        <w:t xml:space="preserve">3. </w:t>
      </w:r>
      <w:r w:rsidR="00CE7D79" w:rsidRPr="006F60D6">
        <w:rPr>
          <w:rFonts w:ascii="Arial" w:hAnsi="Arial" w:cs="Arial"/>
          <w:sz w:val="22"/>
          <w:szCs w:val="22"/>
        </w:rPr>
        <w:t xml:space="preserve">Planuje się, że w ramach zadania przygotowane zostaną </w:t>
      </w:r>
      <w:r w:rsidR="00DD7BBC" w:rsidRPr="006F60D6">
        <w:rPr>
          <w:rFonts w:ascii="Arial" w:hAnsi="Arial" w:cs="Arial"/>
          <w:sz w:val="22"/>
          <w:szCs w:val="22"/>
        </w:rPr>
        <w:t xml:space="preserve">ramowe </w:t>
      </w:r>
      <w:r w:rsidR="00CE7D79" w:rsidRPr="006F60D6">
        <w:rPr>
          <w:rFonts w:ascii="Arial" w:hAnsi="Arial" w:cs="Arial"/>
          <w:sz w:val="22"/>
          <w:szCs w:val="22"/>
        </w:rPr>
        <w:t xml:space="preserve">programy </w:t>
      </w:r>
      <w:r w:rsidR="00FE0891" w:rsidRPr="006F60D6">
        <w:rPr>
          <w:rFonts w:ascii="Arial" w:hAnsi="Arial" w:cs="Arial"/>
          <w:sz w:val="22"/>
          <w:szCs w:val="22"/>
        </w:rPr>
        <w:t xml:space="preserve">szkoleń, a następnie, na ich podstawie, </w:t>
      </w:r>
      <w:r w:rsidR="008E07FF" w:rsidRPr="006F60D6">
        <w:rPr>
          <w:rFonts w:ascii="Arial" w:hAnsi="Arial" w:cs="Arial"/>
          <w:sz w:val="22"/>
          <w:szCs w:val="22"/>
        </w:rPr>
        <w:t>pakiety materiałów szkoleniowo-doradczych dla każdej z grup uczestników</w:t>
      </w:r>
      <w:r w:rsidR="00E3438B" w:rsidRPr="006F60D6">
        <w:rPr>
          <w:rFonts w:ascii="Arial" w:hAnsi="Arial" w:cs="Arial"/>
          <w:sz w:val="22"/>
          <w:szCs w:val="22"/>
        </w:rPr>
        <w:t>.</w:t>
      </w:r>
      <w:r w:rsidR="008E07FF" w:rsidRPr="006F60D6">
        <w:rPr>
          <w:rFonts w:ascii="Arial" w:hAnsi="Arial" w:cs="Arial"/>
          <w:sz w:val="22"/>
          <w:szCs w:val="22"/>
        </w:rPr>
        <w:t xml:space="preserve"> </w:t>
      </w:r>
      <w:r w:rsidR="00C60558" w:rsidRPr="006F60D6">
        <w:rPr>
          <w:rFonts w:ascii="Arial" w:hAnsi="Arial" w:cs="Arial"/>
          <w:sz w:val="22"/>
          <w:szCs w:val="22"/>
        </w:rPr>
        <w:t xml:space="preserve"> </w:t>
      </w:r>
    </w:p>
    <w:p w14:paraId="1802C380" w14:textId="3038E010" w:rsidR="007A52EC" w:rsidRPr="006F60D6" w:rsidRDefault="00C60558" w:rsidP="007A52EC">
      <w:pPr>
        <w:pStyle w:val="Akapitzlist"/>
        <w:spacing w:line="360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Zakłada się, że szkolenia będą opracowywane na trzech różnych poziomach:</w:t>
      </w:r>
    </w:p>
    <w:p w14:paraId="10F89324" w14:textId="50B17190" w:rsidR="00C60558" w:rsidRPr="006F60D6" w:rsidRDefault="00C60558" w:rsidP="00C605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zakres wprowadzający w problematykę</w:t>
      </w:r>
    </w:p>
    <w:p w14:paraId="57E8C0B5" w14:textId="365B1591" w:rsidR="00C60558" w:rsidRPr="006F60D6" w:rsidRDefault="00C60558" w:rsidP="00C605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zakres pogłębiający problematykę</w:t>
      </w:r>
    </w:p>
    <w:p w14:paraId="5F57228E" w14:textId="35B96F76" w:rsidR="00C60558" w:rsidRPr="006F60D6" w:rsidRDefault="00C60558" w:rsidP="00904E8A">
      <w:pPr>
        <w:pStyle w:val="Akapitzlist"/>
        <w:numPr>
          <w:ilvl w:val="1"/>
          <w:numId w:val="6"/>
        </w:numPr>
        <w:spacing w:after="240" w:line="360" w:lineRule="auto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szkolenia specjalistyczne </w:t>
      </w:r>
    </w:p>
    <w:p w14:paraId="300EEC40" w14:textId="5B4429F2" w:rsidR="00495E65" w:rsidRPr="00507858" w:rsidRDefault="00495E65" w:rsidP="00904E8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sz w:val="22"/>
          <w:szCs w:val="22"/>
        </w:rPr>
        <w:t xml:space="preserve">Treści szkoleniowe będą </w:t>
      </w:r>
      <w:r w:rsidR="00912C2D" w:rsidRPr="00507858">
        <w:rPr>
          <w:rFonts w:ascii="Arial" w:hAnsi="Arial" w:cs="Arial"/>
          <w:sz w:val="22"/>
          <w:szCs w:val="22"/>
        </w:rPr>
        <w:t xml:space="preserve">obejmowały zagadnienia z zakresu edukacji włączającej i poradnictwa psychologiczno-pedagogicznego i będą </w:t>
      </w:r>
      <w:r w:rsidR="00BD3568" w:rsidRPr="00507858">
        <w:rPr>
          <w:rFonts w:ascii="Arial" w:hAnsi="Arial" w:cs="Arial"/>
          <w:sz w:val="22"/>
          <w:szCs w:val="22"/>
        </w:rPr>
        <w:t>wpisywać się w</w:t>
      </w:r>
      <w:r w:rsidRPr="00507858">
        <w:rPr>
          <w:rFonts w:ascii="Arial" w:hAnsi="Arial" w:cs="Arial"/>
          <w:sz w:val="22"/>
          <w:szCs w:val="22"/>
        </w:rPr>
        <w:t xml:space="preserve"> </w:t>
      </w:r>
      <w:r w:rsidR="00BD3568" w:rsidRPr="00507858">
        <w:rPr>
          <w:rFonts w:ascii="Arial" w:hAnsi="Arial" w:cs="Arial"/>
          <w:sz w:val="22"/>
          <w:szCs w:val="22"/>
        </w:rPr>
        <w:t>obszary</w:t>
      </w:r>
      <w:r w:rsidRPr="00507858">
        <w:rPr>
          <w:rFonts w:ascii="Arial" w:hAnsi="Arial" w:cs="Arial"/>
          <w:sz w:val="22"/>
          <w:szCs w:val="22"/>
        </w:rPr>
        <w:t xml:space="preserve"> określon</w:t>
      </w:r>
      <w:r w:rsidR="00BD3568" w:rsidRPr="00507858">
        <w:rPr>
          <w:rFonts w:ascii="Arial" w:hAnsi="Arial" w:cs="Arial"/>
          <w:sz w:val="22"/>
          <w:szCs w:val="22"/>
        </w:rPr>
        <w:t>e</w:t>
      </w:r>
      <w:r w:rsidRPr="00507858">
        <w:rPr>
          <w:rFonts w:ascii="Arial" w:hAnsi="Arial" w:cs="Arial"/>
          <w:sz w:val="22"/>
          <w:szCs w:val="22"/>
        </w:rPr>
        <w:t xml:space="preserve"> poniżej.</w:t>
      </w:r>
    </w:p>
    <w:p w14:paraId="4E2D858C" w14:textId="7304E549" w:rsidR="00D4024A" w:rsidRPr="003D4F13" w:rsidRDefault="00D4024A" w:rsidP="001B3C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4F13">
        <w:rPr>
          <w:rFonts w:ascii="Arial" w:hAnsi="Arial" w:cs="Arial"/>
          <w:sz w:val="22"/>
          <w:szCs w:val="22"/>
          <w:u w:val="single"/>
        </w:rPr>
        <w:t xml:space="preserve">Dla </w:t>
      </w:r>
      <w:r w:rsidR="003D4F13" w:rsidRPr="003D4F13">
        <w:rPr>
          <w:rStyle w:val="mcetext-insertedbyben"/>
          <w:rFonts w:ascii="Arial" w:hAnsi="Arial" w:cs="Arial"/>
          <w:bCs/>
          <w:sz w:val="22"/>
          <w:szCs w:val="22"/>
          <w:u w:val="single"/>
        </w:rPr>
        <w:t xml:space="preserve">pracowników </w:t>
      </w:r>
      <w:r w:rsidR="00507858" w:rsidRPr="003D4F13">
        <w:rPr>
          <w:rFonts w:ascii="Arial" w:hAnsi="Arial" w:cs="Arial"/>
          <w:sz w:val="22"/>
          <w:szCs w:val="22"/>
          <w:u w:val="single"/>
        </w:rPr>
        <w:t>PPP</w:t>
      </w:r>
      <w:r w:rsidRPr="003D4F13">
        <w:rPr>
          <w:rFonts w:ascii="Arial" w:hAnsi="Arial" w:cs="Arial"/>
          <w:sz w:val="22"/>
          <w:szCs w:val="22"/>
          <w:u w:val="single"/>
        </w:rPr>
        <w:t>:</w:t>
      </w:r>
    </w:p>
    <w:p w14:paraId="7B980DAE" w14:textId="47755F10" w:rsidR="00507858" w:rsidRPr="00507858" w:rsidRDefault="00507858" w:rsidP="00E057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color w:val="000000"/>
          <w:sz w:val="22"/>
          <w:szCs w:val="22"/>
        </w:rPr>
        <w:t>Diagnoza funkcjonalna jako podstawa planowania pomocy psychologiczno</w:t>
      </w:r>
      <w:r w:rsidR="00E05797">
        <w:rPr>
          <w:rFonts w:ascii="Arial" w:hAnsi="Arial" w:cs="Arial"/>
          <w:color w:val="000000"/>
          <w:sz w:val="22"/>
          <w:szCs w:val="22"/>
        </w:rPr>
        <w:t>-</w:t>
      </w:r>
      <w:r w:rsidR="00367C3E">
        <w:rPr>
          <w:rFonts w:ascii="Arial" w:hAnsi="Arial" w:cs="Arial"/>
          <w:color w:val="000000"/>
          <w:sz w:val="22"/>
          <w:szCs w:val="22"/>
        </w:rPr>
        <w:t>pedagogicznej – r</w:t>
      </w:r>
      <w:r w:rsidRPr="00507858">
        <w:rPr>
          <w:rFonts w:ascii="Arial" w:hAnsi="Arial" w:cs="Arial"/>
          <w:color w:val="000000"/>
          <w:sz w:val="22"/>
          <w:szCs w:val="22"/>
        </w:rPr>
        <w:t>ozpoznawanie potrzeb, planowanie procesu rozwoju i wsparcia oraz ocena (ewaluacja) realizacji.</w:t>
      </w:r>
    </w:p>
    <w:p w14:paraId="1351BDA8" w14:textId="1AD210C9" w:rsidR="00507858" w:rsidRPr="00507858" w:rsidRDefault="00507858" w:rsidP="00E057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color w:val="000000"/>
          <w:sz w:val="22"/>
          <w:szCs w:val="22"/>
        </w:rPr>
        <w:t>Dokumentacja diagnostyczna – opinie i orzeczenia wydawan</w:t>
      </w:r>
      <w:r w:rsidR="00E05797">
        <w:rPr>
          <w:rFonts w:ascii="Arial" w:hAnsi="Arial" w:cs="Arial"/>
          <w:color w:val="000000"/>
          <w:sz w:val="22"/>
          <w:szCs w:val="22"/>
        </w:rPr>
        <w:t>e przez poradnie psychologiczno-</w:t>
      </w:r>
      <w:r w:rsidRPr="00507858">
        <w:rPr>
          <w:rFonts w:ascii="Arial" w:hAnsi="Arial" w:cs="Arial"/>
          <w:color w:val="000000"/>
          <w:sz w:val="22"/>
          <w:szCs w:val="22"/>
        </w:rPr>
        <w:t>pedagogiczne oraz dokumentowanie przez pracowników PPP bezpośredniej terapii z dziećmi/</w:t>
      </w:r>
      <w:r w:rsidR="00E057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07858">
        <w:rPr>
          <w:rFonts w:ascii="Arial" w:hAnsi="Arial" w:cs="Arial"/>
          <w:color w:val="000000"/>
          <w:sz w:val="22"/>
          <w:szCs w:val="22"/>
        </w:rPr>
        <w:t>młodzieżą.</w:t>
      </w:r>
    </w:p>
    <w:p w14:paraId="41E589CF" w14:textId="377DA527" w:rsidR="00507858" w:rsidRPr="00507858" w:rsidRDefault="00507858" w:rsidP="00E057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color w:val="000000"/>
          <w:sz w:val="22"/>
          <w:szCs w:val="22"/>
        </w:rPr>
        <w:t xml:space="preserve">Współpraca pracowników systemu edukacji z pracownikami innych resortów i instytucji w ocenie funkcjonowania dziecka/ucznia, planowaniu i realizacji wsparcia dla dziecka/ucznia i jego rodziny </w:t>
      </w:r>
      <w:r w:rsidR="00367C3E">
        <w:rPr>
          <w:rFonts w:ascii="Arial" w:hAnsi="Arial" w:cs="Arial"/>
          <w:color w:val="000000"/>
          <w:sz w:val="22"/>
          <w:szCs w:val="22"/>
        </w:rPr>
        <w:t>–</w:t>
      </w:r>
      <w:r w:rsidRPr="00507858">
        <w:rPr>
          <w:rFonts w:ascii="Arial" w:hAnsi="Arial" w:cs="Arial"/>
          <w:color w:val="000000"/>
          <w:sz w:val="22"/>
          <w:szCs w:val="22"/>
        </w:rPr>
        <w:t xml:space="preserve"> </w:t>
      </w:r>
      <w:r w:rsidR="00367C3E">
        <w:rPr>
          <w:rFonts w:ascii="Arial" w:hAnsi="Arial" w:cs="Arial"/>
          <w:color w:val="000000"/>
          <w:sz w:val="22"/>
          <w:szCs w:val="22"/>
        </w:rPr>
        <w:t>ob</w:t>
      </w:r>
      <w:r w:rsidRPr="00507858">
        <w:rPr>
          <w:rFonts w:ascii="Arial" w:hAnsi="Arial" w:cs="Arial"/>
          <w:color w:val="000000"/>
          <w:sz w:val="22"/>
          <w:szCs w:val="22"/>
        </w:rPr>
        <w:t>szary i zakresy odpowiedzialności.</w:t>
      </w:r>
    </w:p>
    <w:p w14:paraId="1DE49162" w14:textId="77777777" w:rsidR="00507858" w:rsidRPr="00507858" w:rsidRDefault="00507858" w:rsidP="00E057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7858">
        <w:rPr>
          <w:rFonts w:ascii="Arial" w:hAnsi="Arial" w:cs="Arial"/>
          <w:bCs/>
          <w:color w:val="000000" w:themeColor="text1"/>
          <w:sz w:val="22"/>
          <w:szCs w:val="22"/>
        </w:rPr>
        <w:t xml:space="preserve">Działania </w:t>
      </w:r>
      <w:proofErr w:type="spellStart"/>
      <w:r w:rsidRPr="00507858">
        <w:rPr>
          <w:rFonts w:ascii="Arial" w:hAnsi="Arial" w:cs="Arial"/>
          <w:bCs/>
          <w:color w:val="000000" w:themeColor="text1"/>
          <w:sz w:val="22"/>
          <w:szCs w:val="22"/>
        </w:rPr>
        <w:t>postdiagnostyczne</w:t>
      </w:r>
      <w:proofErr w:type="spellEnd"/>
      <w:r w:rsidRPr="00507858">
        <w:rPr>
          <w:rFonts w:ascii="Arial" w:hAnsi="Arial" w:cs="Arial"/>
          <w:bCs/>
          <w:color w:val="000000" w:themeColor="text1"/>
          <w:sz w:val="22"/>
          <w:szCs w:val="22"/>
        </w:rPr>
        <w:t xml:space="preserve"> – określenie zakresu udzielanej pomocy w PPP/przedszkolu/ szkole/placówce zgodnie z modelem </w:t>
      </w:r>
      <w:proofErr w:type="spellStart"/>
      <w:r w:rsidRPr="00507858">
        <w:rPr>
          <w:rFonts w:ascii="Arial" w:hAnsi="Arial" w:cs="Arial"/>
          <w:bCs/>
          <w:color w:val="000000" w:themeColor="text1"/>
          <w:sz w:val="22"/>
          <w:szCs w:val="22"/>
        </w:rPr>
        <w:t>biopsychospołecznym</w:t>
      </w:r>
      <w:proofErr w:type="spellEnd"/>
      <w:r w:rsidRPr="00507858">
        <w:rPr>
          <w:rFonts w:ascii="Arial" w:hAnsi="Arial" w:cs="Arial"/>
          <w:bCs/>
          <w:color w:val="000000" w:themeColor="text1"/>
          <w:sz w:val="22"/>
          <w:szCs w:val="22"/>
        </w:rPr>
        <w:t>. Rola rodziców/opiekunów prawnych w procesie wspierania dziecka.</w:t>
      </w:r>
    </w:p>
    <w:p w14:paraId="64AA2581" w14:textId="77777777" w:rsidR="00507858" w:rsidRPr="00507858" w:rsidRDefault="00507858" w:rsidP="00E057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color w:val="000000"/>
          <w:sz w:val="22"/>
          <w:szCs w:val="22"/>
        </w:rPr>
        <w:t>Narzędzia diagnostyczne wykorzystywane w procesie diagnozy dzieci i młodzieży ze specjalnymi potrzebami edukacyjnymi przez pracowników poradni psychologiczno-pedagogicznych.</w:t>
      </w:r>
    </w:p>
    <w:p w14:paraId="026C2EA9" w14:textId="449FC023" w:rsidR="00507858" w:rsidRPr="001B3CA3" w:rsidRDefault="00507858" w:rsidP="00904E8A">
      <w:pPr>
        <w:pStyle w:val="Akapitzlist"/>
        <w:numPr>
          <w:ilvl w:val="0"/>
          <w:numId w:val="22"/>
        </w:numPr>
        <w:spacing w:after="24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color w:val="000000"/>
          <w:sz w:val="22"/>
          <w:szCs w:val="22"/>
        </w:rPr>
        <w:t>Wsparcie rozwoju zawodowego pracowników poradni psychologiczno-pedagogicznych w aspekcie prawnym i finansowym.</w:t>
      </w:r>
    </w:p>
    <w:p w14:paraId="7FCFF2E5" w14:textId="4D57DE35" w:rsidR="00507858" w:rsidRPr="003D4F13" w:rsidRDefault="00507858" w:rsidP="003D4F13">
      <w:pPr>
        <w:pStyle w:val="Akapitzlist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3D4F13">
        <w:rPr>
          <w:rFonts w:ascii="Arial" w:hAnsi="Arial" w:cs="Arial"/>
          <w:sz w:val="22"/>
          <w:szCs w:val="22"/>
          <w:u w:val="single"/>
        </w:rPr>
        <w:t xml:space="preserve">Dla </w:t>
      </w:r>
      <w:r w:rsidR="003D4F13" w:rsidRPr="003D4F13">
        <w:rPr>
          <w:rStyle w:val="mcetext-insertedbyben"/>
          <w:rFonts w:ascii="Arial" w:hAnsi="Arial" w:cs="Arial"/>
          <w:bCs/>
          <w:sz w:val="22"/>
          <w:szCs w:val="22"/>
          <w:u w:val="single"/>
        </w:rPr>
        <w:t xml:space="preserve">pracowników </w:t>
      </w:r>
      <w:r w:rsidRPr="003D4F13">
        <w:rPr>
          <w:rFonts w:ascii="Arial" w:hAnsi="Arial" w:cs="Arial"/>
          <w:sz w:val="22"/>
          <w:szCs w:val="22"/>
          <w:u w:val="single"/>
        </w:rPr>
        <w:t>PDN:</w:t>
      </w:r>
    </w:p>
    <w:p w14:paraId="4F9BAB90" w14:textId="5F3F6FA7" w:rsidR="00E3438B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E3438B">
        <w:rPr>
          <w:rFonts w:ascii="Arial" w:hAnsi="Arial" w:cs="Arial"/>
          <w:sz w:val="22"/>
          <w:szCs w:val="22"/>
          <w:lang w:val="pl"/>
        </w:rPr>
        <w:t>Metodyka identyfikowania potrzeb szkoleniowych i doradczych nauczycieli</w:t>
      </w:r>
      <w:bookmarkStart w:id="2" w:name="_Hlk40170625"/>
      <w:r w:rsidR="001B3CA3">
        <w:rPr>
          <w:rFonts w:ascii="Arial" w:hAnsi="Arial" w:cs="Arial"/>
          <w:sz w:val="22"/>
          <w:szCs w:val="22"/>
          <w:lang w:val="pl"/>
        </w:rPr>
        <w:t>.</w:t>
      </w:r>
    </w:p>
    <w:p w14:paraId="1A1F604E" w14:textId="077361ED" w:rsidR="00E3438B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E3438B">
        <w:rPr>
          <w:rFonts w:ascii="Arial" w:hAnsi="Arial" w:cs="Arial"/>
          <w:sz w:val="22"/>
          <w:szCs w:val="22"/>
          <w:lang w:val="pl"/>
        </w:rPr>
        <w:t xml:space="preserve">Projektowanie wsparcia szkoleniowo-doradczego z uwzględnieniem metodyki </w:t>
      </w:r>
      <w:proofErr w:type="spellStart"/>
      <w:r w:rsidRPr="00E3438B">
        <w:rPr>
          <w:rFonts w:ascii="Arial" w:hAnsi="Arial" w:cs="Arial"/>
          <w:sz w:val="22"/>
          <w:szCs w:val="22"/>
          <w:lang w:val="pl"/>
        </w:rPr>
        <w:t>blended</w:t>
      </w:r>
      <w:proofErr w:type="spellEnd"/>
      <w:r w:rsidRPr="00E3438B">
        <w:rPr>
          <w:rFonts w:ascii="Arial" w:hAnsi="Arial" w:cs="Arial"/>
          <w:sz w:val="22"/>
          <w:szCs w:val="22"/>
          <w:lang w:val="pl"/>
        </w:rPr>
        <w:t>-learning</w:t>
      </w:r>
      <w:bookmarkEnd w:id="2"/>
      <w:r w:rsidR="001B3CA3">
        <w:rPr>
          <w:rFonts w:ascii="Arial" w:hAnsi="Arial" w:cs="Arial"/>
          <w:sz w:val="22"/>
          <w:szCs w:val="22"/>
          <w:lang w:val="pl"/>
        </w:rPr>
        <w:t>.</w:t>
      </w:r>
    </w:p>
    <w:p w14:paraId="14290180" w14:textId="708076BE" w:rsidR="00E3438B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E3438B">
        <w:rPr>
          <w:rFonts w:ascii="Arial" w:hAnsi="Arial" w:cs="Arial"/>
          <w:sz w:val="22"/>
          <w:szCs w:val="22"/>
          <w:lang w:val="pl"/>
        </w:rPr>
        <w:t>Ewaluacja działań szkoleniowo-doradczych</w:t>
      </w:r>
      <w:r w:rsidR="001B3CA3">
        <w:rPr>
          <w:rFonts w:ascii="Arial" w:hAnsi="Arial" w:cs="Arial"/>
          <w:sz w:val="22"/>
          <w:szCs w:val="22"/>
          <w:lang w:val="pl"/>
        </w:rPr>
        <w:t>.</w:t>
      </w:r>
    </w:p>
    <w:p w14:paraId="19E05045" w14:textId="0B585954" w:rsidR="00E3438B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E3438B">
        <w:rPr>
          <w:rFonts w:ascii="Arial" w:hAnsi="Arial" w:cs="Arial"/>
          <w:sz w:val="22"/>
          <w:szCs w:val="22"/>
          <w:lang w:val="pl"/>
        </w:rPr>
        <w:lastRenderedPageBreak/>
        <w:t xml:space="preserve">Diagnoza funkcjonalna w praktyce edukacyjnej: od diagnozy do procesu wsparcia. Metodyka wspomagania przedszkoli, </w:t>
      </w:r>
      <w:r w:rsidR="00E3438B">
        <w:rPr>
          <w:rFonts w:ascii="Arial" w:hAnsi="Arial" w:cs="Arial"/>
          <w:sz w:val="22"/>
          <w:szCs w:val="22"/>
          <w:lang w:val="pl"/>
        </w:rPr>
        <w:t>szkół i placówek w tym obszarze</w:t>
      </w:r>
      <w:r w:rsidR="001B3CA3">
        <w:rPr>
          <w:rFonts w:ascii="Arial" w:hAnsi="Arial" w:cs="Arial"/>
          <w:sz w:val="22"/>
          <w:szCs w:val="22"/>
          <w:lang w:val="pl"/>
        </w:rPr>
        <w:t>.</w:t>
      </w:r>
    </w:p>
    <w:p w14:paraId="44D78E6C" w14:textId="77777777" w:rsidR="00E3438B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E3438B">
        <w:rPr>
          <w:rFonts w:ascii="Arial" w:hAnsi="Arial" w:cs="Arial"/>
          <w:sz w:val="22"/>
          <w:szCs w:val="22"/>
          <w:lang w:val="pl"/>
        </w:rPr>
        <w:t xml:space="preserve">Praca z klasą o zróżnicowanych potrzebach edukacyjnych </w:t>
      </w:r>
    </w:p>
    <w:p w14:paraId="2FBE48E3" w14:textId="1C2F5793" w:rsidR="00E3438B" w:rsidRDefault="00E3438B" w:rsidP="001B3CA3">
      <w:pPr>
        <w:pStyle w:val="Akapitzlist"/>
        <w:numPr>
          <w:ilvl w:val="0"/>
          <w:numId w:val="18"/>
        </w:numPr>
        <w:tabs>
          <w:tab w:val="left" w:pos="1250"/>
        </w:tabs>
        <w:spacing w:line="360" w:lineRule="auto"/>
        <w:ind w:left="851" w:hanging="425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m</w:t>
      </w:r>
      <w:r w:rsidR="00D4024A" w:rsidRPr="00E3438B">
        <w:rPr>
          <w:rFonts w:ascii="Arial" w:hAnsi="Arial" w:cs="Arial"/>
          <w:sz w:val="22"/>
          <w:szCs w:val="22"/>
          <w:lang w:val="pl"/>
        </w:rPr>
        <w:t>oduł wspólny (ogólny) uwzględniający zasady UDL (</w:t>
      </w:r>
      <w:proofErr w:type="spellStart"/>
      <w:r w:rsidR="00D4024A" w:rsidRPr="00E3438B">
        <w:rPr>
          <w:rFonts w:ascii="Arial" w:hAnsi="Arial" w:cs="Arial"/>
          <w:i/>
          <w:sz w:val="22"/>
          <w:szCs w:val="22"/>
          <w:lang w:val="pl"/>
        </w:rPr>
        <w:t>universal</w:t>
      </w:r>
      <w:proofErr w:type="spellEnd"/>
      <w:r w:rsidR="00D4024A" w:rsidRPr="00E3438B">
        <w:rPr>
          <w:rFonts w:ascii="Arial" w:hAnsi="Arial" w:cs="Arial"/>
          <w:i/>
          <w:sz w:val="22"/>
          <w:szCs w:val="22"/>
          <w:lang w:val="pl"/>
        </w:rPr>
        <w:t xml:space="preserve"> design for learning</w:t>
      </w:r>
      <w:r w:rsidR="001B3CA3">
        <w:rPr>
          <w:rFonts w:ascii="Arial" w:hAnsi="Arial" w:cs="Arial"/>
          <w:i/>
          <w:sz w:val="22"/>
          <w:szCs w:val="22"/>
          <w:lang w:val="pl"/>
        </w:rPr>
        <w:t>)</w:t>
      </w:r>
    </w:p>
    <w:p w14:paraId="6544F20C" w14:textId="3F9AC7B2" w:rsidR="00D4024A" w:rsidRPr="00E3438B" w:rsidRDefault="00D4024A" w:rsidP="001B3CA3">
      <w:pPr>
        <w:pStyle w:val="Akapitzlist"/>
        <w:numPr>
          <w:ilvl w:val="0"/>
          <w:numId w:val="18"/>
        </w:numPr>
        <w:tabs>
          <w:tab w:val="left" w:pos="1250"/>
        </w:tabs>
        <w:spacing w:line="360" w:lineRule="auto"/>
        <w:ind w:left="851" w:hanging="425"/>
        <w:rPr>
          <w:rFonts w:ascii="Arial" w:hAnsi="Arial" w:cs="Arial"/>
          <w:sz w:val="22"/>
          <w:szCs w:val="22"/>
          <w:lang w:val="pl"/>
        </w:rPr>
      </w:pPr>
      <w:r w:rsidRPr="00E3438B">
        <w:rPr>
          <w:rFonts w:ascii="Arial" w:hAnsi="Arial" w:cs="Arial"/>
          <w:sz w:val="22"/>
          <w:szCs w:val="22"/>
          <w:lang w:val="pl"/>
        </w:rPr>
        <w:t xml:space="preserve">moduł szczegółowy (np. na lekcjach matematyki, języków obcych, w klasach I-III, itp. </w:t>
      </w:r>
      <w:r w:rsidR="00FC25F6">
        <w:rPr>
          <w:rFonts w:ascii="Arial" w:hAnsi="Arial" w:cs="Arial"/>
          <w:sz w:val="22"/>
          <w:szCs w:val="22"/>
          <w:lang w:val="pl"/>
        </w:rPr>
        <w:t>─</w:t>
      </w:r>
      <w:r w:rsidRPr="00E3438B">
        <w:rPr>
          <w:rFonts w:ascii="Arial" w:hAnsi="Arial" w:cs="Arial"/>
          <w:sz w:val="22"/>
          <w:szCs w:val="22"/>
          <w:lang w:val="pl"/>
        </w:rPr>
        <w:t xml:space="preserve"> zróżnicowanie przedmiotowe oraz ze względu na etap edukacji)</w:t>
      </w:r>
      <w:r w:rsidR="001B3CA3">
        <w:rPr>
          <w:rFonts w:ascii="Arial" w:hAnsi="Arial" w:cs="Arial"/>
          <w:sz w:val="22"/>
          <w:szCs w:val="22"/>
          <w:lang w:val="pl"/>
        </w:rPr>
        <w:t>.</w:t>
      </w:r>
    </w:p>
    <w:p w14:paraId="7F8962AF" w14:textId="3C935039" w:rsidR="00E3438B" w:rsidRPr="00E3438B" w:rsidRDefault="00D4024A" w:rsidP="001B3CA3">
      <w:pPr>
        <w:pStyle w:val="Akapitzlist"/>
        <w:numPr>
          <w:ilvl w:val="0"/>
          <w:numId w:val="16"/>
        </w:numPr>
        <w:tabs>
          <w:tab w:val="left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bookmarkStart w:id="3" w:name="_Hlk39998336"/>
      <w:r w:rsidRPr="00E3438B">
        <w:rPr>
          <w:rFonts w:ascii="Arial" w:hAnsi="Arial" w:cs="Arial"/>
          <w:sz w:val="22"/>
          <w:szCs w:val="22"/>
          <w:lang w:val="pl"/>
        </w:rPr>
        <w:t>Współpraca PDN z otoczeniem zewnętrznym - aspekty prawne, organizacyjne, dobre praktyki</w:t>
      </w:r>
      <w:bookmarkEnd w:id="3"/>
      <w:r w:rsidR="001B3CA3">
        <w:rPr>
          <w:rFonts w:ascii="Arial" w:hAnsi="Arial" w:cs="Arial"/>
          <w:sz w:val="22"/>
          <w:szCs w:val="22"/>
          <w:lang w:val="pl"/>
        </w:rPr>
        <w:t>.</w:t>
      </w:r>
    </w:p>
    <w:p w14:paraId="166EC854" w14:textId="7A796F4C" w:rsidR="00D4024A" w:rsidRPr="00E3438B" w:rsidRDefault="00D4024A" w:rsidP="00904E8A">
      <w:pPr>
        <w:pStyle w:val="Akapitzlist"/>
        <w:numPr>
          <w:ilvl w:val="0"/>
          <w:numId w:val="16"/>
        </w:numPr>
        <w:tabs>
          <w:tab w:val="left" w:pos="-142"/>
        </w:tabs>
        <w:spacing w:after="240" w:line="360" w:lineRule="auto"/>
        <w:ind w:left="425" w:hanging="425"/>
        <w:contextualSpacing w:val="0"/>
        <w:rPr>
          <w:rFonts w:ascii="Arial" w:hAnsi="Arial" w:cs="Arial"/>
          <w:sz w:val="22"/>
          <w:szCs w:val="22"/>
          <w:lang w:val="pl"/>
        </w:rPr>
      </w:pPr>
      <w:r w:rsidRPr="00E3438B">
        <w:rPr>
          <w:rFonts w:ascii="Arial" w:hAnsi="Arial" w:cs="Arial"/>
          <w:sz w:val="22"/>
          <w:szCs w:val="22"/>
          <w:lang w:val="pl"/>
        </w:rPr>
        <w:t>Rozwój kadr PDN</w:t>
      </w:r>
      <w:r w:rsidR="001B3CA3">
        <w:rPr>
          <w:rFonts w:ascii="Arial" w:hAnsi="Arial" w:cs="Arial"/>
          <w:sz w:val="22"/>
          <w:szCs w:val="22"/>
          <w:lang w:val="pl"/>
        </w:rPr>
        <w:t>.</w:t>
      </w:r>
    </w:p>
    <w:p w14:paraId="3F959647" w14:textId="00D0E10C" w:rsidR="00D4024A" w:rsidRPr="003D4F13" w:rsidRDefault="00D4024A" w:rsidP="001B3C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4F13">
        <w:rPr>
          <w:rFonts w:ascii="Arial" w:hAnsi="Arial" w:cs="Arial"/>
          <w:sz w:val="22"/>
          <w:szCs w:val="22"/>
          <w:u w:val="single"/>
        </w:rPr>
        <w:t xml:space="preserve">Dla </w:t>
      </w:r>
      <w:r w:rsidR="003D4F13" w:rsidRPr="003D4F13">
        <w:rPr>
          <w:rStyle w:val="mcetext-insertedbyben"/>
          <w:rFonts w:ascii="Arial" w:hAnsi="Arial" w:cs="Arial"/>
          <w:bCs/>
          <w:sz w:val="22"/>
          <w:szCs w:val="22"/>
          <w:u w:val="single"/>
        </w:rPr>
        <w:t xml:space="preserve">pracowników </w:t>
      </w:r>
      <w:r w:rsidRPr="003D4F13">
        <w:rPr>
          <w:rFonts w:ascii="Arial" w:hAnsi="Arial" w:cs="Arial"/>
          <w:sz w:val="22"/>
          <w:szCs w:val="22"/>
          <w:u w:val="single"/>
        </w:rPr>
        <w:t>KO i JST:</w:t>
      </w:r>
    </w:p>
    <w:p w14:paraId="6E4119D5" w14:textId="2FEBCE5B" w:rsidR="00BD3568" w:rsidRPr="00E3438B" w:rsidRDefault="00BD3568" w:rsidP="001B3CA3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>Proces diagnostyczny dotyczący rozpoznania prowadzonego przez nauczycieli i specjalistów w przedszkolu/szkole uwzględniający założenia diagnozy funkcjonalnej – tworzenie warunków w przedszkolach/szkołach.</w:t>
      </w:r>
    </w:p>
    <w:p w14:paraId="5288FE2F" w14:textId="399FFAD8" w:rsidR="00BD3568" w:rsidRPr="00E3438B" w:rsidRDefault="00BD3568" w:rsidP="001B3CA3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 xml:space="preserve">Proces </w:t>
      </w:r>
      <w:proofErr w:type="spellStart"/>
      <w:r w:rsidRPr="00E3438B">
        <w:rPr>
          <w:rFonts w:ascii="Arial" w:hAnsi="Arial" w:cs="Arial"/>
          <w:sz w:val="22"/>
          <w:szCs w:val="22"/>
        </w:rPr>
        <w:t>postdiagnostyczny</w:t>
      </w:r>
      <w:proofErr w:type="spellEnd"/>
      <w:r w:rsidRPr="00E3438B">
        <w:rPr>
          <w:rFonts w:ascii="Arial" w:hAnsi="Arial" w:cs="Arial"/>
          <w:sz w:val="22"/>
          <w:szCs w:val="22"/>
        </w:rPr>
        <w:t xml:space="preserve"> ukierunkowany na wsparcie dziecka/ucznia – tworzenie warunków oraz nadzór w tym zakresie nad szkołami i placówkami. </w:t>
      </w:r>
    </w:p>
    <w:p w14:paraId="6C8C2A03" w14:textId="1171088D" w:rsidR="00BD3568" w:rsidRPr="00E3438B" w:rsidRDefault="00BD3568" w:rsidP="001B3CA3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 xml:space="preserve">Organizacja działań </w:t>
      </w:r>
      <w:proofErr w:type="spellStart"/>
      <w:r w:rsidRPr="00E3438B">
        <w:rPr>
          <w:rFonts w:ascii="Arial" w:hAnsi="Arial" w:cs="Arial"/>
          <w:sz w:val="22"/>
          <w:szCs w:val="22"/>
        </w:rPr>
        <w:t>postdiagnostycznych</w:t>
      </w:r>
      <w:proofErr w:type="spellEnd"/>
      <w:r w:rsidRPr="00E3438B">
        <w:rPr>
          <w:rFonts w:ascii="Arial" w:hAnsi="Arial" w:cs="Arial"/>
          <w:sz w:val="22"/>
          <w:szCs w:val="22"/>
        </w:rPr>
        <w:t xml:space="preserve"> – zagadnienia organizacyjne, finansowe oraz nadzorowanie prawidłowości wykonywania tych działań w przedszkolach i szkołach.</w:t>
      </w:r>
    </w:p>
    <w:p w14:paraId="5834A63B" w14:textId="35DCFCA1" w:rsidR="00BD3568" w:rsidRPr="00E3438B" w:rsidRDefault="00BD3568" w:rsidP="001B3CA3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>Współpraca z nauczycielami i specjalistami przedszkola/ szkoły/ placówki oraz z poradniami psychologiczno-pedagogicznymi i innymi placówkami wspomagającymi działania szkół – tworzenie warunków do współpracy i zapewnianie wsparcia.</w:t>
      </w:r>
    </w:p>
    <w:p w14:paraId="76DA0A0F" w14:textId="2DA80DFA" w:rsidR="00BD3568" w:rsidRPr="00E3438B" w:rsidRDefault="00BD3568" w:rsidP="001B3CA3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>Sprawowanie nadzoru pedagogicznego i współpraca z organem prowadzącym w tym zakresie jako element jakościowego rozwoju wsparcia dzieci i młodzieży.</w:t>
      </w:r>
    </w:p>
    <w:p w14:paraId="25C0DF7B" w14:textId="1AC0A558" w:rsidR="00BD3568" w:rsidRPr="00E3438B" w:rsidRDefault="00BD3568" w:rsidP="001B3CA3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>Przepisy prawa oświatowego w zakresie organizacji i realizacji wsparcia dzieci i młodzieży w systemie oświaty oraz zadań nadzoru pedagogicznego i organu prowadzącego przedszkole/szkołę w tym obszarze. Wybrane akty prawa międzynarodowego.</w:t>
      </w:r>
    </w:p>
    <w:p w14:paraId="734A393D" w14:textId="5DB065D4" w:rsidR="00BD3568" w:rsidRPr="00E3438B" w:rsidRDefault="00BD3568" w:rsidP="001B3CA3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 xml:space="preserve">Działania środowiskowe na rzecz edukacji włączającej. </w:t>
      </w:r>
    </w:p>
    <w:p w14:paraId="27C83FDB" w14:textId="3F9ECAC1" w:rsidR="00D4024A" w:rsidRPr="00E3438B" w:rsidRDefault="00BD3568" w:rsidP="00904E8A">
      <w:pPr>
        <w:pStyle w:val="Akapitzlist"/>
        <w:numPr>
          <w:ilvl w:val="0"/>
          <w:numId w:val="20"/>
        </w:numPr>
        <w:spacing w:after="240" w:line="360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E3438B">
        <w:rPr>
          <w:rFonts w:ascii="Arial" w:hAnsi="Arial" w:cs="Arial"/>
          <w:sz w:val="22"/>
          <w:szCs w:val="22"/>
        </w:rPr>
        <w:t>Współpraca organu nadzoru pedagogicznego z jednostkami samorządu terytorialnego w zakresie wspierania wdrażania edukacji włączającej na danym terenie.</w:t>
      </w:r>
    </w:p>
    <w:p w14:paraId="0A885F72" w14:textId="554175D6" w:rsidR="00BD3568" w:rsidRPr="003D4F13" w:rsidRDefault="00BD3568" w:rsidP="001B3C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4F13">
        <w:rPr>
          <w:rFonts w:ascii="Arial" w:hAnsi="Arial" w:cs="Arial"/>
          <w:sz w:val="22"/>
          <w:szCs w:val="22"/>
          <w:u w:val="single"/>
        </w:rPr>
        <w:t xml:space="preserve">Dla </w:t>
      </w:r>
      <w:r w:rsidR="003D4F13" w:rsidRPr="003D4F13">
        <w:rPr>
          <w:rStyle w:val="mcetext-insertedbyben"/>
          <w:rFonts w:ascii="Arial" w:hAnsi="Arial" w:cs="Arial"/>
          <w:bCs/>
          <w:sz w:val="22"/>
          <w:szCs w:val="22"/>
          <w:u w:val="single"/>
        </w:rPr>
        <w:t xml:space="preserve">pracowników pedagogicznych </w:t>
      </w:r>
      <w:r w:rsidRPr="003D4F13">
        <w:rPr>
          <w:rFonts w:ascii="Arial" w:hAnsi="Arial" w:cs="Arial"/>
          <w:sz w:val="22"/>
          <w:szCs w:val="22"/>
          <w:u w:val="single"/>
        </w:rPr>
        <w:t>szkół i przedszkoli:</w:t>
      </w:r>
    </w:p>
    <w:p w14:paraId="56F4C8A9" w14:textId="55315420" w:rsidR="00BD3568" w:rsidRPr="00507858" w:rsidRDefault="00BD3568" w:rsidP="001B3CA3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sz w:val="22"/>
          <w:szCs w:val="22"/>
        </w:rPr>
        <w:t>Proces diagnostyczny dotyczący rozpoznania prowadzonego przez nauczycieli i specjalistów w przedszkolu/szkole/placówce, uwzględniający założenia diagnozy funkcjonalnej</w:t>
      </w:r>
      <w:r w:rsidR="00507858">
        <w:rPr>
          <w:rFonts w:ascii="Arial" w:hAnsi="Arial" w:cs="Arial"/>
          <w:sz w:val="22"/>
          <w:szCs w:val="22"/>
        </w:rPr>
        <w:t>.</w:t>
      </w:r>
    </w:p>
    <w:p w14:paraId="07C2D9BC" w14:textId="607524E4" w:rsidR="00BD3568" w:rsidRPr="006F60D6" w:rsidRDefault="00BD3568" w:rsidP="001B3CA3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Proces </w:t>
      </w:r>
      <w:proofErr w:type="spellStart"/>
      <w:r w:rsidRPr="006F60D6">
        <w:rPr>
          <w:rFonts w:ascii="Arial" w:hAnsi="Arial" w:cs="Arial"/>
          <w:sz w:val="22"/>
          <w:szCs w:val="22"/>
        </w:rPr>
        <w:t>postdiagnostyczny</w:t>
      </w:r>
      <w:proofErr w:type="spellEnd"/>
      <w:r w:rsidRPr="006F60D6">
        <w:rPr>
          <w:rFonts w:ascii="Arial" w:hAnsi="Arial" w:cs="Arial"/>
          <w:sz w:val="22"/>
          <w:szCs w:val="22"/>
        </w:rPr>
        <w:t xml:space="preserve"> ukierunkowany na wsparcie dziecka/ucznia</w:t>
      </w:r>
      <w:r w:rsidR="00507858">
        <w:rPr>
          <w:rFonts w:ascii="Arial" w:hAnsi="Arial" w:cs="Arial"/>
          <w:sz w:val="22"/>
          <w:szCs w:val="22"/>
        </w:rPr>
        <w:t>.</w:t>
      </w:r>
    </w:p>
    <w:p w14:paraId="5927A8B5" w14:textId="091533CB" w:rsidR="00BD3568" w:rsidRPr="006F60D6" w:rsidRDefault="00BD3568" w:rsidP="001B3CA3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Organizacja procesu rozpoznania i działań </w:t>
      </w:r>
      <w:proofErr w:type="spellStart"/>
      <w:r w:rsidRPr="006F60D6">
        <w:rPr>
          <w:rFonts w:ascii="Arial" w:hAnsi="Arial" w:cs="Arial"/>
          <w:sz w:val="22"/>
          <w:szCs w:val="22"/>
        </w:rPr>
        <w:t>postdiagnostycznych</w:t>
      </w:r>
      <w:proofErr w:type="spellEnd"/>
      <w:r w:rsidR="00507858">
        <w:rPr>
          <w:rFonts w:ascii="Arial" w:hAnsi="Arial" w:cs="Arial"/>
          <w:sz w:val="22"/>
          <w:szCs w:val="22"/>
        </w:rPr>
        <w:t>.</w:t>
      </w:r>
    </w:p>
    <w:p w14:paraId="6180166C" w14:textId="0D70BAFB" w:rsidR="00BD3568" w:rsidRPr="006F60D6" w:rsidRDefault="00BD3568" w:rsidP="001B3CA3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lastRenderedPageBreak/>
        <w:t>Współpraca nauczycieli i specjalistów przedszkola/szkoły/placówki z rodzicami/ opiekunami prawnymi</w:t>
      </w:r>
      <w:r w:rsidR="00507858">
        <w:rPr>
          <w:rFonts w:ascii="Arial" w:hAnsi="Arial" w:cs="Arial"/>
          <w:sz w:val="22"/>
          <w:szCs w:val="22"/>
        </w:rPr>
        <w:t>.</w:t>
      </w:r>
    </w:p>
    <w:p w14:paraId="4D6202D2" w14:textId="38C1E68E" w:rsidR="00BD3568" w:rsidRPr="006F60D6" w:rsidRDefault="00BD3568" w:rsidP="001B3CA3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Współpraca nauczycieli i specjalistów przedszkola/szkoły/placówki w szczególności z poradniami psychologiczno-pedagogicznymi i innymi placówkami wspomagającymi ich działania</w:t>
      </w:r>
      <w:r w:rsidR="00507858">
        <w:rPr>
          <w:rFonts w:ascii="Arial" w:hAnsi="Arial" w:cs="Arial"/>
          <w:sz w:val="22"/>
          <w:szCs w:val="22"/>
        </w:rPr>
        <w:t>.</w:t>
      </w:r>
    </w:p>
    <w:p w14:paraId="7786F773" w14:textId="01B6B858" w:rsidR="00BD3568" w:rsidRPr="006F60D6" w:rsidRDefault="00BD3568" w:rsidP="00904E8A">
      <w:pPr>
        <w:pStyle w:val="Akapitzlist"/>
        <w:numPr>
          <w:ilvl w:val="0"/>
          <w:numId w:val="21"/>
        </w:numPr>
        <w:spacing w:after="240" w:line="360" w:lineRule="auto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Zagadnienia dotyczące ochrony danych i przekazywania danych dziecka/ucznia (wewnątrz przedszkola/szkoły i między instytucjami)</w:t>
      </w:r>
      <w:r w:rsidR="00507858">
        <w:rPr>
          <w:rFonts w:ascii="Arial" w:hAnsi="Arial" w:cs="Arial"/>
          <w:sz w:val="22"/>
          <w:szCs w:val="22"/>
        </w:rPr>
        <w:t>.</w:t>
      </w:r>
    </w:p>
    <w:p w14:paraId="76FD161F" w14:textId="4A015461" w:rsidR="00CE7D79" w:rsidRPr="002E6F10" w:rsidRDefault="00CE7D79" w:rsidP="00CE7D7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6F10">
        <w:rPr>
          <w:rFonts w:ascii="Arial" w:hAnsi="Arial" w:cs="Arial"/>
          <w:b/>
          <w:sz w:val="22"/>
          <w:szCs w:val="22"/>
          <w:u w:val="single"/>
        </w:rPr>
        <w:t xml:space="preserve">Szczegółowe zadania ekspertów </w:t>
      </w:r>
    </w:p>
    <w:p w14:paraId="2F7A0A25" w14:textId="22E5E52B" w:rsidR="007A52EC" w:rsidRDefault="00CE7D79" w:rsidP="00CE7D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C8F">
        <w:rPr>
          <w:rFonts w:ascii="Arial" w:hAnsi="Arial" w:cs="Arial"/>
          <w:sz w:val="22"/>
          <w:szCs w:val="22"/>
        </w:rPr>
        <w:t>Opracowanie planu pracy nad programami</w:t>
      </w:r>
      <w:r w:rsidR="002E6F10" w:rsidRPr="002E6F10">
        <w:rPr>
          <w:rFonts w:ascii="Arial" w:hAnsi="Arial" w:cs="Arial"/>
          <w:sz w:val="22"/>
          <w:szCs w:val="22"/>
        </w:rPr>
        <w:t xml:space="preserve"> </w:t>
      </w:r>
      <w:r w:rsidR="002E6F10">
        <w:rPr>
          <w:rFonts w:ascii="Arial" w:hAnsi="Arial" w:cs="Arial"/>
          <w:sz w:val="22"/>
          <w:szCs w:val="22"/>
        </w:rPr>
        <w:t>oraz pakiet</w:t>
      </w:r>
      <w:r w:rsidR="007A52EC">
        <w:rPr>
          <w:rFonts w:ascii="Arial" w:hAnsi="Arial" w:cs="Arial"/>
          <w:sz w:val="22"/>
          <w:szCs w:val="22"/>
        </w:rPr>
        <w:t>ami</w:t>
      </w:r>
      <w:r w:rsidR="002E6F10">
        <w:rPr>
          <w:rFonts w:ascii="Arial" w:hAnsi="Arial" w:cs="Arial"/>
          <w:sz w:val="22"/>
          <w:szCs w:val="22"/>
        </w:rPr>
        <w:t xml:space="preserve"> </w:t>
      </w:r>
      <w:r w:rsidR="002E6F10" w:rsidRPr="00155C8F">
        <w:rPr>
          <w:rFonts w:ascii="Arial" w:hAnsi="Arial" w:cs="Arial"/>
          <w:sz w:val="22"/>
          <w:szCs w:val="22"/>
        </w:rPr>
        <w:t>szkoleń i doradztwa</w:t>
      </w:r>
      <w:r w:rsidRPr="00155C8F">
        <w:rPr>
          <w:rFonts w:ascii="Arial" w:hAnsi="Arial" w:cs="Arial"/>
          <w:sz w:val="22"/>
          <w:szCs w:val="22"/>
        </w:rPr>
        <w:t xml:space="preserve"> – podział zadań między ekspertów</w:t>
      </w:r>
      <w:r w:rsidRPr="00FC5859">
        <w:rPr>
          <w:rFonts w:ascii="Arial" w:hAnsi="Arial" w:cs="Arial"/>
          <w:sz w:val="22"/>
          <w:szCs w:val="22"/>
        </w:rPr>
        <w:t xml:space="preserve">. </w:t>
      </w:r>
      <w:r w:rsidR="007A52EC" w:rsidRPr="00FC5859">
        <w:rPr>
          <w:rFonts w:ascii="Arial" w:hAnsi="Arial" w:cs="Arial"/>
          <w:b/>
          <w:sz w:val="22"/>
          <w:szCs w:val="22"/>
        </w:rPr>
        <w:t xml:space="preserve">Termin wykonania: do </w:t>
      </w:r>
      <w:r w:rsidR="00912C2D" w:rsidRPr="00FC5859">
        <w:rPr>
          <w:rFonts w:ascii="Arial" w:hAnsi="Arial" w:cs="Arial"/>
          <w:b/>
          <w:sz w:val="22"/>
          <w:szCs w:val="22"/>
        </w:rPr>
        <w:t>5 dni od dnia podpisania umowy</w:t>
      </w:r>
      <w:r w:rsidR="001B3CA3" w:rsidRPr="00FC5859">
        <w:rPr>
          <w:rFonts w:ascii="Arial" w:hAnsi="Arial" w:cs="Arial"/>
          <w:b/>
          <w:sz w:val="22"/>
          <w:szCs w:val="22"/>
        </w:rPr>
        <w:t>.</w:t>
      </w:r>
      <w:r w:rsidR="00912C2D" w:rsidRPr="00FC5859">
        <w:rPr>
          <w:rFonts w:ascii="Arial" w:hAnsi="Arial" w:cs="Arial"/>
          <w:sz w:val="22"/>
          <w:szCs w:val="22"/>
        </w:rPr>
        <w:t xml:space="preserve"> </w:t>
      </w:r>
    </w:p>
    <w:p w14:paraId="351FC445" w14:textId="77777777" w:rsidR="00901CD0" w:rsidRPr="00D5161D" w:rsidRDefault="00FE0891" w:rsidP="004221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ramowych programów szkoleń i doradztwa</w:t>
      </w:r>
      <w:r w:rsidR="004221F7">
        <w:rPr>
          <w:rFonts w:ascii="Arial" w:hAnsi="Arial" w:cs="Arial"/>
          <w:sz w:val="22"/>
          <w:szCs w:val="22"/>
        </w:rPr>
        <w:t xml:space="preserve">, </w:t>
      </w:r>
      <w:r w:rsidR="004221F7" w:rsidRPr="00555DFD">
        <w:rPr>
          <w:rFonts w:ascii="Arial" w:hAnsi="Arial" w:cs="Arial"/>
          <w:sz w:val="22"/>
          <w:szCs w:val="22"/>
        </w:rPr>
        <w:t xml:space="preserve">w oparciu o </w:t>
      </w:r>
      <w:r w:rsidR="004221F7">
        <w:rPr>
          <w:rFonts w:ascii="Arial" w:hAnsi="Arial" w:cs="Arial"/>
          <w:sz w:val="22"/>
          <w:szCs w:val="22"/>
        </w:rPr>
        <w:t xml:space="preserve">opracowaną dla </w:t>
      </w:r>
      <w:r w:rsidR="004221F7" w:rsidRPr="00D5161D">
        <w:rPr>
          <w:rFonts w:ascii="Arial" w:hAnsi="Arial" w:cs="Arial"/>
          <w:sz w:val="22"/>
          <w:szCs w:val="22"/>
        </w:rPr>
        <w:t>danej grupy odbiorców wersję modelu szkolenia i doradztwa</w:t>
      </w:r>
      <w:r w:rsidR="00901CD0" w:rsidRPr="00D5161D">
        <w:rPr>
          <w:rFonts w:ascii="Arial" w:hAnsi="Arial" w:cs="Arial"/>
          <w:sz w:val="22"/>
          <w:szCs w:val="22"/>
        </w:rPr>
        <w:t>:</w:t>
      </w:r>
    </w:p>
    <w:p w14:paraId="46530D21" w14:textId="2EFF5AF8" w:rsidR="00901CD0" w:rsidRPr="00D5161D" w:rsidRDefault="00901CD0" w:rsidP="00901CD0">
      <w:pPr>
        <w:pStyle w:val="Akapitzlist"/>
        <w:numPr>
          <w:ilvl w:val="0"/>
          <w:numId w:val="26"/>
        </w:numPr>
        <w:spacing w:line="360" w:lineRule="auto"/>
        <w:rPr>
          <w:rStyle w:val="mcetext-insertedbyben"/>
          <w:rFonts w:ascii="Arial" w:eastAsia="Calibri" w:hAnsi="Arial" w:cs="Arial"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poradni psychologiczno-pedagogicznych 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>–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w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planowanym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wymiarze 104 h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>,</w:t>
      </w:r>
    </w:p>
    <w:p w14:paraId="7B2B8CC4" w14:textId="5530F46A" w:rsidR="00901CD0" w:rsidRPr="00D5161D" w:rsidRDefault="00901CD0" w:rsidP="00901CD0">
      <w:pPr>
        <w:pStyle w:val="Akapitzlist"/>
        <w:numPr>
          <w:ilvl w:val="0"/>
          <w:numId w:val="26"/>
        </w:num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Fonts w:ascii="Arial" w:hAnsi="Arial" w:cs="Arial"/>
          <w:sz w:val="22"/>
          <w:szCs w:val="22"/>
        </w:rPr>
        <w:t xml:space="preserve"> placówek doskonalenia nauczycieli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– w planowanym wymiarze 124 h</w:t>
      </w:r>
      <w:r w:rsidRPr="00D5161D">
        <w:rPr>
          <w:rFonts w:ascii="Arial" w:hAnsi="Arial" w:cs="Arial"/>
          <w:sz w:val="22"/>
          <w:szCs w:val="22"/>
        </w:rPr>
        <w:t>,</w:t>
      </w:r>
    </w:p>
    <w:p w14:paraId="50C43CFA" w14:textId="45745851" w:rsidR="00901CD0" w:rsidRPr="00D5161D" w:rsidRDefault="00901CD0" w:rsidP="00901CD0">
      <w:pPr>
        <w:pStyle w:val="Akapitzlist"/>
        <w:numPr>
          <w:ilvl w:val="0"/>
          <w:numId w:val="26"/>
        </w:num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</w:t>
      </w:r>
      <w:r w:rsidRPr="00D5161D">
        <w:rPr>
          <w:rFonts w:ascii="Arial" w:eastAsia="Calibri" w:hAnsi="Arial" w:cs="Arial"/>
          <w:sz w:val="22"/>
          <w:szCs w:val="22"/>
        </w:rPr>
        <w:t xml:space="preserve"> pracowników kuratoriów oświaty i jednostek samorządu terytorialnego</w:t>
      </w:r>
      <w:r w:rsidR="00633989" w:rsidRPr="00D5161D">
        <w:rPr>
          <w:rFonts w:ascii="Arial" w:eastAsia="Calibri" w:hAnsi="Arial" w:cs="Arial"/>
          <w:sz w:val="22"/>
          <w:szCs w:val="22"/>
        </w:rPr>
        <w:t xml:space="preserve"> 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>– w planowanym wymiarze 58 h,</w:t>
      </w:r>
    </w:p>
    <w:p w14:paraId="23AD447A" w14:textId="287B63E3" w:rsidR="00901CD0" w:rsidRPr="00D5161D" w:rsidRDefault="00901CD0" w:rsidP="00901CD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 pedagogicznych szkół i przedszkoli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– w planowanym wymiarze 168 h.</w:t>
      </w:r>
    </w:p>
    <w:p w14:paraId="6EA16778" w14:textId="4928B305" w:rsidR="004221F7" w:rsidRDefault="00CE7D79" w:rsidP="00901CD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C8F">
        <w:rPr>
          <w:rFonts w:ascii="Arial" w:hAnsi="Arial" w:cs="Arial"/>
          <w:sz w:val="22"/>
          <w:szCs w:val="22"/>
        </w:rPr>
        <w:t xml:space="preserve">Każdy z programów działań szkoleniowo-doradczych będzie zawierać opis następujących elementów: cel/-e ogólny/-e i szczegółowe (operacyjne), listę modułów, czas trwania całego szkolenia i poszczególnych modułów, liczebność grupy, szczegółowe treści, wskazówki dla realizatorów (w tym zalecane metody i techniki pracy), zasoby edukacyjne (bibliografia i </w:t>
      </w:r>
      <w:proofErr w:type="spellStart"/>
      <w:r w:rsidRPr="00155C8F">
        <w:rPr>
          <w:rFonts w:ascii="Arial" w:hAnsi="Arial" w:cs="Arial"/>
          <w:sz w:val="22"/>
          <w:szCs w:val="22"/>
        </w:rPr>
        <w:t>netografia</w:t>
      </w:r>
      <w:proofErr w:type="spellEnd"/>
      <w:r w:rsidRPr="00155C8F">
        <w:rPr>
          <w:rFonts w:ascii="Arial" w:hAnsi="Arial" w:cs="Arial"/>
          <w:sz w:val="22"/>
          <w:szCs w:val="22"/>
        </w:rPr>
        <w:t xml:space="preserve"> do poszczególnych modułów). W materiale zostaną wskazane ważne obszary doradztwa powiązane z programami szkoleń.</w:t>
      </w:r>
      <w:r w:rsidR="004221F7" w:rsidRPr="004221F7">
        <w:rPr>
          <w:rFonts w:ascii="Arial" w:hAnsi="Arial" w:cs="Arial"/>
          <w:sz w:val="22"/>
          <w:szCs w:val="22"/>
        </w:rPr>
        <w:t xml:space="preserve"> </w:t>
      </w:r>
    </w:p>
    <w:p w14:paraId="6CEE25A4" w14:textId="2544159F" w:rsidR="00FC5859" w:rsidRPr="00FC5859" w:rsidRDefault="004221F7" w:rsidP="007A5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5859">
        <w:rPr>
          <w:rFonts w:ascii="Arial" w:hAnsi="Arial" w:cs="Arial"/>
          <w:sz w:val="22"/>
          <w:szCs w:val="22"/>
        </w:rPr>
        <w:t xml:space="preserve">Przekazanie opracowanych programów (na wzorze opisu przekazanym przez ORE) w wersji elektronicznej. </w:t>
      </w:r>
      <w:r w:rsidRPr="00FC5859">
        <w:rPr>
          <w:rFonts w:ascii="Arial" w:hAnsi="Arial" w:cs="Arial"/>
          <w:b/>
          <w:sz w:val="22"/>
          <w:szCs w:val="22"/>
        </w:rPr>
        <w:t xml:space="preserve">Termin wykonania: do </w:t>
      </w:r>
      <w:r w:rsidR="00FC5859" w:rsidRPr="00FC5859">
        <w:rPr>
          <w:rFonts w:ascii="Arial" w:hAnsi="Arial" w:cs="Arial"/>
          <w:b/>
          <w:sz w:val="22"/>
          <w:szCs w:val="22"/>
        </w:rPr>
        <w:t>20 dni od zatwierdzenia planu pracy.</w:t>
      </w:r>
    </w:p>
    <w:p w14:paraId="266730DF" w14:textId="77777777" w:rsidR="00633989" w:rsidRPr="00D5161D" w:rsidRDefault="007A52EC" w:rsidP="007A5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5859">
        <w:rPr>
          <w:rFonts w:ascii="Arial" w:hAnsi="Arial" w:cs="Arial"/>
          <w:sz w:val="22"/>
          <w:szCs w:val="22"/>
        </w:rPr>
        <w:t xml:space="preserve">Opracowanie </w:t>
      </w:r>
      <w:r w:rsidRPr="00633989">
        <w:rPr>
          <w:rFonts w:ascii="Arial" w:hAnsi="Arial" w:cs="Arial"/>
          <w:sz w:val="22"/>
          <w:szCs w:val="22"/>
        </w:rPr>
        <w:t xml:space="preserve">pakietów materiałów </w:t>
      </w:r>
      <w:r w:rsidRPr="00D5161D">
        <w:rPr>
          <w:rFonts w:ascii="Arial" w:hAnsi="Arial" w:cs="Arial"/>
          <w:sz w:val="22"/>
          <w:szCs w:val="22"/>
        </w:rPr>
        <w:t>na bazie</w:t>
      </w:r>
      <w:r w:rsidR="00901CD0" w:rsidRPr="00D5161D">
        <w:rPr>
          <w:rStyle w:val="tl8wme"/>
          <w:rFonts w:ascii="Arial" w:hAnsi="Arial" w:cs="Arial"/>
          <w:sz w:val="22"/>
          <w:szCs w:val="22"/>
        </w:rPr>
        <w:t xml:space="preserve"> </w:t>
      </w:r>
      <w:r w:rsidR="00633989" w:rsidRPr="00D5161D">
        <w:rPr>
          <w:rStyle w:val="tl8wme"/>
          <w:rFonts w:ascii="Arial" w:hAnsi="Arial" w:cs="Arial"/>
          <w:sz w:val="22"/>
          <w:szCs w:val="22"/>
        </w:rPr>
        <w:t>wybranych</w:t>
      </w:r>
      <w:r w:rsidR="00633989" w:rsidRPr="00D5161D">
        <w:rPr>
          <w:rStyle w:val="tl8wme"/>
          <w:rFonts w:ascii="Arial" w:hAnsi="Arial" w:cs="Arial"/>
        </w:rPr>
        <w:t xml:space="preserve">, </w:t>
      </w:r>
      <w:r w:rsidR="00901CD0" w:rsidRPr="00D5161D">
        <w:rPr>
          <w:rStyle w:val="tl8wme"/>
          <w:rFonts w:ascii="Arial" w:hAnsi="Arial" w:cs="Arial"/>
          <w:sz w:val="22"/>
          <w:szCs w:val="22"/>
        </w:rPr>
        <w:t>wskazanych przez Zamawiającego tematów z</w:t>
      </w:r>
      <w:r w:rsidR="00901CD0" w:rsidRPr="00D5161D">
        <w:rPr>
          <w:rStyle w:val="tl8wme"/>
        </w:rPr>
        <w:t xml:space="preserve"> </w:t>
      </w:r>
      <w:r w:rsidRPr="00D5161D">
        <w:rPr>
          <w:rFonts w:ascii="Arial" w:hAnsi="Arial" w:cs="Arial"/>
          <w:sz w:val="22"/>
          <w:szCs w:val="22"/>
        </w:rPr>
        <w:t xml:space="preserve"> ramowych programów</w:t>
      </w:r>
      <w:r w:rsidR="00633989" w:rsidRPr="00D5161D">
        <w:rPr>
          <w:rFonts w:ascii="Arial" w:hAnsi="Arial" w:cs="Arial"/>
          <w:sz w:val="22"/>
          <w:szCs w:val="22"/>
        </w:rPr>
        <w:t>:</w:t>
      </w:r>
    </w:p>
    <w:p w14:paraId="50CB61ED" w14:textId="068EDB0E" w:rsidR="00633989" w:rsidRPr="00D5161D" w:rsidRDefault="00633989" w:rsidP="00633989">
      <w:pPr>
        <w:pStyle w:val="Akapitzlist"/>
        <w:numPr>
          <w:ilvl w:val="0"/>
          <w:numId w:val="28"/>
        </w:numPr>
        <w:spacing w:line="360" w:lineRule="auto"/>
        <w:ind w:left="993" w:hanging="284"/>
        <w:rPr>
          <w:rStyle w:val="mcetext-insertedbyben"/>
          <w:rFonts w:ascii="Arial" w:eastAsia="Calibri" w:hAnsi="Arial" w:cs="Arial"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poradni psychologiczno-pedagogicznych – na szkolenie pilotażowe w wymiarze ok. 45 h,</w:t>
      </w:r>
    </w:p>
    <w:p w14:paraId="257891A6" w14:textId="62BA490C" w:rsidR="00633989" w:rsidRPr="00D5161D" w:rsidRDefault="00633989" w:rsidP="00633989">
      <w:pPr>
        <w:pStyle w:val="Akapitzlist"/>
        <w:numPr>
          <w:ilvl w:val="0"/>
          <w:numId w:val="28"/>
        </w:numPr>
        <w:spacing w:line="360" w:lineRule="auto"/>
        <w:ind w:left="993" w:hanging="284"/>
        <w:rPr>
          <w:rFonts w:ascii="Arial" w:eastAsia="Calibri" w:hAnsi="Arial" w:cs="Arial"/>
          <w:b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Fonts w:ascii="Arial" w:hAnsi="Arial" w:cs="Arial"/>
          <w:sz w:val="22"/>
          <w:szCs w:val="22"/>
        </w:rPr>
        <w:t xml:space="preserve"> placówek doskonalenia nauczycieli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– na szkolenie pilotażowe w wymiarze ok. 45 h</w:t>
      </w:r>
      <w:r w:rsidRPr="00D5161D">
        <w:rPr>
          <w:rFonts w:ascii="Arial" w:hAnsi="Arial" w:cs="Arial"/>
          <w:sz w:val="22"/>
          <w:szCs w:val="22"/>
        </w:rPr>
        <w:t>,</w:t>
      </w:r>
    </w:p>
    <w:p w14:paraId="1D784AE6" w14:textId="38E5374C" w:rsidR="00633989" w:rsidRPr="00D5161D" w:rsidRDefault="00633989" w:rsidP="00633989">
      <w:pPr>
        <w:pStyle w:val="Akapitzlist"/>
        <w:numPr>
          <w:ilvl w:val="0"/>
          <w:numId w:val="28"/>
        </w:numPr>
        <w:spacing w:line="360" w:lineRule="auto"/>
        <w:ind w:left="993" w:hanging="284"/>
        <w:rPr>
          <w:rFonts w:ascii="Arial" w:eastAsia="Calibri" w:hAnsi="Arial" w:cs="Arial"/>
          <w:b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</w:t>
      </w:r>
      <w:r w:rsidRPr="00D5161D">
        <w:rPr>
          <w:rFonts w:ascii="Arial" w:eastAsia="Calibri" w:hAnsi="Arial" w:cs="Arial"/>
          <w:sz w:val="22"/>
          <w:szCs w:val="22"/>
        </w:rPr>
        <w:t xml:space="preserve"> pracowników kuratoriów oświaty i jednostek samorządu terytorialnego </w:t>
      </w:r>
      <w:r w:rsidR="00045241" w:rsidRPr="00D5161D">
        <w:rPr>
          <w:rFonts w:ascii="Arial" w:eastAsia="Calibri" w:hAnsi="Arial" w:cs="Arial"/>
          <w:sz w:val="22"/>
          <w:szCs w:val="22"/>
        </w:rPr>
        <w:t xml:space="preserve">– 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na</w:t>
      </w:r>
      <w:r w:rsidR="00045241"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szkolenie pilotażowe w wymiarze ok. 30 h,</w:t>
      </w:r>
    </w:p>
    <w:p w14:paraId="2ADE18DF" w14:textId="2496D720" w:rsidR="00633989" w:rsidRPr="00D5161D" w:rsidRDefault="00633989" w:rsidP="00633989">
      <w:pPr>
        <w:pStyle w:val="Akapitzlist"/>
        <w:numPr>
          <w:ilvl w:val="0"/>
          <w:numId w:val="28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lastRenderedPageBreak/>
        <w:t>dla pracowników pedagogicznych szkół i przedszkoli – na szkolenie pilotażowe w wymiarze ok. 45 h.</w:t>
      </w:r>
    </w:p>
    <w:p w14:paraId="47740DC8" w14:textId="0DF1F8D8" w:rsidR="007A52EC" w:rsidRPr="00633989" w:rsidRDefault="007A52EC" w:rsidP="0063398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33989">
        <w:rPr>
          <w:rFonts w:ascii="Arial" w:hAnsi="Arial" w:cs="Arial"/>
          <w:sz w:val="22"/>
          <w:szCs w:val="22"/>
        </w:rPr>
        <w:t xml:space="preserve">Każdy z pakietów będzie zawierać opis następujących elementów: </w:t>
      </w:r>
    </w:p>
    <w:p w14:paraId="4A417D55" w14:textId="77777777" w:rsidR="007A52EC" w:rsidRDefault="007A52EC" w:rsidP="007A52E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scenariusze szkoleń w zakresie danego modułu, zawierający </w:t>
      </w:r>
      <w:r w:rsidRPr="00155C8F">
        <w:rPr>
          <w:rFonts w:ascii="Arial" w:hAnsi="Arial" w:cs="Arial"/>
          <w:sz w:val="22"/>
          <w:szCs w:val="22"/>
        </w:rPr>
        <w:t xml:space="preserve">cel/-e ogólny/-e i szczegółowe (operacyjne), czas trwania całego szkolenia i poszczególnych </w:t>
      </w:r>
      <w:r>
        <w:rPr>
          <w:rFonts w:ascii="Arial" w:hAnsi="Arial" w:cs="Arial"/>
          <w:sz w:val="22"/>
          <w:szCs w:val="22"/>
        </w:rPr>
        <w:t>części</w:t>
      </w:r>
      <w:r w:rsidRPr="00155C8F">
        <w:rPr>
          <w:rFonts w:ascii="Arial" w:hAnsi="Arial" w:cs="Arial"/>
          <w:sz w:val="22"/>
          <w:szCs w:val="22"/>
        </w:rPr>
        <w:t xml:space="preserve">, liczebność grupy, szczegółowe treści, </w:t>
      </w:r>
      <w:r>
        <w:rPr>
          <w:rFonts w:ascii="Arial" w:hAnsi="Arial" w:cs="Arial"/>
          <w:sz w:val="22"/>
          <w:szCs w:val="22"/>
        </w:rPr>
        <w:t xml:space="preserve">opis przebiegu szkolenia z instrukcjami do poszczególnych zadań i ćwiczeń, </w:t>
      </w:r>
      <w:r w:rsidRPr="00155C8F">
        <w:rPr>
          <w:rFonts w:ascii="Arial" w:hAnsi="Arial" w:cs="Arial"/>
          <w:sz w:val="22"/>
          <w:szCs w:val="22"/>
        </w:rPr>
        <w:t xml:space="preserve">wskazówki dla realizatorów (w tym zalecane metody i techniki pracy), zasoby edukacyjne (bibliografia i </w:t>
      </w:r>
      <w:proofErr w:type="spellStart"/>
      <w:r w:rsidRPr="00155C8F">
        <w:rPr>
          <w:rFonts w:ascii="Arial" w:hAnsi="Arial" w:cs="Arial"/>
          <w:sz w:val="22"/>
          <w:szCs w:val="22"/>
        </w:rPr>
        <w:t>netografia</w:t>
      </w:r>
      <w:proofErr w:type="spellEnd"/>
      <w:r w:rsidRPr="00155C8F">
        <w:rPr>
          <w:rFonts w:ascii="Arial" w:hAnsi="Arial" w:cs="Arial"/>
          <w:sz w:val="22"/>
          <w:szCs w:val="22"/>
        </w:rPr>
        <w:t xml:space="preserve"> do poszczególnych modułów)</w:t>
      </w:r>
      <w:r>
        <w:rPr>
          <w:rFonts w:ascii="Arial" w:hAnsi="Arial" w:cs="Arial"/>
          <w:sz w:val="22"/>
          <w:szCs w:val="22"/>
        </w:rPr>
        <w:t>;</w:t>
      </w:r>
    </w:p>
    <w:p w14:paraId="4D721140" w14:textId="31443E2A" w:rsidR="007A52EC" w:rsidRDefault="007A52EC" w:rsidP="007A52E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szkoleniowe</w:t>
      </w:r>
      <w:r w:rsidRPr="00112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zawierające treść mini-wykładów, prezentacje PowerPoint lub </w:t>
      </w:r>
      <w:proofErr w:type="spellStart"/>
      <w:r>
        <w:rPr>
          <w:rFonts w:ascii="Arial" w:hAnsi="Arial" w:cs="Arial"/>
          <w:sz w:val="22"/>
          <w:szCs w:val="22"/>
        </w:rPr>
        <w:t>Prezi</w:t>
      </w:r>
      <w:proofErr w:type="spellEnd"/>
      <w:r>
        <w:rPr>
          <w:rFonts w:ascii="Arial" w:hAnsi="Arial" w:cs="Arial"/>
          <w:sz w:val="22"/>
          <w:szCs w:val="22"/>
        </w:rPr>
        <w:t>, handouty i inne materiały lub instrukcje potrzebne do przeprowadzenia szkoleń;</w:t>
      </w:r>
    </w:p>
    <w:p w14:paraId="566165F3" w14:textId="46E2E096" w:rsidR="007A52EC" w:rsidRDefault="007A52EC" w:rsidP="007A52E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6FD">
        <w:rPr>
          <w:rFonts w:ascii="Arial" w:hAnsi="Arial" w:cs="Arial"/>
          <w:sz w:val="22"/>
          <w:szCs w:val="22"/>
        </w:rPr>
        <w:t xml:space="preserve">wskazane i opisane ważne obszary doradztwa, powiązane z programami szkoleń i scenariuszami zajęć (zawierające wskazówki dla prowadzących doradztwo) – z wykorzystaniem propozycji doradztwa wskazanych w ramowych programach. </w:t>
      </w:r>
    </w:p>
    <w:p w14:paraId="3B3129A3" w14:textId="7ACEDC80" w:rsidR="00CE7D79" w:rsidRPr="00FC5859" w:rsidRDefault="00CE7D79" w:rsidP="00CE7D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5C8F">
        <w:rPr>
          <w:rFonts w:ascii="Arial" w:hAnsi="Arial" w:cs="Arial"/>
          <w:sz w:val="22"/>
          <w:szCs w:val="22"/>
        </w:rPr>
        <w:t xml:space="preserve">Przekazanie opracowanych </w:t>
      </w:r>
      <w:r w:rsidR="002E6F10">
        <w:rPr>
          <w:rFonts w:ascii="Arial" w:hAnsi="Arial" w:cs="Arial"/>
          <w:sz w:val="22"/>
          <w:szCs w:val="22"/>
        </w:rPr>
        <w:t xml:space="preserve">pakietów </w:t>
      </w:r>
      <w:r w:rsidR="002E6F10" w:rsidRPr="00155C8F">
        <w:rPr>
          <w:rFonts w:ascii="Arial" w:hAnsi="Arial" w:cs="Arial"/>
          <w:sz w:val="22"/>
          <w:szCs w:val="22"/>
        </w:rPr>
        <w:t>szkoleń i doradztwa</w:t>
      </w:r>
      <w:r w:rsidRPr="00155C8F">
        <w:rPr>
          <w:rFonts w:ascii="Arial" w:hAnsi="Arial" w:cs="Arial"/>
          <w:sz w:val="22"/>
          <w:szCs w:val="22"/>
        </w:rPr>
        <w:t xml:space="preserve"> (na wzorze opisu przekazanym przez ORE) w wersji </w:t>
      </w:r>
      <w:r w:rsidRPr="00FC5859">
        <w:rPr>
          <w:rFonts w:ascii="Arial" w:hAnsi="Arial" w:cs="Arial"/>
          <w:sz w:val="22"/>
          <w:szCs w:val="22"/>
        </w:rPr>
        <w:t>elektronicznej</w:t>
      </w:r>
      <w:r w:rsidR="007A52EC" w:rsidRPr="00FC5859">
        <w:rPr>
          <w:rFonts w:ascii="Arial" w:hAnsi="Arial" w:cs="Arial"/>
          <w:b/>
          <w:sz w:val="22"/>
          <w:szCs w:val="22"/>
        </w:rPr>
        <w:t>.</w:t>
      </w:r>
      <w:r w:rsidRPr="00FC5859">
        <w:rPr>
          <w:rFonts w:ascii="Arial" w:hAnsi="Arial" w:cs="Arial"/>
          <w:b/>
          <w:sz w:val="22"/>
          <w:szCs w:val="22"/>
        </w:rPr>
        <w:t xml:space="preserve"> </w:t>
      </w:r>
      <w:r w:rsidR="007A52EC" w:rsidRPr="00FC5859">
        <w:rPr>
          <w:rFonts w:ascii="Arial" w:hAnsi="Arial" w:cs="Arial"/>
          <w:b/>
          <w:sz w:val="22"/>
          <w:szCs w:val="22"/>
        </w:rPr>
        <w:t xml:space="preserve">Termin wykonania: do </w:t>
      </w:r>
      <w:r w:rsidR="00FC5859" w:rsidRPr="00FC5859">
        <w:rPr>
          <w:rFonts w:ascii="Arial" w:hAnsi="Arial" w:cs="Arial"/>
          <w:b/>
          <w:sz w:val="22"/>
          <w:szCs w:val="22"/>
        </w:rPr>
        <w:t>30 dni od zatwierdzenia ramowych programów.</w:t>
      </w:r>
    </w:p>
    <w:p w14:paraId="68171AE5" w14:textId="045858F9" w:rsidR="00CE7D79" w:rsidRDefault="00CE7D79" w:rsidP="00CE7D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Ewentualny udział w jednym jednodniowym spotkaniu zespołu opracowującego założenia </w:t>
      </w:r>
      <w:r>
        <w:rPr>
          <w:rFonts w:ascii="Arial" w:hAnsi="Arial" w:cs="Arial"/>
          <w:sz w:val="22"/>
          <w:szCs w:val="22"/>
        </w:rPr>
        <w:t>programu szkoleń i doradztwa</w:t>
      </w:r>
      <w:r w:rsidR="004221F7">
        <w:rPr>
          <w:rFonts w:ascii="Arial" w:hAnsi="Arial" w:cs="Arial"/>
          <w:sz w:val="22"/>
          <w:szCs w:val="22"/>
        </w:rPr>
        <w:t xml:space="preserve"> oraz </w:t>
      </w:r>
      <w:r w:rsidR="00BD3568">
        <w:rPr>
          <w:rFonts w:ascii="Arial" w:hAnsi="Arial" w:cs="Arial"/>
          <w:sz w:val="22"/>
          <w:szCs w:val="22"/>
        </w:rPr>
        <w:t xml:space="preserve">jednym jednodniowym spotkaniu dot. </w:t>
      </w:r>
      <w:r w:rsidR="004221F7">
        <w:rPr>
          <w:rFonts w:ascii="Arial" w:hAnsi="Arial" w:cs="Arial"/>
          <w:sz w:val="22"/>
          <w:szCs w:val="22"/>
        </w:rPr>
        <w:t>pakietu materiałów szkoleniowo-doradczych</w:t>
      </w:r>
      <w:r w:rsidRPr="0092202D">
        <w:rPr>
          <w:rFonts w:ascii="Arial" w:hAnsi="Arial" w:cs="Arial"/>
          <w:sz w:val="22"/>
          <w:szCs w:val="22"/>
        </w:rPr>
        <w:t>, zorganizowanym w siedzibie ORE w Warszawie, albo w innym obiekcie w Warszawie</w:t>
      </w:r>
      <w:r w:rsidR="00C57056">
        <w:rPr>
          <w:rFonts w:ascii="Arial" w:hAnsi="Arial" w:cs="Arial"/>
          <w:sz w:val="22"/>
          <w:szCs w:val="22"/>
        </w:rPr>
        <w:t xml:space="preserve"> </w:t>
      </w:r>
      <w:r w:rsidR="00C57056" w:rsidRPr="00FC5859">
        <w:rPr>
          <w:rFonts w:ascii="Arial" w:hAnsi="Arial" w:cs="Arial"/>
          <w:sz w:val="22"/>
          <w:szCs w:val="22"/>
        </w:rPr>
        <w:t>i w terminie</w:t>
      </w:r>
      <w:r w:rsidRPr="00FC5859">
        <w:rPr>
          <w:rFonts w:ascii="Arial" w:hAnsi="Arial" w:cs="Arial"/>
          <w:sz w:val="22"/>
          <w:szCs w:val="22"/>
        </w:rPr>
        <w:t xml:space="preserve"> wskazanym przez ORE</w:t>
      </w:r>
      <w:r w:rsidR="00C57056" w:rsidRPr="00FC5859">
        <w:rPr>
          <w:rFonts w:ascii="Arial" w:hAnsi="Arial" w:cs="Arial"/>
          <w:sz w:val="22"/>
          <w:szCs w:val="22"/>
        </w:rPr>
        <w:t xml:space="preserve"> (z min. 5-dniowym wyprzedzeniem)</w:t>
      </w:r>
      <w:r w:rsidRPr="00FC5859">
        <w:rPr>
          <w:rFonts w:ascii="Arial" w:hAnsi="Arial" w:cs="Arial"/>
          <w:sz w:val="22"/>
          <w:szCs w:val="22"/>
        </w:rPr>
        <w:t>.</w:t>
      </w:r>
      <w:r w:rsidRPr="00922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nie pokrywa żadnych kosztów związanych z udziałem ekspertów w spotkaniu.</w:t>
      </w:r>
      <w:r w:rsidR="002F0701">
        <w:rPr>
          <w:rFonts w:ascii="Arial" w:hAnsi="Arial" w:cs="Arial"/>
          <w:sz w:val="22"/>
          <w:szCs w:val="22"/>
        </w:rPr>
        <w:t xml:space="preserve"> W przypadku, gdyby sytuacja epidemiczna nie pozwoliła na spotkania stacjonarne, zostaną on</w:t>
      </w:r>
      <w:r w:rsidR="00FC25F6">
        <w:rPr>
          <w:rFonts w:ascii="Arial" w:hAnsi="Arial" w:cs="Arial"/>
          <w:sz w:val="22"/>
          <w:szCs w:val="22"/>
        </w:rPr>
        <w:t>e</w:t>
      </w:r>
      <w:r w:rsidR="002F0701">
        <w:rPr>
          <w:rFonts w:ascii="Arial" w:hAnsi="Arial" w:cs="Arial"/>
          <w:sz w:val="22"/>
          <w:szCs w:val="22"/>
        </w:rPr>
        <w:t xml:space="preserve"> zamienione na spotkania on-line.</w:t>
      </w:r>
    </w:p>
    <w:p w14:paraId="596FA45F" w14:textId="4F935D0E" w:rsidR="00CE7D79" w:rsidRPr="0092202D" w:rsidRDefault="00CE7D79" w:rsidP="00154453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Wprowadzanie zmian zgodnie z uwagami i sugestiami przekazywanymi przez Zamawiająceg</w:t>
      </w:r>
      <w:r w:rsidR="00C57056">
        <w:rPr>
          <w:rFonts w:ascii="Arial" w:hAnsi="Arial" w:cs="Arial"/>
          <w:sz w:val="22"/>
          <w:szCs w:val="22"/>
        </w:rPr>
        <w:t>o</w:t>
      </w:r>
      <w:r w:rsidRPr="0092202D">
        <w:rPr>
          <w:rFonts w:ascii="Arial" w:hAnsi="Arial" w:cs="Arial"/>
          <w:sz w:val="22"/>
          <w:szCs w:val="22"/>
        </w:rPr>
        <w:t>.</w:t>
      </w:r>
    </w:p>
    <w:p w14:paraId="2B01C0E8" w14:textId="77777777" w:rsidR="00CE7D79" w:rsidRPr="0092202D" w:rsidRDefault="00CE7D79" w:rsidP="00CE7D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Zasady współpracy</w:t>
      </w:r>
    </w:p>
    <w:p w14:paraId="7D524970" w14:textId="77777777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</w:p>
    <w:p w14:paraId="58D840A0" w14:textId="45FCF3A9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planuje, że pakiet</w:t>
      </w:r>
      <w:r w:rsidR="00847871">
        <w:rPr>
          <w:rFonts w:ascii="Arial" w:hAnsi="Arial" w:cs="Arial"/>
          <w:sz w:val="22"/>
          <w:szCs w:val="22"/>
        </w:rPr>
        <w:t>y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4221F7">
        <w:rPr>
          <w:rFonts w:ascii="Arial" w:hAnsi="Arial" w:cs="Arial"/>
          <w:sz w:val="22"/>
          <w:szCs w:val="22"/>
        </w:rPr>
        <w:t xml:space="preserve">ramowych </w:t>
      </w:r>
      <w:r w:rsidRPr="0092202D">
        <w:rPr>
          <w:rFonts w:ascii="Arial" w:hAnsi="Arial" w:cs="Arial"/>
          <w:sz w:val="22"/>
          <w:szCs w:val="22"/>
        </w:rPr>
        <w:t xml:space="preserve">programów </w:t>
      </w:r>
      <w:r w:rsidR="00847871">
        <w:rPr>
          <w:rFonts w:ascii="Arial" w:hAnsi="Arial" w:cs="Arial"/>
          <w:sz w:val="22"/>
          <w:szCs w:val="22"/>
        </w:rPr>
        <w:t xml:space="preserve">oraz materiałów </w:t>
      </w:r>
      <w:r w:rsidRPr="0092202D">
        <w:rPr>
          <w:rFonts w:ascii="Arial" w:hAnsi="Arial" w:cs="Arial"/>
          <w:sz w:val="22"/>
          <w:szCs w:val="22"/>
        </w:rPr>
        <w:t>szkoleniowo-doradczych zostan</w:t>
      </w:r>
      <w:r w:rsidR="00847871">
        <w:rPr>
          <w:rFonts w:ascii="Arial" w:hAnsi="Arial" w:cs="Arial"/>
          <w:sz w:val="22"/>
          <w:szCs w:val="22"/>
        </w:rPr>
        <w:t>ą</w:t>
      </w:r>
      <w:r w:rsidRPr="0092202D">
        <w:rPr>
          <w:rFonts w:ascii="Arial" w:hAnsi="Arial" w:cs="Arial"/>
          <w:sz w:val="22"/>
          <w:szCs w:val="22"/>
        </w:rPr>
        <w:t xml:space="preserve"> opracowan</w:t>
      </w:r>
      <w:r w:rsidR="00847871">
        <w:rPr>
          <w:rFonts w:ascii="Arial" w:hAnsi="Arial" w:cs="Arial"/>
          <w:sz w:val="22"/>
          <w:szCs w:val="22"/>
        </w:rPr>
        <w:t>e</w:t>
      </w:r>
      <w:r w:rsidRPr="0092202D">
        <w:rPr>
          <w:rFonts w:ascii="Arial" w:hAnsi="Arial" w:cs="Arial"/>
          <w:sz w:val="22"/>
          <w:szCs w:val="22"/>
        </w:rPr>
        <w:t xml:space="preserve"> przez </w:t>
      </w:r>
      <w:r w:rsidR="00847871">
        <w:rPr>
          <w:rFonts w:ascii="Arial" w:hAnsi="Arial" w:cs="Arial"/>
          <w:sz w:val="22"/>
          <w:szCs w:val="22"/>
        </w:rPr>
        <w:t xml:space="preserve">4 zespoły </w:t>
      </w:r>
      <w:r>
        <w:rPr>
          <w:rFonts w:ascii="Arial" w:hAnsi="Arial" w:cs="Arial"/>
          <w:sz w:val="22"/>
          <w:szCs w:val="22"/>
        </w:rPr>
        <w:t>maksymalnie</w:t>
      </w:r>
      <w:r w:rsidRPr="0092202D">
        <w:rPr>
          <w:rFonts w:ascii="Arial" w:hAnsi="Arial" w:cs="Arial"/>
          <w:sz w:val="22"/>
          <w:szCs w:val="22"/>
        </w:rPr>
        <w:t xml:space="preserve"> 4 współpracujących ze sobą ekspertów.</w:t>
      </w:r>
    </w:p>
    <w:p w14:paraId="7B342C8A" w14:textId="4EF393B9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Zakłada się, że eksperci będą pracowali zdalnie oraz wezmą udział w ww.</w:t>
      </w:r>
      <w:r>
        <w:rPr>
          <w:rFonts w:ascii="Arial" w:hAnsi="Arial" w:cs="Arial"/>
          <w:sz w:val="22"/>
          <w:szCs w:val="22"/>
        </w:rPr>
        <w:t xml:space="preserve"> ewentualny</w:t>
      </w:r>
      <w:r w:rsidR="006F60D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</w:t>
      </w:r>
      <w:r w:rsidR="006F60D6">
        <w:rPr>
          <w:rFonts w:ascii="Arial" w:hAnsi="Arial" w:cs="Arial"/>
          <w:sz w:val="22"/>
          <w:szCs w:val="22"/>
        </w:rPr>
        <w:t>spotkaniach.</w:t>
      </w:r>
    </w:p>
    <w:p w14:paraId="1B9D91FC" w14:textId="495A0167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lastRenderedPageBreak/>
        <w:t xml:space="preserve">W </w:t>
      </w:r>
      <w:r w:rsidR="002E0EB6">
        <w:rPr>
          <w:rFonts w:ascii="Arial" w:hAnsi="Arial" w:cs="Arial"/>
          <w:sz w:val="22"/>
          <w:szCs w:val="22"/>
        </w:rPr>
        <w:t xml:space="preserve">ramowych </w:t>
      </w:r>
      <w:r w:rsidRPr="0092202D">
        <w:rPr>
          <w:rFonts w:ascii="Arial" w:hAnsi="Arial" w:cs="Arial"/>
          <w:sz w:val="22"/>
          <w:szCs w:val="22"/>
        </w:rPr>
        <w:t>programach</w:t>
      </w:r>
      <w:r w:rsidR="00DD7BBC">
        <w:rPr>
          <w:rFonts w:ascii="Arial" w:hAnsi="Arial" w:cs="Arial"/>
          <w:sz w:val="22"/>
          <w:szCs w:val="22"/>
        </w:rPr>
        <w:t xml:space="preserve"> oraz materiałach szkoleniowo-doradczych</w:t>
      </w:r>
      <w:r w:rsidRPr="0092202D">
        <w:rPr>
          <w:rFonts w:ascii="Arial" w:hAnsi="Arial" w:cs="Arial"/>
          <w:sz w:val="22"/>
          <w:szCs w:val="22"/>
        </w:rPr>
        <w:t xml:space="preserve"> zostaną uwzględnione założenia zawarte w mat</w:t>
      </w:r>
      <w:r w:rsidR="002E6F10">
        <w:rPr>
          <w:rFonts w:ascii="Arial" w:hAnsi="Arial" w:cs="Arial"/>
          <w:sz w:val="22"/>
          <w:szCs w:val="22"/>
        </w:rPr>
        <w:t>eriałach przekazanych przez ORE.</w:t>
      </w:r>
    </w:p>
    <w:p w14:paraId="06F64119" w14:textId="77777777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Pracownicy ORE będą weryfikowali i monitorowali postępy prac. Eksperci będą zobowiązani do wprowadzania ewentualnych modyfikacji w przygotowywanych opracow</w:t>
      </w:r>
      <w:r>
        <w:rPr>
          <w:rFonts w:ascii="Arial" w:hAnsi="Arial" w:cs="Arial"/>
          <w:sz w:val="22"/>
          <w:szCs w:val="22"/>
        </w:rPr>
        <w:t xml:space="preserve">aniach, zgodnie ze wskazówkami </w:t>
      </w:r>
      <w:r w:rsidRPr="0092202D">
        <w:rPr>
          <w:rFonts w:ascii="Arial" w:hAnsi="Arial" w:cs="Arial"/>
          <w:sz w:val="22"/>
          <w:szCs w:val="22"/>
        </w:rPr>
        <w:t xml:space="preserve">i sugestiami pracowników ORE. </w:t>
      </w:r>
    </w:p>
    <w:p w14:paraId="74E708F1" w14:textId="4AEE391D" w:rsidR="001F0CB8" w:rsidRPr="0092202D" w:rsidRDefault="00CE7D79" w:rsidP="0015445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Cały zespół </w:t>
      </w:r>
      <w:r>
        <w:rPr>
          <w:rFonts w:ascii="Arial" w:hAnsi="Arial" w:cs="Arial"/>
          <w:sz w:val="22"/>
          <w:szCs w:val="22"/>
        </w:rPr>
        <w:t xml:space="preserve">ekspertów </w:t>
      </w:r>
      <w:r w:rsidRPr="0092202D">
        <w:rPr>
          <w:rFonts w:ascii="Arial" w:hAnsi="Arial" w:cs="Arial"/>
          <w:sz w:val="22"/>
          <w:szCs w:val="22"/>
        </w:rPr>
        <w:t>odpowiada za efekt końcowy całego pakietu programów</w:t>
      </w:r>
      <w:r w:rsidR="00DD7BBC">
        <w:rPr>
          <w:rFonts w:ascii="Arial" w:hAnsi="Arial" w:cs="Arial"/>
          <w:sz w:val="22"/>
          <w:szCs w:val="22"/>
        </w:rPr>
        <w:t xml:space="preserve"> oraz materiałów szkoleniowo-doradczych</w:t>
      </w:r>
      <w:r>
        <w:rPr>
          <w:rFonts w:ascii="Arial" w:hAnsi="Arial" w:cs="Arial"/>
          <w:sz w:val="22"/>
          <w:szCs w:val="22"/>
        </w:rPr>
        <w:t>.</w:t>
      </w:r>
    </w:p>
    <w:p w14:paraId="26E1C12A" w14:textId="77777777" w:rsidR="00CE7D79" w:rsidRPr="00B068FA" w:rsidRDefault="00CE7D79" w:rsidP="00CE7D7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68FA">
        <w:rPr>
          <w:rFonts w:ascii="Arial" w:hAnsi="Arial" w:cs="Arial"/>
          <w:b/>
          <w:sz w:val="22"/>
          <w:szCs w:val="22"/>
        </w:rPr>
        <w:t xml:space="preserve">Orientacyjny czas wykonania zamówienia: </w:t>
      </w:r>
    </w:p>
    <w:p w14:paraId="3DBC2E64" w14:textId="57F6D0B1" w:rsidR="00CE7D79" w:rsidRPr="00E05797" w:rsidRDefault="00CE7D79" w:rsidP="00CE7D79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E05797">
        <w:rPr>
          <w:rFonts w:ascii="Arial" w:hAnsi="Arial" w:cs="Arial"/>
          <w:sz w:val="22"/>
          <w:szCs w:val="22"/>
        </w:rPr>
        <w:t>Opracowanie planu pracy nad</w:t>
      </w:r>
      <w:r w:rsidR="00C57056" w:rsidRPr="00E05797">
        <w:rPr>
          <w:rFonts w:ascii="Arial" w:hAnsi="Arial" w:cs="Arial"/>
          <w:sz w:val="22"/>
          <w:szCs w:val="22"/>
        </w:rPr>
        <w:t xml:space="preserve"> ramowymi</w:t>
      </w:r>
      <w:r w:rsidRPr="00E05797">
        <w:rPr>
          <w:rFonts w:ascii="Arial" w:hAnsi="Arial" w:cs="Arial"/>
          <w:sz w:val="22"/>
          <w:szCs w:val="22"/>
        </w:rPr>
        <w:t xml:space="preserve"> programami </w:t>
      </w:r>
      <w:r w:rsidR="00C57056" w:rsidRPr="00E05797">
        <w:rPr>
          <w:rFonts w:ascii="Arial" w:hAnsi="Arial" w:cs="Arial"/>
          <w:sz w:val="22"/>
          <w:szCs w:val="22"/>
        </w:rPr>
        <w:t>oraz pakietami szkoleń i doradztwa</w:t>
      </w:r>
      <w:r w:rsidRPr="00E05797">
        <w:rPr>
          <w:rFonts w:ascii="Arial" w:hAnsi="Arial" w:cs="Arial"/>
          <w:sz w:val="22"/>
          <w:szCs w:val="22"/>
        </w:rPr>
        <w:t xml:space="preserve"> </w:t>
      </w:r>
      <w:r w:rsidR="003D4F13" w:rsidRPr="00E05797">
        <w:rPr>
          <w:rFonts w:ascii="Arial" w:hAnsi="Arial" w:cs="Arial"/>
          <w:sz w:val="22"/>
          <w:szCs w:val="22"/>
        </w:rPr>
        <w:t>do 5 dni od dnia podpisania umowy</w:t>
      </w:r>
      <w:r w:rsidR="00E05797" w:rsidRPr="00E05797">
        <w:rPr>
          <w:rStyle w:val="Odwoaniedokomentarza"/>
          <w:rFonts w:ascii="Times New Roman" w:hAnsi="Times New Roman"/>
        </w:rPr>
        <w:t>.</w:t>
      </w:r>
    </w:p>
    <w:p w14:paraId="774C8CC3" w14:textId="031711E8" w:rsidR="00CE7D79" w:rsidRPr="00E05797" w:rsidRDefault="00CE7D79" w:rsidP="00A2592A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847871">
        <w:rPr>
          <w:rFonts w:ascii="Arial" w:hAnsi="Arial" w:cs="Arial"/>
          <w:sz w:val="22"/>
          <w:szCs w:val="22"/>
        </w:rPr>
        <w:t xml:space="preserve">Przekazanie opracowanych </w:t>
      </w:r>
      <w:r w:rsidR="00C57056" w:rsidRPr="00847871">
        <w:rPr>
          <w:rFonts w:ascii="Arial" w:hAnsi="Arial" w:cs="Arial"/>
          <w:sz w:val="22"/>
          <w:szCs w:val="22"/>
        </w:rPr>
        <w:t xml:space="preserve">ramowych </w:t>
      </w:r>
      <w:r w:rsidRPr="00847871">
        <w:rPr>
          <w:rFonts w:ascii="Arial" w:hAnsi="Arial" w:cs="Arial"/>
          <w:sz w:val="22"/>
          <w:szCs w:val="22"/>
        </w:rPr>
        <w:t>programów</w:t>
      </w:r>
      <w:r w:rsidR="00847871">
        <w:rPr>
          <w:rFonts w:ascii="Arial" w:hAnsi="Arial" w:cs="Arial"/>
          <w:sz w:val="22"/>
          <w:szCs w:val="22"/>
        </w:rPr>
        <w:t xml:space="preserve"> </w:t>
      </w:r>
      <w:r w:rsidR="00E05797">
        <w:rPr>
          <w:rFonts w:ascii="Arial" w:hAnsi="Arial" w:cs="Arial"/>
          <w:sz w:val="22"/>
          <w:szCs w:val="22"/>
        </w:rPr>
        <w:t xml:space="preserve">– </w:t>
      </w:r>
      <w:r w:rsidR="00E05797" w:rsidRPr="00E05797">
        <w:rPr>
          <w:rFonts w:ascii="Arial" w:hAnsi="Arial" w:cs="Arial"/>
          <w:sz w:val="22"/>
          <w:szCs w:val="22"/>
        </w:rPr>
        <w:t>do 20 dni od zatwierdzenia planu pracy</w:t>
      </w:r>
      <w:r w:rsidR="00E05797">
        <w:rPr>
          <w:rFonts w:ascii="Arial" w:hAnsi="Arial" w:cs="Arial"/>
          <w:sz w:val="22"/>
          <w:szCs w:val="22"/>
        </w:rPr>
        <w:t>.</w:t>
      </w:r>
    </w:p>
    <w:p w14:paraId="7D4BAC8A" w14:textId="2C93DC23" w:rsidR="006F60D6" w:rsidRPr="00367C3E" w:rsidRDefault="00847871" w:rsidP="00367C3E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E05797">
        <w:rPr>
          <w:rFonts w:ascii="Arial" w:hAnsi="Arial" w:cs="Arial"/>
          <w:sz w:val="22"/>
          <w:szCs w:val="22"/>
        </w:rPr>
        <w:t xml:space="preserve">Przekazanie opracowanych pakietów szkoleń i doradztwa – do </w:t>
      </w:r>
      <w:r w:rsidR="00E05797" w:rsidRPr="00E05797">
        <w:rPr>
          <w:rFonts w:ascii="Arial" w:hAnsi="Arial" w:cs="Arial"/>
          <w:sz w:val="22"/>
          <w:szCs w:val="22"/>
        </w:rPr>
        <w:t>30 dni od zatwierdzenia ramowych programów</w:t>
      </w:r>
      <w:r w:rsidR="00E05797">
        <w:rPr>
          <w:rFonts w:ascii="Arial" w:hAnsi="Arial" w:cs="Arial"/>
          <w:sz w:val="22"/>
          <w:szCs w:val="22"/>
        </w:rPr>
        <w:t>.</w:t>
      </w:r>
    </w:p>
    <w:sectPr w:rsidR="006F60D6" w:rsidRPr="00367C3E" w:rsidSect="007546A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3AE" w16cex:dateUtc="2020-07-20T12:07:00Z"/>
  <w16cex:commentExtensible w16cex:durableId="22C136AE" w16cex:dateUtc="2020-07-21T07:41:00Z"/>
  <w16cex:commentExtensible w16cex:durableId="22C137AF" w16cex:dateUtc="2020-07-21T07:45:00Z"/>
  <w16cex:commentExtensible w16cex:durableId="22C0236C" w16cex:dateUtc="2020-07-20T12:06:00Z"/>
  <w16cex:commentExtensible w16cex:durableId="22C02435" w16cex:dateUtc="2020-07-20T12:09:00Z"/>
  <w16cex:commentExtensible w16cex:durableId="22C03B0C" w16cex:dateUtc="2020-07-20T13:46:00Z"/>
  <w16cex:commentExtensible w16cex:durableId="22C03AE6" w16cex:dateUtc="2020-07-20T13:46:00Z"/>
  <w16cex:commentExtensible w16cex:durableId="22C026F9" w16cex:dateUtc="2020-07-20T12:21:00Z"/>
  <w16cex:commentExtensible w16cex:durableId="22C03D00" w16cex:dateUtc="2020-07-20T13:55:00Z"/>
  <w16cex:commentExtensible w16cex:durableId="22C02756" w16cex:dateUtc="2020-07-20T12:23:00Z"/>
  <w16cex:commentExtensible w16cex:durableId="22C03D67" w16cex:dateUtc="2020-07-20T13:57:00Z"/>
  <w16cex:commentExtensible w16cex:durableId="22C02656" w16cex:dateUtc="2020-07-20T12:19:00Z"/>
  <w16cex:commentExtensible w16cex:durableId="22C03EF6" w16cex:dateUtc="2020-07-20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A3AEA" w16cid:durableId="22C023AE"/>
  <w16cid:commentId w16cid:paraId="05933B1C" w16cid:durableId="22C12A18"/>
  <w16cid:commentId w16cid:paraId="138CD88D" w16cid:durableId="22C136AE"/>
  <w16cid:commentId w16cid:paraId="432752F9" w16cid:durableId="22C0151C"/>
  <w16cid:commentId w16cid:paraId="20F5EDBE" w16cid:durableId="22C12A6B"/>
  <w16cid:commentId w16cid:paraId="4C7448F8" w16cid:durableId="22C137AF"/>
  <w16cid:commentId w16cid:paraId="22BB8AB2" w16cid:durableId="22C0236C"/>
  <w16cid:commentId w16cid:paraId="1A7849A9" w16cid:durableId="22C02435"/>
  <w16cid:commentId w16cid:paraId="56A6F45F" w16cid:durableId="22C0151D"/>
  <w16cid:commentId w16cid:paraId="302CE659" w16cid:durableId="22C03B0C"/>
  <w16cid:commentId w16cid:paraId="01733758" w16cid:durableId="22C03AE6"/>
  <w16cid:commentId w16cid:paraId="311ACF12" w16cid:durableId="22C026F9"/>
  <w16cid:commentId w16cid:paraId="79DEF363" w16cid:durableId="22C03D00"/>
  <w16cid:commentId w16cid:paraId="6A53D35D" w16cid:durableId="22C02756"/>
  <w16cid:commentId w16cid:paraId="739B9B88" w16cid:durableId="22C03D67"/>
  <w16cid:commentId w16cid:paraId="2DAA1949" w16cid:durableId="22C02656"/>
  <w16cid:commentId w16cid:paraId="569FF065" w16cid:durableId="22C03E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57E1" w14:textId="77777777" w:rsidR="008D17F5" w:rsidRDefault="008D17F5" w:rsidP="000F6EF9">
      <w:r>
        <w:separator/>
      </w:r>
    </w:p>
  </w:endnote>
  <w:endnote w:type="continuationSeparator" w:id="0">
    <w:p w14:paraId="54D01461" w14:textId="77777777" w:rsidR="008D17F5" w:rsidRDefault="008D17F5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6A12" w14:textId="77777777" w:rsidR="008D17F5" w:rsidRDefault="008D17F5" w:rsidP="000F6EF9">
      <w:r>
        <w:separator/>
      </w:r>
    </w:p>
  </w:footnote>
  <w:footnote w:type="continuationSeparator" w:id="0">
    <w:p w14:paraId="49B2678B" w14:textId="77777777" w:rsidR="008D17F5" w:rsidRDefault="008D17F5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47CC"/>
    <w:multiLevelType w:val="hybridMultilevel"/>
    <w:tmpl w:val="668E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7A11"/>
    <w:multiLevelType w:val="hybridMultilevel"/>
    <w:tmpl w:val="42D69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14713"/>
    <w:multiLevelType w:val="hybridMultilevel"/>
    <w:tmpl w:val="F36C1CD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6"/>
  </w:num>
  <w:num w:numId="3">
    <w:abstractNumId w:val="8"/>
  </w:num>
  <w:num w:numId="4">
    <w:abstractNumId w:val="7"/>
  </w:num>
  <w:num w:numId="5">
    <w:abstractNumId w:val="2"/>
  </w:num>
  <w:num w:numId="6">
    <w:abstractNumId w:val="20"/>
  </w:num>
  <w:num w:numId="7">
    <w:abstractNumId w:val="23"/>
  </w:num>
  <w:num w:numId="8">
    <w:abstractNumId w:val="21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1"/>
  </w:num>
  <w:num w:numId="14">
    <w:abstractNumId w:val="27"/>
  </w:num>
  <w:num w:numId="15">
    <w:abstractNumId w:val="0"/>
  </w:num>
  <w:num w:numId="16">
    <w:abstractNumId w:val="6"/>
  </w:num>
  <w:num w:numId="17">
    <w:abstractNumId w:val="24"/>
  </w:num>
  <w:num w:numId="18">
    <w:abstractNumId w:val="13"/>
  </w:num>
  <w:num w:numId="19">
    <w:abstractNumId w:val="5"/>
  </w:num>
  <w:num w:numId="20">
    <w:abstractNumId w:val="12"/>
  </w:num>
  <w:num w:numId="21">
    <w:abstractNumId w:val="22"/>
  </w:num>
  <w:num w:numId="22">
    <w:abstractNumId w:val="14"/>
  </w:num>
  <w:num w:numId="23">
    <w:abstractNumId w:val="1"/>
  </w:num>
  <w:num w:numId="24">
    <w:abstractNumId w:val="19"/>
  </w:num>
  <w:num w:numId="25">
    <w:abstractNumId w:val="18"/>
  </w:num>
  <w:num w:numId="26">
    <w:abstractNumId w:val="15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45241"/>
    <w:rsid w:val="0005752C"/>
    <w:rsid w:val="000B2F68"/>
    <w:rsid w:val="000F6EF9"/>
    <w:rsid w:val="00102F48"/>
    <w:rsid w:val="001432B1"/>
    <w:rsid w:val="00154453"/>
    <w:rsid w:val="00175E88"/>
    <w:rsid w:val="00187718"/>
    <w:rsid w:val="0019505E"/>
    <w:rsid w:val="001B2D13"/>
    <w:rsid w:val="001B3CA3"/>
    <w:rsid w:val="001B4125"/>
    <w:rsid w:val="001F0CB8"/>
    <w:rsid w:val="00265BBA"/>
    <w:rsid w:val="002E0EB6"/>
    <w:rsid w:val="002E6F10"/>
    <w:rsid w:val="002F0701"/>
    <w:rsid w:val="00355BDB"/>
    <w:rsid w:val="00367C3E"/>
    <w:rsid w:val="00377E24"/>
    <w:rsid w:val="003943CF"/>
    <w:rsid w:val="003A06B8"/>
    <w:rsid w:val="003A3666"/>
    <w:rsid w:val="003D4F13"/>
    <w:rsid w:val="004221F7"/>
    <w:rsid w:val="0042760F"/>
    <w:rsid w:val="004326D3"/>
    <w:rsid w:val="0043534C"/>
    <w:rsid w:val="00455D3C"/>
    <w:rsid w:val="00495E65"/>
    <w:rsid w:val="00497B55"/>
    <w:rsid w:val="00497CC3"/>
    <w:rsid w:val="004A2B44"/>
    <w:rsid w:val="004A7346"/>
    <w:rsid w:val="004B41F2"/>
    <w:rsid w:val="004C4F98"/>
    <w:rsid w:val="00507858"/>
    <w:rsid w:val="00513B87"/>
    <w:rsid w:val="005159CF"/>
    <w:rsid w:val="00546708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4725"/>
    <w:rsid w:val="00633989"/>
    <w:rsid w:val="00643D54"/>
    <w:rsid w:val="006529A4"/>
    <w:rsid w:val="00681E86"/>
    <w:rsid w:val="006F60D6"/>
    <w:rsid w:val="007546A1"/>
    <w:rsid w:val="00797809"/>
    <w:rsid w:val="007A52EC"/>
    <w:rsid w:val="007D16FD"/>
    <w:rsid w:val="00815F08"/>
    <w:rsid w:val="008425F3"/>
    <w:rsid w:val="00845D7F"/>
    <w:rsid w:val="00847871"/>
    <w:rsid w:val="00861EAB"/>
    <w:rsid w:val="0086702D"/>
    <w:rsid w:val="00871C1B"/>
    <w:rsid w:val="00871CE9"/>
    <w:rsid w:val="00894CDA"/>
    <w:rsid w:val="008B36F2"/>
    <w:rsid w:val="008B714E"/>
    <w:rsid w:val="008D17F5"/>
    <w:rsid w:val="008E07FF"/>
    <w:rsid w:val="008F6446"/>
    <w:rsid w:val="00901CD0"/>
    <w:rsid w:val="00904E8A"/>
    <w:rsid w:val="00912C2D"/>
    <w:rsid w:val="00912EF6"/>
    <w:rsid w:val="0097635F"/>
    <w:rsid w:val="009770B9"/>
    <w:rsid w:val="009F310D"/>
    <w:rsid w:val="00A02E10"/>
    <w:rsid w:val="00A0670A"/>
    <w:rsid w:val="00A65CF3"/>
    <w:rsid w:val="00A75289"/>
    <w:rsid w:val="00A823AE"/>
    <w:rsid w:val="00AC5493"/>
    <w:rsid w:val="00AD0644"/>
    <w:rsid w:val="00AD4C60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57056"/>
    <w:rsid w:val="00C60558"/>
    <w:rsid w:val="00CE00D0"/>
    <w:rsid w:val="00CE2124"/>
    <w:rsid w:val="00CE2502"/>
    <w:rsid w:val="00CE3BFD"/>
    <w:rsid w:val="00CE7D79"/>
    <w:rsid w:val="00D2730D"/>
    <w:rsid w:val="00D4024A"/>
    <w:rsid w:val="00D5161D"/>
    <w:rsid w:val="00D72A3C"/>
    <w:rsid w:val="00DC7FB8"/>
    <w:rsid w:val="00DD7BBC"/>
    <w:rsid w:val="00E05797"/>
    <w:rsid w:val="00E3438B"/>
    <w:rsid w:val="00E7056F"/>
    <w:rsid w:val="00E91758"/>
    <w:rsid w:val="00EE6F64"/>
    <w:rsid w:val="00F03506"/>
    <w:rsid w:val="00F21461"/>
    <w:rsid w:val="00F60DEE"/>
    <w:rsid w:val="00F60E66"/>
    <w:rsid w:val="00F70785"/>
    <w:rsid w:val="00FC25F6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2CB98825-EBCC-47F7-8457-061B9E5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l8wme">
    <w:name w:val="tl8wme"/>
    <w:basedOn w:val="Domylnaczcionkaakapitu"/>
    <w:rsid w:val="0090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EF68-E007-4BAC-BFEC-F132E3B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Izabella Lutze</cp:lastModifiedBy>
  <cp:revision>2</cp:revision>
  <cp:lastPrinted>2019-12-31T07:13:00Z</cp:lastPrinted>
  <dcterms:created xsi:type="dcterms:W3CDTF">2020-09-24T08:50:00Z</dcterms:created>
  <dcterms:modified xsi:type="dcterms:W3CDTF">2020-09-24T08:50:00Z</dcterms:modified>
</cp:coreProperties>
</file>