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6F1D" w14:textId="19A5544C" w:rsidR="00E6448C" w:rsidRPr="00123EC8" w:rsidRDefault="00A23C1B" w:rsidP="00482E00">
      <w:pPr>
        <w:spacing w:after="36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B7203">
        <w:rPr>
          <w:rFonts w:ascii="Arial" w:hAnsi="Arial" w:cs="Arial"/>
          <w:b/>
          <w:sz w:val="22"/>
          <w:szCs w:val="22"/>
        </w:rPr>
        <w:t>Szacowanie wartości zamówienia</w:t>
      </w:r>
      <w:r w:rsidR="00B74123">
        <w:rPr>
          <w:rFonts w:ascii="Arial" w:hAnsi="Arial" w:cs="Arial"/>
          <w:b/>
          <w:sz w:val="22"/>
          <w:szCs w:val="22"/>
        </w:rPr>
        <w:t xml:space="preserve"> – eksperci ds. opracowania</w:t>
      </w:r>
      <w:r w:rsidR="00B74123" w:rsidRPr="00B74123">
        <w:rPr>
          <w:rFonts w:ascii="Arial" w:hAnsi="Arial" w:cs="Arial"/>
          <w:b/>
          <w:sz w:val="22"/>
          <w:szCs w:val="22"/>
        </w:rPr>
        <w:t xml:space="preserve"> </w:t>
      </w:r>
      <w:r w:rsidR="00B74123" w:rsidRPr="00B74123">
        <w:rPr>
          <w:rFonts w:ascii="Arial" w:eastAsia="Arial" w:hAnsi="Arial" w:cs="Arial"/>
          <w:b/>
          <w:sz w:val="22"/>
          <w:szCs w:val="22"/>
        </w:rPr>
        <w:t>standardów szkoleń i doradztwa poprowadzonego przez poradnie psychologiczno-pedagogiczne na rzecz innych poradni</w:t>
      </w:r>
    </w:p>
    <w:p w14:paraId="4BF285B0" w14:textId="77777777" w:rsidR="006334C8" w:rsidRDefault="00A23C1B" w:rsidP="006334C8">
      <w:pPr>
        <w:spacing w:after="3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7203">
        <w:rPr>
          <w:rFonts w:ascii="Arial" w:hAnsi="Arial" w:cs="Arial"/>
          <w:sz w:val="22"/>
          <w:szCs w:val="22"/>
        </w:rPr>
        <w:t>W celu ustalenia wartości zamówienia Ośrodek Rozwoju Edukacji zwraca się z prośbą o oszacowanie w</w:t>
      </w:r>
      <w:r w:rsidR="0007157A" w:rsidRPr="009B7203">
        <w:rPr>
          <w:rFonts w:ascii="Arial" w:hAnsi="Arial" w:cs="Arial"/>
          <w:sz w:val="22"/>
          <w:szCs w:val="22"/>
        </w:rPr>
        <w:t xml:space="preserve">artości </w:t>
      </w:r>
      <w:r w:rsidR="00B74123">
        <w:rPr>
          <w:rFonts w:ascii="Arial" w:hAnsi="Arial" w:cs="Arial"/>
          <w:sz w:val="22"/>
          <w:szCs w:val="22"/>
        </w:rPr>
        <w:t>zadania polegającego</w:t>
      </w:r>
      <w:r w:rsidR="00FD7BDD" w:rsidRPr="009B7203">
        <w:rPr>
          <w:rFonts w:ascii="Arial" w:hAnsi="Arial" w:cs="Arial"/>
          <w:sz w:val="22"/>
          <w:szCs w:val="22"/>
        </w:rPr>
        <w:t xml:space="preserve"> </w:t>
      </w:r>
      <w:r w:rsidR="001D1E5E" w:rsidRPr="009B7203">
        <w:rPr>
          <w:rStyle w:val="mcetext-insertedbyben"/>
          <w:rFonts w:ascii="Arial" w:hAnsi="Arial" w:cs="Arial"/>
          <w:bCs/>
          <w:sz w:val="22"/>
          <w:szCs w:val="22"/>
        </w:rPr>
        <w:t>na opracowaniu</w:t>
      </w:r>
      <w:r w:rsidR="001D1E5E" w:rsidRPr="00482E00">
        <w:rPr>
          <w:rStyle w:val="mcetext-insertedbyben"/>
          <w:rFonts w:ascii="Arial" w:hAnsi="Arial" w:cs="Arial"/>
          <w:bCs/>
          <w:sz w:val="22"/>
          <w:szCs w:val="22"/>
        </w:rPr>
        <w:t xml:space="preserve"> </w:t>
      </w:r>
      <w:r w:rsidR="00482E00" w:rsidRPr="00482E00">
        <w:rPr>
          <w:rFonts w:ascii="Arial" w:eastAsia="Arial" w:hAnsi="Arial" w:cs="Arial"/>
          <w:sz w:val="22"/>
          <w:szCs w:val="22"/>
        </w:rPr>
        <w:t>standardów szkoleń i doradztwa poprowadzonego przez poradnie psychologiczno-pedagogiczne na rzecz innych poradni.</w:t>
      </w:r>
    </w:p>
    <w:p w14:paraId="6F28913B" w14:textId="48F3CC54" w:rsidR="00B74123" w:rsidRPr="006334C8" w:rsidRDefault="00B74123" w:rsidP="006334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zadania:</w:t>
      </w:r>
    </w:p>
    <w:p w14:paraId="6AA151DD" w14:textId="77777777" w:rsidR="00744DCB" w:rsidRDefault="00B74123" w:rsidP="00744DCB">
      <w:pPr>
        <w:pStyle w:val="NormalnyWeb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34C8">
        <w:rPr>
          <w:rFonts w:ascii="Arial" w:hAnsi="Arial" w:cs="Arial"/>
          <w:sz w:val="22"/>
          <w:szCs w:val="22"/>
        </w:rPr>
        <w:t>Planuje się wyłonić</w:t>
      </w:r>
      <w:r w:rsidRPr="006334C8">
        <w:rPr>
          <w:rFonts w:ascii="Arial" w:hAnsi="Arial" w:cs="Arial"/>
          <w:b/>
          <w:sz w:val="22"/>
          <w:szCs w:val="22"/>
        </w:rPr>
        <w:t xml:space="preserve"> </w:t>
      </w:r>
      <w:r w:rsidRPr="006334C8">
        <w:rPr>
          <w:rFonts w:ascii="Arial" w:hAnsi="Arial" w:cs="Arial"/>
          <w:sz w:val="22"/>
          <w:szCs w:val="22"/>
        </w:rPr>
        <w:t xml:space="preserve">ok. 4 ekspertów zewnętrznych do opracowania </w:t>
      </w:r>
      <w:r w:rsidRPr="006334C8">
        <w:rPr>
          <w:rFonts w:ascii="Arial" w:eastAsia="Arial" w:hAnsi="Arial" w:cs="Arial"/>
          <w:sz w:val="22"/>
          <w:szCs w:val="22"/>
        </w:rPr>
        <w:t xml:space="preserve">standardów szkoleń i doradztwa poprowadzonego przez poradnie psychologiczno-pedagogiczne na rzecz innych poradni. </w:t>
      </w:r>
    </w:p>
    <w:p w14:paraId="674D9812" w14:textId="612BDBEF" w:rsidR="00B74123" w:rsidRPr="00744DCB" w:rsidRDefault="00744DCB" w:rsidP="00744DCB">
      <w:pPr>
        <w:pStyle w:val="NormalnyWeb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Wiedza i doświadczenie ekspertów zewnętrznych powinna obejmować </w:t>
      </w:r>
      <w:r w:rsidRPr="00744DCB">
        <w:rPr>
          <w:rFonts w:ascii="Arial" w:eastAsia="Arial" w:hAnsi="Arial" w:cs="Arial"/>
          <w:sz w:val="22"/>
          <w:szCs w:val="22"/>
        </w:rPr>
        <w:t xml:space="preserve">specyfikę prowadzenia szkoleń z zakresu narzędzi diagnostycznych i działań </w:t>
      </w:r>
      <w:proofErr w:type="spellStart"/>
      <w:r w:rsidRPr="00744DCB">
        <w:rPr>
          <w:rFonts w:ascii="Arial" w:eastAsia="Arial" w:hAnsi="Arial" w:cs="Arial"/>
          <w:sz w:val="22"/>
          <w:szCs w:val="22"/>
        </w:rPr>
        <w:t>postdiagnostycznych</w:t>
      </w:r>
      <w:proofErr w:type="spellEnd"/>
      <w:r w:rsidRPr="00744DCB">
        <w:rPr>
          <w:rFonts w:ascii="Arial" w:eastAsia="Arial" w:hAnsi="Arial" w:cs="Arial"/>
          <w:sz w:val="22"/>
          <w:szCs w:val="22"/>
        </w:rPr>
        <w:t xml:space="preserve"> dla pracowników poradni (np.  osób zatrudnionych w poradni </w:t>
      </w:r>
      <w:proofErr w:type="spellStart"/>
      <w:r w:rsidRPr="00744DCB">
        <w:rPr>
          <w:rFonts w:ascii="Arial" w:eastAsia="Arial" w:hAnsi="Arial" w:cs="Arial"/>
          <w:sz w:val="22"/>
          <w:szCs w:val="22"/>
        </w:rPr>
        <w:t>ppp</w:t>
      </w:r>
      <w:proofErr w:type="spellEnd"/>
      <w:r w:rsidRPr="00744DCB">
        <w:rPr>
          <w:rFonts w:ascii="Arial" w:eastAsia="Arial" w:hAnsi="Arial" w:cs="Arial"/>
          <w:sz w:val="22"/>
          <w:szCs w:val="22"/>
        </w:rPr>
        <w:t xml:space="preserve">, lub </w:t>
      </w:r>
      <w:proofErr w:type="spellStart"/>
      <w:r w:rsidRPr="00744DCB">
        <w:rPr>
          <w:rFonts w:ascii="Arial" w:eastAsia="Arial" w:hAnsi="Arial" w:cs="Arial"/>
          <w:sz w:val="22"/>
          <w:szCs w:val="22"/>
        </w:rPr>
        <w:t>pdn</w:t>
      </w:r>
      <w:proofErr w:type="spellEnd"/>
      <w:r w:rsidRPr="00744DCB">
        <w:rPr>
          <w:rFonts w:ascii="Arial" w:eastAsia="Arial" w:hAnsi="Arial" w:cs="Arial"/>
          <w:sz w:val="22"/>
          <w:szCs w:val="22"/>
        </w:rPr>
        <w:t>, firm lub osób szkolących w zakresie wykorzystania narzędzi diagnostycznych).</w:t>
      </w:r>
    </w:p>
    <w:p w14:paraId="5F4F3826" w14:textId="49CE76A8" w:rsidR="00B74123" w:rsidRPr="006334C8" w:rsidRDefault="00B74123" w:rsidP="006334C8">
      <w:pPr>
        <w:pStyle w:val="NormalnyWeb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34C8">
        <w:rPr>
          <w:rFonts w:ascii="Arial" w:hAnsi="Arial" w:cs="Arial"/>
          <w:sz w:val="22"/>
          <w:szCs w:val="22"/>
        </w:rPr>
        <w:t xml:space="preserve">Efektem działań zespołu będzie </w:t>
      </w:r>
      <w:r w:rsidRPr="006334C8">
        <w:rPr>
          <w:rFonts w:ascii="Arial" w:eastAsia="Arial" w:hAnsi="Arial" w:cs="Arial"/>
          <w:sz w:val="22"/>
          <w:szCs w:val="22"/>
        </w:rPr>
        <w:t>wypracowanie rozwiązań i procedur dla pracowników poradni psychologiczno-pedagogicznych, w zakresie wspierania edukacji włączającej</w:t>
      </w:r>
      <w:r w:rsidR="006334C8" w:rsidRPr="006334C8">
        <w:rPr>
          <w:rFonts w:ascii="Arial" w:eastAsia="Arial" w:hAnsi="Arial" w:cs="Arial"/>
          <w:sz w:val="22"/>
          <w:szCs w:val="22"/>
        </w:rPr>
        <w:t>, w tym:</w:t>
      </w:r>
    </w:p>
    <w:p w14:paraId="1B203CA0" w14:textId="77777777" w:rsidR="006334C8" w:rsidRPr="006334C8" w:rsidRDefault="006334C8" w:rsidP="006334C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34C8">
        <w:rPr>
          <w:rFonts w:ascii="Arial" w:eastAsia="Arial" w:hAnsi="Arial" w:cs="Arial"/>
          <w:sz w:val="22"/>
          <w:szCs w:val="22"/>
        </w:rPr>
        <w:t xml:space="preserve">podział zadań między szkolące poradnie p-p a placówki doskonalenia nauczycieli (które są instytucjami świadczącymi usługi szkoleniowe w systemie), w tym wskazanie zakresów szkoleń prowadzonych przez poradnie p-p; określenie zakresów wsparcia udzielanych pracownikom poradni szkolących przez </w:t>
      </w:r>
      <w:proofErr w:type="spellStart"/>
      <w:r w:rsidRPr="006334C8">
        <w:rPr>
          <w:rFonts w:ascii="Arial" w:eastAsia="Arial" w:hAnsi="Arial" w:cs="Arial"/>
          <w:sz w:val="22"/>
          <w:szCs w:val="22"/>
        </w:rPr>
        <w:t>pdn</w:t>
      </w:r>
      <w:proofErr w:type="spellEnd"/>
      <w:r w:rsidRPr="006334C8">
        <w:rPr>
          <w:rFonts w:ascii="Arial" w:eastAsia="Arial" w:hAnsi="Arial" w:cs="Arial"/>
          <w:sz w:val="22"/>
          <w:szCs w:val="22"/>
        </w:rPr>
        <w:t>, z uwzględnieniem zróżnicowanej struktury tych placówek, zatrudnionej kadry oraz potrzeb środowiska, na rzecz którego pracują; wypracowanie mechanizmów organizacyjno-finansowych;</w:t>
      </w:r>
    </w:p>
    <w:p w14:paraId="0EC2FA55" w14:textId="77777777" w:rsidR="00C87A51" w:rsidRDefault="00B61931" w:rsidP="00C87A51">
      <w:pPr>
        <w:pStyle w:val="Normalny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 xml:space="preserve">Termin realizacji </w:t>
      </w:r>
      <w:r w:rsidR="00C87A51">
        <w:rPr>
          <w:rFonts w:ascii="Arial" w:hAnsi="Arial" w:cs="Arial"/>
          <w:b/>
          <w:sz w:val="22"/>
          <w:szCs w:val="22"/>
        </w:rPr>
        <w:t xml:space="preserve">zadania: </w:t>
      </w:r>
      <w:r w:rsidR="00C87A51" w:rsidRPr="00C87A51">
        <w:rPr>
          <w:rFonts w:ascii="Arial" w:hAnsi="Arial" w:cs="Arial"/>
          <w:sz w:val="22"/>
          <w:szCs w:val="22"/>
        </w:rPr>
        <w:t>do dnia 31.03.2021r.</w:t>
      </w:r>
      <w:r w:rsidRPr="00C87A51">
        <w:rPr>
          <w:rFonts w:ascii="Arial" w:hAnsi="Arial" w:cs="Arial"/>
          <w:sz w:val="22"/>
          <w:szCs w:val="22"/>
        </w:rPr>
        <w:t xml:space="preserve"> </w:t>
      </w:r>
    </w:p>
    <w:p w14:paraId="5BD5FCC3" w14:textId="094E066A" w:rsidR="00C87A51" w:rsidRPr="00C87A51" w:rsidRDefault="00A23C1B" w:rsidP="00C87A51">
      <w:pPr>
        <w:pStyle w:val="Normalny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>Zasady współpracy</w:t>
      </w:r>
      <w:r w:rsidR="00C87A51">
        <w:rPr>
          <w:rFonts w:ascii="Arial" w:hAnsi="Arial" w:cs="Arial"/>
          <w:b/>
          <w:sz w:val="22"/>
          <w:szCs w:val="22"/>
        </w:rPr>
        <w:t xml:space="preserve">: </w:t>
      </w:r>
      <w:r w:rsidR="00C87A51" w:rsidRPr="00C87A51">
        <w:rPr>
          <w:rFonts w:ascii="Arial" w:hAnsi="Arial" w:cs="Arial"/>
          <w:sz w:val="22"/>
          <w:szCs w:val="22"/>
        </w:rPr>
        <w:t xml:space="preserve">zespół ekspertów będzie działał zdalnie, w ścisłej współpracy z pracownikami ORE, w tym eksperci będą brali udział w  spotkania on-line, których celem będzie dokonywanie istotnych ustaleń merytorycznych i organizacyjnych. </w:t>
      </w:r>
    </w:p>
    <w:p w14:paraId="1E6A92D4" w14:textId="07868399" w:rsidR="007C0D71" w:rsidRPr="00753806" w:rsidRDefault="00A23C1B" w:rsidP="002C5C45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7203">
        <w:rPr>
          <w:rFonts w:ascii="Arial" w:hAnsi="Arial" w:cs="Arial"/>
          <w:sz w:val="22"/>
          <w:szCs w:val="22"/>
        </w:rPr>
        <w:t>Wycenę proszę przesłać</w:t>
      </w:r>
      <w:r w:rsidR="00BD1C3E" w:rsidRPr="009B7203">
        <w:rPr>
          <w:rFonts w:ascii="Arial" w:hAnsi="Arial" w:cs="Arial"/>
          <w:sz w:val="22"/>
          <w:szCs w:val="22"/>
        </w:rPr>
        <w:t xml:space="preserve"> na załączonym poniżej formularzu,</w:t>
      </w:r>
      <w:r w:rsidRPr="009B7203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="00C87A51" w:rsidRPr="00A53845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B7203">
        <w:rPr>
          <w:rFonts w:ascii="Arial" w:hAnsi="Arial" w:cs="Arial"/>
          <w:b/>
          <w:sz w:val="22"/>
          <w:szCs w:val="22"/>
        </w:rPr>
        <w:t xml:space="preserve"> </w:t>
      </w:r>
      <w:r w:rsidRPr="009B7203">
        <w:rPr>
          <w:rFonts w:ascii="Arial" w:hAnsi="Arial" w:cs="Arial"/>
          <w:sz w:val="22"/>
          <w:szCs w:val="22"/>
        </w:rPr>
        <w:t>w terminie do</w:t>
      </w:r>
      <w:r w:rsidRPr="009B7203">
        <w:rPr>
          <w:rFonts w:ascii="Arial" w:hAnsi="Arial" w:cs="Arial"/>
          <w:b/>
          <w:sz w:val="22"/>
          <w:szCs w:val="22"/>
        </w:rPr>
        <w:t xml:space="preserve"> </w:t>
      </w:r>
      <w:r w:rsidR="000530EE">
        <w:rPr>
          <w:rFonts w:ascii="Arial" w:hAnsi="Arial" w:cs="Arial"/>
          <w:b/>
          <w:sz w:val="22"/>
          <w:szCs w:val="22"/>
        </w:rPr>
        <w:t xml:space="preserve">5 </w:t>
      </w:r>
      <w:r w:rsidR="00753806" w:rsidRPr="00753806">
        <w:rPr>
          <w:rFonts w:ascii="Arial" w:hAnsi="Arial" w:cs="Arial"/>
          <w:b/>
          <w:sz w:val="22"/>
          <w:szCs w:val="22"/>
        </w:rPr>
        <w:t xml:space="preserve">listopada 2020 </w:t>
      </w:r>
      <w:r w:rsidR="00753806" w:rsidRPr="00753806">
        <w:rPr>
          <w:rFonts w:ascii="Arial" w:hAnsi="Arial" w:cs="Arial"/>
          <w:b/>
          <w:bCs/>
          <w:sz w:val="22"/>
          <w:szCs w:val="22"/>
        </w:rPr>
        <w:t>r.</w:t>
      </w:r>
    </w:p>
    <w:p w14:paraId="48EB35CF" w14:textId="77777777" w:rsidR="00C87A51" w:rsidRDefault="00C87A51" w:rsidP="009B72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8F87CF" w14:textId="027C3266" w:rsidR="00D1713C" w:rsidRPr="009B7203" w:rsidRDefault="00D1713C" w:rsidP="009B72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>Klauzula informacyjna</w:t>
      </w:r>
    </w:p>
    <w:p w14:paraId="08ECA7AF" w14:textId="77777777" w:rsidR="00350157" w:rsidRPr="00350157" w:rsidRDefault="00350157" w:rsidP="00350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E9A802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13DF40DA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6C7A2DD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>3.</w:t>
      </w:r>
      <w:r w:rsidRPr="00350157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63BFF6EA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>4.</w:t>
      </w:r>
      <w:r w:rsidRPr="00350157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350157">
        <w:rPr>
          <w:rFonts w:ascii="Arial" w:hAnsi="Arial" w:cs="Arial"/>
          <w:sz w:val="22"/>
          <w:szCs w:val="22"/>
        </w:rPr>
        <w:t>późn</w:t>
      </w:r>
      <w:proofErr w:type="spellEnd"/>
      <w:r w:rsidRPr="00350157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350157">
        <w:rPr>
          <w:rFonts w:ascii="Arial" w:hAnsi="Arial" w:cs="Arial"/>
          <w:sz w:val="22"/>
          <w:szCs w:val="22"/>
        </w:rPr>
        <w:t>Pzp</w:t>
      </w:r>
      <w:proofErr w:type="spellEnd"/>
      <w:r w:rsidRPr="00350157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567047F2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>5.</w:t>
      </w:r>
      <w:r w:rsidRPr="00350157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350157">
        <w:rPr>
          <w:rFonts w:ascii="Arial" w:hAnsi="Arial" w:cs="Arial"/>
          <w:sz w:val="22"/>
          <w:szCs w:val="22"/>
        </w:rPr>
        <w:t>Pzp</w:t>
      </w:r>
      <w:proofErr w:type="spellEnd"/>
      <w:r w:rsidRPr="00350157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C85000F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>6.</w:t>
      </w:r>
      <w:r w:rsidRPr="00350157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55FFD92" w14:textId="77777777" w:rsidR="00350157" w:rsidRPr="00350157" w:rsidRDefault="00350157" w:rsidP="00350157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50157">
        <w:rPr>
          <w:rFonts w:ascii="Arial" w:hAnsi="Arial" w:cs="Arial"/>
          <w:sz w:val="22"/>
          <w:szCs w:val="22"/>
        </w:rPr>
        <w:t>7.</w:t>
      </w:r>
      <w:r w:rsidRPr="00350157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4E8F6D68" w14:textId="77777777" w:rsidR="00350157" w:rsidRPr="00350157" w:rsidRDefault="00350157" w:rsidP="004549C5">
      <w:pPr>
        <w:spacing w:after="240" w:line="360" w:lineRule="auto"/>
        <w:ind w:left="426" w:hanging="284"/>
        <w:jc w:val="both"/>
        <w:rPr>
          <w:sz w:val="20"/>
          <w:szCs w:val="20"/>
        </w:rPr>
      </w:pPr>
      <w:r w:rsidRPr="00350157">
        <w:rPr>
          <w:rFonts w:ascii="Arial" w:hAnsi="Arial" w:cs="Arial"/>
          <w:sz w:val="22"/>
          <w:szCs w:val="22"/>
        </w:rPr>
        <w:t>8.</w:t>
      </w:r>
      <w:r w:rsidRPr="00350157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F340887" w14:textId="77777777" w:rsidR="00785E83" w:rsidRPr="009B7203" w:rsidRDefault="00A23C1B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14:paraId="66190EA1" w14:textId="77777777" w:rsidR="00E91604" w:rsidRDefault="00E91604" w:rsidP="009B7203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4614C435" w14:textId="44D9798E" w:rsidR="00C07EFD" w:rsidRPr="009B7203" w:rsidRDefault="00C07EFD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14:paraId="25B80A56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14:paraId="207139FE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14:paraId="32CA9A51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218EF57C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14:paraId="046C6AA5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4E43F230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1FAF08C3" w14:textId="1E8A655B" w:rsidR="00C07EFD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37"/>
        <w:gridCol w:w="2301"/>
        <w:gridCol w:w="2050"/>
      </w:tblGrid>
      <w:tr w:rsidR="00314CFC" w:rsidRPr="005B2993" w14:paraId="348FAA1D" w14:textId="0EF435B3" w:rsidTr="00314CFC">
        <w:tc>
          <w:tcPr>
            <w:tcW w:w="4937" w:type="dxa"/>
          </w:tcPr>
          <w:p w14:paraId="726D6154" w14:textId="77777777" w:rsidR="00314CFC" w:rsidRPr="005B2993" w:rsidRDefault="00314CFC" w:rsidP="005B2993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5B2993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301" w:type="dxa"/>
          </w:tcPr>
          <w:p w14:paraId="693BC208" w14:textId="77777777" w:rsidR="00314CFC" w:rsidRPr="005B2993" w:rsidRDefault="00314CFC" w:rsidP="005B299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B2993">
              <w:rPr>
                <w:rFonts w:ascii="Arial" w:hAnsi="Arial" w:cs="Arial"/>
                <w:b/>
              </w:rPr>
              <w:t xml:space="preserve">Cena brutto* </w:t>
            </w:r>
          </w:p>
        </w:tc>
        <w:tc>
          <w:tcPr>
            <w:tcW w:w="2050" w:type="dxa"/>
          </w:tcPr>
          <w:p w14:paraId="49BCC960" w14:textId="4C0C42FA" w:rsidR="00314CFC" w:rsidRPr="005B2993" w:rsidRDefault="00314CFC" w:rsidP="005B299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B2993">
              <w:rPr>
                <w:rFonts w:ascii="Arial" w:hAnsi="Arial" w:cs="Arial"/>
                <w:b/>
              </w:rPr>
              <w:t>Cena brutto*</w:t>
            </w:r>
          </w:p>
        </w:tc>
      </w:tr>
      <w:tr w:rsidR="00314CFC" w:rsidRPr="005B2993" w14:paraId="20A53FCD" w14:textId="6A864E4D" w:rsidTr="00314CFC">
        <w:tc>
          <w:tcPr>
            <w:tcW w:w="4937" w:type="dxa"/>
            <w:vAlign w:val="center"/>
          </w:tcPr>
          <w:p w14:paraId="6AEFBF3C" w14:textId="000C98DE" w:rsidR="00314CFC" w:rsidRPr="005B2993" w:rsidRDefault="00314CFC" w:rsidP="005B2993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B2993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Pr="005B2993">
              <w:rPr>
                <w:rFonts w:ascii="Arial" w:eastAsia="Arial" w:hAnsi="Arial" w:cs="Arial"/>
                <w:sz w:val="22"/>
                <w:szCs w:val="22"/>
              </w:rPr>
              <w:t>standardów szkoleń i doradztwa poprowadzonego przez poradnie psychologiczno-pedagogiczne na rzecz innych poradni</w:t>
            </w:r>
          </w:p>
          <w:p w14:paraId="2654983C" w14:textId="01B7B6F1" w:rsidR="00314CFC" w:rsidRPr="005B2993" w:rsidRDefault="00314CFC" w:rsidP="005B29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2993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B2993">
              <w:rPr>
                <w:rFonts w:ascii="Arial" w:hAnsi="Arial" w:cs="Arial"/>
                <w:b/>
                <w:sz w:val="22"/>
                <w:szCs w:val="22"/>
              </w:rPr>
              <w:t xml:space="preserve"> godzin pracy każdego eksperta</w:t>
            </w:r>
          </w:p>
        </w:tc>
        <w:tc>
          <w:tcPr>
            <w:tcW w:w="2301" w:type="dxa"/>
          </w:tcPr>
          <w:p w14:paraId="1660F50A" w14:textId="7D4989C9" w:rsidR="00314CFC" w:rsidRPr="005B2993" w:rsidRDefault="00314CFC" w:rsidP="005B299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993">
              <w:rPr>
                <w:rFonts w:ascii="Arial" w:hAnsi="Arial" w:cs="Arial"/>
                <w:sz w:val="22"/>
                <w:szCs w:val="22"/>
              </w:rPr>
              <w:t>Praca 1 eksperta (</w:t>
            </w:r>
            <w:r w:rsidRPr="005B2993">
              <w:rPr>
                <w:rFonts w:ascii="Arial" w:hAnsi="Arial" w:cs="Arial"/>
                <w:b/>
                <w:sz w:val="22"/>
                <w:szCs w:val="22"/>
              </w:rPr>
              <w:t>stawka za godz. x 100 h</w:t>
            </w:r>
            <w:r w:rsidRPr="005B29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50" w:type="dxa"/>
          </w:tcPr>
          <w:p w14:paraId="3D76C56D" w14:textId="5EDC3A13" w:rsidR="00314CFC" w:rsidRPr="005B2993" w:rsidRDefault="00314CFC" w:rsidP="00314CF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FC">
              <w:rPr>
                <w:rFonts w:ascii="Arial" w:hAnsi="Arial" w:cs="Arial"/>
                <w:sz w:val="22"/>
                <w:szCs w:val="22"/>
              </w:rPr>
              <w:t xml:space="preserve">Praca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14CFC">
              <w:rPr>
                <w:rFonts w:ascii="Arial" w:hAnsi="Arial" w:cs="Arial"/>
                <w:sz w:val="22"/>
                <w:szCs w:val="22"/>
              </w:rPr>
              <w:t xml:space="preserve"> ekspert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314CF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14CFC">
              <w:rPr>
                <w:rFonts w:ascii="Arial" w:hAnsi="Arial" w:cs="Arial"/>
                <w:b/>
                <w:sz w:val="22"/>
                <w:szCs w:val="22"/>
              </w:rPr>
              <w:t>stawka za godz. x 100 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x 4 ekspertów</w:t>
            </w:r>
            <w:r w:rsidRPr="00314C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14CFC" w:rsidRPr="005B2993" w14:paraId="7AB13AFD" w14:textId="1080BE31" w:rsidTr="00314CFC">
        <w:trPr>
          <w:trHeight w:val="487"/>
        </w:trPr>
        <w:tc>
          <w:tcPr>
            <w:tcW w:w="4937" w:type="dxa"/>
            <w:vAlign w:val="center"/>
          </w:tcPr>
          <w:p w14:paraId="7E8D53AA" w14:textId="77777777" w:rsidR="00314CFC" w:rsidRPr="005B2993" w:rsidRDefault="00314CFC" w:rsidP="005B29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2993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301" w:type="dxa"/>
          </w:tcPr>
          <w:p w14:paraId="0ECFA9CE" w14:textId="77777777" w:rsidR="00314CFC" w:rsidRPr="005B2993" w:rsidRDefault="00314CFC" w:rsidP="005B2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B1FFDA" w14:textId="77777777" w:rsidR="00314CFC" w:rsidRPr="005B2993" w:rsidRDefault="00314CFC" w:rsidP="005B2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14:paraId="360D1E3D" w14:textId="77777777" w:rsidR="00314CFC" w:rsidRPr="005B2993" w:rsidRDefault="00314CFC" w:rsidP="005B2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616189" w14:textId="7CC94759" w:rsidR="00C07EFD" w:rsidRPr="009B7203" w:rsidRDefault="00C07EFD" w:rsidP="00F13C2B">
      <w:pPr>
        <w:spacing w:after="24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9B7203">
        <w:rPr>
          <w:rFonts w:ascii="Arial" w:hAnsi="Arial" w:cs="Arial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  <w:r w:rsidR="00251FE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ECBFCC1" w14:textId="0D0CBFDE" w:rsidR="00C07EFD" w:rsidRPr="00753806" w:rsidRDefault="00C07EFD" w:rsidP="004549C5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9B7203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9" w:history="1">
        <w:r w:rsidR="005B2993" w:rsidRPr="005B2993">
          <w:rPr>
            <w:rStyle w:val="Hipercze"/>
            <w:rFonts w:ascii="Arial" w:hAnsi="Arial" w:cs="Arial"/>
            <w:sz w:val="22"/>
            <w:szCs w:val="22"/>
          </w:rPr>
          <w:t>anna.roszkiewicz@ore.edu.pl</w:t>
        </w:r>
      </w:hyperlink>
      <w:r w:rsidR="005B2993">
        <w:rPr>
          <w:rFonts w:ascii="Arial" w:hAnsi="Arial" w:cs="Arial"/>
          <w:b/>
          <w:sz w:val="22"/>
          <w:szCs w:val="22"/>
        </w:rPr>
        <w:t xml:space="preserve"> </w:t>
      </w:r>
      <w:r w:rsidRPr="009B7203">
        <w:rPr>
          <w:rFonts w:ascii="Arial" w:hAnsi="Arial" w:cs="Arial"/>
          <w:sz w:val="22"/>
          <w:szCs w:val="22"/>
        </w:rPr>
        <w:t>w terminie do</w:t>
      </w:r>
      <w:r w:rsidRPr="009B7203">
        <w:rPr>
          <w:rFonts w:ascii="Arial" w:hAnsi="Arial" w:cs="Arial"/>
          <w:b/>
          <w:sz w:val="22"/>
          <w:szCs w:val="22"/>
        </w:rPr>
        <w:t xml:space="preserve"> </w:t>
      </w:r>
      <w:r w:rsidR="003C29BD">
        <w:rPr>
          <w:rFonts w:ascii="Arial" w:hAnsi="Arial" w:cs="Arial"/>
          <w:b/>
          <w:sz w:val="22"/>
          <w:szCs w:val="22"/>
        </w:rPr>
        <w:t>5</w:t>
      </w:r>
      <w:r w:rsidR="00753806" w:rsidRPr="00753806">
        <w:rPr>
          <w:rFonts w:ascii="Arial" w:hAnsi="Arial" w:cs="Arial"/>
          <w:b/>
          <w:sz w:val="22"/>
          <w:szCs w:val="22"/>
        </w:rPr>
        <w:t xml:space="preserve"> listopada 2020 </w:t>
      </w:r>
      <w:r w:rsidR="00753806" w:rsidRPr="00753806">
        <w:rPr>
          <w:rFonts w:ascii="Arial" w:hAnsi="Arial" w:cs="Arial"/>
          <w:b/>
          <w:bCs/>
          <w:sz w:val="22"/>
          <w:szCs w:val="22"/>
        </w:rPr>
        <w:t>r.</w:t>
      </w:r>
    </w:p>
    <w:p w14:paraId="3C7F7962" w14:textId="64015893" w:rsidR="00C07EFD" w:rsidRPr="009B7203" w:rsidRDefault="00C07EFD" w:rsidP="009B720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9B7203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14:paraId="016085DD" w14:textId="77777777" w:rsidR="00C07EFD" w:rsidRPr="009B7203" w:rsidRDefault="00C07EFD" w:rsidP="009B7203">
      <w:pPr>
        <w:spacing w:line="360" w:lineRule="auto"/>
        <w:rPr>
          <w:rFonts w:ascii="Arial" w:hAnsi="Arial" w:cs="Arial"/>
          <w:sz w:val="22"/>
          <w:szCs w:val="22"/>
        </w:rPr>
      </w:pPr>
    </w:p>
    <w:p w14:paraId="6AC942CE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sectPr w:rsidR="00C07EFD" w:rsidRPr="009B7203" w:rsidSect="00F17FF0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4047" w14:textId="77777777" w:rsidR="00B758CC" w:rsidRDefault="00B758CC" w:rsidP="00877CB1">
      <w:r>
        <w:separator/>
      </w:r>
    </w:p>
  </w:endnote>
  <w:endnote w:type="continuationSeparator" w:id="0">
    <w:p w14:paraId="78EAE4CF" w14:textId="77777777" w:rsidR="00B758CC" w:rsidRDefault="00B758CC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D2CB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26150204" wp14:editId="0EFB1D4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345E" w14:textId="77777777" w:rsidR="00B758CC" w:rsidRDefault="00B758CC" w:rsidP="00877CB1">
      <w:r>
        <w:separator/>
      </w:r>
    </w:p>
  </w:footnote>
  <w:footnote w:type="continuationSeparator" w:id="0">
    <w:p w14:paraId="66AB12CD" w14:textId="77777777" w:rsidR="00B758CC" w:rsidRDefault="00B758CC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54F8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1D2AF3C4" wp14:editId="13D67A0D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4EE"/>
    <w:multiLevelType w:val="hybridMultilevel"/>
    <w:tmpl w:val="4142E832"/>
    <w:lvl w:ilvl="0" w:tplc="3496C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66D"/>
    <w:multiLevelType w:val="hybridMultilevel"/>
    <w:tmpl w:val="4E06B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2487C"/>
    <w:multiLevelType w:val="hybridMultilevel"/>
    <w:tmpl w:val="0D14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0687"/>
    <w:multiLevelType w:val="hybridMultilevel"/>
    <w:tmpl w:val="17880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25D"/>
    <w:multiLevelType w:val="hybridMultilevel"/>
    <w:tmpl w:val="5E84679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C5C"/>
    <w:multiLevelType w:val="hybridMultilevel"/>
    <w:tmpl w:val="3F50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CF3"/>
    <w:multiLevelType w:val="hybridMultilevel"/>
    <w:tmpl w:val="644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D5A"/>
    <w:multiLevelType w:val="hybridMultilevel"/>
    <w:tmpl w:val="2006CB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83E78"/>
    <w:multiLevelType w:val="multilevel"/>
    <w:tmpl w:val="73BC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2C6515"/>
    <w:multiLevelType w:val="hybridMultilevel"/>
    <w:tmpl w:val="4BB8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07570"/>
    <w:rsid w:val="00014FFB"/>
    <w:rsid w:val="000205EE"/>
    <w:rsid w:val="00023266"/>
    <w:rsid w:val="00027E11"/>
    <w:rsid w:val="00034A75"/>
    <w:rsid w:val="00043BDC"/>
    <w:rsid w:val="000530EE"/>
    <w:rsid w:val="00055B33"/>
    <w:rsid w:val="000562FF"/>
    <w:rsid w:val="0007157A"/>
    <w:rsid w:val="00076A2F"/>
    <w:rsid w:val="00095B09"/>
    <w:rsid w:val="000A68EF"/>
    <w:rsid w:val="000B0C61"/>
    <w:rsid w:val="000C3ED7"/>
    <w:rsid w:val="000C5363"/>
    <w:rsid w:val="000E0536"/>
    <w:rsid w:val="00114B58"/>
    <w:rsid w:val="00122A61"/>
    <w:rsid w:val="00123EC8"/>
    <w:rsid w:val="00132370"/>
    <w:rsid w:val="00137E39"/>
    <w:rsid w:val="0014297D"/>
    <w:rsid w:val="001462FA"/>
    <w:rsid w:val="001619EA"/>
    <w:rsid w:val="00164B12"/>
    <w:rsid w:val="00182610"/>
    <w:rsid w:val="001A273E"/>
    <w:rsid w:val="001A3D11"/>
    <w:rsid w:val="001A4129"/>
    <w:rsid w:val="001B1041"/>
    <w:rsid w:val="001B66FD"/>
    <w:rsid w:val="001D079B"/>
    <w:rsid w:val="001D0C9B"/>
    <w:rsid w:val="001D1E5E"/>
    <w:rsid w:val="001D40EA"/>
    <w:rsid w:val="001E5291"/>
    <w:rsid w:val="001F051F"/>
    <w:rsid w:val="002073FE"/>
    <w:rsid w:val="00220AD4"/>
    <w:rsid w:val="00233735"/>
    <w:rsid w:val="00246DC7"/>
    <w:rsid w:val="00251FE5"/>
    <w:rsid w:val="00252F75"/>
    <w:rsid w:val="0025514D"/>
    <w:rsid w:val="00267A64"/>
    <w:rsid w:val="00273028"/>
    <w:rsid w:val="0027559E"/>
    <w:rsid w:val="00283235"/>
    <w:rsid w:val="00286947"/>
    <w:rsid w:val="00287C77"/>
    <w:rsid w:val="002A107B"/>
    <w:rsid w:val="002B48EA"/>
    <w:rsid w:val="002C527F"/>
    <w:rsid w:val="002C5C45"/>
    <w:rsid w:val="002E1149"/>
    <w:rsid w:val="002F1163"/>
    <w:rsid w:val="002F3A99"/>
    <w:rsid w:val="0030683D"/>
    <w:rsid w:val="00314CFC"/>
    <w:rsid w:val="00325A60"/>
    <w:rsid w:val="003350BB"/>
    <w:rsid w:val="00347AB7"/>
    <w:rsid w:val="00350157"/>
    <w:rsid w:val="00353785"/>
    <w:rsid w:val="003703C9"/>
    <w:rsid w:val="00371C69"/>
    <w:rsid w:val="00376C55"/>
    <w:rsid w:val="00382186"/>
    <w:rsid w:val="00382701"/>
    <w:rsid w:val="003907AC"/>
    <w:rsid w:val="0039155D"/>
    <w:rsid w:val="003A41AB"/>
    <w:rsid w:val="003A650C"/>
    <w:rsid w:val="003B36F7"/>
    <w:rsid w:val="003C2140"/>
    <w:rsid w:val="003C29BD"/>
    <w:rsid w:val="003E0505"/>
    <w:rsid w:val="003E3DDB"/>
    <w:rsid w:val="003E4274"/>
    <w:rsid w:val="003F0086"/>
    <w:rsid w:val="00433C5A"/>
    <w:rsid w:val="00437E28"/>
    <w:rsid w:val="00450DC8"/>
    <w:rsid w:val="004549C5"/>
    <w:rsid w:val="004578A2"/>
    <w:rsid w:val="0046455D"/>
    <w:rsid w:val="00466C7D"/>
    <w:rsid w:val="004771C7"/>
    <w:rsid w:val="00477D42"/>
    <w:rsid w:val="00482E00"/>
    <w:rsid w:val="004953DE"/>
    <w:rsid w:val="004B56A7"/>
    <w:rsid w:val="004C2FC7"/>
    <w:rsid w:val="004E70B2"/>
    <w:rsid w:val="004F2AD8"/>
    <w:rsid w:val="00503C51"/>
    <w:rsid w:val="0053519C"/>
    <w:rsid w:val="00535B4C"/>
    <w:rsid w:val="00571B5A"/>
    <w:rsid w:val="00572BC0"/>
    <w:rsid w:val="00573728"/>
    <w:rsid w:val="00576AA5"/>
    <w:rsid w:val="005A05B5"/>
    <w:rsid w:val="005A116E"/>
    <w:rsid w:val="005B2993"/>
    <w:rsid w:val="005B4099"/>
    <w:rsid w:val="005B72D0"/>
    <w:rsid w:val="005C245D"/>
    <w:rsid w:val="005C36AA"/>
    <w:rsid w:val="005D4038"/>
    <w:rsid w:val="005F494A"/>
    <w:rsid w:val="005F5F97"/>
    <w:rsid w:val="00602E72"/>
    <w:rsid w:val="00603AC4"/>
    <w:rsid w:val="00620795"/>
    <w:rsid w:val="006207C6"/>
    <w:rsid w:val="0062318A"/>
    <w:rsid w:val="00632A54"/>
    <w:rsid w:val="006334C8"/>
    <w:rsid w:val="00633582"/>
    <w:rsid w:val="00636994"/>
    <w:rsid w:val="00640222"/>
    <w:rsid w:val="00642C0F"/>
    <w:rsid w:val="00643425"/>
    <w:rsid w:val="006651D2"/>
    <w:rsid w:val="0067530F"/>
    <w:rsid w:val="00687B31"/>
    <w:rsid w:val="006913E2"/>
    <w:rsid w:val="00692315"/>
    <w:rsid w:val="00696F54"/>
    <w:rsid w:val="006D46D0"/>
    <w:rsid w:val="006E47B8"/>
    <w:rsid w:val="006F14A5"/>
    <w:rsid w:val="006F2C0B"/>
    <w:rsid w:val="006F4CA2"/>
    <w:rsid w:val="00700C3F"/>
    <w:rsid w:val="00702E2E"/>
    <w:rsid w:val="00703CD0"/>
    <w:rsid w:val="00713AAF"/>
    <w:rsid w:val="00714A44"/>
    <w:rsid w:val="0071569D"/>
    <w:rsid w:val="007343A1"/>
    <w:rsid w:val="007350F5"/>
    <w:rsid w:val="0073771F"/>
    <w:rsid w:val="007427FC"/>
    <w:rsid w:val="00742BCC"/>
    <w:rsid w:val="00744DCB"/>
    <w:rsid w:val="00753806"/>
    <w:rsid w:val="00756B37"/>
    <w:rsid w:val="00770648"/>
    <w:rsid w:val="00785E83"/>
    <w:rsid w:val="007902CC"/>
    <w:rsid w:val="007A2ABF"/>
    <w:rsid w:val="007B0289"/>
    <w:rsid w:val="007C0D71"/>
    <w:rsid w:val="007C0EDA"/>
    <w:rsid w:val="007E0208"/>
    <w:rsid w:val="007E2A00"/>
    <w:rsid w:val="007E58CF"/>
    <w:rsid w:val="007F33DA"/>
    <w:rsid w:val="007F33DF"/>
    <w:rsid w:val="007F56CE"/>
    <w:rsid w:val="0081550F"/>
    <w:rsid w:val="008244A9"/>
    <w:rsid w:val="00830D5D"/>
    <w:rsid w:val="0083122E"/>
    <w:rsid w:val="00845A30"/>
    <w:rsid w:val="00850E47"/>
    <w:rsid w:val="0085388D"/>
    <w:rsid w:val="0086033C"/>
    <w:rsid w:val="00877CB1"/>
    <w:rsid w:val="008860FC"/>
    <w:rsid w:val="008977B2"/>
    <w:rsid w:val="008D2065"/>
    <w:rsid w:val="008E3B77"/>
    <w:rsid w:val="008E512C"/>
    <w:rsid w:val="008E5FE1"/>
    <w:rsid w:val="008F7C87"/>
    <w:rsid w:val="0092202D"/>
    <w:rsid w:val="00926707"/>
    <w:rsid w:val="00931DCB"/>
    <w:rsid w:val="009342E1"/>
    <w:rsid w:val="0096000C"/>
    <w:rsid w:val="009633FA"/>
    <w:rsid w:val="00964A7A"/>
    <w:rsid w:val="00981A3C"/>
    <w:rsid w:val="00983B06"/>
    <w:rsid w:val="0098452C"/>
    <w:rsid w:val="00995820"/>
    <w:rsid w:val="009B276F"/>
    <w:rsid w:val="009B2CC2"/>
    <w:rsid w:val="009B7203"/>
    <w:rsid w:val="009B7DC0"/>
    <w:rsid w:val="009C4ABC"/>
    <w:rsid w:val="009C69E1"/>
    <w:rsid w:val="009E105B"/>
    <w:rsid w:val="009E2B53"/>
    <w:rsid w:val="009F28C8"/>
    <w:rsid w:val="009F475D"/>
    <w:rsid w:val="009F4B72"/>
    <w:rsid w:val="00A0536B"/>
    <w:rsid w:val="00A11B94"/>
    <w:rsid w:val="00A16BB2"/>
    <w:rsid w:val="00A23C1B"/>
    <w:rsid w:val="00A2571E"/>
    <w:rsid w:val="00A318AF"/>
    <w:rsid w:val="00A34390"/>
    <w:rsid w:val="00A523CE"/>
    <w:rsid w:val="00A56A8A"/>
    <w:rsid w:val="00A66289"/>
    <w:rsid w:val="00A738C9"/>
    <w:rsid w:val="00A92CB7"/>
    <w:rsid w:val="00A959A2"/>
    <w:rsid w:val="00AB13F5"/>
    <w:rsid w:val="00AF112C"/>
    <w:rsid w:val="00AF52B3"/>
    <w:rsid w:val="00B071F9"/>
    <w:rsid w:val="00B14E62"/>
    <w:rsid w:val="00B249EA"/>
    <w:rsid w:val="00B251EF"/>
    <w:rsid w:val="00B260A6"/>
    <w:rsid w:val="00B46131"/>
    <w:rsid w:val="00B47D41"/>
    <w:rsid w:val="00B504B6"/>
    <w:rsid w:val="00B61931"/>
    <w:rsid w:val="00B655AA"/>
    <w:rsid w:val="00B74123"/>
    <w:rsid w:val="00B758CC"/>
    <w:rsid w:val="00B8281C"/>
    <w:rsid w:val="00B869E6"/>
    <w:rsid w:val="00B9154D"/>
    <w:rsid w:val="00BA042D"/>
    <w:rsid w:val="00BA2F8E"/>
    <w:rsid w:val="00BB64B5"/>
    <w:rsid w:val="00BD0234"/>
    <w:rsid w:val="00BD1C3E"/>
    <w:rsid w:val="00C03299"/>
    <w:rsid w:val="00C03E5E"/>
    <w:rsid w:val="00C07EFD"/>
    <w:rsid w:val="00C16D2F"/>
    <w:rsid w:val="00C315B7"/>
    <w:rsid w:val="00C61C9E"/>
    <w:rsid w:val="00C6649B"/>
    <w:rsid w:val="00C87A51"/>
    <w:rsid w:val="00C95205"/>
    <w:rsid w:val="00CE01D9"/>
    <w:rsid w:val="00CE18A2"/>
    <w:rsid w:val="00CE58BD"/>
    <w:rsid w:val="00CF46D3"/>
    <w:rsid w:val="00D06E0A"/>
    <w:rsid w:val="00D1713C"/>
    <w:rsid w:val="00D206C0"/>
    <w:rsid w:val="00D25C12"/>
    <w:rsid w:val="00D34BAB"/>
    <w:rsid w:val="00D61BA6"/>
    <w:rsid w:val="00D61DE7"/>
    <w:rsid w:val="00D909AF"/>
    <w:rsid w:val="00D970BD"/>
    <w:rsid w:val="00DA03E6"/>
    <w:rsid w:val="00DD4095"/>
    <w:rsid w:val="00DF2C6B"/>
    <w:rsid w:val="00DF52ED"/>
    <w:rsid w:val="00DF7A70"/>
    <w:rsid w:val="00DF7F4D"/>
    <w:rsid w:val="00E15DAE"/>
    <w:rsid w:val="00E2567D"/>
    <w:rsid w:val="00E40531"/>
    <w:rsid w:val="00E6448C"/>
    <w:rsid w:val="00E66411"/>
    <w:rsid w:val="00E748AC"/>
    <w:rsid w:val="00E80103"/>
    <w:rsid w:val="00E83019"/>
    <w:rsid w:val="00E842B7"/>
    <w:rsid w:val="00E91604"/>
    <w:rsid w:val="00EB1A65"/>
    <w:rsid w:val="00EB1B85"/>
    <w:rsid w:val="00EC1D2A"/>
    <w:rsid w:val="00EC2B92"/>
    <w:rsid w:val="00ED415D"/>
    <w:rsid w:val="00ED6860"/>
    <w:rsid w:val="00F11B2E"/>
    <w:rsid w:val="00F13C2B"/>
    <w:rsid w:val="00F17FF0"/>
    <w:rsid w:val="00F30C2E"/>
    <w:rsid w:val="00F31630"/>
    <w:rsid w:val="00F36527"/>
    <w:rsid w:val="00F36633"/>
    <w:rsid w:val="00F4198B"/>
    <w:rsid w:val="00F50EC3"/>
    <w:rsid w:val="00F54971"/>
    <w:rsid w:val="00F56CB1"/>
    <w:rsid w:val="00F61F75"/>
    <w:rsid w:val="00F62E01"/>
    <w:rsid w:val="00F640C3"/>
    <w:rsid w:val="00F73AD8"/>
    <w:rsid w:val="00F73AE3"/>
    <w:rsid w:val="00F74AE0"/>
    <w:rsid w:val="00F96438"/>
    <w:rsid w:val="00FC1A55"/>
    <w:rsid w:val="00FD04BF"/>
    <w:rsid w:val="00FD5D65"/>
    <w:rsid w:val="00FD7BDD"/>
    <w:rsid w:val="00FE240B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A101"/>
  <w15:docId w15:val="{C7BB8F9B-9CD8-4A1D-B35A-6F3FF5F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193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3A650C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97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B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FEBE-1AB1-4AC0-AE7D-BD1E8DF0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2</cp:revision>
  <cp:lastPrinted>2019-12-03T12:25:00Z</cp:lastPrinted>
  <dcterms:created xsi:type="dcterms:W3CDTF">2020-11-02T12:14:00Z</dcterms:created>
  <dcterms:modified xsi:type="dcterms:W3CDTF">2020-11-02T12:14:00Z</dcterms:modified>
</cp:coreProperties>
</file>