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4001" w14:textId="77777777" w:rsidR="001E09A9" w:rsidRDefault="001E09A9" w:rsidP="0077099A">
      <w:pPr>
        <w:spacing w:after="0" w:line="280" w:lineRule="atLeast"/>
        <w:jc w:val="both"/>
        <w:rPr>
          <w:rFonts w:ascii="Arial" w:hAnsi="Arial" w:cs="Arial"/>
          <w:b/>
        </w:rPr>
      </w:pPr>
    </w:p>
    <w:p w14:paraId="7103AEEB" w14:textId="77777777" w:rsidR="00A663FD" w:rsidRPr="00A663FD" w:rsidRDefault="00A663FD" w:rsidP="00D71D2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63FD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14:paraId="5E093A6C" w14:textId="56234BBE" w:rsidR="00A663FD" w:rsidRPr="00A663FD" w:rsidRDefault="00A663FD" w:rsidP="00A663F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Ośrodek Rozwoju Edukacji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 celu zbadania oferty rynkowej oraz oszacowania wartości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opracowanie publikacji w </w:t>
      </w:r>
      <w:r w:rsidR="00773480" w:rsidRPr="007734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zakresie </w:t>
      </w:r>
      <w:r w:rsidR="00773480" w:rsidRPr="00773480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innowacyjnych rozwiązań dydaktycznych wpierających nauczyciela szkoły ćwiczeń</w:t>
      </w:r>
      <w:r w:rsidR="00571963">
        <w:rPr>
          <w:rFonts w:ascii="Arial" w:eastAsia="Times New Roman" w:hAnsi="Arial" w:cs="Arial"/>
          <w:b/>
          <w:i/>
          <w:sz w:val="20"/>
          <w:szCs w:val="20"/>
          <w:lang w:eastAsia="pl-PL"/>
        </w:rPr>
        <w:t>,</w:t>
      </w:r>
      <w:r w:rsidR="00773480" w:rsidRPr="007734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zwraca</w:t>
      </w: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 się z uprzejmą prośbą o przygotowanie i przesłanie szacunkowej kalkulacji kosztów</w:t>
      </w:r>
      <w:r w:rsidR="005719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przedstawionych w tabeli związanych 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wykonaniem</w:t>
      </w: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 ww. usługi, </w:t>
      </w:r>
      <w:r w:rsidRPr="00A663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terminie do </w:t>
      </w:r>
      <w:r w:rsidR="007857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12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.12</w:t>
      </w:r>
      <w:r w:rsidRPr="00A663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.2019 r. </w:t>
      </w:r>
      <w:r w:rsidR="007857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godz. 10</w:t>
      </w:r>
      <w:r w:rsidR="00474D4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.00 </w:t>
      </w:r>
      <w:r w:rsidRPr="00A663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adres mailowy: </w:t>
      </w:r>
      <w:hyperlink r:id="rId7" w:history="1">
        <w:r w:rsidRPr="00A663FD">
          <w:rPr>
            <w:rStyle w:val="Hipercze"/>
            <w:rFonts w:ascii="Arial" w:eastAsia="Times New Roman" w:hAnsi="Arial" w:cs="Arial"/>
            <w:b/>
            <w:color w:val="auto"/>
            <w:sz w:val="20"/>
            <w:szCs w:val="20"/>
            <w:lang w:eastAsia="pl-PL"/>
          </w:rPr>
          <w:t>elzbieta.witkowska@ore.edu.pl</w:t>
        </w:r>
      </w:hyperlink>
      <w:r w:rsidRPr="00A663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14:paraId="67A95A68" w14:textId="17AC98D7" w:rsidR="00A663FD" w:rsidRPr="00A663FD" w:rsidRDefault="00A663FD" w:rsidP="00D71D2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Informacji związanych z niniejszym szacowaniem wartości zamówienia udziela Pani </w:t>
      </w:r>
      <w:r w:rsidR="00785729">
        <w:rPr>
          <w:rFonts w:ascii="Arial" w:eastAsia="Times New Roman" w:hAnsi="Arial" w:cs="Arial"/>
          <w:sz w:val="20"/>
          <w:szCs w:val="20"/>
          <w:lang w:eastAsia="pl-PL"/>
        </w:rPr>
        <w:t>Elżbieta Witkowska</w:t>
      </w: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 pod numerem telefonu: tel.: </w:t>
      </w:r>
      <w:r w:rsidR="00773480" w:rsidRPr="00773480">
        <w:rPr>
          <w:rFonts w:ascii="Arial" w:eastAsia="Times New Roman" w:hAnsi="Arial" w:cs="Arial"/>
          <w:sz w:val="20"/>
          <w:szCs w:val="20"/>
          <w:lang w:eastAsia="pl-PL"/>
        </w:rPr>
        <w:t>22 3</w:t>
      </w:r>
      <w:r w:rsidR="00785729">
        <w:rPr>
          <w:rFonts w:ascii="Arial" w:eastAsia="Times New Roman" w:hAnsi="Arial" w:cs="Arial"/>
          <w:sz w:val="20"/>
          <w:szCs w:val="20"/>
          <w:lang w:eastAsia="pl-PL"/>
        </w:rPr>
        <w:t>45 37 71</w:t>
      </w:r>
    </w:p>
    <w:p w14:paraId="70A4CC5B" w14:textId="105119F5" w:rsidR="00A663FD" w:rsidRDefault="00A663FD" w:rsidP="00D71D20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Szacunkowe koszty realizacji planowanej usługi powinny uwzględniać pełny zakres kosztów i być wyrażone w wartościach </w:t>
      </w:r>
      <w:r>
        <w:rPr>
          <w:rFonts w:ascii="Arial" w:eastAsia="Times New Roman" w:hAnsi="Arial" w:cs="Arial"/>
          <w:sz w:val="20"/>
          <w:szCs w:val="20"/>
          <w:lang w:eastAsia="pl-PL"/>
        </w:rPr>
        <w:t>ceny netto.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13"/>
        <w:gridCol w:w="2268"/>
      </w:tblGrid>
      <w:tr w:rsidR="00A663FD" w:rsidRPr="00A663FD" w14:paraId="3DA4D95F" w14:textId="77777777" w:rsidTr="00785729">
        <w:tc>
          <w:tcPr>
            <w:tcW w:w="516" w:type="dxa"/>
            <w:shd w:val="clear" w:color="auto" w:fill="auto"/>
            <w:vAlign w:val="center"/>
          </w:tcPr>
          <w:p w14:paraId="7D40A9AE" w14:textId="77777777" w:rsidR="00A663FD" w:rsidRPr="00785729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34BA6455" w14:textId="77777777" w:rsidR="00A663FD" w:rsidRPr="00785729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7EEE9" w14:textId="77777777" w:rsidR="00A663FD" w:rsidRPr="00785729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Koszt netto</w:t>
            </w:r>
          </w:p>
        </w:tc>
      </w:tr>
      <w:tr w:rsidR="00A663FD" w:rsidRPr="00A663FD" w14:paraId="68A8D9C4" w14:textId="77777777" w:rsidTr="00785729">
        <w:tc>
          <w:tcPr>
            <w:tcW w:w="516" w:type="dxa"/>
            <w:shd w:val="clear" w:color="auto" w:fill="auto"/>
            <w:vAlign w:val="center"/>
          </w:tcPr>
          <w:p w14:paraId="7833DC49" w14:textId="77777777" w:rsidR="00A663FD" w:rsidRPr="00A663FD" w:rsidRDefault="00A663FD" w:rsidP="00A663F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663F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5A055B98" w14:textId="13FF31D4" w:rsidR="00A663FD" w:rsidRPr="00785729" w:rsidRDefault="00A663FD" w:rsidP="00D71D20">
            <w:pPr>
              <w:spacing w:after="24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Koszt opracowania publikacji </w:t>
            </w:r>
            <w:r w:rsidR="00773480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związanej tematycznie z jednym </w:t>
            </w: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poniżej wymienionych </w:t>
            </w:r>
            <w:r w:rsidR="00785729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obszarów edukacyjnych:</w:t>
            </w:r>
          </w:p>
          <w:p w14:paraId="5F053042" w14:textId="69FBF4EE" w:rsidR="00A663FD" w:rsidRPr="00785729" w:rsidRDefault="00A663FD" w:rsidP="00A663FD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</w:t>
            </w:r>
            <w:r w:rsidR="00773480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edukacja przyrodnicza </w:t>
            </w: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󠄼󠄽</w:t>
            </w:r>
          </w:p>
          <w:p w14:paraId="6477656D" w14:textId="5812F915" w:rsidR="00A663FD" w:rsidRPr="00785729" w:rsidRDefault="00A663FD" w:rsidP="00A663FD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</w:t>
            </w:r>
            <w:r w:rsidR="00773480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edukacja matematyczna </w:t>
            </w:r>
            <w:r w:rsidR="00243B22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󠄼󠄽</w:t>
            </w:r>
          </w:p>
          <w:p w14:paraId="247595C0" w14:textId="4A8CD7EE" w:rsidR="00A663FD" w:rsidRPr="00785729" w:rsidRDefault="00A663FD" w:rsidP="00A663FD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</w:t>
            </w:r>
            <w:r w:rsidR="00773480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informatyka </w:t>
            </w:r>
            <w:r w:rsidR="00243B22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󠄼󠄽</w:t>
            </w:r>
          </w:p>
          <w:p w14:paraId="509B289A" w14:textId="77777777" w:rsidR="00243B22" w:rsidRPr="00785729" w:rsidRDefault="00243B22" w:rsidP="00D71D20">
            <w:pPr>
              <w:spacing w:after="24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</w:t>
            </w:r>
            <w:r w:rsidR="00773480"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języki obce </w:t>
            </w:r>
            <w:r w:rsidRPr="007857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󠄼󠄽</w:t>
            </w:r>
          </w:p>
          <w:p w14:paraId="7896E75C" w14:textId="0D3B5C23" w:rsidR="00785729" w:rsidRPr="00785729" w:rsidRDefault="00785729" w:rsidP="00773480">
            <w:pPr>
              <w:spacing w:after="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(P</w:t>
            </w:r>
            <w:r w:rsidRPr="00785729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rosimy o zaznaczenie – zakreślenie jednego z tematów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6A497" w14:textId="77777777" w:rsidR="00A663FD" w:rsidRPr="00A663FD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663FD" w:rsidRPr="00A663FD" w14:paraId="7C277102" w14:textId="77777777" w:rsidTr="00785729">
        <w:trPr>
          <w:trHeight w:val="591"/>
        </w:trPr>
        <w:tc>
          <w:tcPr>
            <w:tcW w:w="516" w:type="dxa"/>
            <w:shd w:val="clear" w:color="auto" w:fill="auto"/>
            <w:vAlign w:val="center"/>
          </w:tcPr>
          <w:p w14:paraId="30B7213A" w14:textId="77777777" w:rsidR="00A663FD" w:rsidRPr="00A663FD" w:rsidRDefault="00A663FD" w:rsidP="00A663F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663F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7C826C8F" w14:textId="4D2B660E" w:rsidR="00A663FD" w:rsidRPr="00785729" w:rsidRDefault="00243B22" w:rsidP="00A663FD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Koszt praw autorskich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B9685" w14:textId="77777777" w:rsidR="00A663FD" w:rsidRPr="00A663FD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663FD" w:rsidRPr="00A663FD" w14:paraId="17BD421D" w14:textId="77777777" w:rsidTr="00785729">
        <w:trPr>
          <w:trHeight w:val="215"/>
        </w:trPr>
        <w:tc>
          <w:tcPr>
            <w:tcW w:w="516" w:type="dxa"/>
            <w:shd w:val="clear" w:color="auto" w:fill="auto"/>
            <w:vAlign w:val="center"/>
          </w:tcPr>
          <w:p w14:paraId="10275B22" w14:textId="77777777" w:rsidR="00A663FD" w:rsidRPr="00A663FD" w:rsidRDefault="00A663FD" w:rsidP="00A663F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663F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13" w:type="dxa"/>
            <w:shd w:val="clear" w:color="auto" w:fill="auto"/>
            <w:vAlign w:val="center"/>
          </w:tcPr>
          <w:p w14:paraId="50DFCF23" w14:textId="7FE2230A" w:rsidR="00A663FD" w:rsidRPr="00785729" w:rsidRDefault="00A663FD" w:rsidP="00243B22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85729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Łączny koszt usługi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A5CDD" w14:textId="77777777" w:rsidR="00A663FD" w:rsidRPr="00A663FD" w:rsidRDefault="00A663FD" w:rsidP="00A663F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915F4C0" w14:textId="77777777" w:rsidR="00571963" w:rsidRDefault="00A663FD" w:rsidP="00D71D20">
      <w:pPr>
        <w:spacing w:after="24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663FD">
        <w:rPr>
          <w:rFonts w:ascii="Arial" w:eastAsia="Times New Roman" w:hAnsi="Arial" w:cs="Arial"/>
          <w:sz w:val="16"/>
          <w:szCs w:val="16"/>
          <w:lang w:eastAsia="pl-PL"/>
        </w:rPr>
        <w:t xml:space="preserve">*Koszt brutto obejmuje w przypadku czynnych podatników VAT podatek od towarów i usług (VAT), a w przypadku osoby fizycznej nie prowadzącej działalności gospodarczej obligatoryjne obciążenia publicznoprawne (po stronie Zleceniodawcy </w:t>
      </w:r>
      <w:r w:rsidRPr="00A663FD">
        <w:rPr>
          <w:rFonts w:ascii="Arial" w:eastAsia="Times New Roman" w:hAnsi="Arial" w:cs="Arial"/>
          <w:sz w:val="16"/>
          <w:szCs w:val="16"/>
          <w:lang w:eastAsia="pl-PL"/>
        </w:rPr>
        <w:br/>
        <w:t>i Zleceniobiorcy) w szczególności, zaliczka na podatek dochodowy od osób fizycznych oraz składki na ubezpieczenia społeczne i zdrowotne.</w:t>
      </w:r>
    </w:p>
    <w:p w14:paraId="12FA8EDB" w14:textId="0B054F05" w:rsidR="00A663FD" w:rsidRPr="00A663FD" w:rsidRDefault="00571963" w:rsidP="00D71D2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A663FD" w:rsidRPr="00A663FD">
        <w:rPr>
          <w:rFonts w:ascii="Arial" w:eastAsia="Times New Roman" w:hAnsi="Arial" w:cs="Arial"/>
          <w:sz w:val="20"/>
          <w:szCs w:val="20"/>
          <w:lang w:eastAsia="pl-PL"/>
        </w:rPr>
        <w:t>niniejsze</w:t>
      </w:r>
      <w:proofErr w:type="spellEnd"/>
      <w:r w:rsidR="00A663FD" w:rsidRPr="00A663FD">
        <w:rPr>
          <w:rFonts w:ascii="Arial" w:eastAsia="Times New Roman" w:hAnsi="Arial" w:cs="Arial"/>
          <w:sz w:val="20"/>
          <w:szCs w:val="20"/>
          <w:lang w:eastAsia="pl-PL"/>
        </w:rPr>
        <w:t xml:space="preserve"> pismo nie stanowi zapytania ofertowego w myśl przepisów ustawy prawo zamówień publicznych, służy jedynie rozpoznaniu rynku. </w:t>
      </w:r>
    </w:p>
    <w:p w14:paraId="31472CCB" w14:textId="2EEE794A" w:rsidR="00A663FD" w:rsidRPr="00A663FD" w:rsidRDefault="00A663FD" w:rsidP="00A663F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4C12A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649F442C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2A30F410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001C77B2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30FA669A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3648B6F9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021FCA08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59499EEE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05BABE09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26BCE65E" w14:textId="7777777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6C6EF1C5" w14:textId="0DAFE3C7" w:rsidR="00A663FD" w:rsidRDefault="00A663FD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2FC1FF3E" w14:textId="4069BEF9" w:rsidR="00243B22" w:rsidRDefault="00243B22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33D01AF1" w14:textId="51A66A23" w:rsidR="00243B22" w:rsidRDefault="00243B22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7842B1B4" w14:textId="31A8434C" w:rsidR="00243B22" w:rsidRDefault="00243B22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1F2A8CA8" w14:textId="3E62DEE6" w:rsidR="00243B22" w:rsidRDefault="00243B22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720DFD89" w14:textId="14F6FFCE" w:rsidR="00243B22" w:rsidRDefault="00243B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6F2E5D" w14:textId="77777777" w:rsidR="00243B22" w:rsidRDefault="00243B22" w:rsidP="0077099A">
      <w:pPr>
        <w:spacing w:after="0" w:line="280" w:lineRule="atLeast"/>
        <w:jc w:val="center"/>
        <w:rPr>
          <w:rFonts w:ascii="Arial" w:hAnsi="Arial" w:cs="Arial"/>
          <w:b/>
        </w:rPr>
      </w:pPr>
    </w:p>
    <w:p w14:paraId="4886625F" w14:textId="37DE7658" w:rsidR="00322846" w:rsidRPr="00DE5A6C" w:rsidRDefault="00353806" w:rsidP="00D71D20">
      <w:pPr>
        <w:spacing w:after="240" w:line="280" w:lineRule="atLeast"/>
        <w:jc w:val="center"/>
        <w:rPr>
          <w:rFonts w:ascii="Arial" w:hAnsi="Arial" w:cs="Arial"/>
          <w:b/>
        </w:rPr>
      </w:pPr>
      <w:r w:rsidRPr="007125DA">
        <w:rPr>
          <w:rFonts w:ascii="Arial" w:hAnsi="Arial" w:cs="Arial"/>
          <w:b/>
        </w:rPr>
        <w:t>Opis przedmiotu zamówienia</w:t>
      </w:r>
    </w:p>
    <w:p w14:paraId="4BDCF45A" w14:textId="5F64E8DE" w:rsidR="00AD5A6B" w:rsidRDefault="0096561E" w:rsidP="00D71D20">
      <w:pPr>
        <w:spacing w:after="240" w:line="280" w:lineRule="atLeast"/>
        <w:rPr>
          <w:rFonts w:ascii="Arial" w:hAnsi="Arial" w:cs="Arial"/>
          <w:color w:val="000000" w:themeColor="text1"/>
        </w:rPr>
      </w:pPr>
      <w:r w:rsidRPr="00DE5A6C">
        <w:rPr>
          <w:rFonts w:ascii="Arial" w:hAnsi="Arial" w:cs="Arial"/>
          <w:color w:val="000000" w:themeColor="text1"/>
        </w:rPr>
        <w:t xml:space="preserve">Usługa polegająca na </w:t>
      </w:r>
      <w:r w:rsidR="000E48D4">
        <w:rPr>
          <w:rFonts w:ascii="Arial" w:hAnsi="Arial" w:cs="Arial"/>
          <w:color w:val="000000" w:themeColor="text1"/>
        </w:rPr>
        <w:t xml:space="preserve">opracowaniu </w:t>
      </w:r>
      <w:r w:rsidR="00AD5A6B">
        <w:rPr>
          <w:rFonts w:ascii="Arial" w:hAnsi="Arial" w:cs="Arial"/>
          <w:color w:val="000000" w:themeColor="text1"/>
        </w:rPr>
        <w:t xml:space="preserve">publikacji </w:t>
      </w:r>
      <w:r w:rsidR="00C603E8">
        <w:rPr>
          <w:rFonts w:ascii="Arial" w:hAnsi="Arial" w:cs="Arial"/>
          <w:color w:val="000000" w:themeColor="text1"/>
        </w:rPr>
        <w:t xml:space="preserve">w </w:t>
      </w:r>
      <w:r w:rsidR="00C603E8" w:rsidRPr="00C603E8">
        <w:rPr>
          <w:rFonts w:ascii="Arial" w:hAnsi="Arial" w:cs="Arial"/>
          <w:color w:val="000000" w:themeColor="text1"/>
        </w:rPr>
        <w:t>zakresie innowacyjnych rozwiązań dydaktycznych wpierających nauczyciela szkoły ćwiczeń</w:t>
      </w:r>
      <w:r w:rsidR="00C603E8">
        <w:rPr>
          <w:rFonts w:ascii="Arial" w:hAnsi="Arial" w:cs="Arial"/>
          <w:color w:val="000000" w:themeColor="text1"/>
        </w:rPr>
        <w:t>.</w:t>
      </w:r>
    </w:p>
    <w:p w14:paraId="3CDED7B7" w14:textId="02288781" w:rsidR="00322846" w:rsidRPr="00DE5A6C" w:rsidRDefault="0096561E" w:rsidP="00D71D20">
      <w:pPr>
        <w:spacing w:after="240" w:line="280" w:lineRule="atLeast"/>
        <w:rPr>
          <w:rFonts w:ascii="Arial" w:hAnsi="Arial" w:cs="Arial"/>
          <w:b/>
          <w:color w:val="000000" w:themeColor="text1"/>
          <w:u w:val="single"/>
        </w:rPr>
      </w:pPr>
      <w:r w:rsidRPr="00DE5A6C">
        <w:rPr>
          <w:rFonts w:ascii="Arial" w:hAnsi="Arial" w:cs="Arial"/>
          <w:b/>
          <w:color w:val="000000" w:themeColor="text1"/>
          <w:u w:val="single"/>
        </w:rPr>
        <w:t>Informacje wstępne</w:t>
      </w:r>
    </w:p>
    <w:p w14:paraId="66F5DB0F" w14:textId="27279126" w:rsidR="002F2C1F" w:rsidRPr="00135829" w:rsidRDefault="00AD5A6B" w:rsidP="00D71D20">
      <w:pPr>
        <w:spacing w:after="240" w:line="280" w:lineRule="atLeast"/>
        <w:rPr>
          <w:rFonts w:ascii="Arial" w:hAnsi="Arial" w:cs="Arial"/>
        </w:rPr>
      </w:pPr>
      <w:r w:rsidRPr="00135829">
        <w:rPr>
          <w:rFonts w:ascii="Arial" w:hAnsi="Arial" w:cs="Arial"/>
        </w:rPr>
        <w:t>Op</w:t>
      </w:r>
      <w:r w:rsidR="002F2C1F" w:rsidRPr="00135829">
        <w:rPr>
          <w:rFonts w:ascii="Arial" w:hAnsi="Arial" w:cs="Arial"/>
        </w:rPr>
        <w:t xml:space="preserve">racowanie publikacji ma na celu, zgodnie z zasadami „Modelu szkoły ćwiczeń”, </w:t>
      </w:r>
      <w:r w:rsidR="00EE529F" w:rsidRPr="00135829">
        <w:rPr>
          <w:rFonts w:ascii="Arial" w:hAnsi="Arial" w:cs="Arial"/>
        </w:rPr>
        <w:t>wsparcie</w:t>
      </w:r>
      <w:r w:rsidR="005F1FF6" w:rsidRPr="00135829">
        <w:rPr>
          <w:rFonts w:ascii="Arial" w:hAnsi="Arial" w:cs="Arial"/>
        </w:rPr>
        <w:t xml:space="preserve"> nauczycieli</w:t>
      </w:r>
      <w:r w:rsidR="00A572F1" w:rsidRPr="00135829">
        <w:rPr>
          <w:rFonts w:ascii="Arial" w:hAnsi="Arial" w:cs="Arial"/>
        </w:rPr>
        <w:t xml:space="preserve"> </w:t>
      </w:r>
      <w:r w:rsidR="00C603E8" w:rsidRPr="00135829">
        <w:rPr>
          <w:rFonts w:ascii="Arial" w:hAnsi="Arial" w:cs="Arial"/>
        </w:rPr>
        <w:t xml:space="preserve">realizujących </w:t>
      </w:r>
      <w:r w:rsidR="002F2C1F" w:rsidRPr="00135829">
        <w:rPr>
          <w:rFonts w:ascii="Arial" w:hAnsi="Arial" w:cs="Arial"/>
        </w:rPr>
        <w:t xml:space="preserve">nauczanie </w:t>
      </w:r>
      <w:r w:rsidR="00A572F1" w:rsidRPr="00135829">
        <w:rPr>
          <w:rFonts w:ascii="Arial" w:hAnsi="Arial" w:cs="Arial"/>
        </w:rPr>
        <w:t xml:space="preserve">w szkołach </w:t>
      </w:r>
      <w:r w:rsidR="00C603E8" w:rsidRPr="00135829">
        <w:rPr>
          <w:rFonts w:ascii="Arial" w:hAnsi="Arial" w:cs="Arial"/>
        </w:rPr>
        <w:t>ćwiczeń</w:t>
      </w:r>
      <w:r w:rsidR="002F2C1F" w:rsidRPr="00135829">
        <w:rPr>
          <w:rFonts w:ascii="Arial" w:hAnsi="Arial" w:cs="Arial"/>
        </w:rPr>
        <w:t xml:space="preserve">. Będzie  ona </w:t>
      </w:r>
      <w:r w:rsidR="00C603E8" w:rsidRPr="00135829">
        <w:rPr>
          <w:rFonts w:ascii="Arial" w:hAnsi="Arial" w:cs="Arial"/>
        </w:rPr>
        <w:t xml:space="preserve"> </w:t>
      </w:r>
      <w:r w:rsidR="002F2C1F" w:rsidRPr="00135829">
        <w:rPr>
          <w:rFonts w:ascii="Arial" w:hAnsi="Arial" w:cs="Arial"/>
        </w:rPr>
        <w:t>propozycją praktycznych r</w:t>
      </w:r>
      <w:r w:rsidR="00C603E8" w:rsidRPr="00135829">
        <w:rPr>
          <w:rFonts w:ascii="Arial" w:hAnsi="Arial" w:cs="Arial"/>
        </w:rPr>
        <w:t xml:space="preserve">ozwiązań dydaktycznych umożliwiających </w:t>
      </w:r>
      <w:r w:rsidR="002F2C1F" w:rsidRPr="00135829">
        <w:rPr>
          <w:rFonts w:ascii="Arial" w:hAnsi="Arial" w:cs="Arial"/>
        </w:rPr>
        <w:t xml:space="preserve">nauczycielom aktywne </w:t>
      </w:r>
      <w:r w:rsidR="00C603E8" w:rsidRPr="00135829">
        <w:rPr>
          <w:rFonts w:ascii="Arial" w:hAnsi="Arial" w:cs="Arial"/>
        </w:rPr>
        <w:t xml:space="preserve">doskonalenie </w:t>
      </w:r>
      <w:r w:rsidR="002F2C1F" w:rsidRPr="00135829">
        <w:rPr>
          <w:rFonts w:ascii="Arial" w:hAnsi="Arial" w:cs="Arial"/>
        </w:rPr>
        <w:t xml:space="preserve">własnego warsztatu pracy, wzbogacenie go o </w:t>
      </w:r>
      <w:r w:rsidR="00135829" w:rsidRPr="00135829">
        <w:rPr>
          <w:rFonts w:ascii="Arial" w:hAnsi="Arial" w:cs="Arial"/>
        </w:rPr>
        <w:t xml:space="preserve">dostosowane do potrzeb uczniów </w:t>
      </w:r>
      <w:r w:rsidR="002F2C1F" w:rsidRPr="00135829">
        <w:rPr>
          <w:rFonts w:ascii="Arial" w:hAnsi="Arial" w:cs="Arial"/>
        </w:rPr>
        <w:t>metody, formy i strategie</w:t>
      </w:r>
      <w:r w:rsidR="00135829" w:rsidRPr="00135829">
        <w:rPr>
          <w:rFonts w:ascii="Arial" w:hAnsi="Arial" w:cs="Arial"/>
        </w:rPr>
        <w:t xml:space="preserve"> pracy. </w:t>
      </w:r>
    </w:p>
    <w:p w14:paraId="4C0662F8" w14:textId="27890037" w:rsidR="00322846" w:rsidRPr="00DE5A6C" w:rsidRDefault="00322846" w:rsidP="00D71D20">
      <w:pPr>
        <w:pStyle w:val="Akapitzlist"/>
        <w:numPr>
          <w:ilvl w:val="0"/>
          <w:numId w:val="4"/>
        </w:numPr>
        <w:spacing w:after="240" w:line="280" w:lineRule="atLeast"/>
        <w:ind w:left="0" w:firstLine="0"/>
        <w:contextualSpacing w:val="0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 w:rsidRPr="00DE5A6C">
        <w:rPr>
          <w:rFonts w:ascii="Arial" w:hAnsi="Arial" w:cs="Arial"/>
          <w:b/>
          <w:color w:val="000000" w:themeColor="text1"/>
          <w:u w:val="single"/>
        </w:rPr>
        <w:t>Przedmiot zamówienia</w:t>
      </w:r>
    </w:p>
    <w:p w14:paraId="138A5D87" w14:textId="5FE53681" w:rsidR="001B5568" w:rsidRPr="00AD5A6B" w:rsidRDefault="00322846" w:rsidP="00785729">
      <w:pPr>
        <w:pStyle w:val="Akapitzlist"/>
        <w:numPr>
          <w:ilvl w:val="0"/>
          <w:numId w:val="17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Przedmiotem zamówienia jest </w:t>
      </w:r>
      <w:r w:rsidR="00EE529F">
        <w:rPr>
          <w:rFonts w:ascii="Arial" w:eastAsiaTheme="minorEastAsia" w:hAnsi="Arial" w:cs="Arial"/>
          <w:lang w:eastAsia="pl-PL"/>
        </w:rPr>
        <w:t>przygotowanie</w:t>
      </w:r>
      <w:r w:rsidRPr="00DE5A6C">
        <w:rPr>
          <w:rFonts w:ascii="Arial" w:eastAsiaTheme="minorEastAsia" w:hAnsi="Arial" w:cs="Arial"/>
          <w:lang w:eastAsia="pl-PL"/>
        </w:rPr>
        <w:t xml:space="preserve"> przez Wykonawcę </w:t>
      </w:r>
      <w:r w:rsidR="00AD5A6B">
        <w:rPr>
          <w:rFonts w:ascii="Arial" w:eastAsiaTheme="minorEastAsia" w:hAnsi="Arial" w:cs="Arial"/>
          <w:lang w:eastAsia="pl-PL"/>
        </w:rPr>
        <w:t xml:space="preserve">publikacji </w:t>
      </w:r>
      <w:r w:rsidRPr="00AD5A6B">
        <w:rPr>
          <w:rFonts w:ascii="Arial" w:eastAsiaTheme="minorEastAsia" w:hAnsi="Arial" w:cs="Arial"/>
          <w:lang w:eastAsia="pl-PL"/>
        </w:rPr>
        <w:t>w zakresie jednego z wybranych poniżej</w:t>
      </w:r>
      <w:r w:rsidR="00AD5A6B">
        <w:rPr>
          <w:rFonts w:ascii="Arial" w:eastAsiaTheme="minorEastAsia" w:hAnsi="Arial" w:cs="Arial"/>
          <w:lang w:eastAsia="pl-PL"/>
        </w:rPr>
        <w:t xml:space="preserve"> obszarów</w:t>
      </w:r>
      <w:r w:rsidRPr="00AD5A6B">
        <w:rPr>
          <w:rFonts w:ascii="Arial" w:eastAsiaTheme="minorEastAsia" w:hAnsi="Arial" w:cs="Arial"/>
          <w:lang w:eastAsia="pl-PL"/>
        </w:rPr>
        <w:t>:</w:t>
      </w:r>
    </w:p>
    <w:p w14:paraId="6CEB99D9" w14:textId="43FCA6BE" w:rsidR="00322846" w:rsidRPr="00DE5A6C" w:rsidRDefault="00EE529F" w:rsidP="00785729">
      <w:pPr>
        <w:pStyle w:val="Akapitzlist"/>
        <w:numPr>
          <w:ilvl w:val="1"/>
          <w:numId w:val="18"/>
        </w:numPr>
        <w:spacing w:after="0" w:line="280" w:lineRule="atLeast"/>
        <w:ind w:left="709" w:hanging="22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Edukacji przyrodniczej</w:t>
      </w:r>
    </w:p>
    <w:p w14:paraId="257A16AA" w14:textId="45F00967" w:rsidR="00322846" w:rsidRPr="00DE5A6C" w:rsidRDefault="00EE529F" w:rsidP="00785729">
      <w:pPr>
        <w:pStyle w:val="Akapitzlist"/>
        <w:numPr>
          <w:ilvl w:val="1"/>
          <w:numId w:val="18"/>
        </w:numPr>
        <w:spacing w:after="0" w:line="280" w:lineRule="atLeast"/>
        <w:ind w:left="709" w:hanging="22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Edukacji matematycznej</w:t>
      </w:r>
    </w:p>
    <w:p w14:paraId="57C442E9" w14:textId="7948230A" w:rsidR="00322846" w:rsidRPr="007125DA" w:rsidRDefault="00EE529F" w:rsidP="00785729">
      <w:pPr>
        <w:pStyle w:val="Akapitzlist"/>
        <w:numPr>
          <w:ilvl w:val="1"/>
          <w:numId w:val="18"/>
        </w:numPr>
        <w:spacing w:after="0" w:line="280" w:lineRule="atLeast"/>
        <w:ind w:left="709" w:hanging="22"/>
        <w:rPr>
          <w:rFonts w:ascii="Arial" w:eastAsiaTheme="minorEastAsia" w:hAnsi="Arial" w:cs="Arial"/>
          <w:lang w:eastAsia="pl-PL"/>
        </w:rPr>
      </w:pPr>
      <w:r w:rsidRPr="007125DA">
        <w:rPr>
          <w:rFonts w:ascii="Arial" w:eastAsiaTheme="minorEastAsia" w:hAnsi="Arial" w:cs="Arial"/>
          <w:lang w:eastAsia="pl-PL"/>
        </w:rPr>
        <w:t xml:space="preserve">Informatyki </w:t>
      </w:r>
      <w:r w:rsidR="002A1905" w:rsidRPr="007125DA">
        <w:rPr>
          <w:rFonts w:ascii="Arial" w:eastAsiaTheme="minorEastAsia" w:hAnsi="Arial" w:cs="Arial"/>
          <w:lang w:eastAsia="pl-PL"/>
        </w:rPr>
        <w:t>lub TIK</w:t>
      </w:r>
    </w:p>
    <w:p w14:paraId="1F47C59B" w14:textId="78C41921" w:rsidR="00322846" w:rsidRPr="00DE5A6C" w:rsidRDefault="00EE529F" w:rsidP="00D71D20">
      <w:pPr>
        <w:pStyle w:val="Akapitzlist"/>
        <w:numPr>
          <w:ilvl w:val="1"/>
          <w:numId w:val="18"/>
        </w:numPr>
        <w:spacing w:after="240" w:line="280" w:lineRule="atLeast"/>
        <w:ind w:left="709" w:hanging="23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Języków obcych</w:t>
      </w:r>
    </w:p>
    <w:p w14:paraId="536FF3D8" w14:textId="65B5380C" w:rsidR="00322846" w:rsidRPr="00DE5A6C" w:rsidRDefault="00322846" w:rsidP="00D71D20">
      <w:pPr>
        <w:pStyle w:val="Akapitzlist"/>
        <w:numPr>
          <w:ilvl w:val="0"/>
          <w:numId w:val="17"/>
        </w:numPr>
        <w:spacing w:after="240" w:line="280" w:lineRule="atLeast"/>
        <w:ind w:left="141" w:hanging="11"/>
        <w:contextualSpacing w:val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Wykonawcy mogą składać oferty na ww. </w:t>
      </w:r>
      <w:r w:rsidRPr="00EE529F">
        <w:rPr>
          <w:rFonts w:ascii="Arial" w:eastAsiaTheme="minorEastAsia" w:hAnsi="Arial" w:cs="Arial"/>
          <w:lang w:eastAsia="pl-PL"/>
        </w:rPr>
        <w:t xml:space="preserve">usługę w zakresie wybranego </w:t>
      </w:r>
      <w:r w:rsidR="00AD5A6B" w:rsidRPr="00EE529F">
        <w:rPr>
          <w:rFonts w:ascii="Arial" w:eastAsiaTheme="minorEastAsia" w:hAnsi="Arial" w:cs="Arial"/>
          <w:lang w:eastAsia="pl-PL"/>
        </w:rPr>
        <w:t xml:space="preserve">obszaru </w:t>
      </w:r>
      <w:r w:rsidRPr="00EE529F">
        <w:rPr>
          <w:rFonts w:ascii="Arial" w:eastAsiaTheme="minorEastAsia" w:hAnsi="Arial" w:cs="Arial"/>
          <w:lang w:eastAsia="pl-PL"/>
        </w:rPr>
        <w:t>wymienionego w punktach</w:t>
      </w:r>
      <w:r w:rsidR="0077099A" w:rsidRPr="00EE529F">
        <w:rPr>
          <w:rFonts w:ascii="Arial" w:eastAsiaTheme="minorEastAsia" w:hAnsi="Arial" w:cs="Arial"/>
          <w:lang w:eastAsia="pl-PL"/>
        </w:rPr>
        <w:t xml:space="preserve"> a, b</w:t>
      </w:r>
      <w:r w:rsidR="00A572F1">
        <w:rPr>
          <w:rFonts w:ascii="Arial" w:eastAsiaTheme="minorEastAsia" w:hAnsi="Arial" w:cs="Arial"/>
          <w:lang w:eastAsia="pl-PL"/>
        </w:rPr>
        <w:t>, c lub d.</w:t>
      </w:r>
      <w:r w:rsidR="00AD5A6B" w:rsidRPr="00EE529F">
        <w:rPr>
          <w:rFonts w:ascii="Arial" w:eastAsiaTheme="minorEastAsia" w:hAnsi="Arial" w:cs="Arial"/>
          <w:lang w:eastAsia="pl-PL"/>
        </w:rPr>
        <w:t xml:space="preserve"> </w:t>
      </w:r>
      <w:r w:rsidR="00CC2951" w:rsidRPr="00EE529F">
        <w:rPr>
          <w:rFonts w:ascii="Arial" w:eastAsiaTheme="minorEastAsia" w:hAnsi="Arial" w:cs="Arial"/>
          <w:lang w:eastAsia="pl-PL"/>
        </w:rPr>
        <w:t>Zamawiający dopuszcza składanie ofert</w:t>
      </w:r>
      <w:r w:rsidRPr="00EE529F">
        <w:rPr>
          <w:rFonts w:ascii="Arial" w:eastAsiaTheme="minorEastAsia" w:hAnsi="Arial" w:cs="Arial"/>
          <w:lang w:eastAsia="pl-PL"/>
        </w:rPr>
        <w:t xml:space="preserve"> na usług</w:t>
      </w:r>
      <w:r w:rsidR="00AD5A6B" w:rsidRPr="00EE529F">
        <w:rPr>
          <w:rFonts w:ascii="Arial" w:eastAsiaTheme="minorEastAsia" w:hAnsi="Arial" w:cs="Arial"/>
          <w:lang w:eastAsia="pl-PL"/>
        </w:rPr>
        <w:t>ę dotyczącą więcej niż jednego obszaru</w:t>
      </w:r>
      <w:r w:rsidR="00CC2951" w:rsidRPr="00EE529F">
        <w:rPr>
          <w:rFonts w:ascii="Arial" w:eastAsiaTheme="minorEastAsia" w:hAnsi="Arial" w:cs="Arial"/>
          <w:lang w:eastAsia="pl-PL"/>
        </w:rPr>
        <w:t>, z zastrzeżeniem</w:t>
      </w:r>
      <w:r w:rsidR="00571963">
        <w:rPr>
          <w:rFonts w:ascii="Arial" w:eastAsiaTheme="minorEastAsia" w:hAnsi="Arial" w:cs="Arial"/>
          <w:lang w:eastAsia="pl-PL"/>
        </w:rPr>
        <w:t>,</w:t>
      </w:r>
      <w:r w:rsidR="00CC2951" w:rsidRPr="00EE529F">
        <w:rPr>
          <w:rFonts w:ascii="Arial" w:eastAsiaTheme="minorEastAsia" w:hAnsi="Arial" w:cs="Arial"/>
          <w:lang w:eastAsia="pl-PL"/>
        </w:rPr>
        <w:t xml:space="preserve"> ż</w:t>
      </w:r>
      <w:r w:rsidR="00CC2951">
        <w:rPr>
          <w:rFonts w:ascii="Arial" w:eastAsiaTheme="minorEastAsia" w:hAnsi="Arial" w:cs="Arial"/>
          <w:lang w:eastAsia="pl-PL"/>
        </w:rPr>
        <w:t xml:space="preserve">e </w:t>
      </w:r>
      <w:r w:rsidR="00A572F1">
        <w:rPr>
          <w:rFonts w:ascii="Arial" w:eastAsiaTheme="minorEastAsia" w:hAnsi="Arial" w:cs="Arial"/>
          <w:lang w:eastAsia="pl-PL"/>
        </w:rPr>
        <w:t xml:space="preserve">oferty </w:t>
      </w:r>
      <w:r w:rsidR="00CC2951">
        <w:rPr>
          <w:rFonts w:ascii="Arial" w:eastAsiaTheme="minorEastAsia" w:hAnsi="Arial" w:cs="Arial"/>
          <w:lang w:eastAsia="pl-PL"/>
        </w:rPr>
        <w:t>złożone zostaną</w:t>
      </w:r>
      <w:r w:rsidR="00A74602">
        <w:rPr>
          <w:rFonts w:ascii="Arial" w:eastAsiaTheme="minorEastAsia" w:hAnsi="Arial" w:cs="Arial"/>
          <w:lang w:eastAsia="pl-PL"/>
        </w:rPr>
        <w:t xml:space="preserve"> </w:t>
      </w:r>
      <w:r w:rsidR="00CC2951">
        <w:rPr>
          <w:rFonts w:ascii="Arial" w:eastAsiaTheme="minorEastAsia" w:hAnsi="Arial" w:cs="Arial"/>
          <w:lang w:eastAsia="pl-PL"/>
        </w:rPr>
        <w:t>odrębnie</w:t>
      </w:r>
      <w:r w:rsidRPr="00DE5A6C">
        <w:rPr>
          <w:rFonts w:ascii="Arial" w:eastAsiaTheme="minorEastAsia" w:hAnsi="Arial" w:cs="Arial"/>
          <w:lang w:eastAsia="pl-PL"/>
        </w:rPr>
        <w:t xml:space="preserve">. </w:t>
      </w:r>
    </w:p>
    <w:p w14:paraId="2ABAA1FD" w14:textId="76C5553F" w:rsidR="00322846" w:rsidRPr="00DE5A6C" w:rsidRDefault="00322846" w:rsidP="00D71D20">
      <w:pPr>
        <w:pStyle w:val="Akapitzlist"/>
        <w:numPr>
          <w:ilvl w:val="0"/>
          <w:numId w:val="4"/>
        </w:numPr>
        <w:spacing w:after="240" w:line="280" w:lineRule="atLeast"/>
        <w:ind w:left="0" w:firstLine="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E5A6C">
        <w:rPr>
          <w:rFonts w:ascii="Arial" w:hAnsi="Arial" w:cs="Arial"/>
          <w:b/>
          <w:color w:val="000000" w:themeColor="text1"/>
          <w:u w:val="single"/>
        </w:rPr>
        <w:t>Wymagania formalne w zakresie opracowania przedmiotu zamówienia</w:t>
      </w:r>
    </w:p>
    <w:p w14:paraId="77B8B106" w14:textId="21F759B3" w:rsidR="00322846" w:rsidRPr="00EE529F" w:rsidRDefault="007E30B7" w:rsidP="00785729">
      <w:pPr>
        <w:pStyle w:val="Akapitzlist"/>
        <w:numPr>
          <w:ilvl w:val="0"/>
          <w:numId w:val="19"/>
        </w:numPr>
        <w:spacing w:after="0" w:line="280" w:lineRule="atLeast"/>
        <w:ind w:left="142" w:hanging="11"/>
        <w:rPr>
          <w:rFonts w:ascii="Arial" w:hAnsi="Arial" w:cs="Arial"/>
        </w:rPr>
      </w:pPr>
      <w:r w:rsidRPr="00EE529F">
        <w:rPr>
          <w:rFonts w:ascii="Arial" w:eastAsiaTheme="minorEastAsia" w:hAnsi="Arial" w:cs="Arial"/>
          <w:lang w:eastAsia="pl-PL"/>
        </w:rPr>
        <w:t xml:space="preserve">Publikacje </w:t>
      </w:r>
      <w:r w:rsidR="00322846" w:rsidRPr="00EE529F">
        <w:rPr>
          <w:rFonts w:ascii="Arial" w:eastAsiaTheme="minorEastAsia" w:hAnsi="Arial" w:cs="Arial"/>
          <w:lang w:eastAsia="pl-PL"/>
        </w:rPr>
        <w:t>win</w:t>
      </w:r>
      <w:r w:rsidR="003B486B" w:rsidRPr="00EE529F">
        <w:rPr>
          <w:rFonts w:ascii="Arial" w:eastAsiaTheme="minorEastAsia" w:hAnsi="Arial" w:cs="Arial"/>
          <w:lang w:eastAsia="pl-PL"/>
        </w:rPr>
        <w:t>ny</w:t>
      </w:r>
      <w:r w:rsidR="00322846" w:rsidRPr="00EE529F">
        <w:rPr>
          <w:rFonts w:ascii="Arial" w:eastAsiaTheme="minorEastAsia" w:hAnsi="Arial" w:cs="Arial"/>
          <w:lang w:eastAsia="pl-PL"/>
        </w:rPr>
        <w:t xml:space="preserve"> obejmować </w:t>
      </w:r>
      <w:r w:rsidR="000E48D4" w:rsidRPr="00EE529F">
        <w:rPr>
          <w:rFonts w:ascii="Arial" w:eastAsiaTheme="minorEastAsia" w:hAnsi="Arial" w:cs="Arial"/>
          <w:lang w:eastAsia="pl-PL"/>
        </w:rPr>
        <w:t xml:space="preserve">od minimum 40 </w:t>
      </w:r>
      <w:r w:rsidR="00322846" w:rsidRPr="00EE529F">
        <w:rPr>
          <w:rFonts w:ascii="Arial" w:eastAsiaTheme="minorEastAsia" w:hAnsi="Arial" w:cs="Arial"/>
          <w:lang w:eastAsia="pl-PL"/>
        </w:rPr>
        <w:t>stron do</w:t>
      </w:r>
      <w:r w:rsidRPr="00EE529F">
        <w:rPr>
          <w:rFonts w:ascii="Arial" w:eastAsiaTheme="minorEastAsia" w:hAnsi="Arial" w:cs="Arial"/>
          <w:lang w:eastAsia="pl-PL"/>
        </w:rPr>
        <w:t xml:space="preserve"> maksymalnie 50 stron formatu A4, </w:t>
      </w:r>
      <w:r w:rsidR="00322846" w:rsidRPr="00EE529F">
        <w:rPr>
          <w:rFonts w:ascii="Arial" w:eastAsiaTheme="minorEastAsia" w:hAnsi="Arial" w:cs="Arial"/>
          <w:lang w:eastAsia="pl-PL"/>
        </w:rPr>
        <w:t xml:space="preserve">minimum 1800 znaków ze spacjami na stronę, czcionką Arial 11, interlinia - 1,5, wyjustowanie dokumentów winno być jednostronne do lewej strony, marginesy (dolny, górny, prawy, lewy) po 2,5 cm. </w:t>
      </w:r>
      <w:r w:rsidRPr="00EE529F">
        <w:rPr>
          <w:rFonts w:ascii="Arial" w:eastAsiaTheme="minorEastAsia" w:hAnsi="Arial" w:cs="Arial"/>
          <w:lang w:eastAsia="pl-PL"/>
        </w:rPr>
        <w:t xml:space="preserve">Publikacje </w:t>
      </w:r>
      <w:r w:rsidR="00322846" w:rsidRPr="00EE529F">
        <w:rPr>
          <w:rFonts w:ascii="Arial" w:eastAsiaTheme="minorEastAsia" w:hAnsi="Arial" w:cs="Arial"/>
          <w:lang w:eastAsia="pl-PL"/>
        </w:rPr>
        <w:t>win</w:t>
      </w:r>
      <w:r w:rsidR="003B486B" w:rsidRPr="00EE529F">
        <w:rPr>
          <w:rFonts w:ascii="Arial" w:eastAsiaTheme="minorEastAsia" w:hAnsi="Arial" w:cs="Arial"/>
          <w:lang w:eastAsia="pl-PL"/>
        </w:rPr>
        <w:t>ny</w:t>
      </w:r>
      <w:r w:rsidR="00322846" w:rsidRPr="00EE529F">
        <w:rPr>
          <w:rFonts w:ascii="Arial" w:eastAsiaTheme="minorEastAsia" w:hAnsi="Arial" w:cs="Arial"/>
          <w:lang w:eastAsia="pl-PL"/>
        </w:rPr>
        <w:t xml:space="preserve"> być ponumerowan</w:t>
      </w:r>
      <w:r w:rsidR="003B486B" w:rsidRPr="00EE529F">
        <w:rPr>
          <w:rFonts w:ascii="Arial" w:eastAsiaTheme="minorEastAsia" w:hAnsi="Arial" w:cs="Arial"/>
          <w:lang w:eastAsia="pl-PL"/>
        </w:rPr>
        <w:t>e</w:t>
      </w:r>
      <w:r w:rsidR="00322846" w:rsidRPr="00EE529F">
        <w:rPr>
          <w:rFonts w:ascii="Arial" w:eastAsiaTheme="minorEastAsia" w:hAnsi="Arial" w:cs="Arial"/>
          <w:lang w:eastAsia="pl-PL"/>
        </w:rPr>
        <w:t xml:space="preserve"> począwszy od strony 1 (bez strony tytułowej). Zamawiający wymaga, aby </w:t>
      </w:r>
      <w:r w:rsidRPr="00EE529F">
        <w:rPr>
          <w:rFonts w:ascii="Arial" w:eastAsiaTheme="minorEastAsia" w:hAnsi="Arial" w:cs="Arial"/>
          <w:lang w:eastAsia="pl-PL"/>
        </w:rPr>
        <w:t>publikacje</w:t>
      </w:r>
      <w:r w:rsidR="00322846" w:rsidRPr="00EE529F">
        <w:rPr>
          <w:rFonts w:ascii="Arial" w:eastAsiaTheme="minorEastAsia" w:hAnsi="Arial" w:cs="Arial"/>
          <w:lang w:eastAsia="pl-PL"/>
        </w:rPr>
        <w:t xml:space="preserve"> zawierał</w:t>
      </w:r>
      <w:r w:rsidR="003B486B" w:rsidRPr="00EE529F">
        <w:rPr>
          <w:rFonts w:ascii="Arial" w:eastAsiaTheme="minorEastAsia" w:hAnsi="Arial" w:cs="Arial"/>
          <w:lang w:eastAsia="pl-PL"/>
        </w:rPr>
        <w:t>y</w:t>
      </w:r>
      <w:r w:rsidR="00322846" w:rsidRPr="00EE529F">
        <w:rPr>
          <w:rFonts w:ascii="Arial" w:eastAsiaTheme="minorEastAsia" w:hAnsi="Arial" w:cs="Arial"/>
          <w:lang w:eastAsia="pl-PL"/>
        </w:rPr>
        <w:t xml:space="preserve"> spis treści, oraz bibliografię sporządzoną w stylu harwardzkim.</w:t>
      </w:r>
    </w:p>
    <w:p w14:paraId="036C3D47" w14:textId="5820E278" w:rsidR="00322846" w:rsidRPr="00DE5A6C" w:rsidRDefault="00322846" w:rsidP="00D71D20">
      <w:pPr>
        <w:pStyle w:val="Akapitzlist"/>
        <w:numPr>
          <w:ilvl w:val="0"/>
          <w:numId w:val="19"/>
        </w:numPr>
        <w:spacing w:after="240" w:line="280" w:lineRule="atLeast"/>
        <w:ind w:left="141" w:hanging="11"/>
        <w:contextualSpacing w:val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Przedmiot zamówienia nie może naruszać praw autorskich stron trzecich tak </w:t>
      </w:r>
      <w:r w:rsidR="00785729">
        <w:rPr>
          <w:rFonts w:ascii="Arial" w:eastAsiaTheme="minorEastAsia" w:hAnsi="Arial" w:cs="Arial"/>
          <w:lang w:eastAsia="pl-PL"/>
        </w:rPr>
        <w:br/>
      </w:r>
      <w:r w:rsidRPr="00DE5A6C">
        <w:rPr>
          <w:rFonts w:ascii="Arial" w:eastAsiaTheme="minorEastAsia" w:hAnsi="Arial" w:cs="Arial"/>
          <w:lang w:eastAsia="pl-PL"/>
        </w:rPr>
        <w:t>w zakresie merytorycznym, jak i wykorzystanych narzędzi do jego opracowania.</w:t>
      </w:r>
    </w:p>
    <w:p w14:paraId="74271B1C" w14:textId="20C42F78" w:rsidR="00322846" w:rsidRDefault="00322846" w:rsidP="00D71D20">
      <w:pPr>
        <w:pStyle w:val="Akapitzlist"/>
        <w:numPr>
          <w:ilvl w:val="0"/>
          <w:numId w:val="4"/>
        </w:numPr>
        <w:spacing w:after="240" w:line="280" w:lineRule="atLeast"/>
        <w:ind w:left="0" w:firstLine="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E5A6C">
        <w:rPr>
          <w:rFonts w:ascii="Arial" w:hAnsi="Arial" w:cs="Arial"/>
          <w:b/>
          <w:color w:val="000000" w:themeColor="text1"/>
          <w:u w:val="single"/>
        </w:rPr>
        <w:t>Wymagania merytoryczne w zakresie opracowania przedmiotu zamówienia</w:t>
      </w:r>
    </w:p>
    <w:p w14:paraId="57FBC012" w14:textId="62A5E9BB" w:rsidR="00BE235D" w:rsidRPr="00135829" w:rsidRDefault="00BE235D" w:rsidP="00D71D20">
      <w:pPr>
        <w:pStyle w:val="Akapitzlist"/>
        <w:numPr>
          <w:ilvl w:val="0"/>
          <w:numId w:val="20"/>
        </w:numPr>
        <w:spacing w:after="240" w:line="280" w:lineRule="atLeast"/>
        <w:ind w:left="141" w:hanging="11"/>
        <w:contextualSpacing w:val="0"/>
        <w:rPr>
          <w:rFonts w:ascii="Arial" w:eastAsiaTheme="minorEastAsia" w:hAnsi="Arial" w:cs="Arial"/>
          <w:lang w:eastAsia="pl-PL"/>
        </w:rPr>
      </w:pPr>
      <w:r w:rsidRPr="00135829">
        <w:rPr>
          <w:rFonts w:ascii="Arial" w:eastAsiaTheme="minorEastAsia" w:hAnsi="Arial" w:cs="Arial"/>
          <w:lang w:eastAsia="pl-PL"/>
        </w:rPr>
        <w:t>Treść publikacji powinna zawierać i prezentować co najmniej:</w:t>
      </w:r>
    </w:p>
    <w:p w14:paraId="68794782" w14:textId="5DA05AC5" w:rsidR="00BE235D" w:rsidRDefault="00BE235D" w:rsidP="00785729">
      <w:pPr>
        <w:pStyle w:val="Akapitzlist"/>
        <w:numPr>
          <w:ilvl w:val="0"/>
          <w:numId w:val="32"/>
        </w:numPr>
        <w:spacing w:after="0" w:line="280" w:lineRule="atLeast"/>
        <w:ind w:left="1134"/>
        <w:rPr>
          <w:rFonts w:ascii="Arial" w:eastAsiaTheme="minorEastAsia" w:hAnsi="Arial" w:cs="Arial"/>
          <w:lang w:eastAsia="pl-PL"/>
        </w:rPr>
      </w:pPr>
      <w:r w:rsidRPr="00E56132">
        <w:rPr>
          <w:rFonts w:ascii="Arial" w:eastAsiaTheme="minorEastAsia" w:hAnsi="Arial" w:cs="Arial"/>
          <w:lang w:eastAsia="pl-PL"/>
        </w:rPr>
        <w:t>Wstęp</w:t>
      </w:r>
      <w:r w:rsidRPr="00BE235D">
        <w:rPr>
          <w:rFonts w:ascii="Arial" w:eastAsiaTheme="minorEastAsia" w:hAnsi="Arial" w:cs="Arial"/>
          <w:lang w:eastAsia="pl-PL"/>
        </w:rPr>
        <w:t xml:space="preserve"> do opracowania, gdzie powinny znaleźć się informacje </w:t>
      </w:r>
      <w:r w:rsidR="00135829">
        <w:rPr>
          <w:rFonts w:ascii="Arial" w:eastAsiaTheme="minorEastAsia" w:hAnsi="Arial" w:cs="Arial"/>
          <w:lang w:eastAsia="pl-PL"/>
        </w:rPr>
        <w:t>dotyczące celu publikacji, adresata oraz ogólne informacje dotyczące zawartych treści</w:t>
      </w:r>
      <w:r w:rsidRPr="00BE235D">
        <w:rPr>
          <w:rFonts w:ascii="Arial" w:eastAsiaTheme="minorEastAsia" w:hAnsi="Arial" w:cs="Arial"/>
          <w:lang w:eastAsia="pl-PL"/>
        </w:rPr>
        <w:t>, itp.;</w:t>
      </w:r>
    </w:p>
    <w:p w14:paraId="4EFD1260" w14:textId="77777777" w:rsidR="00135829" w:rsidRDefault="00135829" w:rsidP="00785729">
      <w:pPr>
        <w:pStyle w:val="Akapitzlist"/>
        <w:numPr>
          <w:ilvl w:val="0"/>
          <w:numId w:val="32"/>
        </w:numPr>
        <w:spacing w:after="0" w:line="280" w:lineRule="atLeast"/>
        <w:ind w:left="1134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Część główna zawierająca treści dotyczące wybranego obszaru edukacyjnego, np.:</w:t>
      </w:r>
    </w:p>
    <w:p w14:paraId="628803AE" w14:textId="3A43197A" w:rsidR="00BE235D" w:rsidRDefault="00135829" w:rsidP="00785729">
      <w:pPr>
        <w:pStyle w:val="Akapitzlist"/>
        <w:numPr>
          <w:ilvl w:val="0"/>
          <w:numId w:val="33"/>
        </w:numPr>
        <w:spacing w:after="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analiza/opis sytuacji dydaktycznej oparta na teorii naukowej/ koncepcjach dydaktycznych </w:t>
      </w:r>
      <w:r w:rsidR="00B94875">
        <w:rPr>
          <w:rFonts w:ascii="Arial" w:eastAsiaTheme="minorEastAsia" w:hAnsi="Arial" w:cs="Arial"/>
          <w:lang w:eastAsia="pl-PL"/>
        </w:rPr>
        <w:t>wraz z</w:t>
      </w:r>
      <w:r>
        <w:rPr>
          <w:rFonts w:ascii="Arial" w:eastAsiaTheme="minorEastAsia" w:hAnsi="Arial" w:cs="Arial"/>
          <w:lang w:eastAsia="pl-PL"/>
        </w:rPr>
        <w:t xml:space="preserve"> propozycj</w:t>
      </w:r>
      <w:r w:rsidR="00B94875">
        <w:rPr>
          <w:rFonts w:ascii="Arial" w:eastAsiaTheme="minorEastAsia" w:hAnsi="Arial" w:cs="Arial"/>
          <w:lang w:eastAsia="pl-PL"/>
        </w:rPr>
        <w:t>ami</w:t>
      </w:r>
      <w:r>
        <w:rPr>
          <w:rFonts w:ascii="Arial" w:eastAsiaTheme="minorEastAsia" w:hAnsi="Arial" w:cs="Arial"/>
          <w:lang w:eastAsia="pl-PL"/>
        </w:rPr>
        <w:t xml:space="preserve"> rozwiązań dydaktycznych</w:t>
      </w:r>
      <w:r w:rsidR="00287F95">
        <w:rPr>
          <w:rFonts w:ascii="Arial" w:eastAsiaTheme="minorEastAsia" w:hAnsi="Arial" w:cs="Arial"/>
          <w:lang w:eastAsia="pl-PL"/>
        </w:rPr>
        <w:t>;</w:t>
      </w:r>
      <w:r>
        <w:rPr>
          <w:rFonts w:ascii="Arial" w:eastAsiaTheme="minorEastAsia" w:hAnsi="Arial" w:cs="Arial"/>
          <w:lang w:eastAsia="pl-PL"/>
        </w:rPr>
        <w:t xml:space="preserve"> </w:t>
      </w:r>
    </w:p>
    <w:p w14:paraId="0CF37592" w14:textId="04C19A60" w:rsidR="00B94875" w:rsidRDefault="00B94875" w:rsidP="00785729">
      <w:pPr>
        <w:pStyle w:val="Akapitzlist"/>
        <w:numPr>
          <w:ilvl w:val="0"/>
          <w:numId w:val="33"/>
        </w:numPr>
        <w:spacing w:after="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propozycje innowacyjnych rozwiązań dydaktycznych (w zakresie sposobów i warunków realizacji procesu dydaktycznego – metody, </w:t>
      </w:r>
      <w:r>
        <w:rPr>
          <w:rFonts w:ascii="Arial" w:eastAsiaTheme="minorEastAsia" w:hAnsi="Arial" w:cs="Arial"/>
          <w:lang w:eastAsia="pl-PL"/>
        </w:rPr>
        <w:lastRenderedPageBreak/>
        <w:t>techniki i formy pracy oraz strategie nauczania/uczenia się) wpływających na zwiększenie efektywności działania szkół ćwiczeń,</w:t>
      </w:r>
    </w:p>
    <w:p w14:paraId="39B5CAC5" w14:textId="34D5E92A" w:rsidR="00B94875" w:rsidRDefault="00B94875" w:rsidP="00785729">
      <w:pPr>
        <w:pStyle w:val="Akapitzlist"/>
        <w:numPr>
          <w:ilvl w:val="0"/>
          <w:numId w:val="33"/>
        </w:numPr>
        <w:spacing w:after="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propozycje dobrych praktyk znajdującyc</w:t>
      </w:r>
      <w:r w:rsidR="002A1905">
        <w:rPr>
          <w:rFonts w:ascii="Arial" w:eastAsiaTheme="minorEastAsia" w:hAnsi="Arial" w:cs="Arial"/>
          <w:lang w:eastAsia="pl-PL"/>
        </w:rPr>
        <w:t>h zastosowanie w szkole ćwiczeń, itp</w:t>
      </w:r>
      <w:r>
        <w:rPr>
          <w:rFonts w:ascii="Arial" w:eastAsiaTheme="minorEastAsia" w:hAnsi="Arial" w:cs="Arial"/>
          <w:lang w:eastAsia="pl-PL"/>
        </w:rPr>
        <w:t>.;</w:t>
      </w:r>
    </w:p>
    <w:p w14:paraId="3ECDC788" w14:textId="253C0033" w:rsidR="00287F95" w:rsidRDefault="00287F95" w:rsidP="00785729">
      <w:pPr>
        <w:pStyle w:val="Akapitzlist"/>
        <w:numPr>
          <w:ilvl w:val="0"/>
          <w:numId w:val="33"/>
        </w:numPr>
        <w:spacing w:after="0" w:line="280" w:lineRule="atLeast"/>
        <w:rPr>
          <w:rFonts w:ascii="Arial" w:eastAsiaTheme="minorEastAsia" w:hAnsi="Arial" w:cs="Arial"/>
          <w:lang w:eastAsia="pl-PL"/>
        </w:rPr>
      </w:pPr>
      <w:r w:rsidRPr="00287F95">
        <w:rPr>
          <w:rFonts w:ascii="Arial" w:eastAsiaTheme="minorEastAsia" w:hAnsi="Arial" w:cs="Arial"/>
          <w:lang w:eastAsia="pl-PL"/>
        </w:rPr>
        <w:t xml:space="preserve">propozycje innowacyjnych i/lub nowatorskich rozwiązań </w:t>
      </w:r>
      <w:r>
        <w:rPr>
          <w:rFonts w:ascii="Arial" w:eastAsiaTheme="minorEastAsia" w:hAnsi="Arial" w:cs="Arial"/>
          <w:lang w:eastAsia="pl-PL"/>
        </w:rPr>
        <w:t>dydaktycznych oraz metodycznych umożliwiających rozwijanie kompetencji kluczowych;</w:t>
      </w:r>
    </w:p>
    <w:p w14:paraId="63B15F8E" w14:textId="12BC0C64" w:rsidR="00287F95" w:rsidRPr="00287F95" w:rsidRDefault="00287F95" w:rsidP="00785729">
      <w:pPr>
        <w:pStyle w:val="Akapitzlist"/>
        <w:numPr>
          <w:ilvl w:val="0"/>
          <w:numId w:val="33"/>
        </w:numPr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uwzględnienie zasad </w:t>
      </w:r>
      <w:r w:rsidRPr="00287F95">
        <w:rPr>
          <w:rFonts w:ascii="Arial" w:eastAsiaTheme="minorEastAsia" w:hAnsi="Arial" w:cs="Arial"/>
          <w:lang w:eastAsia="pl-PL"/>
        </w:rPr>
        <w:t xml:space="preserve"> edukacji włączającej oraz indywidualn</w:t>
      </w:r>
      <w:r>
        <w:rPr>
          <w:rFonts w:ascii="Arial" w:eastAsiaTheme="minorEastAsia" w:hAnsi="Arial" w:cs="Arial"/>
          <w:lang w:eastAsia="pl-PL"/>
        </w:rPr>
        <w:t>ych potrzeb edukacyjnych</w:t>
      </w:r>
      <w:r w:rsidRPr="00287F95">
        <w:rPr>
          <w:rFonts w:ascii="Arial" w:eastAsiaTheme="minorEastAsia" w:hAnsi="Arial" w:cs="Arial"/>
          <w:lang w:eastAsia="pl-PL"/>
        </w:rPr>
        <w:t xml:space="preserve"> uczniów w zakresie tworzenia warunków edukacyjnych dla uczniów ze </w:t>
      </w:r>
      <w:r w:rsidR="002A1905">
        <w:rPr>
          <w:rFonts w:ascii="Arial" w:eastAsiaTheme="minorEastAsia" w:hAnsi="Arial" w:cs="Arial"/>
          <w:lang w:eastAsia="pl-PL"/>
        </w:rPr>
        <w:t xml:space="preserve">zróżnicowanymi </w:t>
      </w:r>
      <w:r w:rsidRPr="00287F95">
        <w:rPr>
          <w:rFonts w:ascii="Arial" w:eastAsiaTheme="minorEastAsia" w:hAnsi="Arial" w:cs="Arial"/>
          <w:lang w:eastAsia="pl-PL"/>
        </w:rPr>
        <w:t>potrzebami edukacyjnymi, (przykładowo w ramach: organizacji przestrzeni edukacyjnej, dostosowania wymagań edukacyjnych, rozpoznawania i  wykorzystania potencjału ucznia, form aktywności ucznia)</w:t>
      </w:r>
      <w:r>
        <w:rPr>
          <w:rFonts w:ascii="Arial" w:eastAsiaTheme="minorEastAsia" w:hAnsi="Arial" w:cs="Arial"/>
          <w:lang w:eastAsia="pl-PL"/>
        </w:rPr>
        <w:t>,itp.;</w:t>
      </w:r>
    </w:p>
    <w:p w14:paraId="469DB8BE" w14:textId="5894E666" w:rsidR="00B94875" w:rsidRDefault="00B94875" w:rsidP="00785729">
      <w:pPr>
        <w:pStyle w:val="Akapitzlist"/>
        <w:numPr>
          <w:ilvl w:val="0"/>
          <w:numId w:val="32"/>
        </w:numPr>
        <w:spacing w:after="0" w:line="280" w:lineRule="atLeast"/>
        <w:ind w:left="1134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Podsumowanie wynikające z treści zawartych w części głównej i nawiązujące do celów publikacji;  </w:t>
      </w:r>
    </w:p>
    <w:p w14:paraId="368E5785" w14:textId="74341E44" w:rsidR="00BE235D" w:rsidRDefault="00BE235D" w:rsidP="00D71D20">
      <w:pPr>
        <w:pStyle w:val="Akapitzlist"/>
        <w:numPr>
          <w:ilvl w:val="0"/>
          <w:numId w:val="32"/>
        </w:numPr>
        <w:spacing w:after="240" w:line="280" w:lineRule="atLeast"/>
        <w:ind w:left="1134" w:hanging="357"/>
        <w:contextualSpacing w:val="0"/>
        <w:rPr>
          <w:rFonts w:ascii="Arial" w:eastAsiaTheme="minorEastAsia" w:hAnsi="Arial" w:cs="Arial"/>
          <w:lang w:eastAsia="pl-PL"/>
        </w:rPr>
      </w:pPr>
      <w:r w:rsidRPr="00BE235D">
        <w:rPr>
          <w:rFonts w:ascii="Arial" w:eastAsiaTheme="minorEastAsia" w:hAnsi="Arial" w:cs="Arial"/>
          <w:lang w:eastAsia="pl-PL"/>
        </w:rPr>
        <w:t>Bibliografia</w:t>
      </w:r>
      <w:r w:rsidR="00A74602">
        <w:rPr>
          <w:rFonts w:ascii="Arial" w:eastAsiaTheme="minorEastAsia" w:hAnsi="Arial" w:cs="Arial"/>
          <w:lang w:eastAsia="pl-PL"/>
        </w:rPr>
        <w:t>.</w:t>
      </w:r>
    </w:p>
    <w:p w14:paraId="1B4804C0" w14:textId="0611810C" w:rsidR="00322846" w:rsidRPr="00B94875" w:rsidRDefault="00322846" w:rsidP="00785729">
      <w:pPr>
        <w:pStyle w:val="Akapitzlist"/>
        <w:numPr>
          <w:ilvl w:val="0"/>
          <w:numId w:val="20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Wykonawca realizujący przedmiot zamówienia obowiązany jest do zapoznania się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i stosowania przepisów prawa krajowego niezbędnych przy opracowaniu przedmiotu zamówienia, do których należą w szczególności:</w:t>
      </w:r>
    </w:p>
    <w:p w14:paraId="48583A94" w14:textId="2701AB33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Rozporządzenie Ministra Edukacji Narodowej z dnia 14 lutego 2017 r.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 xml:space="preserve">w sprawie podstawy programowej wychowania przedszkolnego oraz podstawy programowej kształcenia ogólnego dla szkoły podstawowej, w tym dla uczniów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2017 r. poz.356);</w:t>
      </w:r>
    </w:p>
    <w:p w14:paraId="454BB1F2" w14:textId="754251CA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Rozporządzenie Ministra Edukacji Narodowej z dnia 1 sierpnia 2017r.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w sprawie szczegółowych kwalifikacji wymaganych od nauczycieli (Dz.U. 2017 poz. 1575);</w:t>
      </w:r>
    </w:p>
    <w:p w14:paraId="5440E9A4" w14:textId="0C4898F7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Rozporządzenie Ministra Edukacji Narodowej z dnia 3 kwietnia 2019r.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w sprawie ramowych planów nauczania dla publicznych szkół (Dz.U. 2019 poz. 639);</w:t>
      </w:r>
    </w:p>
    <w:p w14:paraId="15A078E0" w14:textId="61B86BB7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>Rozporządzenie Ministra Edukacji Narodowej z dnia 9 sierpnia 2017 r. w sprawie zasad organizacji i udzielania pomocy psychologiczno-pedagogicznej w publicznych przedszkolach, szkołach i placówkach (Dz.U. z dnia 25 sierpnia 2017 r. poz. 1591; Dz.U. z dnia 20 lutego 2019 roku</w:t>
      </w:r>
      <w:r w:rsidR="00750698" w:rsidRPr="00B94875">
        <w:rPr>
          <w:rFonts w:ascii="Arial" w:eastAsiaTheme="minorEastAsia" w:hAnsi="Arial" w:cs="Arial"/>
          <w:lang w:eastAsia="pl-PL"/>
        </w:rPr>
        <w:t>,</w:t>
      </w:r>
      <w:r w:rsidRPr="00B94875">
        <w:rPr>
          <w:rFonts w:ascii="Arial" w:eastAsiaTheme="minorEastAsia" w:hAnsi="Arial" w:cs="Arial"/>
          <w:lang w:eastAsia="pl-PL"/>
        </w:rPr>
        <w:t xml:space="preserve"> poz. 323);</w:t>
      </w:r>
    </w:p>
    <w:p w14:paraId="5828448F" w14:textId="06012703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Rozporządzenie Ministra Edukacji Narodowej z dnia 9 sierpnia 2017 r.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 xml:space="preserve">w sprawie warunków organizowania kształcenia, wychowania i opieki dla dzieci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i młodzieży niepełnosprawnych, niedostosowanych społecznie i zagrożonych niedostosowaniem społecznym (Dz. U. 2018 r. poz. 996);</w:t>
      </w:r>
    </w:p>
    <w:p w14:paraId="30275B7E" w14:textId="2E1990B7" w:rsidR="003B486B" w:rsidRPr="00B94875" w:rsidRDefault="00322846" w:rsidP="00785729">
      <w:pPr>
        <w:pStyle w:val="Akapitzlist"/>
        <w:numPr>
          <w:ilvl w:val="0"/>
          <w:numId w:val="23"/>
        </w:numPr>
        <w:spacing w:after="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>Zalecenia Rady Unii Europejskiej z dnia 22 maja 2018 roku w sprawie kompetencji kluczowych w procesie uczenia się przez całe życie Dziennik Urzędowy Unii Europejskiej C189 z dnia 4 czerwca 2018 r. (wyd. polskie);</w:t>
      </w:r>
    </w:p>
    <w:p w14:paraId="11064FD3" w14:textId="50FD9F3C" w:rsidR="00322846" w:rsidRPr="00B94875" w:rsidRDefault="00322846" w:rsidP="00D71D20">
      <w:pPr>
        <w:pStyle w:val="Akapitzlist"/>
        <w:numPr>
          <w:ilvl w:val="0"/>
          <w:numId w:val="23"/>
        </w:numPr>
        <w:spacing w:after="240" w:line="280" w:lineRule="atLeast"/>
        <w:ind w:hanging="11"/>
        <w:contextualSpacing w:val="0"/>
        <w:rPr>
          <w:rFonts w:ascii="Arial" w:eastAsiaTheme="minorEastAsia" w:hAnsi="Arial" w:cs="Arial"/>
          <w:lang w:eastAsia="pl-PL"/>
        </w:rPr>
      </w:pPr>
      <w:r w:rsidRPr="00B94875">
        <w:rPr>
          <w:rFonts w:ascii="Arial" w:eastAsiaTheme="minorEastAsia" w:hAnsi="Arial" w:cs="Arial"/>
          <w:lang w:eastAsia="pl-PL"/>
        </w:rPr>
        <w:t xml:space="preserve">Rozporządzenie Ministra Edukacji Narodowej z dnia 30 stycznia 2018 roku </w:t>
      </w:r>
      <w:r w:rsidR="00785729">
        <w:rPr>
          <w:rFonts w:ascii="Arial" w:eastAsiaTheme="minorEastAsia" w:hAnsi="Arial" w:cs="Arial"/>
          <w:lang w:eastAsia="pl-PL"/>
        </w:rPr>
        <w:br/>
      </w:r>
      <w:r w:rsidRPr="00B94875">
        <w:rPr>
          <w:rFonts w:ascii="Arial" w:eastAsiaTheme="minorEastAsia" w:hAnsi="Arial" w:cs="Arial"/>
          <w:lang w:eastAsia="pl-PL"/>
        </w:rPr>
        <w:t>w sprawie podstawy programowej kształcenia ogólnego dla liceum ogólnokształcącego, technikum oraz branżowej szkoły II stopnia (Dz.U. 2018 r., poz.467).</w:t>
      </w:r>
    </w:p>
    <w:p w14:paraId="6139CFBE" w14:textId="0B608778" w:rsidR="00322846" w:rsidRPr="00287F95" w:rsidRDefault="00287F95" w:rsidP="00785729">
      <w:pPr>
        <w:spacing w:after="120" w:line="280" w:lineRule="atLeast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4. </w:t>
      </w:r>
      <w:r w:rsidR="006B794D" w:rsidRPr="00287F95">
        <w:rPr>
          <w:rFonts w:ascii="Arial" w:eastAsia="Calibri" w:hAnsi="Arial" w:cs="Arial"/>
          <w:b/>
          <w:u w:val="single"/>
        </w:rPr>
        <w:t>Harmonogram realizacji przedmiotu zamówienia oraz z</w:t>
      </w:r>
      <w:r w:rsidR="00322846" w:rsidRPr="00287F95">
        <w:rPr>
          <w:rFonts w:ascii="Arial" w:eastAsia="Calibri" w:hAnsi="Arial" w:cs="Arial"/>
          <w:b/>
          <w:u w:val="single"/>
        </w:rPr>
        <w:t xml:space="preserve">asady odbioru przedmiotu zamówienia </w:t>
      </w:r>
    </w:p>
    <w:p w14:paraId="7BB7A4FF" w14:textId="160507F1" w:rsidR="002A0354" w:rsidRPr="007E30B7" w:rsidRDefault="006B794D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b/>
          <w:lang w:eastAsia="pl-PL"/>
        </w:rPr>
      </w:pPr>
      <w:r w:rsidRPr="006B794D">
        <w:rPr>
          <w:rFonts w:ascii="Arial" w:eastAsiaTheme="minorEastAsia" w:hAnsi="Arial" w:cs="Arial"/>
          <w:lang w:eastAsia="pl-PL"/>
        </w:rPr>
        <w:lastRenderedPageBreak/>
        <w:t xml:space="preserve">Przedmiot zamówienia będzie wykonywany w terminie od dnia zawarcia umowy </w:t>
      </w:r>
      <w:r w:rsidR="007E30B7">
        <w:rPr>
          <w:rFonts w:ascii="Arial" w:eastAsiaTheme="minorEastAsia" w:hAnsi="Arial" w:cs="Arial"/>
          <w:lang w:eastAsia="pl-PL"/>
        </w:rPr>
        <w:t xml:space="preserve">do </w:t>
      </w:r>
      <w:r w:rsidR="00EE529F">
        <w:rPr>
          <w:rFonts w:ascii="Arial" w:eastAsiaTheme="minorEastAsia" w:hAnsi="Arial" w:cs="Arial"/>
          <w:lang w:eastAsia="pl-PL"/>
        </w:rPr>
        <w:br/>
      </w:r>
      <w:r w:rsidR="007E30B7" w:rsidRPr="007E30B7">
        <w:rPr>
          <w:rFonts w:ascii="Arial" w:eastAsiaTheme="minorEastAsia" w:hAnsi="Arial" w:cs="Arial"/>
          <w:b/>
          <w:lang w:eastAsia="pl-PL"/>
        </w:rPr>
        <w:t>3</w:t>
      </w:r>
      <w:r w:rsidR="00BE6DEC" w:rsidRPr="007E30B7">
        <w:rPr>
          <w:rFonts w:ascii="Arial" w:eastAsiaTheme="minorEastAsia" w:hAnsi="Arial" w:cs="Arial"/>
          <w:b/>
          <w:lang w:eastAsia="pl-PL"/>
        </w:rPr>
        <w:t>0</w:t>
      </w:r>
      <w:r w:rsidRPr="007E30B7">
        <w:rPr>
          <w:rFonts w:ascii="Arial" w:eastAsiaTheme="minorEastAsia" w:hAnsi="Arial" w:cs="Arial"/>
          <w:b/>
          <w:lang w:eastAsia="pl-PL"/>
        </w:rPr>
        <w:t xml:space="preserve"> grudnia 2019 r.</w:t>
      </w:r>
    </w:p>
    <w:p w14:paraId="0A197B31" w14:textId="47D2C40B" w:rsidR="00750304" w:rsidRPr="00DE5A6C" w:rsidRDefault="006B794D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Szczegółowy harmonogram wykonywanych czynności w ramach przedmiotu zamówienia stanowić będzie </w:t>
      </w:r>
      <w:r w:rsidRPr="00DE5A6C">
        <w:rPr>
          <w:rFonts w:ascii="Arial" w:eastAsiaTheme="minorEastAsia" w:hAnsi="Arial" w:cs="Arial"/>
          <w:b/>
          <w:lang w:eastAsia="pl-PL"/>
        </w:rPr>
        <w:t>załącznik nr 3 do Umowy</w:t>
      </w:r>
      <w:r w:rsidRPr="00DE5A6C">
        <w:rPr>
          <w:rFonts w:ascii="Arial" w:eastAsiaTheme="minorEastAsia" w:hAnsi="Arial" w:cs="Arial"/>
          <w:lang w:eastAsia="pl-PL"/>
        </w:rPr>
        <w:t>, który uwzględniać będzie terminy realizacji poszczególnych czynności, wskazanych w niniejszym rozdziale.</w:t>
      </w:r>
      <w:r w:rsidR="002A0354" w:rsidRPr="002A0354">
        <w:t xml:space="preserve"> </w:t>
      </w:r>
      <w:r w:rsidR="002A0354" w:rsidRPr="00DE5A6C">
        <w:rPr>
          <w:rFonts w:ascii="Arial" w:eastAsiaTheme="minorEastAsia" w:hAnsi="Arial" w:cs="Arial"/>
          <w:lang w:eastAsia="pl-PL"/>
        </w:rPr>
        <w:t>Zamawiający dopuszcza możliwość zmiany szczegółowego harmonogramu realizacji przedmiotu zamówienia za zgodą obu Stron. Zmiana poszczególnych etapów realizacji zamówienia nie wymaga wprowadzania zmian do umowy.</w:t>
      </w:r>
    </w:p>
    <w:p w14:paraId="5DC1BFE6" w14:textId="3EB9FA2B" w:rsidR="00750304" w:rsidRPr="00F64397" w:rsidRDefault="00750304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Wykonawca zobligowany jest do opracowania </w:t>
      </w:r>
      <w:r w:rsidR="0017401E">
        <w:rPr>
          <w:rFonts w:ascii="Arial" w:eastAsiaTheme="minorEastAsia" w:hAnsi="Arial" w:cs="Arial"/>
          <w:lang w:eastAsia="pl-PL"/>
        </w:rPr>
        <w:t xml:space="preserve">i przekazania Zamawiającemu </w:t>
      </w:r>
      <w:r w:rsidR="007E30B7">
        <w:rPr>
          <w:rFonts w:ascii="Arial" w:eastAsiaTheme="minorEastAsia" w:hAnsi="Arial" w:cs="Arial"/>
          <w:lang w:eastAsia="pl-PL"/>
        </w:rPr>
        <w:t>publikacji</w:t>
      </w:r>
      <w:r w:rsidRPr="00DE5A6C">
        <w:rPr>
          <w:rFonts w:ascii="Arial" w:eastAsiaTheme="minorEastAsia" w:hAnsi="Arial" w:cs="Arial"/>
          <w:lang w:eastAsia="pl-PL"/>
        </w:rPr>
        <w:t xml:space="preserve"> </w:t>
      </w:r>
      <w:r>
        <w:rPr>
          <w:rFonts w:ascii="Arial" w:eastAsiaTheme="minorEastAsia" w:hAnsi="Arial" w:cs="Arial"/>
          <w:lang w:eastAsia="pl-PL"/>
        </w:rPr>
        <w:t>zgodnie z wymogami niniejszego zamówienia</w:t>
      </w:r>
      <w:r w:rsidR="007E30B7">
        <w:rPr>
          <w:rFonts w:ascii="Arial" w:eastAsiaTheme="minorEastAsia" w:hAnsi="Arial" w:cs="Arial"/>
          <w:lang w:eastAsia="pl-PL"/>
        </w:rPr>
        <w:t xml:space="preserve"> w terminie </w:t>
      </w:r>
      <w:r w:rsidR="007E30B7" w:rsidRPr="007E30B7">
        <w:rPr>
          <w:rFonts w:ascii="Arial" w:eastAsiaTheme="minorEastAsia" w:hAnsi="Arial" w:cs="Arial"/>
          <w:b/>
          <w:lang w:eastAsia="pl-PL"/>
        </w:rPr>
        <w:t xml:space="preserve">do </w:t>
      </w:r>
      <w:r w:rsidR="007E30B7" w:rsidRPr="007125DA">
        <w:rPr>
          <w:rFonts w:ascii="Arial" w:eastAsiaTheme="minorEastAsia" w:hAnsi="Arial" w:cs="Arial"/>
          <w:b/>
          <w:lang w:eastAsia="pl-PL"/>
        </w:rPr>
        <w:t>20 g</w:t>
      </w:r>
      <w:r w:rsidR="007E30B7" w:rsidRPr="007E30B7">
        <w:rPr>
          <w:rFonts w:ascii="Arial" w:eastAsiaTheme="minorEastAsia" w:hAnsi="Arial" w:cs="Arial"/>
          <w:b/>
          <w:lang w:eastAsia="pl-PL"/>
        </w:rPr>
        <w:t>rudnia 2019 r.</w:t>
      </w:r>
      <w:r w:rsidR="007E30B7">
        <w:rPr>
          <w:rFonts w:ascii="Arial" w:eastAsiaTheme="minorEastAsia" w:hAnsi="Arial" w:cs="Arial"/>
          <w:lang w:eastAsia="pl-PL"/>
        </w:rPr>
        <w:t xml:space="preserve"> </w:t>
      </w:r>
    </w:p>
    <w:p w14:paraId="2D849EFF" w14:textId="144C8F51" w:rsidR="00B01ED4" w:rsidRPr="00F64397" w:rsidRDefault="00750304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F64397">
        <w:rPr>
          <w:rFonts w:ascii="Arial" w:eastAsiaTheme="minorEastAsia" w:hAnsi="Arial" w:cs="Arial"/>
          <w:lang w:eastAsia="pl-PL"/>
        </w:rPr>
        <w:t xml:space="preserve">Zamawiający w ramach odbioru </w:t>
      </w:r>
      <w:r w:rsidR="007E30B7">
        <w:rPr>
          <w:rFonts w:ascii="Arial" w:eastAsiaTheme="minorEastAsia" w:hAnsi="Arial" w:cs="Arial"/>
          <w:lang w:eastAsia="pl-PL"/>
        </w:rPr>
        <w:t>publikacji</w:t>
      </w:r>
      <w:r w:rsidRPr="00F64397">
        <w:rPr>
          <w:rFonts w:ascii="Arial" w:eastAsiaTheme="minorEastAsia" w:hAnsi="Arial" w:cs="Arial"/>
          <w:lang w:eastAsia="pl-PL"/>
        </w:rPr>
        <w:t xml:space="preserve"> przeprowadzi analizę i dokona weryfikacji opracowanego przez Wykonawcę </w:t>
      </w:r>
      <w:r w:rsidR="007E30B7">
        <w:rPr>
          <w:rFonts w:ascii="Arial" w:eastAsiaTheme="minorEastAsia" w:hAnsi="Arial" w:cs="Arial"/>
          <w:lang w:eastAsia="pl-PL"/>
        </w:rPr>
        <w:t>dzieła</w:t>
      </w:r>
      <w:r w:rsidRPr="00F64397">
        <w:rPr>
          <w:rFonts w:ascii="Arial" w:eastAsiaTheme="minorEastAsia" w:hAnsi="Arial" w:cs="Arial"/>
          <w:lang w:eastAsia="pl-PL"/>
        </w:rPr>
        <w:t xml:space="preserve"> w zakresie wymagań zawartych w niniejszym zamówieniu, w ciągu</w:t>
      </w:r>
      <w:r w:rsidR="0060491F" w:rsidRPr="00F64397">
        <w:rPr>
          <w:rFonts w:ascii="Arial" w:eastAsiaTheme="minorEastAsia" w:hAnsi="Arial" w:cs="Arial"/>
          <w:lang w:eastAsia="pl-PL"/>
        </w:rPr>
        <w:t xml:space="preserve"> 2 dni </w:t>
      </w:r>
      <w:r w:rsidRPr="00F64397">
        <w:rPr>
          <w:rFonts w:ascii="Arial" w:eastAsiaTheme="minorEastAsia" w:hAnsi="Arial" w:cs="Arial"/>
          <w:lang w:eastAsia="pl-PL"/>
        </w:rPr>
        <w:t xml:space="preserve">od terminu przekazania przedmiotu zamówienia, o którym mowa w </w:t>
      </w:r>
      <w:r w:rsidR="002A0354" w:rsidRPr="00F64397">
        <w:rPr>
          <w:rFonts w:ascii="Arial" w:eastAsiaTheme="minorEastAsia" w:hAnsi="Arial" w:cs="Arial"/>
          <w:b/>
          <w:lang w:eastAsia="pl-PL"/>
        </w:rPr>
        <w:t>pkt</w:t>
      </w:r>
      <w:r w:rsidRPr="00F64397">
        <w:rPr>
          <w:rFonts w:ascii="Arial" w:eastAsiaTheme="minorEastAsia" w:hAnsi="Arial" w:cs="Arial"/>
          <w:b/>
          <w:lang w:eastAsia="pl-PL"/>
        </w:rPr>
        <w:t>. 3</w:t>
      </w:r>
      <w:r w:rsidRPr="00F64397">
        <w:rPr>
          <w:rFonts w:ascii="Arial" w:eastAsiaTheme="minorEastAsia" w:hAnsi="Arial" w:cs="Arial"/>
          <w:lang w:eastAsia="pl-PL"/>
        </w:rPr>
        <w:t xml:space="preserve">. </w:t>
      </w:r>
    </w:p>
    <w:p w14:paraId="3577B004" w14:textId="3043A102" w:rsidR="00616A01" w:rsidRPr="00F64397" w:rsidRDefault="00750304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F64397">
        <w:rPr>
          <w:rFonts w:ascii="Arial" w:eastAsiaTheme="minorEastAsia" w:hAnsi="Arial" w:cs="Arial"/>
          <w:lang w:eastAsia="pl-PL"/>
        </w:rPr>
        <w:t xml:space="preserve">W przypadku uwag Zamawiającego do przedmiotu zamówienia, Wykonawca winien uwzględnić zalecenia Zamawiającego i w ciągu </w:t>
      </w:r>
      <w:r w:rsidR="0060491F" w:rsidRPr="00F64397">
        <w:rPr>
          <w:rFonts w:ascii="Arial" w:eastAsiaTheme="minorEastAsia" w:hAnsi="Arial" w:cs="Arial"/>
          <w:lang w:eastAsia="pl-PL"/>
        </w:rPr>
        <w:t xml:space="preserve">3 </w:t>
      </w:r>
      <w:r w:rsidRPr="00F64397">
        <w:rPr>
          <w:rFonts w:ascii="Arial" w:eastAsiaTheme="minorEastAsia" w:hAnsi="Arial" w:cs="Arial"/>
          <w:lang w:eastAsia="pl-PL"/>
        </w:rPr>
        <w:t xml:space="preserve">dni od przekazania uwag </w:t>
      </w:r>
      <w:r w:rsidR="0025747D" w:rsidRPr="00F64397">
        <w:rPr>
          <w:rFonts w:ascii="Arial" w:eastAsiaTheme="minorEastAsia" w:hAnsi="Arial" w:cs="Arial"/>
          <w:lang w:eastAsia="pl-PL"/>
        </w:rPr>
        <w:t>Zamawiającego</w:t>
      </w:r>
      <w:r w:rsidR="0017401E" w:rsidRPr="00F64397">
        <w:rPr>
          <w:rFonts w:ascii="Arial" w:eastAsiaTheme="minorEastAsia" w:hAnsi="Arial" w:cs="Arial"/>
          <w:lang w:eastAsia="pl-PL"/>
        </w:rPr>
        <w:t xml:space="preserve"> </w:t>
      </w:r>
      <w:r w:rsidRPr="00F64397">
        <w:rPr>
          <w:rFonts w:ascii="Arial" w:eastAsiaTheme="minorEastAsia" w:hAnsi="Arial" w:cs="Arial"/>
          <w:lang w:eastAsia="pl-PL"/>
        </w:rPr>
        <w:t>przekazać ostateczną wersje przedmiotu zamówienia.</w:t>
      </w:r>
    </w:p>
    <w:p w14:paraId="7953E051" w14:textId="151FE39E" w:rsidR="002A0354" w:rsidRDefault="00616A01" w:rsidP="00785729">
      <w:pPr>
        <w:pStyle w:val="Akapitzlist"/>
        <w:numPr>
          <w:ilvl w:val="0"/>
          <w:numId w:val="28"/>
        </w:numPr>
        <w:spacing w:after="0" w:line="280" w:lineRule="atLeast"/>
        <w:ind w:left="142" w:hanging="11"/>
        <w:rPr>
          <w:rFonts w:ascii="Arial" w:eastAsiaTheme="minorEastAsia" w:hAnsi="Arial" w:cs="Arial"/>
          <w:lang w:eastAsia="pl-PL"/>
        </w:rPr>
      </w:pPr>
      <w:r w:rsidRPr="00F64397">
        <w:rPr>
          <w:rFonts w:ascii="Arial" w:eastAsiaTheme="minorEastAsia" w:hAnsi="Arial" w:cs="Arial"/>
          <w:lang w:eastAsia="pl-PL"/>
        </w:rPr>
        <w:t xml:space="preserve">Zamawiający zatwierdzi przedmiot zamówienia do odbioru w ciągu </w:t>
      </w:r>
      <w:r w:rsidR="0060491F" w:rsidRPr="00F64397">
        <w:rPr>
          <w:rFonts w:ascii="Arial" w:eastAsiaTheme="minorEastAsia" w:hAnsi="Arial" w:cs="Arial"/>
          <w:lang w:eastAsia="pl-PL"/>
        </w:rPr>
        <w:t>2</w:t>
      </w:r>
      <w:r w:rsidRPr="00F64397">
        <w:rPr>
          <w:rFonts w:ascii="Arial" w:eastAsiaTheme="minorEastAsia" w:hAnsi="Arial" w:cs="Arial"/>
          <w:lang w:eastAsia="pl-PL"/>
        </w:rPr>
        <w:t xml:space="preserve"> dni od terminu przekazania przez Wykonawcę ostatecznej wersji przedmiotu zamówienia, o</w:t>
      </w:r>
      <w:r w:rsidRPr="00B01ED4">
        <w:rPr>
          <w:rFonts w:ascii="Arial" w:eastAsiaTheme="minorEastAsia" w:hAnsi="Arial" w:cs="Arial"/>
          <w:lang w:eastAsia="pl-PL"/>
        </w:rPr>
        <w:t xml:space="preserve"> którym mowa w </w:t>
      </w:r>
      <w:r w:rsidR="002A0354" w:rsidRPr="00B01ED4">
        <w:rPr>
          <w:rFonts w:ascii="Arial" w:eastAsiaTheme="minorEastAsia" w:hAnsi="Arial" w:cs="Arial"/>
          <w:b/>
          <w:lang w:eastAsia="pl-PL"/>
        </w:rPr>
        <w:t>pkt</w:t>
      </w:r>
      <w:r w:rsidRPr="00B01ED4">
        <w:rPr>
          <w:rFonts w:ascii="Arial" w:eastAsiaTheme="minorEastAsia" w:hAnsi="Arial" w:cs="Arial"/>
          <w:b/>
          <w:lang w:eastAsia="pl-PL"/>
        </w:rPr>
        <w:t>. 5</w:t>
      </w:r>
      <w:r w:rsidRPr="00B01ED4">
        <w:rPr>
          <w:rFonts w:ascii="Arial" w:eastAsiaTheme="minorEastAsia" w:hAnsi="Arial" w:cs="Arial"/>
          <w:lang w:eastAsia="pl-PL"/>
        </w:rPr>
        <w:t>, lub w przypadku stwierdzenia wad i braku uwzględniania</w:t>
      </w:r>
      <w:r>
        <w:rPr>
          <w:rFonts w:ascii="Arial" w:eastAsiaTheme="minorEastAsia" w:hAnsi="Arial" w:cs="Arial"/>
          <w:lang w:eastAsia="pl-PL"/>
        </w:rPr>
        <w:t xml:space="preserve"> uwag Zamawiającego, Zamawiający naliczy kary umowne i/lub nie przyjmie zamówienia w całości.</w:t>
      </w:r>
    </w:p>
    <w:p w14:paraId="0D1C2468" w14:textId="72192A59" w:rsidR="004B753D" w:rsidRPr="00DE5A6C" w:rsidRDefault="004B753D" w:rsidP="00D71D20">
      <w:pPr>
        <w:pStyle w:val="Akapitzlist"/>
        <w:numPr>
          <w:ilvl w:val="0"/>
          <w:numId w:val="28"/>
        </w:numPr>
        <w:spacing w:after="240" w:line="280" w:lineRule="atLeast"/>
        <w:ind w:left="141" w:hanging="11"/>
        <w:contextualSpacing w:val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Zamawiający przewiduje świadczenie usługi poza siedzibą Zamawiającego. Zamawiający dopuszcza </w:t>
      </w:r>
      <w:r w:rsidR="007D2D38">
        <w:rPr>
          <w:rFonts w:ascii="Arial" w:eastAsiaTheme="minorEastAsia" w:hAnsi="Arial" w:cs="Arial"/>
          <w:lang w:eastAsia="pl-PL"/>
        </w:rPr>
        <w:t xml:space="preserve">jednak </w:t>
      </w:r>
      <w:r w:rsidRPr="00DE5A6C">
        <w:rPr>
          <w:rFonts w:ascii="Arial" w:eastAsiaTheme="minorEastAsia" w:hAnsi="Arial" w:cs="Arial"/>
          <w:lang w:eastAsia="pl-PL"/>
        </w:rPr>
        <w:t>możliwość organizacji 1 spotkania w siedzibie Zamawiającego. Zamawiający nie pokrywa kosztów dojazdu do siedziby Zamawiającego.</w:t>
      </w:r>
    </w:p>
    <w:p w14:paraId="23F2F3C2" w14:textId="005524A1" w:rsidR="00322846" w:rsidRPr="00BF72E3" w:rsidRDefault="00BF72E3" w:rsidP="00BF72E3">
      <w:pPr>
        <w:spacing w:after="120" w:line="280" w:lineRule="atLeast"/>
        <w:ind w:left="-11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5 </w:t>
      </w:r>
      <w:r w:rsidR="00322846" w:rsidRPr="00BF72E3">
        <w:rPr>
          <w:rFonts w:ascii="Arial" w:eastAsia="Calibri" w:hAnsi="Arial" w:cs="Arial"/>
          <w:b/>
          <w:u w:val="single"/>
        </w:rPr>
        <w:t>Warunki realizacji zamówienia</w:t>
      </w:r>
    </w:p>
    <w:p w14:paraId="3A7E1C2A" w14:textId="38BCBFEB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>Przy realizacji przedmiotu zamówienia Wykonawca będzie na bieżąco współpracował</w:t>
      </w:r>
      <w:r w:rsidR="002D2D07" w:rsidRPr="00DE5A6C">
        <w:rPr>
          <w:rFonts w:ascii="Arial" w:eastAsiaTheme="minorEastAsia" w:hAnsi="Arial" w:cs="Arial"/>
          <w:lang w:eastAsia="pl-PL"/>
        </w:rPr>
        <w:t xml:space="preserve"> </w:t>
      </w:r>
      <w:r w:rsidRPr="00DE5A6C">
        <w:rPr>
          <w:rFonts w:ascii="Arial" w:eastAsiaTheme="minorEastAsia" w:hAnsi="Arial" w:cs="Arial"/>
          <w:lang w:eastAsia="pl-PL"/>
        </w:rPr>
        <w:t xml:space="preserve">z Zamawiającym. </w:t>
      </w:r>
    </w:p>
    <w:p w14:paraId="323ED442" w14:textId="14F4CFF6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>Współpraca będzie polegała na kontaktach bezpośrednich, telefonicznych i e-mailowych</w:t>
      </w:r>
      <w:r w:rsidR="00A74602">
        <w:rPr>
          <w:rFonts w:ascii="Arial" w:eastAsiaTheme="minorEastAsia" w:hAnsi="Arial" w:cs="Arial"/>
          <w:lang w:eastAsia="pl-PL"/>
        </w:rPr>
        <w:t>.</w:t>
      </w:r>
    </w:p>
    <w:p w14:paraId="2F61B587" w14:textId="632B81E8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Materiały, o których mowa w niniejszym opisie przedmiotu zamówienia przekazywane będą w formie elektronicznej </w:t>
      </w:r>
      <w:r w:rsidR="00A33EE9">
        <w:rPr>
          <w:rFonts w:ascii="Arial" w:eastAsiaTheme="minorEastAsia" w:hAnsi="Arial" w:cs="Arial"/>
          <w:lang w:eastAsia="pl-PL"/>
        </w:rPr>
        <w:t xml:space="preserve">w formacie </w:t>
      </w:r>
      <w:proofErr w:type="spellStart"/>
      <w:r w:rsidR="00A33EE9">
        <w:rPr>
          <w:rFonts w:ascii="Arial" w:eastAsiaTheme="minorEastAsia" w:hAnsi="Arial" w:cs="Arial"/>
          <w:lang w:eastAsia="pl-PL"/>
        </w:rPr>
        <w:t>doc</w:t>
      </w:r>
      <w:proofErr w:type="spellEnd"/>
      <w:r w:rsidR="00A33EE9">
        <w:rPr>
          <w:rFonts w:ascii="Arial" w:eastAsiaTheme="minorEastAsia" w:hAnsi="Arial" w:cs="Arial"/>
          <w:lang w:eastAsia="pl-PL"/>
        </w:rPr>
        <w:t xml:space="preserve"> i pdf </w:t>
      </w:r>
      <w:r w:rsidRPr="00DE5A6C">
        <w:rPr>
          <w:rFonts w:ascii="Arial" w:eastAsiaTheme="minorEastAsia" w:hAnsi="Arial" w:cs="Arial"/>
          <w:lang w:eastAsia="pl-PL"/>
        </w:rPr>
        <w:t>na dowolnym nośniku danych lub za pomocą poczty e-mail przez obie Strony podczas realizacji przedmiotu zamówienia</w:t>
      </w:r>
      <w:r w:rsidR="0025747D">
        <w:rPr>
          <w:rFonts w:ascii="Arial" w:eastAsiaTheme="minorEastAsia" w:hAnsi="Arial" w:cs="Arial"/>
          <w:lang w:eastAsia="pl-PL"/>
        </w:rPr>
        <w:t xml:space="preserve">, za wyjątkiem ostatecznej wersji przedmiotu zamówienia, która winna zostać przekazana przez Wykonawcę w formie dowolnej wersji elektronicznej </w:t>
      </w:r>
      <w:r w:rsidR="00A33EE9">
        <w:rPr>
          <w:rFonts w:ascii="Arial" w:eastAsiaTheme="minorEastAsia" w:hAnsi="Arial" w:cs="Arial"/>
          <w:lang w:eastAsia="pl-PL"/>
        </w:rPr>
        <w:t xml:space="preserve">w formacie </w:t>
      </w:r>
      <w:proofErr w:type="spellStart"/>
      <w:r w:rsidR="00A33EE9">
        <w:rPr>
          <w:rFonts w:ascii="Arial" w:eastAsiaTheme="minorEastAsia" w:hAnsi="Arial" w:cs="Arial"/>
          <w:lang w:eastAsia="pl-PL"/>
        </w:rPr>
        <w:t>doc</w:t>
      </w:r>
      <w:proofErr w:type="spellEnd"/>
      <w:r w:rsidR="00A33EE9">
        <w:rPr>
          <w:rFonts w:ascii="Arial" w:eastAsiaTheme="minorEastAsia" w:hAnsi="Arial" w:cs="Arial"/>
          <w:lang w:eastAsia="pl-PL"/>
        </w:rPr>
        <w:t xml:space="preserve"> i pdf </w:t>
      </w:r>
      <w:r w:rsidR="0025747D">
        <w:rPr>
          <w:rFonts w:ascii="Arial" w:eastAsiaTheme="minorEastAsia" w:hAnsi="Arial" w:cs="Arial"/>
          <w:lang w:eastAsia="pl-PL"/>
        </w:rPr>
        <w:t>oraz papierowej</w:t>
      </w:r>
      <w:r w:rsidR="00A33EE9">
        <w:rPr>
          <w:rFonts w:ascii="Arial" w:eastAsiaTheme="minorEastAsia" w:hAnsi="Arial" w:cs="Arial"/>
          <w:lang w:eastAsia="pl-PL"/>
        </w:rPr>
        <w:t xml:space="preserve"> (wydruk w kolorze)</w:t>
      </w:r>
      <w:r w:rsidR="0025747D">
        <w:rPr>
          <w:rFonts w:ascii="Arial" w:eastAsiaTheme="minorEastAsia" w:hAnsi="Arial" w:cs="Arial"/>
          <w:lang w:eastAsia="pl-PL"/>
        </w:rPr>
        <w:t xml:space="preserve">. </w:t>
      </w:r>
    </w:p>
    <w:p w14:paraId="527DD5CE" w14:textId="77777777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 xml:space="preserve">Wykonawca winien nanosić korekty na przygotowany materiał w oparciu o sugestie wyrażone przez Zamawiającego. </w:t>
      </w:r>
    </w:p>
    <w:p w14:paraId="408030E7" w14:textId="77777777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>Wykonawca zobowiązuje się do przekazywania Zamawiającemu na bieżąco uwag i wniosków oraz ewentualnych rekomendacji w sprawie wątpliwości, które pojawią się przy realizacji przedmiotu zamówienia.</w:t>
      </w:r>
    </w:p>
    <w:p w14:paraId="10E0EB6F" w14:textId="5DA23026" w:rsidR="00322846" w:rsidRPr="00DE5A6C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>Jeśli Zamawiający uzna to za konieczne Wykonawc</w:t>
      </w:r>
      <w:r w:rsidR="0025747D">
        <w:rPr>
          <w:rFonts w:ascii="Arial" w:eastAsiaTheme="minorEastAsia" w:hAnsi="Arial" w:cs="Arial"/>
          <w:lang w:eastAsia="pl-PL"/>
        </w:rPr>
        <w:t>a</w:t>
      </w:r>
      <w:r w:rsidRPr="00DE5A6C">
        <w:rPr>
          <w:rFonts w:ascii="Arial" w:eastAsiaTheme="minorEastAsia" w:hAnsi="Arial" w:cs="Arial"/>
          <w:lang w:eastAsia="pl-PL"/>
        </w:rPr>
        <w:t xml:space="preserve"> jest zobowiązan</w:t>
      </w:r>
      <w:r w:rsidR="0025747D">
        <w:rPr>
          <w:rFonts w:ascii="Arial" w:eastAsiaTheme="minorEastAsia" w:hAnsi="Arial" w:cs="Arial"/>
          <w:lang w:eastAsia="pl-PL"/>
        </w:rPr>
        <w:t>y</w:t>
      </w:r>
      <w:r w:rsidRPr="00DE5A6C">
        <w:rPr>
          <w:rFonts w:ascii="Arial" w:eastAsiaTheme="minorEastAsia" w:hAnsi="Arial" w:cs="Arial"/>
          <w:lang w:eastAsia="pl-PL"/>
        </w:rPr>
        <w:t xml:space="preserve"> do osobistego stawienia się w siedzibie Zamawiającego w celu omówienia poprawek do wykonywanego materiału. </w:t>
      </w:r>
    </w:p>
    <w:p w14:paraId="1FB4A8D0" w14:textId="4A7A8D98" w:rsidR="00322846" w:rsidRDefault="00322846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 w:rsidRPr="00DE5A6C">
        <w:rPr>
          <w:rFonts w:ascii="Arial" w:eastAsiaTheme="minorEastAsia" w:hAnsi="Arial" w:cs="Arial"/>
          <w:lang w:eastAsia="pl-PL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1E22AC54" w14:textId="76BA4992" w:rsidR="00322846" w:rsidRDefault="007D2D38" w:rsidP="00BF72E3">
      <w:pPr>
        <w:pStyle w:val="Akapitzlist"/>
        <w:numPr>
          <w:ilvl w:val="0"/>
          <w:numId w:val="29"/>
        </w:numPr>
        <w:spacing w:after="0" w:line="280" w:lineRule="atLeast"/>
        <w:ind w:left="142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lastRenderedPageBreak/>
        <w:t xml:space="preserve">Wykonawcy składający ofertę winni dysponować osobami zdolnymi do wykonania Zamówienia lub sami posiadać wymieniony poniżej potencjał: </w:t>
      </w:r>
    </w:p>
    <w:p w14:paraId="63A56F3B" w14:textId="77777777" w:rsidR="007D2D38" w:rsidRPr="007D2D38" w:rsidRDefault="007D2D38" w:rsidP="00785729">
      <w:pPr>
        <w:pStyle w:val="Akapitzlist"/>
        <w:spacing w:after="0" w:line="280" w:lineRule="atLeast"/>
        <w:ind w:left="142"/>
        <w:rPr>
          <w:rFonts w:ascii="Arial" w:eastAsiaTheme="minorEastAsia" w:hAnsi="Arial" w:cs="Arial"/>
          <w:lang w:eastAsia="pl-PL"/>
        </w:rPr>
      </w:pPr>
    </w:p>
    <w:p w14:paraId="7277D294" w14:textId="1139B786" w:rsidR="0017401E" w:rsidRPr="00287F95" w:rsidRDefault="0017401E" w:rsidP="00785729">
      <w:pPr>
        <w:pStyle w:val="Akapitzlist"/>
        <w:numPr>
          <w:ilvl w:val="0"/>
          <w:numId w:val="31"/>
        </w:numPr>
        <w:spacing w:after="0" w:line="280" w:lineRule="atLeast"/>
        <w:ind w:left="709" w:hanging="11"/>
        <w:rPr>
          <w:rFonts w:ascii="Arial" w:eastAsiaTheme="minorEastAsia" w:hAnsi="Arial" w:cs="Arial"/>
          <w:lang w:eastAsia="pl-PL"/>
        </w:rPr>
      </w:pPr>
      <w:r w:rsidRPr="00287F95">
        <w:rPr>
          <w:rFonts w:ascii="Arial" w:eastAsiaTheme="minorEastAsia" w:hAnsi="Arial" w:cs="Arial"/>
          <w:lang w:eastAsia="pl-PL"/>
        </w:rPr>
        <w:t xml:space="preserve">Wykształcenie wyższe co najmniej magisterskie, przygotowanie pedagogiczne w zakresie </w:t>
      </w:r>
      <w:r w:rsidR="00E56132" w:rsidRPr="00287F95">
        <w:rPr>
          <w:rFonts w:ascii="Arial" w:eastAsiaTheme="minorEastAsia" w:hAnsi="Arial" w:cs="Arial"/>
          <w:lang w:eastAsia="pl-PL"/>
        </w:rPr>
        <w:t xml:space="preserve">wybranego </w:t>
      </w:r>
      <w:r w:rsidR="007D2D38" w:rsidRPr="00287F95">
        <w:rPr>
          <w:rFonts w:ascii="Arial" w:eastAsiaTheme="minorEastAsia" w:hAnsi="Arial" w:cs="Arial"/>
          <w:lang w:eastAsia="pl-PL"/>
        </w:rPr>
        <w:t xml:space="preserve">obszaru </w:t>
      </w:r>
      <w:r w:rsidRPr="00287F95">
        <w:rPr>
          <w:rFonts w:ascii="Arial" w:eastAsiaTheme="minorEastAsia" w:hAnsi="Arial" w:cs="Arial"/>
          <w:lang w:eastAsia="pl-PL"/>
        </w:rPr>
        <w:t>.</w:t>
      </w:r>
    </w:p>
    <w:p w14:paraId="79D67CE9" w14:textId="6E425A9B" w:rsidR="0017401E" w:rsidRPr="00287F95" w:rsidRDefault="0017401E" w:rsidP="00785729">
      <w:pPr>
        <w:pStyle w:val="Akapitzlist"/>
        <w:numPr>
          <w:ilvl w:val="0"/>
          <w:numId w:val="31"/>
        </w:numPr>
        <w:spacing w:after="0" w:line="280" w:lineRule="atLeast"/>
        <w:ind w:left="709" w:hanging="11"/>
        <w:rPr>
          <w:rFonts w:ascii="Arial" w:eastAsiaTheme="minorEastAsia" w:hAnsi="Arial" w:cs="Arial"/>
          <w:lang w:eastAsia="pl-PL"/>
        </w:rPr>
      </w:pPr>
      <w:r w:rsidRPr="00287F95">
        <w:rPr>
          <w:rFonts w:ascii="Arial" w:eastAsiaTheme="minorEastAsia" w:hAnsi="Arial" w:cs="Arial"/>
          <w:lang w:eastAsia="pl-PL"/>
        </w:rPr>
        <w:t>Doświadczenie w pracy dydaktycznej min. 2 lata (w szkole lub placówce oświatowej lub na uczelni wyższej) w obszarze wybranego</w:t>
      </w:r>
      <w:r w:rsidR="007D2D38" w:rsidRPr="00287F95">
        <w:rPr>
          <w:rFonts w:ascii="Arial" w:eastAsiaTheme="minorEastAsia" w:hAnsi="Arial" w:cs="Arial"/>
          <w:lang w:eastAsia="pl-PL"/>
        </w:rPr>
        <w:t xml:space="preserve"> obszaru</w:t>
      </w:r>
      <w:r w:rsidRPr="00287F95">
        <w:rPr>
          <w:rFonts w:ascii="Arial" w:eastAsiaTheme="minorEastAsia" w:hAnsi="Arial" w:cs="Arial"/>
          <w:lang w:eastAsia="pl-PL"/>
        </w:rPr>
        <w:t>.</w:t>
      </w:r>
    </w:p>
    <w:p w14:paraId="4D38E930" w14:textId="6E7D5CCC" w:rsidR="00E56132" w:rsidRPr="00287F95" w:rsidRDefault="00E56132" w:rsidP="00785729">
      <w:pPr>
        <w:pStyle w:val="Akapitzlist"/>
        <w:numPr>
          <w:ilvl w:val="0"/>
          <w:numId w:val="31"/>
        </w:numPr>
        <w:spacing w:after="0" w:line="280" w:lineRule="atLeast"/>
        <w:ind w:left="709" w:hanging="11"/>
        <w:rPr>
          <w:rFonts w:ascii="Arial" w:eastAsiaTheme="minorEastAsia" w:hAnsi="Arial" w:cs="Arial"/>
          <w:lang w:eastAsia="pl-PL"/>
        </w:rPr>
      </w:pPr>
      <w:r w:rsidRPr="00287F95">
        <w:rPr>
          <w:rFonts w:ascii="Arial" w:eastAsiaTheme="minorEastAsia" w:hAnsi="Arial" w:cs="Arial"/>
          <w:lang w:eastAsia="pl-PL"/>
        </w:rPr>
        <w:t xml:space="preserve">Autorstwo </w:t>
      </w:r>
      <w:r w:rsidR="00EE529F" w:rsidRPr="00287F95">
        <w:rPr>
          <w:rFonts w:ascii="Arial" w:eastAsiaTheme="minorEastAsia" w:hAnsi="Arial" w:cs="Arial"/>
          <w:lang w:eastAsia="pl-PL"/>
        </w:rPr>
        <w:t>co najmniej 1 publikacji w zakresie wybranego tematu/obszaru.</w:t>
      </w:r>
    </w:p>
    <w:p w14:paraId="29892E13" w14:textId="56A51985" w:rsidR="00BF72E3" w:rsidRDefault="0017401E" w:rsidP="00BF72E3">
      <w:pPr>
        <w:pStyle w:val="Akapitzlist"/>
        <w:numPr>
          <w:ilvl w:val="0"/>
          <w:numId w:val="31"/>
        </w:numPr>
        <w:spacing w:after="0" w:line="280" w:lineRule="atLeast"/>
        <w:ind w:left="709" w:hanging="11"/>
        <w:rPr>
          <w:rFonts w:ascii="Arial" w:hAnsi="Arial" w:cs="Arial"/>
        </w:rPr>
      </w:pPr>
      <w:r w:rsidRPr="00287F95">
        <w:rPr>
          <w:rFonts w:ascii="Arial" w:eastAsiaTheme="minorEastAsia" w:hAnsi="Arial" w:cs="Arial"/>
          <w:lang w:eastAsia="pl-PL"/>
        </w:rPr>
        <w:t xml:space="preserve">Znajomość warunków i sposobów realizacji podstawy programowej z kształcenia ogólnego w obszarze przedmiotowym, </w:t>
      </w:r>
      <w:r w:rsidR="00EE529F" w:rsidRPr="00287F95">
        <w:rPr>
          <w:rFonts w:ascii="Arial" w:eastAsiaTheme="minorEastAsia" w:hAnsi="Arial" w:cs="Arial"/>
          <w:lang w:eastAsia="pl-PL"/>
        </w:rPr>
        <w:t>i znajomość modelu funkcjonowania szkoły ćwiczeń</w:t>
      </w:r>
      <w:r w:rsidR="00287F95">
        <w:rPr>
          <w:rFonts w:ascii="Arial" w:eastAsiaTheme="minorEastAsia" w:hAnsi="Arial" w:cs="Arial"/>
          <w:lang w:eastAsia="pl-PL"/>
        </w:rPr>
        <w:t>.</w:t>
      </w:r>
    </w:p>
    <w:p w14:paraId="16D0F822" w14:textId="77777777" w:rsidR="00BF72E3" w:rsidRPr="00BF72E3" w:rsidRDefault="00BF72E3" w:rsidP="00BF72E3">
      <w:pPr>
        <w:pStyle w:val="Akapitzlist"/>
        <w:spacing w:after="0" w:line="280" w:lineRule="atLeast"/>
        <w:ind w:left="709"/>
        <w:rPr>
          <w:rFonts w:ascii="Arial" w:hAnsi="Arial" w:cs="Arial"/>
        </w:rPr>
      </w:pPr>
    </w:p>
    <w:p w14:paraId="4B288635" w14:textId="3BE5F579" w:rsidR="00BF72E3" w:rsidRDefault="00BF72E3" w:rsidP="00BF72E3">
      <w:pPr>
        <w:tabs>
          <w:tab w:val="left" w:pos="709"/>
          <w:tab w:val="left" w:pos="2268"/>
        </w:tabs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CB18C6C" w14:textId="77777777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Administratorem Pani/Pana danych osobowych jest Ośrodek Rozwoju Edukacji z siedzibą </w:t>
      </w:r>
      <w:r>
        <w:rPr>
          <w:rFonts w:ascii="Arial" w:eastAsia="Calibri" w:hAnsi="Arial" w:cs="Arial"/>
        </w:rPr>
        <w:br/>
        <w:t xml:space="preserve">w Warszawie (00-478), Aleje Ujazdowskie 28, e-mail: sekretariat@ore.edu.pl, </w:t>
      </w:r>
      <w:r>
        <w:rPr>
          <w:rFonts w:ascii="Arial" w:eastAsia="Calibri" w:hAnsi="Arial" w:cs="Arial"/>
        </w:rPr>
        <w:br/>
        <w:t>tel. 22 345 37 00;</w:t>
      </w:r>
    </w:p>
    <w:p w14:paraId="7264FE06" w14:textId="77777777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sprawach dotyczących przetwarzania danych osobowych może się Pani/Pan skontaktować </w:t>
      </w:r>
      <w:r>
        <w:rPr>
          <w:rFonts w:ascii="Arial" w:eastAsia="Calibri" w:hAnsi="Arial" w:cs="Arial"/>
        </w:rPr>
        <w:br/>
        <w:t>z Inspektorem Ochrony Danych poprzez e-mail: iod@ore.edu.pl;</w:t>
      </w:r>
    </w:p>
    <w:p w14:paraId="27721083" w14:textId="06872092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przetwarzane będą w celu związanym z postępowaniem </w:t>
      </w:r>
      <w:r>
        <w:rPr>
          <w:rFonts w:ascii="Arial" w:eastAsia="Times New Roman" w:hAnsi="Arial" w:cs="Arial"/>
          <w:lang w:eastAsia="pl-PL"/>
        </w:rPr>
        <w:br/>
        <w:t>o udzielenie zamówienia publicznego zgodnie z obowiązującymi przepisami prawa;</w:t>
      </w:r>
    </w:p>
    <w:p w14:paraId="5DF02D75" w14:textId="5DBF0256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>
        <w:rPr>
          <w:rFonts w:ascii="Arial" w:eastAsia="Times New Roman" w:hAnsi="Arial" w:cs="Arial"/>
          <w:lang w:eastAsia="pl-PL"/>
        </w:rPr>
        <w:br/>
        <w:t xml:space="preserve">poz. 1986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 lub na wniosek, o którym mowa w art. 10 ust. 1 oraz </w:t>
      </w:r>
      <w:r>
        <w:rPr>
          <w:rFonts w:ascii="Arial" w:eastAsia="Times New Roman" w:hAnsi="Arial" w:cs="Arial"/>
          <w:lang w:eastAsia="pl-PL"/>
        </w:rPr>
        <w:br/>
        <w:t xml:space="preserve">art. 14 ust. 1 ustawy z dnia 6 września 2001 r. o dostępie do informacji publicznej </w:t>
      </w:r>
      <w:r>
        <w:rPr>
          <w:rFonts w:ascii="Arial" w:eastAsia="Times New Roman" w:hAnsi="Arial" w:cs="Arial"/>
          <w:lang w:eastAsia="pl-PL"/>
        </w:rPr>
        <w:br/>
        <w:t>(tekst jedn. Dz.U. 2018 poz. 1330 ze zm.),  podmioty upoważnione na podstawie przepisów prawa, a także podmioty świadczące usługi na rzecz administratora;</w:t>
      </w:r>
    </w:p>
    <w:p w14:paraId="620CC05D" w14:textId="77777777" w:rsidR="00BF72E3" w:rsidRDefault="00BF72E3" w:rsidP="00BF72E3">
      <w:pPr>
        <w:pStyle w:val="Akapitzlist"/>
        <w:numPr>
          <w:ilvl w:val="0"/>
          <w:numId w:val="36"/>
        </w:numPr>
        <w:tabs>
          <w:tab w:val="left" w:pos="709"/>
          <w:tab w:val="left" w:pos="2268"/>
        </w:tabs>
        <w:spacing w:after="120"/>
        <w:ind w:left="142"/>
        <w:jc w:val="both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hAnsi="Arial" w:cs="Arial"/>
        </w:rPr>
        <w:t xml:space="preserve"> a po jego zakończeniu czas wymagany przez przepisy powszechnie obowiązującego prawa</w:t>
      </w:r>
      <w:r>
        <w:rPr>
          <w:rFonts w:ascii="Arial" w:eastAsia="Times New Roman" w:hAnsi="Arial" w:cs="Arial"/>
          <w:lang w:eastAsia="pl-PL"/>
        </w:rPr>
        <w:t>;</w:t>
      </w:r>
    </w:p>
    <w:p w14:paraId="1E3C87FA" w14:textId="77777777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133953A5" w14:textId="77777777" w:rsid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nie będą podlegały zautomatyzowanemu podejmowaniu decyzji </w:t>
      </w:r>
      <w:r>
        <w:rPr>
          <w:rFonts w:ascii="Arial" w:eastAsia="Times New Roman" w:hAnsi="Arial" w:cs="Arial"/>
          <w:lang w:eastAsia="pl-PL"/>
        </w:rPr>
        <w:br/>
        <w:t>w tym również profilowaniu;</w:t>
      </w:r>
    </w:p>
    <w:p w14:paraId="4DA8847C" w14:textId="56FB6CBB" w:rsidR="00BF72E3" w:rsidRPr="00BF72E3" w:rsidRDefault="00BF72E3" w:rsidP="00BF72E3">
      <w:pPr>
        <w:numPr>
          <w:ilvl w:val="0"/>
          <w:numId w:val="36"/>
        </w:numPr>
        <w:tabs>
          <w:tab w:val="left" w:pos="709"/>
          <w:tab w:val="left" w:pos="2268"/>
        </w:tabs>
        <w:spacing w:after="120" w:line="276" w:lineRule="auto"/>
        <w:ind w:left="142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BF72E3" w:rsidRPr="00BF72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50A1" w14:textId="77777777" w:rsidR="00882F1C" w:rsidRDefault="00882F1C" w:rsidP="001E09A9">
      <w:pPr>
        <w:spacing w:after="0" w:line="240" w:lineRule="auto"/>
      </w:pPr>
      <w:r>
        <w:separator/>
      </w:r>
    </w:p>
  </w:endnote>
  <w:endnote w:type="continuationSeparator" w:id="0">
    <w:p w14:paraId="695F1DC9" w14:textId="77777777" w:rsidR="00882F1C" w:rsidRDefault="00882F1C" w:rsidP="001E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499F" w14:textId="77777777" w:rsidR="00882F1C" w:rsidRDefault="00882F1C" w:rsidP="001E09A9">
      <w:pPr>
        <w:spacing w:after="0" w:line="240" w:lineRule="auto"/>
      </w:pPr>
      <w:r>
        <w:separator/>
      </w:r>
    </w:p>
  </w:footnote>
  <w:footnote w:type="continuationSeparator" w:id="0">
    <w:p w14:paraId="31139D87" w14:textId="77777777" w:rsidR="00882F1C" w:rsidRDefault="00882F1C" w:rsidP="001E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F20B" w14:textId="77777777" w:rsidR="001E09A9" w:rsidRDefault="001E0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B501B5" wp14:editId="14142CE9">
          <wp:simplePos x="0" y="0"/>
          <wp:positionH relativeFrom="column">
            <wp:posOffset>90805</wp:posOffset>
          </wp:positionH>
          <wp:positionV relativeFrom="paragraph">
            <wp:posOffset>-278130</wp:posOffset>
          </wp:positionV>
          <wp:extent cx="3316605" cy="524510"/>
          <wp:effectExtent l="0" t="0" r="0" b="8890"/>
          <wp:wrapSquare wrapText="bothSides"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38"/>
    <w:multiLevelType w:val="hybridMultilevel"/>
    <w:tmpl w:val="95C2DF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F21382"/>
    <w:multiLevelType w:val="multilevel"/>
    <w:tmpl w:val="0A220A5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835A97"/>
    <w:multiLevelType w:val="hybridMultilevel"/>
    <w:tmpl w:val="4D1EE9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83B5058"/>
    <w:multiLevelType w:val="hybridMultilevel"/>
    <w:tmpl w:val="144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2A4"/>
    <w:multiLevelType w:val="hybridMultilevel"/>
    <w:tmpl w:val="EF4CD1CA"/>
    <w:lvl w:ilvl="0" w:tplc="55E49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336C"/>
    <w:multiLevelType w:val="hybridMultilevel"/>
    <w:tmpl w:val="22DA7C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D0F46DA"/>
    <w:multiLevelType w:val="hybridMultilevel"/>
    <w:tmpl w:val="A732B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0089A"/>
    <w:multiLevelType w:val="multilevel"/>
    <w:tmpl w:val="47CE3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6133A53"/>
    <w:multiLevelType w:val="hybridMultilevel"/>
    <w:tmpl w:val="9F9217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86948D8"/>
    <w:multiLevelType w:val="hybridMultilevel"/>
    <w:tmpl w:val="8A8ECF28"/>
    <w:lvl w:ilvl="0" w:tplc="2500E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75F2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369"/>
    <w:multiLevelType w:val="multilevel"/>
    <w:tmpl w:val="E14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2" w15:restartNumberingAfterBreak="0">
    <w:nsid w:val="3D6B7559"/>
    <w:multiLevelType w:val="multilevel"/>
    <w:tmpl w:val="48821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1A640E0"/>
    <w:multiLevelType w:val="multilevel"/>
    <w:tmpl w:val="165A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201A6E"/>
    <w:multiLevelType w:val="hybridMultilevel"/>
    <w:tmpl w:val="8A8ECF28"/>
    <w:lvl w:ilvl="0" w:tplc="2500E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FFE"/>
    <w:multiLevelType w:val="multilevel"/>
    <w:tmpl w:val="BD388B3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  <w:b/>
      </w:rPr>
    </w:lvl>
  </w:abstractNum>
  <w:abstractNum w:abstractNumId="16" w15:restartNumberingAfterBreak="0">
    <w:nsid w:val="46E04472"/>
    <w:multiLevelType w:val="hybridMultilevel"/>
    <w:tmpl w:val="33022260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1E87"/>
    <w:multiLevelType w:val="hybridMultilevel"/>
    <w:tmpl w:val="DFDA663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54D9626E"/>
    <w:multiLevelType w:val="hybridMultilevel"/>
    <w:tmpl w:val="CE0E6BD0"/>
    <w:lvl w:ilvl="0" w:tplc="9094E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3E1700"/>
    <w:multiLevelType w:val="hybridMultilevel"/>
    <w:tmpl w:val="38F8CD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496EAC"/>
    <w:multiLevelType w:val="hybridMultilevel"/>
    <w:tmpl w:val="F4AE7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853D5"/>
    <w:multiLevelType w:val="hybridMultilevel"/>
    <w:tmpl w:val="CEF89EA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CE45CB5"/>
    <w:multiLevelType w:val="hybridMultilevel"/>
    <w:tmpl w:val="C47422A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E7B5517"/>
    <w:multiLevelType w:val="hybridMultilevel"/>
    <w:tmpl w:val="40EAB19C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6185743D"/>
    <w:multiLevelType w:val="hybridMultilevel"/>
    <w:tmpl w:val="8A8ECF28"/>
    <w:lvl w:ilvl="0" w:tplc="2500E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B16"/>
    <w:multiLevelType w:val="hybridMultilevel"/>
    <w:tmpl w:val="D3CA7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58D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1D1392"/>
    <w:multiLevelType w:val="hybridMultilevel"/>
    <w:tmpl w:val="0B7038FE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B7A0566"/>
    <w:multiLevelType w:val="hybridMultilevel"/>
    <w:tmpl w:val="8A8ECF28"/>
    <w:lvl w:ilvl="0" w:tplc="2500E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F4E3F"/>
    <w:multiLevelType w:val="hybridMultilevel"/>
    <w:tmpl w:val="1C2E5C34"/>
    <w:lvl w:ilvl="0" w:tplc="38F8D0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ECD"/>
    <w:multiLevelType w:val="hybridMultilevel"/>
    <w:tmpl w:val="E4983924"/>
    <w:lvl w:ilvl="0" w:tplc="9094E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4469A"/>
    <w:multiLevelType w:val="hybridMultilevel"/>
    <w:tmpl w:val="77B4ACF8"/>
    <w:lvl w:ilvl="0" w:tplc="4698A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3"/>
  </w:num>
  <w:num w:numId="5">
    <w:abstractNumId w:val="21"/>
  </w:num>
  <w:num w:numId="6">
    <w:abstractNumId w:val="12"/>
  </w:num>
  <w:num w:numId="7">
    <w:abstractNumId w:val="20"/>
  </w:num>
  <w:num w:numId="8">
    <w:abstractNumId w:val="11"/>
  </w:num>
  <w:num w:numId="9">
    <w:abstractNumId w:val="5"/>
  </w:num>
  <w:num w:numId="10">
    <w:abstractNumId w:val="18"/>
  </w:num>
  <w:num w:numId="11">
    <w:abstractNumId w:val="2"/>
  </w:num>
  <w:num w:numId="12">
    <w:abstractNumId w:val="22"/>
  </w:num>
  <w:num w:numId="13">
    <w:abstractNumId w:val="23"/>
  </w:num>
  <w:num w:numId="14">
    <w:abstractNumId w:val="8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3"/>
  </w:num>
  <w:num w:numId="20">
    <w:abstractNumId w:val="9"/>
  </w:num>
  <w:num w:numId="21">
    <w:abstractNumId w:val="27"/>
    <w:lvlOverride w:ilvl="0">
      <w:lvl w:ilvl="0" w:tplc="04150017">
        <w:start w:val="1"/>
        <w:numFmt w:val="lowerLetter"/>
        <w:lvlText w:val="%1."/>
        <w:lvlJc w:val="left"/>
        <w:pPr>
          <w:ind w:left="2007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7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0"/>
  </w:num>
  <w:num w:numId="24">
    <w:abstractNumId w:val="6"/>
  </w:num>
  <w:num w:numId="25">
    <w:abstractNumId w:val="10"/>
  </w:num>
  <w:num w:numId="26">
    <w:abstractNumId w:val="31"/>
  </w:num>
  <w:num w:numId="27">
    <w:abstractNumId w:val="19"/>
  </w:num>
  <w:num w:numId="28">
    <w:abstractNumId w:val="25"/>
  </w:num>
  <w:num w:numId="29">
    <w:abstractNumId w:val="29"/>
  </w:num>
  <w:num w:numId="30">
    <w:abstractNumId w:val="14"/>
  </w:num>
  <w:num w:numId="31">
    <w:abstractNumId w:val="32"/>
  </w:num>
  <w:num w:numId="32">
    <w:abstractNumId w:val="28"/>
  </w:num>
  <w:num w:numId="33">
    <w:abstractNumId w:val="16"/>
  </w:num>
  <w:num w:numId="34">
    <w:abstractNumId w:val="0"/>
  </w:num>
  <w:num w:numId="35">
    <w:abstractNumId w:val="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6"/>
    <w:rsid w:val="00035698"/>
    <w:rsid w:val="000451F8"/>
    <w:rsid w:val="000E48D4"/>
    <w:rsid w:val="00111F1E"/>
    <w:rsid w:val="00135829"/>
    <w:rsid w:val="001369C7"/>
    <w:rsid w:val="001457D5"/>
    <w:rsid w:val="00163FDD"/>
    <w:rsid w:val="0017401E"/>
    <w:rsid w:val="00197E94"/>
    <w:rsid w:val="001B5568"/>
    <w:rsid w:val="001E09A9"/>
    <w:rsid w:val="002043DF"/>
    <w:rsid w:val="002056AF"/>
    <w:rsid w:val="00243B22"/>
    <w:rsid w:val="0025747D"/>
    <w:rsid w:val="00287F95"/>
    <w:rsid w:val="002A0354"/>
    <w:rsid w:val="002A1905"/>
    <w:rsid w:val="002B4E14"/>
    <w:rsid w:val="002D2D07"/>
    <w:rsid w:val="002F2C1F"/>
    <w:rsid w:val="00322846"/>
    <w:rsid w:val="00353806"/>
    <w:rsid w:val="003832F1"/>
    <w:rsid w:val="003B3A66"/>
    <w:rsid w:val="003B486B"/>
    <w:rsid w:val="003E2A30"/>
    <w:rsid w:val="003E5042"/>
    <w:rsid w:val="00454FCB"/>
    <w:rsid w:val="0045537F"/>
    <w:rsid w:val="0046229F"/>
    <w:rsid w:val="00474345"/>
    <w:rsid w:val="00474D46"/>
    <w:rsid w:val="004B06C4"/>
    <w:rsid w:val="004B753D"/>
    <w:rsid w:val="005247C1"/>
    <w:rsid w:val="00571963"/>
    <w:rsid w:val="005A2E2B"/>
    <w:rsid w:val="005A7773"/>
    <w:rsid w:val="005F1FF6"/>
    <w:rsid w:val="0060491F"/>
    <w:rsid w:val="00616A01"/>
    <w:rsid w:val="00675A42"/>
    <w:rsid w:val="00676128"/>
    <w:rsid w:val="006B794D"/>
    <w:rsid w:val="007125DA"/>
    <w:rsid w:val="00715823"/>
    <w:rsid w:val="00717B8B"/>
    <w:rsid w:val="00727B37"/>
    <w:rsid w:val="00750304"/>
    <w:rsid w:val="00750698"/>
    <w:rsid w:val="0075150F"/>
    <w:rsid w:val="0077099A"/>
    <w:rsid w:val="00773480"/>
    <w:rsid w:val="00785729"/>
    <w:rsid w:val="007D2D38"/>
    <w:rsid w:val="007E30B7"/>
    <w:rsid w:val="007F3E49"/>
    <w:rsid w:val="00882F1C"/>
    <w:rsid w:val="008A3F14"/>
    <w:rsid w:val="00925B06"/>
    <w:rsid w:val="00937FA5"/>
    <w:rsid w:val="00943A39"/>
    <w:rsid w:val="0096561E"/>
    <w:rsid w:val="00A2383E"/>
    <w:rsid w:val="00A33EE9"/>
    <w:rsid w:val="00A52FE4"/>
    <w:rsid w:val="00A572F1"/>
    <w:rsid w:val="00A663FD"/>
    <w:rsid w:val="00A74602"/>
    <w:rsid w:val="00AB5824"/>
    <w:rsid w:val="00AD04FC"/>
    <w:rsid w:val="00AD4028"/>
    <w:rsid w:val="00AD5A6B"/>
    <w:rsid w:val="00B01ED4"/>
    <w:rsid w:val="00B561E7"/>
    <w:rsid w:val="00B60C4D"/>
    <w:rsid w:val="00B757F0"/>
    <w:rsid w:val="00B94875"/>
    <w:rsid w:val="00BC24C7"/>
    <w:rsid w:val="00BE235D"/>
    <w:rsid w:val="00BE6DEC"/>
    <w:rsid w:val="00BF72E3"/>
    <w:rsid w:val="00C603E8"/>
    <w:rsid w:val="00CC2951"/>
    <w:rsid w:val="00D03190"/>
    <w:rsid w:val="00D71D20"/>
    <w:rsid w:val="00DB5A0F"/>
    <w:rsid w:val="00DC2B4B"/>
    <w:rsid w:val="00DE5A6C"/>
    <w:rsid w:val="00DE7154"/>
    <w:rsid w:val="00E56132"/>
    <w:rsid w:val="00EE3E21"/>
    <w:rsid w:val="00EE529F"/>
    <w:rsid w:val="00F22826"/>
    <w:rsid w:val="00F635D4"/>
    <w:rsid w:val="00F6439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E7BB"/>
  <w15:docId w15:val="{3485D35F-BFBA-4202-88CE-0730E42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46"/>
    <w:pPr>
      <w:spacing w:after="200" w:line="276" w:lineRule="auto"/>
      <w:ind w:left="720"/>
      <w:contextualSpacing/>
    </w:pPr>
  </w:style>
  <w:style w:type="paragraph" w:customStyle="1" w:styleId="Style10">
    <w:name w:val="Style10"/>
    <w:basedOn w:val="Normalny"/>
    <w:uiPriority w:val="99"/>
    <w:rsid w:val="0032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A9"/>
  </w:style>
  <w:style w:type="paragraph" w:styleId="Stopka">
    <w:name w:val="footer"/>
    <w:basedOn w:val="Normalny"/>
    <w:link w:val="StopkaZnak"/>
    <w:uiPriority w:val="99"/>
    <w:unhideWhenUsed/>
    <w:rsid w:val="001E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A9"/>
  </w:style>
  <w:style w:type="character" w:styleId="Odwoaniedokomentarza">
    <w:name w:val="annotation reference"/>
    <w:basedOn w:val="Domylnaczcionkaakapitu"/>
    <w:uiPriority w:val="99"/>
    <w:semiHidden/>
    <w:unhideWhenUsed/>
    <w:rsid w:val="00DE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1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A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A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zbieta.witko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Agata Jarnutowska-Wrzodak</cp:lastModifiedBy>
  <cp:revision>2</cp:revision>
  <dcterms:created xsi:type="dcterms:W3CDTF">2019-12-09T12:43:00Z</dcterms:created>
  <dcterms:modified xsi:type="dcterms:W3CDTF">2019-12-09T12:43:00Z</dcterms:modified>
</cp:coreProperties>
</file>