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9A8A4" w14:textId="6B1D31E7" w:rsidR="009908F9" w:rsidRPr="00657117" w:rsidRDefault="00470923" w:rsidP="008462D2">
      <w:pPr>
        <w:spacing w:line="360" w:lineRule="auto"/>
        <w:jc w:val="both"/>
        <w:rPr>
          <w:rFonts w:cs="Times New Roman"/>
        </w:rPr>
      </w:pPr>
      <w:bookmarkStart w:id="0" w:name="_GoBack"/>
      <w:bookmarkEnd w:id="0"/>
      <w:r w:rsidRPr="00657117">
        <w:rPr>
          <w:rFonts w:cs="Times New Roman"/>
        </w:rPr>
        <w:t xml:space="preserve">Ośrodek Rozwoju Edukacji zwraca się z prośbą o </w:t>
      </w:r>
      <w:r w:rsidR="005B03D7" w:rsidRPr="00657117">
        <w:rPr>
          <w:rFonts w:cs="Times New Roman"/>
          <w:b/>
        </w:rPr>
        <w:t xml:space="preserve">podanie kosztu </w:t>
      </w:r>
      <w:r w:rsidR="009908F9" w:rsidRPr="00657117">
        <w:rPr>
          <w:rFonts w:cs="Times New Roman"/>
          <w:b/>
          <w:color w:val="000000"/>
        </w:rPr>
        <w:t xml:space="preserve">opracowania </w:t>
      </w:r>
      <w:r w:rsidR="00E1360D" w:rsidRPr="00657117">
        <w:rPr>
          <w:rFonts w:cs="Times New Roman"/>
          <w:b/>
          <w:color w:val="000000"/>
        </w:rPr>
        <w:t>publikacji</w:t>
      </w:r>
      <w:r w:rsidR="009F6044" w:rsidRPr="00657117">
        <w:rPr>
          <w:rFonts w:cs="Times New Roman"/>
          <w:b/>
          <w:color w:val="000000"/>
        </w:rPr>
        <w:t xml:space="preserve"> </w:t>
      </w:r>
      <w:r w:rsidR="009908F9" w:rsidRPr="00657117">
        <w:rPr>
          <w:rFonts w:cs="Times New Roman"/>
          <w:b/>
          <w:color w:val="000000"/>
        </w:rPr>
        <w:t>elektronicznej</w:t>
      </w:r>
      <w:r w:rsidR="009908F9" w:rsidRPr="00657117">
        <w:rPr>
          <w:rFonts w:cs="Times New Roman"/>
          <w:color w:val="000000"/>
        </w:rPr>
        <w:t xml:space="preserve"> pod roboczym tytułem</w:t>
      </w:r>
      <w:r w:rsidR="009F6044" w:rsidRPr="00657117">
        <w:rPr>
          <w:rFonts w:cs="Times New Roman"/>
          <w:color w:val="000000"/>
        </w:rPr>
        <w:t xml:space="preserve"> </w:t>
      </w:r>
      <w:r w:rsidR="00E44ABE" w:rsidRPr="00657117">
        <w:rPr>
          <w:rFonts w:cs="Times New Roman"/>
          <w:b/>
          <w:i/>
        </w:rPr>
        <w:t>Trudności w uczeniu się matematyki uczniów słabowidzących</w:t>
      </w:r>
      <w:r w:rsidR="00657117">
        <w:rPr>
          <w:rFonts w:cs="Times New Roman"/>
          <w:b/>
          <w:i/>
        </w:rPr>
        <w:t xml:space="preserve"> na II poziomie edukacyjnym.</w:t>
      </w:r>
      <w:r w:rsidR="009908F9" w:rsidRPr="00657117">
        <w:rPr>
          <w:rFonts w:cs="Times New Roman"/>
          <w:b/>
          <w:i/>
        </w:rPr>
        <w:t xml:space="preserve"> </w:t>
      </w:r>
    </w:p>
    <w:p w14:paraId="61FB610C" w14:textId="40EF3328" w:rsidR="009908F9" w:rsidRPr="00657117" w:rsidRDefault="00E1360D" w:rsidP="008462D2">
      <w:pPr>
        <w:spacing w:line="360" w:lineRule="auto"/>
        <w:jc w:val="both"/>
        <w:rPr>
          <w:rFonts w:cs="Times New Roman"/>
          <w:color w:val="222222"/>
          <w:shd w:val="clear" w:color="auto" w:fill="FFFFFF"/>
        </w:rPr>
      </w:pPr>
      <w:r w:rsidRPr="00657117">
        <w:rPr>
          <w:rFonts w:cs="Times New Roman"/>
        </w:rPr>
        <w:t xml:space="preserve">Publikacja powinna obejmować </w:t>
      </w:r>
      <w:r w:rsidR="009908F9" w:rsidRPr="00657117">
        <w:rPr>
          <w:rFonts w:cs="Times New Roman"/>
        </w:rPr>
        <w:t>min</w:t>
      </w:r>
      <w:r w:rsidR="005B03D7" w:rsidRPr="00657117">
        <w:rPr>
          <w:rFonts w:cs="Times New Roman"/>
        </w:rPr>
        <w:t>imum</w:t>
      </w:r>
      <w:r w:rsidR="009908F9" w:rsidRPr="00657117">
        <w:rPr>
          <w:rFonts w:cs="Times New Roman"/>
        </w:rPr>
        <w:t xml:space="preserve"> </w:t>
      </w:r>
      <w:r w:rsidR="000D35AC">
        <w:rPr>
          <w:rFonts w:cs="Times New Roman"/>
        </w:rPr>
        <w:t>30</w:t>
      </w:r>
      <w:r w:rsidR="000D35AC" w:rsidRPr="00657117">
        <w:rPr>
          <w:rFonts w:cs="Times New Roman"/>
        </w:rPr>
        <w:t xml:space="preserve"> </w:t>
      </w:r>
      <w:r w:rsidR="00F42F7E" w:rsidRPr="00657117">
        <w:rPr>
          <w:rFonts w:cs="Times New Roman"/>
        </w:rPr>
        <w:t xml:space="preserve">stron </w:t>
      </w:r>
      <w:r w:rsidR="009908F9" w:rsidRPr="00657117">
        <w:rPr>
          <w:rFonts w:cs="Times New Roman"/>
        </w:rPr>
        <w:t xml:space="preserve">tekstu </w:t>
      </w:r>
      <w:r w:rsidR="00F42F7E" w:rsidRPr="00657117">
        <w:rPr>
          <w:rFonts w:cs="Times New Roman"/>
        </w:rPr>
        <w:t>(</w:t>
      </w:r>
      <w:r w:rsidR="005B03D7" w:rsidRPr="00657117">
        <w:rPr>
          <w:rFonts w:cs="Times New Roman"/>
        </w:rPr>
        <w:t xml:space="preserve">1 strona to </w:t>
      </w:r>
      <w:r w:rsidR="00F42F7E" w:rsidRPr="00657117">
        <w:rPr>
          <w:rFonts w:cs="Times New Roman"/>
        </w:rPr>
        <w:t>1800 znaków liczonych ze spacjami na stronie A4</w:t>
      </w:r>
      <w:r w:rsidR="003C6D0F" w:rsidRPr="003C6D0F">
        <w:rPr>
          <w:rFonts w:cs="Times New Roman"/>
        </w:rPr>
        <w:t xml:space="preserve"> </w:t>
      </w:r>
      <w:r w:rsidR="003C6D0F">
        <w:rPr>
          <w:rFonts w:cs="Times New Roman"/>
        </w:rPr>
        <w:t xml:space="preserve">- </w:t>
      </w:r>
      <w:r w:rsidR="003C6D0F" w:rsidRPr="00657117">
        <w:rPr>
          <w:rFonts w:cs="Times New Roman"/>
        </w:rPr>
        <w:t>napisanego w standardzie APA wersja 6.0</w:t>
      </w:r>
      <w:r w:rsidR="00F42F7E" w:rsidRPr="00657117">
        <w:rPr>
          <w:rFonts w:cs="Times New Roman"/>
        </w:rPr>
        <w:t>)</w:t>
      </w:r>
      <w:r w:rsidR="005B03D7" w:rsidRPr="00657117">
        <w:rPr>
          <w:rFonts w:cs="Times New Roman"/>
          <w:color w:val="222222"/>
          <w:shd w:val="clear" w:color="auto" w:fill="FFFFFF"/>
        </w:rPr>
        <w:t>,</w:t>
      </w:r>
      <w:r w:rsidR="005B03D7" w:rsidRPr="00657117">
        <w:rPr>
          <w:rFonts w:cs="Times New Roman"/>
        </w:rPr>
        <w:t xml:space="preserve"> </w:t>
      </w:r>
      <w:r w:rsidRPr="00657117">
        <w:rPr>
          <w:rFonts w:cs="Times New Roman"/>
          <w:color w:val="222222"/>
          <w:shd w:val="clear" w:color="auto" w:fill="FFFFFF"/>
        </w:rPr>
        <w:t xml:space="preserve">w tym </w:t>
      </w:r>
      <w:r w:rsidR="009908F9" w:rsidRPr="00657117">
        <w:rPr>
          <w:rFonts w:cs="Times New Roman"/>
          <w:color w:val="222222"/>
          <w:shd w:val="clear" w:color="auto" w:fill="FFFFFF"/>
        </w:rPr>
        <w:t xml:space="preserve">zawierać grafiki </w:t>
      </w:r>
      <w:r w:rsidRPr="00657117">
        <w:rPr>
          <w:rFonts w:cs="Times New Roman"/>
          <w:color w:val="222222"/>
          <w:shd w:val="clear" w:color="auto" w:fill="FFFFFF"/>
        </w:rPr>
        <w:t xml:space="preserve">i zdjęcia </w:t>
      </w:r>
      <w:r w:rsidR="009908F9" w:rsidRPr="00657117">
        <w:rPr>
          <w:rFonts w:cs="Times New Roman"/>
          <w:color w:val="222222"/>
          <w:shd w:val="clear" w:color="auto" w:fill="FFFFFF"/>
        </w:rPr>
        <w:t>(</w:t>
      </w:r>
      <w:r w:rsidRPr="00657117">
        <w:rPr>
          <w:rFonts w:cs="Times New Roman"/>
          <w:color w:val="222222"/>
          <w:shd w:val="clear" w:color="auto" w:fill="FFFFFF"/>
        </w:rPr>
        <w:t>nie więcej niż 20% objętości całej publikacji</w:t>
      </w:r>
      <w:r w:rsidR="009908F9" w:rsidRPr="00657117">
        <w:rPr>
          <w:rFonts w:cs="Times New Roman"/>
          <w:color w:val="222222"/>
          <w:shd w:val="clear" w:color="auto" w:fill="FFFFFF"/>
        </w:rPr>
        <w:t>), do których Wykonawca posiada prawa autor</w:t>
      </w:r>
      <w:r w:rsidR="005B03D7" w:rsidRPr="00657117">
        <w:rPr>
          <w:rFonts w:cs="Times New Roman"/>
          <w:color w:val="222222"/>
          <w:shd w:val="clear" w:color="auto" w:fill="FFFFFF"/>
        </w:rPr>
        <w:t>skie</w:t>
      </w:r>
      <w:r w:rsidR="009908F9" w:rsidRPr="00657117">
        <w:rPr>
          <w:rFonts w:cs="Times New Roman"/>
          <w:color w:val="222222"/>
          <w:shd w:val="clear" w:color="auto" w:fill="FFFFFF"/>
        </w:rPr>
        <w:t xml:space="preserve"> i przekaże je wraz z publikacją ORE</w:t>
      </w:r>
      <w:r w:rsidRPr="00657117">
        <w:rPr>
          <w:rFonts w:cs="Times New Roman"/>
          <w:color w:val="222222"/>
          <w:shd w:val="clear" w:color="auto" w:fill="FFFFFF"/>
        </w:rPr>
        <w:t xml:space="preserve">. </w:t>
      </w:r>
    </w:p>
    <w:p w14:paraId="03E98075" w14:textId="2FF1B516" w:rsidR="009908F9" w:rsidRPr="00657117" w:rsidRDefault="009908F9" w:rsidP="008462D2">
      <w:pPr>
        <w:spacing w:line="360" w:lineRule="auto"/>
        <w:jc w:val="both"/>
        <w:rPr>
          <w:rFonts w:cs="Times New Roman"/>
          <w:b/>
          <w:color w:val="222222"/>
          <w:shd w:val="clear" w:color="auto" w:fill="FFFFFF"/>
        </w:rPr>
      </w:pPr>
      <w:r w:rsidRPr="00657117">
        <w:rPr>
          <w:rFonts w:cs="Times New Roman"/>
          <w:b/>
          <w:color w:val="222222"/>
          <w:shd w:val="clear" w:color="auto" w:fill="FFFFFF"/>
        </w:rPr>
        <w:t>Zakres merytoryczny publikacji</w:t>
      </w:r>
    </w:p>
    <w:p w14:paraId="59111DFA" w14:textId="03C6FD21" w:rsidR="00E1360D" w:rsidRPr="00657117" w:rsidRDefault="00B46934" w:rsidP="008462D2">
      <w:pPr>
        <w:spacing w:line="360" w:lineRule="auto"/>
        <w:jc w:val="both"/>
        <w:rPr>
          <w:rFonts w:cs="Times New Roman"/>
          <w:color w:val="222222"/>
          <w:shd w:val="clear" w:color="auto" w:fill="FFFFFF"/>
        </w:rPr>
      </w:pPr>
      <w:r w:rsidRPr="00657117">
        <w:rPr>
          <w:rFonts w:cs="Times New Roman"/>
          <w:color w:val="222222"/>
          <w:shd w:val="clear" w:color="auto" w:fill="FFFFFF"/>
        </w:rPr>
        <w:t>Publikacja powinna opisywać poniższe zagadnienia:</w:t>
      </w:r>
    </w:p>
    <w:p w14:paraId="6509D204" w14:textId="028A4866" w:rsidR="00B46934" w:rsidRPr="00657117" w:rsidRDefault="00B46934" w:rsidP="00B46934">
      <w:pPr>
        <w:pStyle w:val="Akapitzlist"/>
        <w:numPr>
          <w:ilvl w:val="0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>Terminologia i przepisy prawa oświatowego</w:t>
      </w:r>
      <w:r w:rsidR="003C6D0F">
        <w:rPr>
          <w:rFonts w:cs="Times New Roman"/>
        </w:rPr>
        <w:t xml:space="preserve"> </w:t>
      </w:r>
      <w:r w:rsidRPr="00657117">
        <w:rPr>
          <w:rFonts w:cs="Times New Roman"/>
        </w:rPr>
        <w:t xml:space="preserve">- wsparcie dla uczniów ze specyficznymi trudnościami w uczeniu się matematyki. </w:t>
      </w:r>
    </w:p>
    <w:p w14:paraId="44CAD0A0" w14:textId="77777777" w:rsidR="00B46934" w:rsidRPr="00657117" w:rsidRDefault="00B46934" w:rsidP="00B46934">
      <w:pPr>
        <w:pStyle w:val="Akapitzlist"/>
        <w:numPr>
          <w:ilvl w:val="0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 xml:space="preserve">Rodzaje trudności w nauce matematyki. </w:t>
      </w:r>
    </w:p>
    <w:p w14:paraId="33B2568E" w14:textId="77777777" w:rsidR="00B46934" w:rsidRPr="00657117" w:rsidRDefault="00B46934" w:rsidP="00B46934">
      <w:pPr>
        <w:pStyle w:val="Akapitzlist"/>
        <w:numPr>
          <w:ilvl w:val="0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>Przygotowanie i dobór pomocy dydaktycznych do możliwości wzrokowych uczniów słabowidzących na lekcjach matematyki.</w:t>
      </w:r>
    </w:p>
    <w:p w14:paraId="5BAF438D" w14:textId="77777777" w:rsidR="00B46934" w:rsidRPr="00657117" w:rsidRDefault="00B46934" w:rsidP="00B46934">
      <w:pPr>
        <w:pStyle w:val="Akapitzlist"/>
        <w:numPr>
          <w:ilvl w:val="1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 xml:space="preserve">Rozpoznanie możliwości wzrokowych i potrzeb uczniów słabowidzących na potrzeby lekcji matematyki. </w:t>
      </w:r>
    </w:p>
    <w:p w14:paraId="6DBF5A60" w14:textId="77777777" w:rsidR="00B46934" w:rsidRPr="00657117" w:rsidRDefault="00B46934" w:rsidP="00B46934">
      <w:pPr>
        <w:pStyle w:val="Akapitzlist"/>
        <w:numPr>
          <w:ilvl w:val="1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>Pomoce nieoptyczne i ich praktyczne zastosowanie na lekcjach matematyki.</w:t>
      </w:r>
    </w:p>
    <w:p w14:paraId="60FB1321" w14:textId="77777777" w:rsidR="00B46934" w:rsidRPr="00657117" w:rsidRDefault="00B46934" w:rsidP="00B46934">
      <w:pPr>
        <w:pStyle w:val="Akapitzlist"/>
        <w:numPr>
          <w:ilvl w:val="1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>Pomoce optyczne i ich praktyczne zastosowanie na lekcjach matematyki.</w:t>
      </w:r>
    </w:p>
    <w:p w14:paraId="1B19B561" w14:textId="77777777" w:rsidR="00B46934" w:rsidRPr="00657117" w:rsidRDefault="00B46934" w:rsidP="00B46934">
      <w:pPr>
        <w:pStyle w:val="Akapitzlist"/>
        <w:numPr>
          <w:ilvl w:val="1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>Doskonalenie warsztatu pracy – pomoce DIY (praktyczne przykłady).</w:t>
      </w:r>
    </w:p>
    <w:p w14:paraId="444FFC4A" w14:textId="5AE02A7B" w:rsidR="00B46934" w:rsidRPr="00657117" w:rsidRDefault="00B46934" w:rsidP="00B46934">
      <w:pPr>
        <w:pStyle w:val="Akapitzlist"/>
        <w:numPr>
          <w:ilvl w:val="0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>Sposoby i formy pracy z uczniem słabowidzącym na lekcjach matematyki.</w:t>
      </w:r>
    </w:p>
    <w:p w14:paraId="4B8E899C" w14:textId="77777777" w:rsidR="00B46934" w:rsidRPr="00657117" w:rsidRDefault="00B46934" w:rsidP="00B46934">
      <w:pPr>
        <w:pStyle w:val="Akapitzlist"/>
        <w:numPr>
          <w:ilvl w:val="1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 xml:space="preserve"> Dostosowanie miejsca pracy</w:t>
      </w:r>
    </w:p>
    <w:p w14:paraId="364200A3" w14:textId="77777777" w:rsidR="00B46934" w:rsidRPr="00657117" w:rsidRDefault="00B46934" w:rsidP="00B46934">
      <w:pPr>
        <w:pStyle w:val="Akapitzlist"/>
        <w:numPr>
          <w:ilvl w:val="1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>Adaptacja przyborów niezbędnych do nauki matematyki</w:t>
      </w:r>
    </w:p>
    <w:p w14:paraId="1D1F3453" w14:textId="77777777" w:rsidR="00B46934" w:rsidRPr="00657117" w:rsidRDefault="00B46934" w:rsidP="00B46934">
      <w:pPr>
        <w:pStyle w:val="Akapitzlist"/>
        <w:numPr>
          <w:ilvl w:val="1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 xml:space="preserve">Adaptacja sprawdzianów, egzaminów. </w:t>
      </w:r>
    </w:p>
    <w:p w14:paraId="51271617" w14:textId="77777777" w:rsidR="00B46934" w:rsidRPr="00657117" w:rsidRDefault="00B46934" w:rsidP="00B46934">
      <w:pPr>
        <w:pStyle w:val="Akapitzlist"/>
        <w:numPr>
          <w:ilvl w:val="1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 xml:space="preserve">Adaptacja podręczników, kart pracy itp. </w:t>
      </w:r>
    </w:p>
    <w:p w14:paraId="63874433" w14:textId="77777777" w:rsidR="00B46934" w:rsidRPr="00657117" w:rsidRDefault="00B46934" w:rsidP="00B46934">
      <w:pPr>
        <w:pStyle w:val="Akapitzlist"/>
        <w:numPr>
          <w:ilvl w:val="1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>Dostosowanie wymagań edukacyjnych</w:t>
      </w:r>
    </w:p>
    <w:p w14:paraId="57503C2E" w14:textId="77777777" w:rsidR="00B46934" w:rsidRPr="00657117" w:rsidRDefault="00B46934" w:rsidP="00B46934">
      <w:pPr>
        <w:pStyle w:val="Akapitzlist"/>
        <w:numPr>
          <w:ilvl w:val="1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 xml:space="preserve">Indywidualizacja pracy z uczniem </w:t>
      </w:r>
    </w:p>
    <w:p w14:paraId="3C21A0E1" w14:textId="49FD1F2B" w:rsidR="00B46934" w:rsidRPr="00657117" w:rsidRDefault="00B46934" w:rsidP="00B46934">
      <w:pPr>
        <w:pStyle w:val="Akapitzlist"/>
        <w:numPr>
          <w:ilvl w:val="0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>Specyfika pracy z uczniem słabowidzącym na lekcjach matematyki</w:t>
      </w:r>
      <w:r w:rsidR="006F1B5D">
        <w:rPr>
          <w:rFonts w:cs="Times New Roman"/>
        </w:rPr>
        <w:t>.</w:t>
      </w:r>
    </w:p>
    <w:p w14:paraId="7125AE5A" w14:textId="77777777" w:rsidR="00B46934" w:rsidRPr="00657117" w:rsidRDefault="00B46934" w:rsidP="00B46934">
      <w:pPr>
        <w:pStyle w:val="Akapitzlist"/>
        <w:numPr>
          <w:ilvl w:val="1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 xml:space="preserve">Najczęstsze przyczyny </w:t>
      </w:r>
      <w:proofErr w:type="spellStart"/>
      <w:r w:rsidRPr="00657117">
        <w:rPr>
          <w:rFonts w:cs="Times New Roman"/>
        </w:rPr>
        <w:t>słabowzroczności</w:t>
      </w:r>
      <w:proofErr w:type="spellEnd"/>
      <w:r w:rsidRPr="00657117">
        <w:rPr>
          <w:rFonts w:cs="Times New Roman"/>
        </w:rPr>
        <w:t xml:space="preserve"> uczniów i ich konsekwencje w procesie dydaktycznym.</w:t>
      </w:r>
    </w:p>
    <w:p w14:paraId="4D9EB1FF" w14:textId="77777777" w:rsidR="00B46934" w:rsidRPr="00657117" w:rsidRDefault="00B46934" w:rsidP="00B46934">
      <w:pPr>
        <w:pStyle w:val="Akapitzlist"/>
        <w:numPr>
          <w:ilvl w:val="1"/>
          <w:numId w:val="5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>Najczęściej występujące trudności w nauce uczniów słabowidzących na lekcjach matematyki</w:t>
      </w:r>
    </w:p>
    <w:p w14:paraId="1F067B9D" w14:textId="77777777" w:rsidR="00B46934" w:rsidRPr="00657117" w:rsidRDefault="00B46934" w:rsidP="009908F9">
      <w:pPr>
        <w:pStyle w:val="Akapitzlist"/>
        <w:numPr>
          <w:ilvl w:val="1"/>
          <w:numId w:val="6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t xml:space="preserve">Wyobraźnia przestrzenna </w:t>
      </w:r>
    </w:p>
    <w:p w14:paraId="262E15C4" w14:textId="71EFFE95" w:rsidR="00B46934" w:rsidRPr="00657117" w:rsidRDefault="00B46934" w:rsidP="009908F9">
      <w:pPr>
        <w:pStyle w:val="Akapitzlist"/>
        <w:numPr>
          <w:ilvl w:val="1"/>
          <w:numId w:val="6"/>
        </w:numPr>
        <w:spacing w:after="160" w:line="360" w:lineRule="auto"/>
        <w:rPr>
          <w:rFonts w:cs="Times New Roman"/>
        </w:rPr>
      </w:pPr>
      <w:r w:rsidRPr="00657117">
        <w:rPr>
          <w:rFonts w:cs="Times New Roman"/>
        </w:rPr>
        <w:lastRenderedPageBreak/>
        <w:t>Obliczenia pisemne.</w:t>
      </w:r>
    </w:p>
    <w:p w14:paraId="78606601" w14:textId="10212690" w:rsidR="009908F9" w:rsidRPr="00657117" w:rsidRDefault="009908F9" w:rsidP="00C1498A">
      <w:pPr>
        <w:spacing w:after="0" w:line="360" w:lineRule="auto"/>
        <w:rPr>
          <w:rFonts w:cs="Times New Roman"/>
        </w:rPr>
      </w:pPr>
      <w:r w:rsidRPr="00657117">
        <w:rPr>
          <w:rFonts w:cs="Times New Roman"/>
        </w:rPr>
        <w:t>Termin realizacji</w:t>
      </w:r>
      <w:r w:rsidR="005B03D7" w:rsidRPr="00657117">
        <w:rPr>
          <w:rFonts w:cs="Times New Roman"/>
        </w:rPr>
        <w:t>:</w:t>
      </w:r>
    </w:p>
    <w:p w14:paraId="1E400497" w14:textId="217E7011" w:rsidR="009908F9" w:rsidRPr="00657117" w:rsidRDefault="009908F9" w:rsidP="00C1498A">
      <w:pPr>
        <w:spacing w:after="0" w:line="360" w:lineRule="auto"/>
        <w:rPr>
          <w:rFonts w:cs="Times New Roman"/>
        </w:rPr>
      </w:pPr>
      <w:r w:rsidRPr="00657117">
        <w:rPr>
          <w:rFonts w:cs="Times New Roman"/>
        </w:rPr>
        <w:t xml:space="preserve">Wykonawca opracuje publikację w okresie </w:t>
      </w:r>
      <w:r w:rsidRPr="00657117">
        <w:rPr>
          <w:rFonts w:cs="Times New Roman"/>
          <w:b/>
        </w:rPr>
        <w:t>od 10.2019 r. do 12.2019 r.</w:t>
      </w:r>
      <w:r w:rsidRPr="00657117">
        <w:rPr>
          <w:rFonts w:cs="Times New Roman"/>
        </w:rPr>
        <w:t xml:space="preserve"> </w:t>
      </w:r>
    </w:p>
    <w:p w14:paraId="1ACDFDD3" w14:textId="6AF96911" w:rsidR="009908F9" w:rsidRPr="00657117" w:rsidRDefault="00C1498A" w:rsidP="00C1498A">
      <w:pPr>
        <w:spacing w:after="0" w:line="360" w:lineRule="auto"/>
        <w:rPr>
          <w:rFonts w:cs="Times New Roman"/>
        </w:rPr>
      </w:pPr>
      <w:r w:rsidRPr="00657117">
        <w:rPr>
          <w:rFonts w:cs="Times New Roman"/>
        </w:rPr>
        <w:t>Zamawiający przewiduje nawiązanie współpracy na podstawie umowy o dzieło</w:t>
      </w:r>
      <w:r w:rsidR="009F6044" w:rsidRPr="00657117">
        <w:rPr>
          <w:rFonts w:cs="Times New Roman"/>
        </w:rPr>
        <w:t>.</w:t>
      </w:r>
      <w:r w:rsidRPr="00657117">
        <w:rPr>
          <w:rFonts w:cs="Times New Roman"/>
        </w:rPr>
        <w:t xml:space="preserve"> </w:t>
      </w:r>
    </w:p>
    <w:p w14:paraId="15690E49" w14:textId="5AD1EC5C" w:rsidR="00620D44" w:rsidRDefault="00620D44" w:rsidP="00620D44">
      <w:pPr>
        <w:spacing w:after="0" w:line="360" w:lineRule="auto"/>
        <w:rPr>
          <w:rFonts w:cs="Times New Roman"/>
          <w:b/>
          <w:bCs/>
        </w:rPr>
      </w:pPr>
      <w:r w:rsidRPr="00270C90">
        <w:rPr>
          <w:rFonts w:cs="Times New Roman"/>
          <w:b/>
          <w:bCs/>
        </w:rPr>
        <w:t>Formularz szacowania wartości zamówienia</w:t>
      </w:r>
    </w:p>
    <w:p w14:paraId="7A55BF63" w14:textId="77777777" w:rsidR="00620D44" w:rsidRPr="00270C90" w:rsidRDefault="00620D44" w:rsidP="00620D44">
      <w:pPr>
        <w:spacing w:after="0" w:line="360" w:lineRule="auto"/>
        <w:rPr>
          <w:rFonts w:eastAsia="Calibri" w:cs="Times New Roman"/>
          <w:b/>
          <w:bCs/>
        </w:rPr>
      </w:pPr>
      <w:r w:rsidRPr="00270C90">
        <w:rPr>
          <w:rFonts w:eastAsia="Calibri" w:cs="Times New Roman"/>
          <w:b/>
          <w:bCs/>
        </w:rPr>
        <w:t>Nazwa Wykonawcy/ Imię i nazwisko:</w:t>
      </w:r>
    </w:p>
    <w:p w14:paraId="469C33FF" w14:textId="77777777" w:rsidR="00620D44" w:rsidRPr="00270C90" w:rsidRDefault="00620D44" w:rsidP="00620D44">
      <w:pPr>
        <w:spacing w:after="0" w:line="360" w:lineRule="auto"/>
        <w:rPr>
          <w:rFonts w:eastAsia="Calibri" w:cs="Times New Roman"/>
          <w:b/>
          <w:bCs/>
        </w:rPr>
      </w:pPr>
      <w:r w:rsidRPr="00270C90">
        <w:rPr>
          <w:rFonts w:eastAsia="Calibri" w:cs="Times New Roman"/>
          <w:b/>
          <w:bCs/>
        </w:rPr>
        <w:t>Adres:</w:t>
      </w:r>
    </w:p>
    <w:p w14:paraId="7183A15D" w14:textId="77777777" w:rsidR="00620D44" w:rsidRPr="00270C90" w:rsidRDefault="00620D44" w:rsidP="00620D44">
      <w:pPr>
        <w:spacing w:after="120"/>
        <w:rPr>
          <w:rFonts w:eastAsia="Calibri" w:cs="Times New Roman"/>
          <w:b/>
          <w:bCs/>
        </w:rPr>
      </w:pPr>
      <w:r w:rsidRPr="00270C90">
        <w:rPr>
          <w:rFonts w:eastAsia="Calibri" w:cs="Times New Roman"/>
          <w:b/>
          <w:bCs/>
        </w:rPr>
        <w:t>Dane kontaktowe:</w:t>
      </w:r>
    </w:p>
    <w:p w14:paraId="61D263EB" w14:textId="77777777" w:rsidR="00620D44" w:rsidRPr="00270C90" w:rsidRDefault="00620D44" w:rsidP="00620D44">
      <w:pPr>
        <w:spacing w:after="120"/>
        <w:rPr>
          <w:rFonts w:eastAsia="Calibri" w:cs="Times New Roman"/>
          <w:bCs/>
        </w:rPr>
      </w:pPr>
      <w:r w:rsidRPr="00270C90">
        <w:rPr>
          <w:rFonts w:eastAsia="Calibri" w:cs="Times New Roman"/>
          <w:bCs/>
        </w:rPr>
        <w:t xml:space="preserve">Nr tel.: </w:t>
      </w:r>
    </w:p>
    <w:p w14:paraId="5F502761" w14:textId="77777777" w:rsidR="00620D44" w:rsidRPr="00270C90" w:rsidRDefault="00620D44" w:rsidP="00620D44">
      <w:pPr>
        <w:spacing w:after="120"/>
        <w:rPr>
          <w:rFonts w:eastAsia="Calibri" w:cs="Times New Roman"/>
          <w:bCs/>
        </w:rPr>
      </w:pPr>
      <w:r w:rsidRPr="00270C90">
        <w:rPr>
          <w:rFonts w:eastAsia="Calibri" w:cs="Times New Roman"/>
          <w:bCs/>
        </w:rPr>
        <w:t xml:space="preserve">Adres mailowy: </w:t>
      </w:r>
    </w:p>
    <w:p w14:paraId="2270EFCA" w14:textId="77777777" w:rsidR="00620D44" w:rsidRPr="00270C90" w:rsidRDefault="00620D44" w:rsidP="00620D44">
      <w:pPr>
        <w:spacing w:after="0" w:line="360" w:lineRule="auto"/>
        <w:rPr>
          <w:rFonts w:cs="Times New Roman"/>
          <w:b/>
          <w:bCs/>
        </w:rPr>
      </w:pPr>
      <w:r w:rsidRPr="00270C90">
        <w:rPr>
          <w:rFonts w:eastAsia="Calibri" w:cs="Times New Roman"/>
          <w:bCs/>
        </w:rPr>
        <w:t>Szacuję wykonanie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2070"/>
        <w:gridCol w:w="1984"/>
        <w:gridCol w:w="1701"/>
        <w:gridCol w:w="1554"/>
      </w:tblGrid>
      <w:tr w:rsidR="00620D44" w:rsidRPr="00270C90" w14:paraId="0649DCA8" w14:textId="77777777" w:rsidTr="00270C90">
        <w:trPr>
          <w:trHeight w:val="2281"/>
        </w:trPr>
        <w:tc>
          <w:tcPr>
            <w:tcW w:w="1753" w:type="dxa"/>
            <w:shd w:val="clear" w:color="auto" w:fill="D9D9D9"/>
          </w:tcPr>
          <w:p w14:paraId="188283D9" w14:textId="77777777" w:rsidR="00620D44" w:rsidRPr="00270C90" w:rsidRDefault="00620D44" w:rsidP="00270C90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>Opis zadania</w:t>
            </w:r>
          </w:p>
        </w:tc>
        <w:tc>
          <w:tcPr>
            <w:tcW w:w="2070" w:type="dxa"/>
            <w:shd w:val="clear" w:color="auto" w:fill="D9D9D9"/>
          </w:tcPr>
          <w:p w14:paraId="19C28D8B" w14:textId="77777777" w:rsidR="00620D44" w:rsidRPr="00270C90" w:rsidRDefault="00620D44" w:rsidP="00270C90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>Cena netto za 1 stronę tekstu ( 1800 znaków ze spacjami na stronie A4)</w:t>
            </w:r>
          </w:p>
        </w:tc>
        <w:tc>
          <w:tcPr>
            <w:tcW w:w="1984" w:type="dxa"/>
            <w:shd w:val="clear" w:color="auto" w:fill="D9D9D9"/>
          </w:tcPr>
          <w:p w14:paraId="5E41FB75" w14:textId="77777777" w:rsidR="00620D44" w:rsidRPr="00270C90" w:rsidRDefault="00620D44" w:rsidP="00270C90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>Cena brutto za 1 stronę tekstu ( 1800 znaków ze spacjami na stronie A4)</w:t>
            </w:r>
          </w:p>
        </w:tc>
        <w:tc>
          <w:tcPr>
            <w:tcW w:w="1701" w:type="dxa"/>
            <w:shd w:val="clear" w:color="auto" w:fill="D9D9D9"/>
          </w:tcPr>
          <w:p w14:paraId="6C51C089" w14:textId="5EDE7620" w:rsidR="00620D44" w:rsidRPr="00270C90" w:rsidRDefault="00620D44" w:rsidP="000D35AC">
            <w:pPr>
              <w:spacing w:after="0" w:line="240" w:lineRule="auto"/>
              <w:rPr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 xml:space="preserve">Cena netto za </w:t>
            </w:r>
            <w:r w:rsidR="000D35AC">
              <w:rPr>
                <w:rFonts w:cs="Times New Roman"/>
                <w:b/>
              </w:rPr>
              <w:t>30</w:t>
            </w:r>
            <w:r w:rsidR="000D35AC" w:rsidRPr="00270C90">
              <w:rPr>
                <w:rFonts w:cs="Times New Roman"/>
                <w:b/>
              </w:rPr>
              <w:t xml:space="preserve"> </w:t>
            </w:r>
            <w:r w:rsidRPr="00270C90">
              <w:rPr>
                <w:rFonts w:cs="Times New Roman"/>
                <w:b/>
              </w:rPr>
              <w:t>stron tekstu ( gdzie 1 strona to 1800 znaków ze spacjami na stronie A4)</w:t>
            </w:r>
          </w:p>
        </w:tc>
        <w:tc>
          <w:tcPr>
            <w:tcW w:w="1554" w:type="dxa"/>
            <w:shd w:val="clear" w:color="auto" w:fill="D9D9D9"/>
          </w:tcPr>
          <w:p w14:paraId="71D4A84F" w14:textId="555DA06A" w:rsidR="00620D44" w:rsidRPr="00270C90" w:rsidRDefault="00620D44" w:rsidP="000D35AC">
            <w:pPr>
              <w:spacing w:after="0" w:line="240" w:lineRule="auto"/>
              <w:rPr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 xml:space="preserve">Cena brutto za </w:t>
            </w:r>
            <w:r w:rsidR="000D35AC">
              <w:rPr>
                <w:rFonts w:cs="Times New Roman"/>
                <w:b/>
              </w:rPr>
              <w:t>30</w:t>
            </w:r>
            <w:r w:rsidR="000D35AC" w:rsidRPr="00270C90">
              <w:rPr>
                <w:rFonts w:cs="Times New Roman"/>
                <w:b/>
              </w:rPr>
              <w:t xml:space="preserve"> </w:t>
            </w:r>
            <w:r w:rsidRPr="00270C90">
              <w:rPr>
                <w:rFonts w:cs="Times New Roman"/>
                <w:b/>
              </w:rPr>
              <w:t>stron tekstu ( gdzie 1 strona to 1800 znaków ze spacjami na stronie A4)</w:t>
            </w:r>
          </w:p>
        </w:tc>
      </w:tr>
      <w:tr w:rsidR="00620D44" w:rsidRPr="00270C90" w14:paraId="31514301" w14:textId="77777777" w:rsidTr="00270C90">
        <w:trPr>
          <w:trHeight w:val="4486"/>
        </w:trPr>
        <w:tc>
          <w:tcPr>
            <w:tcW w:w="1753" w:type="dxa"/>
            <w:shd w:val="clear" w:color="auto" w:fill="auto"/>
          </w:tcPr>
          <w:p w14:paraId="5AA2D98B" w14:textId="77777777" w:rsidR="00620D44" w:rsidRPr="00270C90" w:rsidRDefault="00620D44" w:rsidP="00270C90">
            <w:pPr>
              <w:spacing w:after="120"/>
              <w:rPr>
                <w:rFonts w:cs="Times New Roman"/>
              </w:rPr>
            </w:pPr>
          </w:p>
          <w:p w14:paraId="34809266" w14:textId="2B86596F" w:rsidR="00620D44" w:rsidRPr="00270C90" w:rsidRDefault="00620D44" w:rsidP="00270C90">
            <w:pPr>
              <w:spacing w:after="120"/>
              <w:rPr>
                <w:rFonts w:cs="Times New Roman"/>
              </w:rPr>
            </w:pPr>
            <w:r w:rsidRPr="00270C90">
              <w:rPr>
                <w:rFonts w:cs="Times New Roman"/>
              </w:rPr>
              <w:t>Opracowanie publikacji elektronicznej pod roboczym tytułem Trudności w uczeniu się matematyki uczniów słabowidzących</w:t>
            </w:r>
            <w:r w:rsidR="00657117">
              <w:rPr>
                <w:rFonts w:cs="Times New Roman"/>
              </w:rPr>
              <w:t xml:space="preserve"> </w:t>
            </w:r>
            <w:r w:rsidR="00657117">
              <w:rPr>
                <w:rFonts w:cs="Times New Roman"/>
                <w:b/>
                <w:i/>
              </w:rPr>
              <w:t>na II poziomie edukacyjnym</w:t>
            </w:r>
            <w:r w:rsidRPr="00270C90">
              <w:rPr>
                <w:rFonts w:cs="Times New Roman"/>
              </w:rPr>
              <w:t xml:space="preserve"> </w:t>
            </w:r>
          </w:p>
          <w:p w14:paraId="30254D6C" w14:textId="77777777" w:rsidR="00620D44" w:rsidRPr="00270C90" w:rsidRDefault="00620D44" w:rsidP="00270C90">
            <w:pPr>
              <w:spacing w:after="120"/>
              <w:rPr>
                <w:rStyle w:val="m2748421884222170186gmail-il"/>
                <w:rFonts w:cs="Times New Roman"/>
              </w:rPr>
            </w:pPr>
          </w:p>
        </w:tc>
        <w:tc>
          <w:tcPr>
            <w:tcW w:w="2070" w:type="dxa"/>
            <w:vAlign w:val="center"/>
          </w:tcPr>
          <w:p w14:paraId="2217F50A" w14:textId="77777777" w:rsidR="00620D44" w:rsidRPr="00270C90" w:rsidRDefault="00620D44" w:rsidP="00270C90">
            <w:pPr>
              <w:jc w:val="center"/>
              <w:rPr>
                <w:rStyle w:val="m2748421884222170186gmail-il"/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C203B15" w14:textId="77777777" w:rsidR="00620D44" w:rsidRPr="00270C90" w:rsidRDefault="00620D44" w:rsidP="00657117">
            <w:pPr>
              <w:rPr>
                <w:rStyle w:val="m2748421884222170186gmail-il"/>
                <w:rFonts w:cs="Times New Roman"/>
              </w:rPr>
            </w:pPr>
          </w:p>
        </w:tc>
        <w:tc>
          <w:tcPr>
            <w:tcW w:w="1701" w:type="dxa"/>
          </w:tcPr>
          <w:p w14:paraId="4B873BD1" w14:textId="77777777" w:rsidR="00620D44" w:rsidRPr="00270C90" w:rsidRDefault="00620D44" w:rsidP="00270C90">
            <w:pPr>
              <w:jc w:val="right"/>
              <w:rPr>
                <w:rStyle w:val="m2748421884222170186gmail-il"/>
                <w:rFonts w:cs="Times New Roman"/>
              </w:rPr>
            </w:pPr>
          </w:p>
        </w:tc>
        <w:tc>
          <w:tcPr>
            <w:tcW w:w="1554" w:type="dxa"/>
          </w:tcPr>
          <w:p w14:paraId="1E0E9AB1" w14:textId="77777777" w:rsidR="00620D44" w:rsidRPr="00270C90" w:rsidRDefault="00620D44" w:rsidP="00270C90">
            <w:pPr>
              <w:jc w:val="right"/>
              <w:rPr>
                <w:rStyle w:val="m2748421884222170186gmail-il"/>
                <w:rFonts w:cs="Times New Roman"/>
              </w:rPr>
            </w:pPr>
          </w:p>
        </w:tc>
      </w:tr>
    </w:tbl>
    <w:p w14:paraId="15845AE0" w14:textId="77777777" w:rsidR="00620D44" w:rsidRPr="00270C90" w:rsidRDefault="00620D44" w:rsidP="00620D44">
      <w:pPr>
        <w:spacing w:after="0" w:line="360" w:lineRule="auto"/>
        <w:rPr>
          <w:rFonts w:cs="Times New Roman"/>
          <w:b/>
          <w:bCs/>
        </w:rPr>
      </w:pPr>
    </w:p>
    <w:p w14:paraId="119F113B" w14:textId="77777777" w:rsidR="00620D44" w:rsidRPr="00270C90" w:rsidRDefault="00620D44" w:rsidP="00620D44">
      <w:pPr>
        <w:spacing w:after="0" w:line="360" w:lineRule="auto"/>
        <w:rPr>
          <w:rFonts w:cs="Times New Roman"/>
          <w:bCs/>
        </w:rPr>
      </w:pPr>
      <w:r w:rsidRPr="00270C90">
        <w:rPr>
          <w:rFonts w:cs="Times New Roman"/>
          <w:bCs/>
        </w:rPr>
        <w:t xml:space="preserve">* Cena brutto obejmuje podatek VAT, a w przypadku osób fizycznych obligatoryjne obciążenia z tytułu składek ZUS i Fundusz Pracy po stronie pracownika i pracodawcy </w:t>
      </w:r>
    </w:p>
    <w:p w14:paraId="175AE98E" w14:textId="589669FC" w:rsidR="00620D44" w:rsidRDefault="00620D44" w:rsidP="00620D44">
      <w:pPr>
        <w:spacing w:after="0" w:line="360" w:lineRule="auto"/>
        <w:rPr>
          <w:rFonts w:cs="Times New Roman"/>
          <w:bCs/>
        </w:rPr>
      </w:pPr>
      <w:r w:rsidRPr="00270C90">
        <w:rPr>
          <w:rFonts w:cs="Times New Roman"/>
          <w:bCs/>
        </w:rPr>
        <w:t xml:space="preserve">Wycenę proszę przesłać na adres e-mail : </w:t>
      </w:r>
      <w:hyperlink r:id="rId8" w:history="1">
        <w:r w:rsidRPr="00270C90">
          <w:rPr>
            <w:rStyle w:val="Hipercze"/>
            <w:rFonts w:cs="Times New Roman"/>
            <w:bCs/>
          </w:rPr>
          <w:t>karolina</w:t>
        </w:r>
      </w:hyperlink>
      <w:r w:rsidRPr="00270C90">
        <w:rPr>
          <w:rStyle w:val="Hipercze"/>
          <w:rFonts w:cs="Times New Roman"/>
          <w:bCs/>
        </w:rPr>
        <w:t>.domanska@ore.edu.pl</w:t>
      </w:r>
      <w:r w:rsidRPr="00270C90">
        <w:rPr>
          <w:rFonts w:cs="Times New Roman"/>
          <w:bCs/>
        </w:rPr>
        <w:t xml:space="preserve"> do </w:t>
      </w:r>
      <w:r w:rsidR="00657117">
        <w:rPr>
          <w:rFonts w:cs="Times New Roman"/>
          <w:bCs/>
        </w:rPr>
        <w:t>16</w:t>
      </w:r>
      <w:r w:rsidR="00657117" w:rsidRPr="00270C90">
        <w:rPr>
          <w:rFonts w:cs="Times New Roman"/>
          <w:bCs/>
        </w:rPr>
        <w:t xml:space="preserve"> </w:t>
      </w:r>
      <w:r w:rsidRPr="00270C90">
        <w:rPr>
          <w:rFonts w:cs="Times New Roman"/>
          <w:bCs/>
        </w:rPr>
        <w:t>października 2019 r.</w:t>
      </w:r>
      <w:r w:rsidR="00657117">
        <w:rPr>
          <w:rFonts w:cs="Times New Roman"/>
          <w:bCs/>
        </w:rPr>
        <w:t xml:space="preserve"> do godz. 13.00 </w:t>
      </w:r>
    </w:p>
    <w:p w14:paraId="1D6CD678" w14:textId="66855E4D" w:rsidR="000846DB" w:rsidRPr="00270C90" w:rsidRDefault="000846DB" w:rsidP="00620D44">
      <w:pPr>
        <w:spacing w:after="0" w:line="360" w:lineRule="auto"/>
        <w:rPr>
          <w:rFonts w:cs="Times New Roman"/>
          <w:b/>
          <w:bCs/>
        </w:rPr>
      </w:pPr>
      <w:r>
        <w:rPr>
          <w:rFonts w:cs="Times New Roman"/>
          <w:bCs/>
        </w:rPr>
        <w:lastRenderedPageBreak/>
        <w:t>W temacie maila proszę wpisać: szacowanie- publikacja matematyka.</w:t>
      </w:r>
    </w:p>
    <w:p w14:paraId="4DD5AE8F" w14:textId="77777777" w:rsidR="00620D44" w:rsidRPr="00270C90" w:rsidRDefault="00620D44" w:rsidP="00620D44">
      <w:pPr>
        <w:spacing w:after="0" w:line="360" w:lineRule="auto"/>
        <w:rPr>
          <w:rFonts w:cs="Times New Roman"/>
          <w:b/>
          <w:bCs/>
        </w:rPr>
      </w:pPr>
      <w:r w:rsidRPr="00270C90">
        <w:rPr>
          <w:rFonts w:cs="Times New Roman"/>
          <w:b/>
          <w:bCs/>
        </w:rPr>
        <w:t xml:space="preserve">Przedstawione zapytanie nie stanowi oferty w myśl art. 66 Kodeksu cywilnego, jak również nie jest ogłoszeniem w rozumieniu ustawy </w:t>
      </w:r>
      <w:r w:rsidRPr="00270C90">
        <w:rPr>
          <w:rFonts w:cs="Times New Roman"/>
          <w:b/>
          <w:bCs/>
          <w:i/>
        </w:rPr>
        <w:t>Prawo zamówień publicznych.</w:t>
      </w:r>
    </w:p>
    <w:p w14:paraId="182E937E" w14:textId="361E41F5" w:rsidR="005B03D7" w:rsidRPr="00657117" w:rsidRDefault="005B03D7" w:rsidP="005B03D7">
      <w:pPr>
        <w:spacing w:line="360" w:lineRule="auto"/>
        <w:rPr>
          <w:rFonts w:cs="Times New Roman"/>
          <w:b/>
        </w:rPr>
      </w:pPr>
      <w:r w:rsidRPr="00657117">
        <w:rPr>
          <w:rFonts w:cs="Times New Roman"/>
          <w:b/>
        </w:rPr>
        <w:t>Klauzula informacyjna:</w:t>
      </w:r>
    </w:p>
    <w:p w14:paraId="37EEC4D3" w14:textId="77777777" w:rsidR="00766FDB" w:rsidRPr="00E969B8" w:rsidRDefault="00766FDB" w:rsidP="00766FDB">
      <w:pPr>
        <w:tabs>
          <w:tab w:val="left" w:pos="709"/>
          <w:tab w:val="left" w:pos="2268"/>
        </w:tabs>
        <w:spacing w:after="120"/>
        <w:jc w:val="both"/>
        <w:rPr>
          <w:rFonts w:eastAsia="Calibri" w:cstheme="minorHAnsi"/>
        </w:rPr>
      </w:pPr>
      <w:r w:rsidRPr="00E969B8">
        <w:rPr>
          <w:rFonts w:eastAsia="Calibri" w:cstheme="minorHAnsi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E969B8" w:rsidDel="00EB58F0">
        <w:rPr>
          <w:rFonts w:eastAsia="Calibri" w:cstheme="minorHAnsi"/>
        </w:rPr>
        <w:t xml:space="preserve"> </w:t>
      </w:r>
      <w:r w:rsidRPr="00E969B8">
        <w:rPr>
          <w:rFonts w:eastAsia="Calibri" w:cstheme="minorHAnsi"/>
        </w:rPr>
        <w:t>informuje, że:</w:t>
      </w:r>
    </w:p>
    <w:p w14:paraId="5E01B2A2" w14:textId="0A32F18E" w:rsidR="00766FDB" w:rsidRPr="00E969B8" w:rsidRDefault="00766FDB" w:rsidP="00766FDB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Calibri" w:cstheme="minorHAnsi"/>
        </w:rPr>
      </w:pPr>
      <w:r w:rsidRPr="00E969B8">
        <w:rPr>
          <w:rFonts w:eastAsia="Calibri" w:cstheme="minorHAnsi"/>
        </w:rPr>
        <w:t>Administratorem Pani/Pana danych osobowych jest Ośrodek Rozwoju Edukacji z siedzibą</w:t>
      </w:r>
      <w:r w:rsidR="00FD558E">
        <w:rPr>
          <w:rFonts w:eastAsia="Calibri" w:cstheme="minorHAnsi"/>
        </w:rPr>
        <w:t xml:space="preserve"> </w:t>
      </w:r>
      <w:r w:rsidRPr="00E969B8">
        <w:rPr>
          <w:rFonts w:eastAsia="Calibri" w:cstheme="minorHAnsi"/>
        </w:rPr>
        <w:t xml:space="preserve">w Warszawie (00-478), Aleje Ujazdowskie 28, e-mail: </w:t>
      </w:r>
      <w:hyperlink r:id="rId9" w:history="1">
        <w:r w:rsidR="00FD558E" w:rsidRPr="006C73F8">
          <w:rPr>
            <w:rStyle w:val="Hipercze"/>
            <w:rFonts w:eastAsia="Calibri" w:cstheme="minorHAnsi"/>
          </w:rPr>
          <w:t>sekretariat@ore.edu.pl</w:t>
        </w:r>
      </w:hyperlink>
      <w:r w:rsidRPr="00E969B8">
        <w:rPr>
          <w:rFonts w:eastAsia="Calibri" w:cstheme="minorHAnsi"/>
        </w:rPr>
        <w:t>,</w:t>
      </w:r>
      <w:r w:rsidR="00FD558E">
        <w:rPr>
          <w:rFonts w:eastAsia="Calibri" w:cstheme="minorHAnsi"/>
        </w:rPr>
        <w:t xml:space="preserve"> </w:t>
      </w:r>
      <w:r w:rsidRPr="00E969B8">
        <w:rPr>
          <w:rFonts w:eastAsia="Calibri" w:cstheme="minorHAnsi"/>
        </w:rPr>
        <w:t>tel. 22 345 37 00;</w:t>
      </w:r>
    </w:p>
    <w:p w14:paraId="022EE4D8" w14:textId="5F698C1B" w:rsidR="00766FDB" w:rsidRPr="00E969B8" w:rsidRDefault="00766FDB" w:rsidP="00766FDB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Calibri" w:cstheme="minorHAnsi"/>
        </w:rPr>
      </w:pPr>
      <w:r w:rsidRPr="00E969B8">
        <w:rPr>
          <w:rFonts w:eastAsia="Calibri" w:cstheme="minorHAnsi"/>
        </w:rPr>
        <w:t>W sprawach dotyczących przetwarzania danych osobowych może się Pani/Pan skontaktować z Inspektorem Ochrony Danych poprzez e-mail: iod@ore.edu.pl;</w:t>
      </w:r>
    </w:p>
    <w:p w14:paraId="5C0DECD6" w14:textId="77777777" w:rsidR="00766FDB" w:rsidRPr="00E969B8" w:rsidRDefault="00766FDB" w:rsidP="00766FDB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Times New Roman" w:cstheme="minorHAnsi"/>
          <w:lang w:eastAsia="pl-PL"/>
        </w:rPr>
      </w:pPr>
      <w:r w:rsidRPr="00E969B8">
        <w:rPr>
          <w:rFonts w:eastAsia="Times New Roman" w:cstheme="minorHAnsi"/>
          <w:lang w:eastAsia="pl-PL"/>
        </w:rPr>
        <w:t>Pani/Pana dane osobowe przetwarzane będą w celu związanym z postępowaniem o udzielenie zamówienia publicznego zgodnie z obowiązującymi przepisami prawa;</w:t>
      </w:r>
    </w:p>
    <w:p w14:paraId="1D43BAB1" w14:textId="3FEE8788" w:rsidR="00766FDB" w:rsidRPr="00E969B8" w:rsidRDefault="00766FDB" w:rsidP="00766FDB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/>
        <w:contextualSpacing/>
        <w:jc w:val="both"/>
        <w:rPr>
          <w:rFonts w:eastAsia="Times New Roman" w:cstheme="minorHAnsi"/>
          <w:lang w:eastAsia="pl-PL"/>
        </w:rPr>
      </w:pPr>
      <w:r w:rsidRPr="00E969B8">
        <w:rPr>
          <w:rFonts w:eastAsia="Times New Roman" w:cstheme="minorHAnsi"/>
          <w:lang w:eastAsia="pl-PL"/>
        </w:rPr>
        <w:t>Odbiorcami Pani/Pana danych osobowych mogą być osoby lub podmioty, którym udostępniona zostanie dokumentacja postępowania w oparciu o art. 8 oraz art. 96 ust. 3 ustawy z dnia 29 stycznia 2004 r. Prawo zamówień publicznych (tekst jedn. Dz.U. 2018</w:t>
      </w:r>
      <w:r>
        <w:rPr>
          <w:rFonts w:eastAsia="Times New Roman" w:cstheme="minorHAnsi"/>
          <w:lang w:eastAsia="pl-PL"/>
        </w:rPr>
        <w:t xml:space="preserve"> </w:t>
      </w:r>
      <w:r w:rsidRPr="00E969B8">
        <w:rPr>
          <w:rFonts w:eastAsia="Times New Roman" w:cstheme="minorHAnsi"/>
          <w:lang w:eastAsia="pl-PL"/>
        </w:rPr>
        <w:t xml:space="preserve">poz. 1986 z </w:t>
      </w:r>
      <w:proofErr w:type="spellStart"/>
      <w:r w:rsidRPr="00E969B8">
        <w:rPr>
          <w:rFonts w:eastAsia="Times New Roman" w:cstheme="minorHAnsi"/>
          <w:lang w:eastAsia="pl-PL"/>
        </w:rPr>
        <w:t>późn</w:t>
      </w:r>
      <w:proofErr w:type="spellEnd"/>
      <w:r w:rsidRPr="00E969B8">
        <w:rPr>
          <w:rFonts w:eastAsia="Times New Roman" w:cstheme="minorHAnsi"/>
          <w:lang w:eastAsia="pl-PL"/>
        </w:rPr>
        <w:t xml:space="preserve">. zm.), dalej „ustawa </w:t>
      </w:r>
      <w:proofErr w:type="spellStart"/>
      <w:r w:rsidRPr="00E969B8">
        <w:rPr>
          <w:rFonts w:eastAsia="Times New Roman" w:cstheme="minorHAnsi"/>
          <w:lang w:eastAsia="pl-PL"/>
        </w:rPr>
        <w:t>Pzp</w:t>
      </w:r>
      <w:proofErr w:type="spellEnd"/>
      <w:r w:rsidRPr="00E969B8">
        <w:rPr>
          <w:rFonts w:eastAsia="Times New Roman" w:cstheme="minorHAnsi"/>
          <w:lang w:eastAsia="pl-PL"/>
        </w:rPr>
        <w:t>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14:paraId="4A5DE6D3" w14:textId="77777777" w:rsidR="00766FDB" w:rsidRPr="00E969B8" w:rsidRDefault="00766FDB" w:rsidP="00766FDB">
      <w:pPr>
        <w:pStyle w:val="Akapitzlist"/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/>
        <w:jc w:val="both"/>
        <w:rPr>
          <w:rFonts w:cstheme="minorHAnsi"/>
          <w:u w:val="single"/>
        </w:rPr>
      </w:pPr>
      <w:r w:rsidRPr="00E969B8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E969B8">
        <w:rPr>
          <w:rFonts w:eastAsia="Times New Roman" w:cstheme="minorHAnsi"/>
          <w:lang w:eastAsia="pl-PL"/>
        </w:rPr>
        <w:t>Pzp</w:t>
      </w:r>
      <w:proofErr w:type="spellEnd"/>
      <w:r w:rsidRPr="00E969B8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E969B8">
        <w:rPr>
          <w:rFonts w:cstheme="minorHAnsi"/>
        </w:rPr>
        <w:t xml:space="preserve"> a po jego zakończeniu czas wymagany przez przepisy powszechnie obowiązującego prawa</w:t>
      </w:r>
      <w:r w:rsidRPr="00E969B8">
        <w:rPr>
          <w:rFonts w:eastAsia="Times New Roman" w:cstheme="minorHAnsi"/>
          <w:lang w:eastAsia="pl-PL"/>
        </w:rPr>
        <w:t>;</w:t>
      </w:r>
    </w:p>
    <w:p w14:paraId="0F6D1448" w14:textId="77777777" w:rsidR="00766FDB" w:rsidRPr="00E969B8" w:rsidRDefault="00766FDB" w:rsidP="00766FDB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Times New Roman" w:cstheme="minorHAnsi"/>
          <w:lang w:eastAsia="pl-PL"/>
        </w:rPr>
      </w:pPr>
      <w:r w:rsidRPr="00E969B8">
        <w:rPr>
          <w:rFonts w:eastAsia="Times New Roman" w:cstheme="minorHAnsi"/>
          <w:lang w:eastAsia="pl-PL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66AFC9A6" w14:textId="3CD24EF0" w:rsidR="00766FDB" w:rsidRPr="00E969B8" w:rsidRDefault="00766FDB" w:rsidP="00766FDB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Times New Roman" w:cstheme="minorHAnsi"/>
          <w:lang w:eastAsia="pl-PL"/>
        </w:rPr>
      </w:pPr>
      <w:r w:rsidRPr="00E969B8">
        <w:rPr>
          <w:rFonts w:eastAsia="Times New Roman" w:cstheme="minorHAnsi"/>
          <w:lang w:eastAsia="pl-PL"/>
        </w:rPr>
        <w:t>Pani/Pana dane osobowe nie będą podlegały zautomatyzowanemu podejmowaniu decyzji w tym również profilowaniu;</w:t>
      </w:r>
    </w:p>
    <w:p w14:paraId="00D7C7B1" w14:textId="77777777" w:rsidR="00766FDB" w:rsidRPr="00E969B8" w:rsidRDefault="00766FDB" w:rsidP="00766FDB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Times New Roman" w:cstheme="minorHAnsi"/>
          <w:lang w:eastAsia="pl-PL"/>
        </w:rPr>
      </w:pPr>
      <w:r w:rsidRPr="00E969B8">
        <w:rPr>
          <w:rFonts w:eastAsia="Times New Roman" w:cstheme="minorHAnsi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sectPr w:rsidR="00766FDB" w:rsidRPr="00E969B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0D99" w14:textId="77777777" w:rsidR="008D5555" w:rsidRDefault="008D5555" w:rsidP="00470923">
      <w:pPr>
        <w:spacing w:after="0" w:line="240" w:lineRule="auto"/>
      </w:pPr>
      <w:r>
        <w:separator/>
      </w:r>
    </w:p>
  </w:endnote>
  <w:endnote w:type="continuationSeparator" w:id="0">
    <w:p w14:paraId="57C7161D" w14:textId="77777777" w:rsidR="008D5555" w:rsidRDefault="008D5555" w:rsidP="004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58042" w14:textId="77777777" w:rsidR="008D5555" w:rsidRDefault="008D5555" w:rsidP="00470923">
      <w:pPr>
        <w:spacing w:after="0" w:line="240" w:lineRule="auto"/>
      </w:pPr>
      <w:r>
        <w:separator/>
      </w:r>
    </w:p>
  </w:footnote>
  <w:footnote w:type="continuationSeparator" w:id="0">
    <w:p w14:paraId="6265DCD2" w14:textId="77777777" w:rsidR="008D5555" w:rsidRDefault="008D5555" w:rsidP="004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377F" w14:textId="77777777" w:rsidR="00470923" w:rsidRDefault="00470923">
    <w:pPr>
      <w:pStyle w:val="Nagwek"/>
    </w:pPr>
    <w:r>
      <w:rPr>
        <w:noProof/>
        <w:lang w:eastAsia="pl-PL"/>
      </w:rPr>
      <w:drawing>
        <wp:inline distT="0" distB="0" distL="0" distR="0" wp14:anchorId="186B26AE" wp14:editId="61B7A17F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417"/>
    <w:multiLevelType w:val="multilevel"/>
    <w:tmpl w:val="3A0A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854AC"/>
    <w:multiLevelType w:val="hybridMultilevel"/>
    <w:tmpl w:val="37F8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6A9E"/>
    <w:multiLevelType w:val="hybridMultilevel"/>
    <w:tmpl w:val="C060A0B4"/>
    <w:lvl w:ilvl="0" w:tplc="97308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F475D"/>
    <w:multiLevelType w:val="hybridMultilevel"/>
    <w:tmpl w:val="D868D0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951D55"/>
    <w:multiLevelType w:val="hybridMultilevel"/>
    <w:tmpl w:val="69AC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37ED1"/>
    <w:multiLevelType w:val="hybridMultilevel"/>
    <w:tmpl w:val="E760E8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CB4CCB"/>
    <w:multiLevelType w:val="hybridMultilevel"/>
    <w:tmpl w:val="B1D4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23"/>
    <w:rsid w:val="000074E1"/>
    <w:rsid w:val="000846DB"/>
    <w:rsid w:val="000B5D76"/>
    <w:rsid w:val="000D35AC"/>
    <w:rsid w:val="001007D3"/>
    <w:rsid w:val="00140EDA"/>
    <w:rsid w:val="00237E63"/>
    <w:rsid w:val="00250320"/>
    <w:rsid w:val="0027486C"/>
    <w:rsid w:val="002D18AC"/>
    <w:rsid w:val="00307219"/>
    <w:rsid w:val="00352701"/>
    <w:rsid w:val="003561D0"/>
    <w:rsid w:val="00397A6F"/>
    <w:rsid w:val="003B586D"/>
    <w:rsid w:val="003C6D0F"/>
    <w:rsid w:val="00443CDB"/>
    <w:rsid w:val="004564B9"/>
    <w:rsid w:val="00470923"/>
    <w:rsid w:val="00482870"/>
    <w:rsid w:val="004D3312"/>
    <w:rsid w:val="00527922"/>
    <w:rsid w:val="00542986"/>
    <w:rsid w:val="00565803"/>
    <w:rsid w:val="005846E5"/>
    <w:rsid w:val="005B03D7"/>
    <w:rsid w:val="005D52C6"/>
    <w:rsid w:val="00617AD3"/>
    <w:rsid w:val="00620D44"/>
    <w:rsid w:val="00657117"/>
    <w:rsid w:val="00663B5F"/>
    <w:rsid w:val="00670225"/>
    <w:rsid w:val="006F1B5D"/>
    <w:rsid w:val="00700E86"/>
    <w:rsid w:val="00703EA1"/>
    <w:rsid w:val="00747FE5"/>
    <w:rsid w:val="00766FDB"/>
    <w:rsid w:val="008462D2"/>
    <w:rsid w:val="00882CD9"/>
    <w:rsid w:val="008C40F8"/>
    <w:rsid w:val="008D548F"/>
    <w:rsid w:val="008D5555"/>
    <w:rsid w:val="008E5443"/>
    <w:rsid w:val="008F758D"/>
    <w:rsid w:val="009441DA"/>
    <w:rsid w:val="009646EA"/>
    <w:rsid w:val="009908F9"/>
    <w:rsid w:val="009A724C"/>
    <w:rsid w:val="009B5F54"/>
    <w:rsid w:val="009F6044"/>
    <w:rsid w:val="00A03B0F"/>
    <w:rsid w:val="00A23C9F"/>
    <w:rsid w:val="00A703E2"/>
    <w:rsid w:val="00AE68C3"/>
    <w:rsid w:val="00B10D78"/>
    <w:rsid w:val="00B46934"/>
    <w:rsid w:val="00BA58AF"/>
    <w:rsid w:val="00C1498A"/>
    <w:rsid w:val="00C20F64"/>
    <w:rsid w:val="00C824DD"/>
    <w:rsid w:val="00C92082"/>
    <w:rsid w:val="00D2235F"/>
    <w:rsid w:val="00D36913"/>
    <w:rsid w:val="00D87A38"/>
    <w:rsid w:val="00E1360D"/>
    <w:rsid w:val="00E25457"/>
    <w:rsid w:val="00E44ABE"/>
    <w:rsid w:val="00E70167"/>
    <w:rsid w:val="00EE6D02"/>
    <w:rsid w:val="00F42F7E"/>
    <w:rsid w:val="00FD558E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75E7C"/>
  <w15:docId w15:val="{4235E6CB-E3D0-43E4-B271-34868186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03B0F"/>
    <w:pPr>
      <w:ind w:left="720"/>
      <w:contextualSpacing/>
    </w:pPr>
  </w:style>
  <w:style w:type="table" w:styleId="Tabela-Siatka">
    <w:name w:val="Table Grid"/>
    <w:basedOn w:val="Standardowy"/>
    <w:uiPriority w:val="59"/>
    <w:rsid w:val="00A7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5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6D"/>
    <w:rPr>
      <w:sz w:val="20"/>
      <w:szCs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D87A38"/>
  </w:style>
  <w:style w:type="character" w:customStyle="1" w:styleId="m2748421884222170186gmail-il">
    <w:name w:val="m_2748421884222170186gmail-il"/>
    <w:rsid w:val="00C149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A8F0-428A-48D3-B83E-AA221D97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Łukasz Eisenbart</cp:lastModifiedBy>
  <cp:revision>3</cp:revision>
  <cp:lastPrinted>2019-10-10T11:27:00Z</cp:lastPrinted>
  <dcterms:created xsi:type="dcterms:W3CDTF">2019-10-11T07:21:00Z</dcterms:created>
  <dcterms:modified xsi:type="dcterms:W3CDTF">2019-10-11T07:32:00Z</dcterms:modified>
</cp:coreProperties>
</file>