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E42" w:rsidRPr="00542F5B" w:rsidRDefault="00FD0CA6" w:rsidP="00F267B8">
      <w:pPr>
        <w:jc w:val="both"/>
        <w:rPr>
          <w:rFonts w:ascii="Times New Roman" w:hAnsi="Times New Roman" w:cs="Times New Roman"/>
          <w:sz w:val="24"/>
          <w:szCs w:val="24"/>
        </w:rPr>
      </w:pPr>
      <w:r w:rsidRPr="00542F5B">
        <w:rPr>
          <w:rFonts w:ascii="Times New Roman" w:hAnsi="Times New Roman" w:cs="Times New Roman"/>
          <w:sz w:val="24"/>
          <w:szCs w:val="24"/>
        </w:rPr>
        <w:t>Szanowni Państwo,</w:t>
      </w:r>
    </w:p>
    <w:p w:rsidR="00FD0CA6" w:rsidRPr="00542F5B" w:rsidRDefault="00FD0CA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42F5B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542F5B">
        <w:rPr>
          <w:rFonts w:ascii="Times New Roman" w:hAnsi="Times New Roman" w:cs="Times New Roman"/>
          <w:sz w:val="24"/>
          <w:szCs w:val="24"/>
        </w:rPr>
        <w:t xml:space="preserve"> celu zbadania oferty rynkowej oraz oszacowania wartości zamówienia zwracam się z uprzejmą prośbą o przygotowanie i przesłanie do Ośrodka Rozwoju Edukacji szacunkowej kalkulacji kosztów  związanych z wykonaniem niżej opisanych zadań </w:t>
      </w:r>
      <w:r w:rsidRPr="003C2EDC">
        <w:rPr>
          <w:rFonts w:ascii="Times New Roman" w:hAnsi="Times New Roman" w:cs="Times New Roman"/>
          <w:sz w:val="24"/>
          <w:szCs w:val="24"/>
        </w:rPr>
        <w:t>w terminie do</w:t>
      </w:r>
      <w:r w:rsidRPr="003C2E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0205" w:rsidRPr="00964D4D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C10E57" w:rsidRPr="00964D4D">
        <w:rPr>
          <w:rFonts w:ascii="Times New Roman" w:hAnsi="Times New Roman" w:cs="Times New Roman"/>
          <w:b/>
          <w:color w:val="FF0000"/>
          <w:sz w:val="24"/>
          <w:szCs w:val="24"/>
        </w:rPr>
        <w:t>14</w:t>
      </w:r>
      <w:r w:rsidR="00E30205" w:rsidRPr="00964D4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czerwca</w:t>
      </w:r>
      <w:r w:rsidRPr="00964D4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2019 r. do godziny </w:t>
      </w:r>
      <w:r w:rsidR="00607805" w:rsidRPr="00964D4D">
        <w:rPr>
          <w:rFonts w:ascii="Times New Roman" w:hAnsi="Times New Roman" w:cs="Times New Roman"/>
          <w:b/>
          <w:color w:val="FF0000"/>
          <w:sz w:val="24"/>
          <w:szCs w:val="24"/>
        </w:rPr>
        <w:t>16.00</w:t>
      </w:r>
      <w:r w:rsidRPr="00964D4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gramStart"/>
      <w:r w:rsidRPr="003C2EDC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3C2EDC">
        <w:rPr>
          <w:rFonts w:ascii="Times New Roman" w:hAnsi="Times New Roman" w:cs="Times New Roman"/>
          <w:sz w:val="24"/>
          <w:szCs w:val="24"/>
        </w:rPr>
        <w:t xml:space="preserve"> adres mailowy</w:t>
      </w:r>
      <w:r w:rsidRPr="00542F5B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8" w:history="1">
        <w:r w:rsidRPr="00542F5B">
          <w:rPr>
            <w:rStyle w:val="Hipercze"/>
            <w:rFonts w:ascii="Times New Roman" w:hAnsi="Times New Roman" w:cs="Times New Roman"/>
            <w:b/>
            <w:sz w:val="24"/>
            <w:szCs w:val="24"/>
            <w:u w:val="none"/>
          </w:rPr>
          <w:t>malgorzata.gaweda@ore.edu.pl</w:t>
        </w:r>
      </w:hyperlink>
      <w:r w:rsidR="00E41676">
        <w:rPr>
          <w:rStyle w:val="Hipercze"/>
          <w:rFonts w:ascii="Times New Roman" w:hAnsi="Times New Roman" w:cs="Times New Roman"/>
          <w:b/>
          <w:sz w:val="24"/>
          <w:szCs w:val="24"/>
          <w:u w:val="none"/>
        </w:rPr>
        <w:t xml:space="preserve"> </w:t>
      </w:r>
    </w:p>
    <w:p w:rsidR="00DC5911" w:rsidRDefault="00DC591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0CA6" w:rsidRPr="00542F5B" w:rsidRDefault="00FD0CA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2F5B">
        <w:rPr>
          <w:rFonts w:ascii="Times New Roman" w:hAnsi="Times New Roman" w:cs="Times New Roman"/>
          <w:b/>
          <w:sz w:val="24"/>
          <w:szCs w:val="24"/>
        </w:rPr>
        <w:t>Ogólne informacje o projekcie</w:t>
      </w:r>
    </w:p>
    <w:p w:rsidR="00FD0CA6" w:rsidRDefault="00FD0CA6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F5B">
        <w:rPr>
          <w:rFonts w:ascii="Times New Roman" w:hAnsi="Times New Roman" w:cs="Times New Roman"/>
          <w:sz w:val="24"/>
          <w:szCs w:val="24"/>
        </w:rPr>
        <w:t xml:space="preserve">Projekt pozakonkursowy </w:t>
      </w:r>
      <w:r w:rsidRPr="00542F5B">
        <w:rPr>
          <w:rFonts w:ascii="Times New Roman" w:hAnsi="Times New Roman" w:cs="Times New Roman"/>
          <w:b/>
          <w:i/>
          <w:sz w:val="24"/>
          <w:szCs w:val="24"/>
        </w:rPr>
        <w:t>pn. „Tworzenie e-zasobów do kształcenia zawodowego” współfinansowany ze środków Europejskiego Funduszu Społecznego w ramach Działania 2.15: Kształcenie i szkolenie zawodowe dostosowane do potrzeb zmieniającej się gospodarki</w:t>
      </w:r>
      <w:r w:rsidRPr="00542F5B">
        <w:rPr>
          <w:rFonts w:ascii="Times New Roman" w:hAnsi="Times New Roman" w:cs="Times New Roman"/>
          <w:sz w:val="24"/>
          <w:szCs w:val="24"/>
        </w:rPr>
        <w:t xml:space="preserve"> ma za zadanie wypracowanie </w:t>
      </w:r>
      <w:r w:rsidRPr="00542F5B">
        <w:rPr>
          <w:rFonts w:ascii="Times New Roman" w:hAnsi="Times New Roman" w:cs="Times New Roman"/>
          <w:sz w:val="24"/>
          <w:szCs w:val="24"/>
          <w:lang w:eastAsia="pl-PL"/>
        </w:rPr>
        <w:t xml:space="preserve">koncepcji i założeń oraz standardów umożliwiających stworzenie 800 e-zasobów do 32 branż kształcenia zawodowego (rozporządzenie DZ.U. </w:t>
      </w:r>
      <w:proofErr w:type="gramStart"/>
      <w:r w:rsidRPr="00542F5B">
        <w:rPr>
          <w:rFonts w:ascii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542F5B">
        <w:rPr>
          <w:rFonts w:ascii="Times New Roman" w:hAnsi="Times New Roman" w:cs="Times New Roman"/>
          <w:sz w:val="24"/>
          <w:szCs w:val="24"/>
          <w:lang w:eastAsia="pl-PL"/>
        </w:rPr>
        <w:t xml:space="preserve"> 15 lutego 2019 r. poz. 316 ) </w:t>
      </w:r>
      <w:r w:rsidRPr="00542F5B">
        <w:rPr>
          <w:rFonts w:ascii="Times New Roman" w:hAnsi="Times New Roman" w:cs="Times New Roman"/>
          <w:sz w:val="24"/>
          <w:szCs w:val="24"/>
        </w:rPr>
        <w:t xml:space="preserve">w ramach projektów konkursowych, nadzór merytoryczny nad tworzonymi w ramach tych projektów e-zasobami oraz pozostałymi produktami projektów konkursowych.  </w:t>
      </w:r>
      <w:r w:rsidRPr="00542F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ten zakłada synergię działań w tym zakresie z projektami konkursowymi MEN, które opracowały lub opracowują e-zasoby do kształcenia zawodowego i ogólnego. </w:t>
      </w:r>
    </w:p>
    <w:p w:rsidR="00640A10" w:rsidRPr="00542F5B" w:rsidRDefault="00640A10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2A8B" w:rsidRDefault="00602EAE" w:rsidP="00DB48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487BA5" w:rsidRPr="00974F2A">
        <w:rPr>
          <w:rFonts w:ascii="Times New Roman" w:hAnsi="Times New Roman" w:cs="Times New Roman"/>
          <w:b/>
          <w:sz w:val="24"/>
          <w:szCs w:val="24"/>
        </w:rPr>
        <w:t>rzedmiot zamówienia</w:t>
      </w:r>
      <w:r w:rsidR="003D0817">
        <w:rPr>
          <w:rFonts w:ascii="Times New Roman" w:hAnsi="Times New Roman" w:cs="Times New Roman"/>
          <w:b/>
          <w:sz w:val="24"/>
          <w:szCs w:val="24"/>
        </w:rPr>
        <w:t>:</w:t>
      </w:r>
      <w:r w:rsidR="00487BA5" w:rsidRPr="00974F2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02A8B" w:rsidRDefault="00202A8B" w:rsidP="00DB48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A. </w:t>
      </w:r>
      <w:proofErr w:type="gramStart"/>
      <w:r w:rsidR="00DB48E6">
        <w:rPr>
          <w:rFonts w:ascii="Times New Roman" w:hAnsi="Times New Roman" w:cs="Times New Roman"/>
          <w:b/>
          <w:sz w:val="24"/>
          <w:szCs w:val="24"/>
        </w:rPr>
        <w:t>opracowanie</w:t>
      </w:r>
      <w:proofErr w:type="gramEnd"/>
      <w:r w:rsidR="00DB48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48E6" w:rsidRPr="00DB48E6">
        <w:rPr>
          <w:rFonts w:ascii="Times New Roman" w:hAnsi="Times New Roman" w:cs="Times New Roman"/>
          <w:b/>
          <w:sz w:val="24"/>
          <w:szCs w:val="24"/>
        </w:rPr>
        <w:t>koncepcj</w:t>
      </w:r>
      <w:r w:rsidR="00DB48E6">
        <w:rPr>
          <w:rFonts w:ascii="Times New Roman" w:hAnsi="Times New Roman" w:cs="Times New Roman"/>
          <w:b/>
          <w:sz w:val="24"/>
          <w:szCs w:val="24"/>
        </w:rPr>
        <w:t>i</w:t>
      </w:r>
      <w:r w:rsidR="00DB48E6" w:rsidRPr="00DB48E6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DB48E6" w:rsidRPr="00DB48E6">
        <w:rPr>
          <w:rFonts w:ascii="Times New Roman" w:hAnsi="Times New Roman" w:cs="Times New Roman"/>
          <w:b/>
          <w:sz w:val="24"/>
          <w:szCs w:val="24"/>
        </w:rPr>
        <w:t>e-zasobów do kształcenia zawodowego oraz założe</w:t>
      </w:r>
      <w:r w:rsidR="00DB48E6">
        <w:rPr>
          <w:rFonts w:ascii="Times New Roman" w:hAnsi="Times New Roman" w:cs="Times New Roman"/>
          <w:b/>
          <w:sz w:val="24"/>
          <w:szCs w:val="24"/>
        </w:rPr>
        <w:t>ń</w:t>
      </w:r>
      <w:r w:rsidR="00DB48E6" w:rsidRPr="00DB48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2A8B">
        <w:rPr>
          <w:rFonts w:ascii="Times New Roman" w:hAnsi="Times New Roman" w:cs="Times New Roman"/>
          <w:b/>
          <w:sz w:val="24"/>
          <w:szCs w:val="24"/>
        </w:rPr>
        <w:t xml:space="preserve">do regulaminów konkursów </w:t>
      </w:r>
    </w:p>
    <w:p w:rsidR="00487BA5" w:rsidRPr="00974F2A" w:rsidRDefault="00202A8B" w:rsidP="00DB48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B. przygotowanie </w:t>
      </w:r>
      <w:r w:rsidR="000B2989" w:rsidRPr="000B2989">
        <w:rPr>
          <w:rFonts w:ascii="Times New Roman" w:hAnsi="Times New Roman" w:cs="Times New Roman"/>
          <w:b/>
          <w:sz w:val="24"/>
          <w:szCs w:val="24"/>
        </w:rPr>
        <w:t>standardów merytoryczno-dydaktycznych dla 800 e-zasobów</w:t>
      </w:r>
      <w:r w:rsidR="00640A10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640A10" w:rsidRPr="00640A10">
        <w:rPr>
          <w:rFonts w:ascii="Times New Roman" w:hAnsi="Times New Roman" w:cs="Times New Roman"/>
          <w:b/>
          <w:sz w:val="24"/>
          <w:szCs w:val="24"/>
        </w:rPr>
        <w:t>wkładu do regulaminów konkursów na stworzenie e-zasobów do kształcenia zawodowego</w:t>
      </w:r>
    </w:p>
    <w:p w:rsidR="00E41676" w:rsidRDefault="00E41676" w:rsidP="00E416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0F60" w:rsidRPr="008226D2" w:rsidRDefault="00E41676" w:rsidP="005F0F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2EAE">
        <w:rPr>
          <w:rFonts w:ascii="Times New Roman" w:hAnsi="Times New Roman" w:cs="Times New Roman"/>
          <w:sz w:val="24"/>
          <w:szCs w:val="24"/>
        </w:rPr>
        <w:t xml:space="preserve">Do opracowania koncepcji e-zasobów do kształcenia zawodowego, założeń </w:t>
      </w:r>
      <w:r w:rsidR="00640A10" w:rsidRPr="00602EAE">
        <w:rPr>
          <w:rFonts w:ascii="Times New Roman" w:hAnsi="Times New Roman" w:cs="Times New Roman"/>
          <w:sz w:val="24"/>
          <w:szCs w:val="24"/>
        </w:rPr>
        <w:t>do regulaminów konkursów</w:t>
      </w:r>
      <w:r w:rsidR="00640A10">
        <w:rPr>
          <w:rFonts w:ascii="Times New Roman" w:hAnsi="Times New Roman" w:cs="Times New Roman"/>
          <w:sz w:val="24"/>
          <w:szCs w:val="24"/>
        </w:rPr>
        <w:t xml:space="preserve"> </w:t>
      </w:r>
      <w:r w:rsidRPr="00602EAE">
        <w:rPr>
          <w:rFonts w:ascii="Times New Roman" w:hAnsi="Times New Roman" w:cs="Times New Roman"/>
          <w:sz w:val="24"/>
          <w:szCs w:val="24"/>
        </w:rPr>
        <w:t xml:space="preserve">oraz standardów merytoryczno-dydaktycznych </w:t>
      </w:r>
      <w:r>
        <w:rPr>
          <w:rFonts w:ascii="Times New Roman" w:hAnsi="Times New Roman" w:cs="Times New Roman"/>
          <w:sz w:val="24"/>
          <w:szCs w:val="24"/>
        </w:rPr>
        <w:t xml:space="preserve">dla </w:t>
      </w:r>
      <w:r w:rsidRPr="00602EAE">
        <w:rPr>
          <w:rFonts w:ascii="Times New Roman" w:hAnsi="Times New Roman" w:cs="Times New Roman"/>
          <w:sz w:val="24"/>
          <w:szCs w:val="24"/>
        </w:rPr>
        <w:t xml:space="preserve">800 e-zasobów </w:t>
      </w:r>
      <w:r w:rsidR="0097230D" w:rsidRPr="00602EAE">
        <w:rPr>
          <w:rFonts w:ascii="Times New Roman" w:hAnsi="Times New Roman" w:cs="Times New Roman"/>
          <w:sz w:val="24"/>
          <w:szCs w:val="24"/>
        </w:rPr>
        <w:t>powołan</w:t>
      </w:r>
      <w:r w:rsidR="0097230D">
        <w:rPr>
          <w:rFonts w:ascii="Times New Roman" w:hAnsi="Times New Roman" w:cs="Times New Roman"/>
          <w:sz w:val="24"/>
          <w:szCs w:val="24"/>
        </w:rPr>
        <w:t>y</w:t>
      </w:r>
      <w:r w:rsidR="0097230D" w:rsidRPr="00602EAE">
        <w:rPr>
          <w:rFonts w:ascii="Times New Roman" w:hAnsi="Times New Roman" w:cs="Times New Roman"/>
          <w:sz w:val="24"/>
          <w:szCs w:val="24"/>
        </w:rPr>
        <w:t xml:space="preserve"> zostan</w:t>
      </w:r>
      <w:r w:rsidR="0097230D">
        <w:rPr>
          <w:rFonts w:ascii="Times New Roman" w:hAnsi="Times New Roman" w:cs="Times New Roman"/>
          <w:sz w:val="24"/>
          <w:szCs w:val="24"/>
        </w:rPr>
        <w:t>ie</w:t>
      </w:r>
      <w:r w:rsidR="0097230D" w:rsidRPr="00EA6A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0C76">
        <w:rPr>
          <w:rFonts w:ascii="Times New Roman" w:hAnsi="Times New Roman" w:cs="Times New Roman"/>
          <w:b/>
          <w:sz w:val="24"/>
          <w:szCs w:val="24"/>
        </w:rPr>
        <w:t xml:space="preserve">około 140 osobowy </w:t>
      </w:r>
      <w:r w:rsidR="0097230D" w:rsidRPr="00EA6ACC">
        <w:rPr>
          <w:rFonts w:ascii="Times New Roman" w:hAnsi="Times New Roman" w:cs="Times New Roman"/>
          <w:b/>
          <w:sz w:val="24"/>
          <w:szCs w:val="24"/>
        </w:rPr>
        <w:t>zesp</w:t>
      </w:r>
      <w:r w:rsidR="0097230D">
        <w:rPr>
          <w:rFonts w:ascii="Times New Roman" w:hAnsi="Times New Roman" w:cs="Times New Roman"/>
          <w:b/>
          <w:sz w:val="24"/>
          <w:szCs w:val="24"/>
        </w:rPr>
        <w:t>ół</w:t>
      </w:r>
      <w:r w:rsidR="0097230D" w:rsidRPr="00EA6A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6ACC">
        <w:rPr>
          <w:rFonts w:ascii="Times New Roman" w:hAnsi="Times New Roman" w:cs="Times New Roman"/>
          <w:b/>
          <w:sz w:val="24"/>
          <w:szCs w:val="24"/>
        </w:rPr>
        <w:t>ekspertów branżowych</w:t>
      </w:r>
      <w:r w:rsidR="005435CC">
        <w:rPr>
          <w:rFonts w:ascii="Times New Roman" w:hAnsi="Times New Roman" w:cs="Times New Roman"/>
          <w:b/>
          <w:sz w:val="24"/>
          <w:szCs w:val="24"/>
        </w:rPr>
        <w:t>,</w:t>
      </w:r>
      <w:r w:rsidRPr="00602EAE">
        <w:rPr>
          <w:rFonts w:ascii="Times New Roman" w:hAnsi="Times New Roman" w:cs="Times New Roman"/>
          <w:sz w:val="24"/>
          <w:szCs w:val="24"/>
        </w:rPr>
        <w:t xml:space="preserve"> reprezentujący</w:t>
      </w:r>
      <w:r w:rsidR="00EA6ACC">
        <w:rPr>
          <w:rFonts w:ascii="Times New Roman" w:hAnsi="Times New Roman" w:cs="Times New Roman"/>
          <w:sz w:val="24"/>
          <w:szCs w:val="24"/>
        </w:rPr>
        <w:t>ch</w:t>
      </w:r>
      <w:r w:rsidRPr="00602EAE">
        <w:rPr>
          <w:rFonts w:ascii="Times New Roman" w:hAnsi="Times New Roman" w:cs="Times New Roman"/>
          <w:sz w:val="24"/>
          <w:szCs w:val="24"/>
        </w:rPr>
        <w:t xml:space="preserve"> branże wyodrę</w:t>
      </w:r>
      <w:r>
        <w:rPr>
          <w:rFonts w:ascii="Times New Roman" w:hAnsi="Times New Roman" w:cs="Times New Roman"/>
          <w:sz w:val="24"/>
          <w:szCs w:val="24"/>
        </w:rPr>
        <w:t xml:space="preserve">bnione w ramach </w:t>
      </w:r>
      <w:r w:rsidRPr="00602EAE">
        <w:rPr>
          <w:rFonts w:ascii="Times New Roman" w:hAnsi="Times New Roman" w:cs="Times New Roman"/>
          <w:sz w:val="24"/>
          <w:szCs w:val="24"/>
        </w:rPr>
        <w:t>szkolnictwa zawodowego (zgodnie z zapisami w rozporząd</w:t>
      </w:r>
      <w:r>
        <w:rPr>
          <w:rFonts w:ascii="Times New Roman" w:hAnsi="Times New Roman" w:cs="Times New Roman"/>
          <w:sz w:val="24"/>
          <w:szCs w:val="24"/>
        </w:rPr>
        <w:t>zeniu MEN DZ.U z 2019r poz</w:t>
      </w:r>
      <w:proofErr w:type="gramStart"/>
      <w:r>
        <w:rPr>
          <w:rFonts w:ascii="Times New Roman" w:hAnsi="Times New Roman" w:cs="Times New Roman"/>
          <w:sz w:val="24"/>
          <w:szCs w:val="24"/>
        </w:rPr>
        <w:t>.316)</w:t>
      </w:r>
      <w:r w:rsidR="000945AB">
        <w:rPr>
          <w:rFonts w:ascii="Times New Roman" w:hAnsi="Times New Roman" w:cs="Times New Roman"/>
          <w:sz w:val="24"/>
          <w:szCs w:val="24"/>
        </w:rPr>
        <w:t xml:space="preserve">. </w:t>
      </w:r>
      <w:r w:rsidR="005F0F60" w:rsidRPr="008226D2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="005F0F60" w:rsidRPr="008226D2">
        <w:rPr>
          <w:rFonts w:ascii="Times New Roman" w:hAnsi="Times New Roman" w:cs="Times New Roman"/>
          <w:sz w:val="24"/>
          <w:szCs w:val="24"/>
        </w:rPr>
        <w:t xml:space="preserve"> ramach zespołu współpracować będą przedstawiciele partnerów społecznych, pracodawców,</w:t>
      </w:r>
      <w:r w:rsidR="005F0F60">
        <w:rPr>
          <w:rFonts w:ascii="Times New Roman" w:hAnsi="Times New Roman" w:cs="Times New Roman"/>
          <w:sz w:val="24"/>
          <w:szCs w:val="24"/>
        </w:rPr>
        <w:t xml:space="preserve"> nauczyciele </w:t>
      </w:r>
      <w:r w:rsidR="005F0F60" w:rsidRPr="008226D2">
        <w:rPr>
          <w:rFonts w:ascii="Times New Roman" w:hAnsi="Times New Roman" w:cs="Times New Roman"/>
          <w:sz w:val="24"/>
          <w:szCs w:val="24"/>
        </w:rPr>
        <w:t>kształcenia zawodowego, specjaliści TIK.</w:t>
      </w:r>
    </w:p>
    <w:p w:rsidR="000B2989" w:rsidRDefault="0097230D" w:rsidP="00C969E1">
      <w:pPr>
        <w:spacing w:after="0"/>
        <w:jc w:val="both"/>
      </w:pPr>
      <w:r w:rsidRPr="004C2311">
        <w:rPr>
          <w:rFonts w:ascii="Times New Roman" w:hAnsi="Times New Roman" w:cs="Times New Roman"/>
          <w:sz w:val="24"/>
          <w:szCs w:val="24"/>
        </w:rPr>
        <w:t>Zesp</w:t>
      </w:r>
      <w:r>
        <w:rPr>
          <w:rFonts w:ascii="Times New Roman" w:hAnsi="Times New Roman" w:cs="Times New Roman"/>
          <w:sz w:val="24"/>
          <w:szCs w:val="24"/>
        </w:rPr>
        <w:t>ół</w:t>
      </w:r>
      <w:r w:rsidRPr="004C2311">
        <w:rPr>
          <w:rFonts w:ascii="Times New Roman" w:hAnsi="Times New Roman" w:cs="Times New Roman"/>
          <w:sz w:val="24"/>
          <w:szCs w:val="24"/>
        </w:rPr>
        <w:t xml:space="preserve"> </w:t>
      </w:r>
      <w:r w:rsidR="008C376F" w:rsidRPr="004C2311">
        <w:rPr>
          <w:rFonts w:ascii="Times New Roman" w:hAnsi="Times New Roman" w:cs="Times New Roman"/>
          <w:sz w:val="24"/>
          <w:szCs w:val="24"/>
        </w:rPr>
        <w:t>ekspertów branżowych</w:t>
      </w:r>
      <w:r>
        <w:rPr>
          <w:rFonts w:ascii="Times New Roman" w:hAnsi="Times New Roman" w:cs="Times New Roman"/>
          <w:sz w:val="24"/>
          <w:szCs w:val="24"/>
        </w:rPr>
        <w:t>,</w:t>
      </w:r>
      <w:r w:rsidR="008C376F" w:rsidRPr="004C23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plenarnie oraz w podziale na </w:t>
      </w:r>
      <w:r w:rsidR="001E0C76">
        <w:rPr>
          <w:rFonts w:ascii="Times New Roman" w:hAnsi="Times New Roman" w:cs="Times New Roman"/>
          <w:sz w:val="24"/>
          <w:szCs w:val="24"/>
        </w:rPr>
        <w:t xml:space="preserve">7 – 13 osobowe </w:t>
      </w:r>
      <w:r>
        <w:rPr>
          <w:rFonts w:ascii="Times New Roman" w:hAnsi="Times New Roman" w:cs="Times New Roman"/>
          <w:sz w:val="24"/>
          <w:szCs w:val="24"/>
        </w:rPr>
        <w:t>podzespoły,</w:t>
      </w:r>
      <w:r w:rsidRPr="00602EAE">
        <w:rPr>
          <w:rFonts w:ascii="Times New Roman" w:hAnsi="Times New Roman" w:cs="Times New Roman"/>
          <w:sz w:val="24"/>
          <w:szCs w:val="24"/>
        </w:rPr>
        <w:t xml:space="preserve"> będzie </w:t>
      </w:r>
      <w:r w:rsidR="00E41676" w:rsidRPr="00602EAE">
        <w:rPr>
          <w:rFonts w:ascii="Times New Roman" w:hAnsi="Times New Roman" w:cs="Times New Roman"/>
          <w:sz w:val="24"/>
          <w:szCs w:val="24"/>
        </w:rPr>
        <w:t xml:space="preserve">pracować nad </w:t>
      </w:r>
      <w:r w:rsidR="00335482">
        <w:rPr>
          <w:rFonts w:ascii="Times New Roman" w:hAnsi="Times New Roman" w:cs="Times New Roman"/>
          <w:sz w:val="24"/>
          <w:szCs w:val="24"/>
        </w:rPr>
        <w:t>opracowaniem we współautorstwie</w:t>
      </w:r>
      <w:r w:rsidR="00335482" w:rsidRPr="00602EAE">
        <w:rPr>
          <w:rFonts w:ascii="Times New Roman" w:hAnsi="Times New Roman" w:cs="Times New Roman"/>
          <w:sz w:val="24"/>
          <w:szCs w:val="24"/>
        </w:rPr>
        <w:t xml:space="preserve"> </w:t>
      </w:r>
      <w:r w:rsidR="00E41676" w:rsidRPr="00602EAE">
        <w:rPr>
          <w:rFonts w:ascii="Times New Roman" w:hAnsi="Times New Roman" w:cs="Times New Roman"/>
          <w:sz w:val="24"/>
          <w:szCs w:val="24"/>
        </w:rPr>
        <w:t>1 koncepcji e-zasobów do kształ</w:t>
      </w:r>
      <w:r w:rsidR="00E41676">
        <w:rPr>
          <w:rFonts w:ascii="Times New Roman" w:hAnsi="Times New Roman" w:cs="Times New Roman"/>
          <w:sz w:val="24"/>
          <w:szCs w:val="24"/>
        </w:rPr>
        <w:t xml:space="preserve">cenia </w:t>
      </w:r>
      <w:proofErr w:type="gramStart"/>
      <w:r w:rsidR="00E41676">
        <w:rPr>
          <w:rFonts w:ascii="Times New Roman" w:hAnsi="Times New Roman" w:cs="Times New Roman"/>
          <w:sz w:val="24"/>
          <w:szCs w:val="24"/>
        </w:rPr>
        <w:t>zawodowego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oraz założe</w:t>
      </w:r>
      <w:r w:rsidR="001E0C76">
        <w:rPr>
          <w:rFonts w:ascii="Times New Roman" w:hAnsi="Times New Roman" w:cs="Times New Roman"/>
          <w:sz w:val="24"/>
          <w:szCs w:val="24"/>
        </w:rPr>
        <w:t>niami</w:t>
      </w:r>
      <w:r>
        <w:rPr>
          <w:rFonts w:ascii="Times New Roman" w:hAnsi="Times New Roman" w:cs="Times New Roman"/>
          <w:sz w:val="24"/>
          <w:szCs w:val="24"/>
        </w:rPr>
        <w:t xml:space="preserve"> do regulaminów konkursów. </w:t>
      </w:r>
      <w:r w:rsidR="00E41676">
        <w:rPr>
          <w:rFonts w:ascii="Times New Roman" w:hAnsi="Times New Roman" w:cs="Times New Roman"/>
          <w:sz w:val="24"/>
          <w:szCs w:val="24"/>
        </w:rPr>
        <w:t xml:space="preserve"> </w:t>
      </w:r>
      <w:r w:rsidR="001E0C76">
        <w:rPr>
          <w:rFonts w:ascii="Times New Roman" w:hAnsi="Times New Roman" w:cs="Times New Roman"/>
          <w:sz w:val="24"/>
          <w:szCs w:val="24"/>
        </w:rPr>
        <w:t xml:space="preserve">Eksperci indywidualnie pracować będą nad </w:t>
      </w:r>
      <w:r w:rsidR="001E0C76" w:rsidRPr="00602EAE">
        <w:rPr>
          <w:rFonts w:ascii="Times New Roman" w:hAnsi="Times New Roman" w:cs="Times New Roman"/>
          <w:sz w:val="24"/>
          <w:szCs w:val="24"/>
        </w:rPr>
        <w:t>wkład</w:t>
      </w:r>
      <w:r w:rsidR="001E0C76">
        <w:rPr>
          <w:rFonts w:ascii="Times New Roman" w:hAnsi="Times New Roman" w:cs="Times New Roman"/>
          <w:sz w:val="24"/>
          <w:szCs w:val="24"/>
        </w:rPr>
        <w:t>em</w:t>
      </w:r>
      <w:r w:rsidR="001E0C76" w:rsidRPr="00602EAE">
        <w:rPr>
          <w:rFonts w:ascii="Times New Roman" w:hAnsi="Times New Roman" w:cs="Times New Roman"/>
          <w:sz w:val="24"/>
          <w:szCs w:val="24"/>
        </w:rPr>
        <w:t xml:space="preserve"> </w:t>
      </w:r>
      <w:r w:rsidR="00E41676" w:rsidRPr="00602EAE">
        <w:rPr>
          <w:rFonts w:ascii="Times New Roman" w:hAnsi="Times New Roman" w:cs="Times New Roman"/>
          <w:sz w:val="24"/>
          <w:szCs w:val="24"/>
        </w:rPr>
        <w:t>do regulaminów konkursów</w:t>
      </w:r>
      <w:r w:rsidR="00C241C7">
        <w:rPr>
          <w:rFonts w:ascii="Times New Roman" w:hAnsi="Times New Roman" w:cs="Times New Roman"/>
          <w:sz w:val="24"/>
          <w:szCs w:val="24"/>
        </w:rPr>
        <w:t xml:space="preserve"> – </w:t>
      </w:r>
      <w:r w:rsidR="001E0C76">
        <w:rPr>
          <w:rFonts w:ascii="Times New Roman" w:hAnsi="Times New Roman" w:cs="Times New Roman"/>
          <w:sz w:val="24"/>
          <w:szCs w:val="24"/>
        </w:rPr>
        <w:t xml:space="preserve">standardami </w:t>
      </w:r>
      <w:r w:rsidR="00C241C7">
        <w:rPr>
          <w:rFonts w:ascii="Times New Roman" w:hAnsi="Times New Roman" w:cs="Times New Roman"/>
          <w:sz w:val="24"/>
          <w:szCs w:val="24"/>
        </w:rPr>
        <w:t>merytoryczno-</w:t>
      </w:r>
      <w:r w:rsidR="001E0C76">
        <w:rPr>
          <w:rFonts w:ascii="Times New Roman" w:hAnsi="Times New Roman" w:cs="Times New Roman"/>
          <w:sz w:val="24"/>
          <w:szCs w:val="24"/>
        </w:rPr>
        <w:t xml:space="preserve">dydaktycznymi </w:t>
      </w:r>
      <w:r w:rsidR="00F353C8">
        <w:rPr>
          <w:rFonts w:ascii="Times New Roman" w:hAnsi="Times New Roman" w:cs="Times New Roman"/>
          <w:sz w:val="24"/>
          <w:szCs w:val="24"/>
        </w:rPr>
        <w:t>dla 800 e-zasobów</w:t>
      </w:r>
      <w:r w:rsidR="00E41676" w:rsidRPr="00602EAE">
        <w:rPr>
          <w:rFonts w:ascii="Times New Roman" w:hAnsi="Times New Roman" w:cs="Times New Roman"/>
          <w:sz w:val="24"/>
          <w:szCs w:val="24"/>
        </w:rPr>
        <w:t>.</w:t>
      </w:r>
      <w:r w:rsidR="00E41676" w:rsidRPr="008226D2">
        <w:t xml:space="preserve"> </w:t>
      </w:r>
    </w:p>
    <w:p w:rsidR="00640A10" w:rsidRPr="00104F01" w:rsidRDefault="0096675F" w:rsidP="000B298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4F01">
        <w:rPr>
          <w:rFonts w:ascii="Times New Roman" w:hAnsi="Times New Roman" w:cs="Times New Roman"/>
          <w:b/>
          <w:sz w:val="24"/>
          <w:szCs w:val="24"/>
        </w:rPr>
        <w:t>A.</w:t>
      </w:r>
    </w:p>
    <w:p w:rsidR="00691A16" w:rsidRPr="00104F01" w:rsidRDefault="0096675F" w:rsidP="000B298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4F01">
        <w:rPr>
          <w:rFonts w:ascii="Times New Roman" w:hAnsi="Times New Roman" w:cs="Times New Roman"/>
          <w:b/>
          <w:sz w:val="24"/>
          <w:szCs w:val="24"/>
        </w:rPr>
        <w:t xml:space="preserve">Na opracowanie koncepcji </w:t>
      </w:r>
      <w:r w:rsidR="00640A10" w:rsidRPr="00104F01">
        <w:rPr>
          <w:rFonts w:ascii="Times New Roman" w:hAnsi="Times New Roman" w:cs="Times New Roman"/>
          <w:b/>
          <w:sz w:val="24"/>
          <w:szCs w:val="24"/>
        </w:rPr>
        <w:t>e-zasobów do kształcenia zawodowego oraz</w:t>
      </w:r>
      <w:r w:rsidRPr="00104F01">
        <w:rPr>
          <w:rFonts w:ascii="Times New Roman" w:hAnsi="Times New Roman" w:cs="Times New Roman"/>
          <w:b/>
          <w:sz w:val="24"/>
          <w:szCs w:val="24"/>
        </w:rPr>
        <w:t xml:space="preserve"> założeń </w:t>
      </w:r>
      <w:r w:rsidR="00640A10" w:rsidRPr="00104F01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Pr="00104F01">
        <w:rPr>
          <w:rFonts w:ascii="Times New Roman" w:hAnsi="Times New Roman" w:cs="Times New Roman"/>
          <w:b/>
          <w:sz w:val="24"/>
          <w:szCs w:val="24"/>
        </w:rPr>
        <w:t xml:space="preserve">konkursów </w:t>
      </w:r>
      <w:r w:rsidR="00F05D21" w:rsidRPr="00104F01">
        <w:rPr>
          <w:rFonts w:ascii="Times New Roman" w:hAnsi="Times New Roman" w:cs="Times New Roman"/>
          <w:b/>
          <w:sz w:val="24"/>
          <w:szCs w:val="24"/>
        </w:rPr>
        <w:t xml:space="preserve">przewidziano </w:t>
      </w:r>
      <w:r w:rsidR="004C4B4F" w:rsidRPr="00104F01">
        <w:rPr>
          <w:rFonts w:ascii="Times New Roman" w:hAnsi="Times New Roman" w:cs="Times New Roman"/>
          <w:b/>
          <w:sz w:val="24"/>
          <w:szCs w:val="24"/>
        </w:rPr>
        <w:t>50 godzin</w:t>
      </w:r>
      <w:r w:rsidRPr="00104F01">
        <w:rPr>
          <w:rFonts w:ascii="Times New Roman" w:hAnsi="Times New Roman" w:cs="Times New Roman"/>
          <w:b/>
          <w:sz w:val="24"/>
          <w:szCs w:val="24"/>
        </w:rPr>
        <w:t xml:space="preserve"> pracy, w tym </w:t>
      </w:r>
      <w:r w:rsidR="00F05D21" w:rsidRPr="00104F01">
        <w:rPr>
          <w:rFonts w:ascii="Times New Roman" w:hAnsi="Times New Roman" w:cs="Times New Roman"/>
          <w:b/>
          <w:sz w:val="24"/>
          <w:szCs w:val="24"/>
        </w:rPr>
        <w:t xml:space="preserve">maksimum </w:t>
      </w:r>
      <w:r w:rsidRPr="00104F01">
        <w:rPr>
          <w:rFonts w:ascii="Times New Roman" w:hAnsi="Times New Roman" w:cs="Times New Roman"/>
          <w:b/>
          <w:sz w:val="24"/>
          <w:szCs w:val="24"/>
        </w:rPr>
        <w:t xml:space="preserve">48 godzin podczas trzech dwudniowych spotkań oraz </w:t>
      </w:r>
      <w:r w:rsidR="004C4B4F" w:rsidRPr="00104F01">
        <w:rPr>
          <w:rFonts w:ascii="Times New Roman" w:hAnsi="Times New Roman" w:cs="Times New Roman"/>
          <w:b/>
          <w:sz w:val="24"/>
          <w:szCs w:val="24"/>
        </w:rPr>
        <w:t>pozostałe</w:t>
      </w:r>
      <w:r w:rsidRPr="00104F01">
        <w:rPr>
          <w:rFonts w:ascii="Times New Roman" w:hAnsi="Times New Roman" w:cs="Times New Roman"/>
          <w:b/>
          <w:sz w:val="24"/>
          <w:szCs w:val="24"/>
        </w:rPr>
        <w:t xml:space="preserve"> między spotkaniami m.in. na platformie MOODLE. </w:t>
      </w:r>
    </w:p>
    <w:p w:rsidR="00691A16" w:rsidRPr="004C4B4F" w:rsidRDefault="000B2989" w:rsidP="00691A16">
      <w:pPr>
        <w:spacing w:after="0"/>
        <w:jc w:val="both"/>
        <w:rPr>
          <w:rFonts w:ascii="Times New Roman" w:hAnsi="Times New Roman" w:cs="Times New Roman"/>
        </w:rPr>
      </w:pPr>
      <w:r w:rsidRPr="00104F01">
        <w:rPr>
          <w:rFonts w:ascii="Times New Roman" w:hAnsi="Times New Roman" w:cs="Times New Roman"/>
          <w:sz w:val="24"/>
          <w:szCs w:val="24"/>
        </w:rPr>
        <w:t xml:space="preserve">W ramach koncepcji zostanie rozstrzygnięte m.in. do których elementów kształcenia zawodowego (branże, zawody, kwalifikacje, jednostki efektów kształcenia) zostaną wytworzone e-zasoby, ile i jakie typy e-zasobów powstaną do poszczególnych elementów. </w:t>
      </w:r>
      <w:r w:rsidR="001E0C76" w:rsidRPr="00104F01">
        <w:rPr>
          <w:rFonts w:ascii="Times New Roman" w:hAnsi="Times New Roman" w:cs="Times New Roman"/>
          <w:sz w:val="24"/>
          <w:szCs w:val="24"/>
        </w:rPr>
        <w:lastRenderedPageBreak/>
        <w:t xml:space="preserve">Określona zostanie </w:t>
      </w:r>
      <w:r w:rsidR="00640A10" w:rsidRPr="00104F01">
        <w:rPr>
          <w:rFonts w:ascii="Times New Roman" w:hAnsi="Times New Roman" w:cs="Times New Roman"/>
          <w:sz w:val="24"/>
          <w:szCs w:val="24"/>
        </w:rPr>
        <w:t xml:space="preserve">także </w:t>
      </w:r>
      <w:r w:rsidR="00691A16" w:rsidRPr="00104F01">
        <w:rPr>
          <w:rFonts w:ascii="Times New Roman" w:hAnsi="Times New Roman" w:cs="Times New Roman"/>
          <w:sz w:val="24"/>
          <w:szCs w:val="24"/>
        </w:rPr>
        <w:t xml:space="preserve">ogólna </w:t>
      </w:r>
      <w:r w:rsidR="0096675F" w:rsidRPr="00104F01">
        <w:rPr>
          <w:rFonts w:ascii="Times New Roman" w:hAnsi="Times New Roman" w:cs="Times New Roman"/>
          <w:sz w:val="24"/>
          <w:szCs w:val="24"/>
        </w:rPr>
        <w:t>struktur</w:t>
      </w:r>
      <w:r w:rsidR="001E0C76" w:rsidRPr="00104F01">
        <w:rPr>
          <w:rFonts w:ascii="Times New Roman" w:hAnsi="Times New Roman" w:cs="Times New Roman"/>
          <w:sz w:val="24"/>
          <w:szCs w:val="24"/>
        </w:rPr>
        <w:t>a</w:t>
      </w:r>
      <w:r w:rsidR="0096675F" w:rsidRPr="00104F01">
        <w:rPr>
          <w:rFonts w:ascii="Times New Roman" w:hAnsi="Times New Roman" w:cs="Times New Roman"/>
          <w:sz w:val="24"/>
          <w:szCs w:val="24"/>
        </w:rPr>
        <w:t xml:space="preserve"> e-zasobów</w:t>
      </w:r>
      <w:r w:rsidR="001E0C76" w:rsidRPr="00104F01">
        <w:rPr>
          <w:rFonts w:ascii="Times New Roman" w:hAnsi="Times New Roman" w:cs="Times New Roman"/>
          <w:sz w:val="24"/>
          <w:szCs w:val="24"/>
        </w:rPr>
        <w:t>.</w:t>
      </w:r>
      <w:r w:rsidR="00691A16" w:rsidRPr="00104F01">
        <w:rPr>
          <w:rFonts w:ascii="Times New Roman" w:hAnsi="Times New Roman" w:cs="Times New Roman"/>
          <w:sz w:val="24"/>
          <w:szCs w:val="24"/>
        </w:rPr>
        <w:t xml:space="preserve"> </w:t>
      </w:r>
      <w:r w:rsidR="001E0C76" w:rsidRPr="00104F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4F01">
        <w:rPr>
          <w:rFonts w:ascii="Times New Roman" w:hAnsi="Times New Roman" w:cs="Times New Roman"/>
          <w:sz w:val="24"/>
          <w:szCs w:val="24"/>
        </w:rPr>
        <w:t xml:space="preserve">Koncepcja uwzględniać będzie również możliwość łączenia poszczególnych e-zasobów zarówno przez nauczycieli jak i uczniów, które pozwolą na rozwój kompetencji kluczowych i umiejętności uniwersalnych. W koncepcji e-zasobów zostaną uwzględnione także potrzeby uczniów z różnymi rodzajami niepełnosprawności. </w:t>
      </w:r>
      <w:r w:rsidR="00691A16" w:rsidRPr="00104F01">
        <w:rPr>
          <w:rFonts w:ascii="Times New Roman" w:hAnsi="Times New Roman" w:cs="Times New Roman"/>
          <w:sz w:val="24"/>
          <w:szCs w:val="24"/>
        </w:rPr>
        <w:t xml:space="preserve">Koncepcja będzie podstawą prac nad standardami merytoryczno-dydaktycznymi 800 e-zasobów oraz </w:t>
      </w:r>
      <w:r w:rsidR="00640A10" w:rsidRPr="00104F01">
        <w:rPr>
          <w:rFonts w:ascii="Times New Roman" w:hAnsi="Times New Roman" w:cs="Times New Roman"/>
          <w:sz w:val="24"/>
          <w:szCs w:val="24"/>
        </w:rPr>
        <w:t xml:space="preserve">będzie </w:t>
      </w:r>
      <w:r w:rsidR="00691A16" w:rsidRPr="00104F01">
        <w:rPr>
          <w:rFonts w:ascii="Times New Roman" w:hAnsi="Times New Roman" w:cs="Times New Roman"/>
          <w:sz w:val="24"/>
          <w:szCs w:val="24"/>
        </w:rPr>
        <w:t>jednym z załączników do regulaminów konkursów.</w:t>
      </w:r>
    </w:p>
    <w:p w:rsidR="000B2989" w:rsidRPr="00A76494" w:rsidRDefault="0096675F" w:rsidP="00C969E1">
      <w:pPr>
        <w:spacing w:after="0"/>
        <w:jc w:val="both"/>
        <w:rPr>
          <w:b/>
        </w:rPr>
      </w:pPr>
      <w:r w:rsidRPr="00A76494">
        <w:rPr>
          <w:b/>
        </w:rPr>
        <w:t>B.</w:t>
      </w:r>
    </w:p>
    <w:p w:rsidR="00C969E1" w:rsidRPr="00602EAE" w:rsidRDefault="0096675F" w:rsidP="00C969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0E57">
        <w:rPr>
          <w:rFonts w:ascii="Times New Roman" w:hAnsi="Times New Roman" w:cs="Times New Roman"/>
          <w:b/>
          <w:sz w:val="24"/>
        </w:rPr>
        <w:t xml:space="preserve">Na opracowanie opisu 1 e-zasobu </w:t>
      </w:r>
      <w:r w:rsidR="005B1A5E">
        <w:rPr>
          <w:rFonts w:ascii="Times New Roman" w:hAnsi="Times New Roman" w:cs="Times New Roman"/>
          <w:b/>
          <w:sz w:val="24"/>
          <w:szCs w:val="24"/>
        </w:rPr>
        <w:t xml:space="preserve">(standardu merytoryczno-dydaktycznego </w:t>
      </w:r>
      <w:r w:rsidR="00691A16">
        <w:rPr>
          <w:rFonts w:ascii="Times New Roman" w:hAnsi="Times New Roman" w:cs="Times New Roman"/>
          <w:b/>
          <w:sz w:val="24"/>
          <w:szCs w:val="24"/>
        </w:rPr>
        <w:t>danego</w:t>
      </w:r>
      <w:r w:rsidR="005B1A5E">
        <w:rPr>
          <w:rFonts w:ascii="Times New Roman" w:hAnsi="Times New Roman" w:cs="Times New Roman"/>
          <w:b/>
          <w:sz w:val="24"/>
          <w:szCs w:val="24"/>
        </w:rPr>
        <w:t xml:space="preserve"> e-zasobu) przypadnie </w:t>
      </w:r>
      <w:r w:rsidR="009521B8">
        <w:rPr>
          <w:rFonts w:ascii="Times New Roman" w:hAnsi="Times New Roman" w:cs="Times New Roman"/>
          <w:b/>
          <w:sz w:val="24"/>
          <w:szCs w:val="24"/>
        </w:rPr>
        <w:t>1</w:t>
      </w:r>
      <w:r w:rsidR="001E0C76">
        <w:rPr>
          <w:rFonts w:ascii="Times New Roman" w:hAnsi="Times New Roman" w:cs="Times New Roman"/>
          <w:b/>
          <w:sz w:val="24"/>
          <w:szCs w:val="24"/>
        </w:rPr>
        <w:t>0</w:t>
      </w:r>
      <w:r w:rsidR="009521B8">
        <w:rPr>
          <w:rFonts w:ascii="Times New Roman" w:hAnsi="Times New Roman" w:cs="Times New Roman"/>
          <w:b/>
          <w:sz w:val="24"/>
          <w:szCs w:val="24"/>
        </w:rPr>
        <w:t xml:space="preserve"> godzin</w:t>
      </w:r>
      <w:r w:rsidR="001E0C76">
        <w:rPr>
          <w:rFonts w:ascii="Times New Roman" w:hAnsi="Times New Roman" w:cs="Times New Roman"/>
          <w:b/>
          <w:sz w:val="24"/>
          <w:szCs w:val="24"/>
        </w:rPr>
        <w:t xml:space="preserve"> pracy indywidualnej</w:t>
      </w:r>
      <w:r w:rsidR="005B1A5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76494">
        <w:rPr>
          <w:rFonts w:ascii="Times New Roman" w:hAnsi="Times New Roman" w:cs="Times New Roman"/>
          <w:sz w:val="24"/>
          <w:szCs w:val="24"/>
        </w:rPr>
        <w:t xml:space="preserve">Standard merytoryczno-dydaktyczny będzie m.in. określał cel e-zasobu (realizowane </w:t>
      </w:r>
      <w:proofErr w:type="spellStart"/>
      <w:r w:rsidRPr="00A76494">
        <w:rPr>
          <w:rFonts w:ascii="Times New Roman" w:hAnsi="Times New Roman" w:cs="Times New Roman"/>
          <w:sz w:val="24"/>
          <w:szCs w:val="24"/>
        </w:rPr>
        <w:t>JEKi</w:t>
      </w:r>
      <w:proofErr w:type="spellEnd"/>
      <w:r w:rsidRPr="00A76494">
        <w:rPr>
          <w:rFonts w:ascii="Times New Roman" w:hAnsi="Times New Roman" w:cs="Times New Roman"/>
          <w:sz w:val="24"/>
          <w:szCs w:val="24"/>
        </w:rPr>
        <w:t xml:space="preserve"> i rozwijane kompetencje kluczowe), opisywał zawartość e-zasobu i warunki, jakie mają spełniać poszczególne jego elementy oraz jasno określone kryteria oceny merytorycznej e-zasobu. Na podstawie ww. kryteriów oceny dokonywana będzie weryfikacja merytoryczna danego e-zasobu opracowywanego w ramach projektu konkursowego.</w:t>
      </w:r>
      <w:r w:rsidR="000B67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69E1" w:rsidRPr="008C376F">
        <w:rPr>
          <w:rFonts w:ascii="Times New Roman" w:hAnsi="Times New Roman" w:cs="Times New Roman"/>
          <w:sz w:val="24"/>
          <w:szCs w:val="24"/>
        </w:rPr>
        <w:t>Standard</w:t>
      </w:r>
      <w:r w:rsidR="00F05D21">
        <w:rPr>
          <w:rFonts w:ascii="Times New Roman" w:hAnsi="Times New Roman" w:cs="Times New Roman"/>
          <w:sz w:val="24"/>
          <w:szCs w:val="24"/>
        </w:rPr>
        <w:t>y</w:t>
      </w:r>
      <w:r w:rsidR="00C969E1" w:rsidRPr="008C376F">
        <w:rPr>
          <w:rFonts w:ascii="Times New Roman" w:hAnsi="Times New Roman" w:cs="Times New Roman"/>
          <w:sz w:val="24"/>
          <w:szCs w:val="24"/>
        </w:rPr>
        <w:t xml:space="preserve"> merytoryczno-</w:t>
      </w:r>
      <w:r w:rsidR="00F05D21" w:rsidRPr="008C376F">
        <w:rPr>
          <w:rFonts w:ascii="Times New Roman" w:hAnsi="Times New Roman" w:cs="Times New Roman"/>
          <w:sz w:val="24"/>
          <w:szCs w:val="24"/>
        </w:rPr>
        <w:t>dydaktyczn</w:t>
      </w:r>
      <w:r w:rsidR="00F05D21">
        <w:rPr>
          <w:rFonts w:ascii="Times New Roman" w:hAnsi="Times New Roman" w:cs="Times New Roman"/>
          <w:sz w:val="24"/>
          <w:szCs w:val="24"/>
        </w:rPr>
        <w:t>e</w:t>
      </w:r>
      <w:r w:rsidR="00F05D21" w:rsidRPr="008C376F">
        <w:rPr>
          <w:rFonts w:ascii="Times New Roman" w:hAnsi="Times New Roman" w:cs="Times New Roman"/>
          <w:sz w:val="24"/>
          <w:szCs w:val="24"/>
        </w:rPr>
        <w:t xml:space="preserve"> będ</w:t>
      </w:r>
      <w:r w:rsidR="00F05D21">
        <w:rPr>
          <w:rFonts w:ascii="Times New Roman" w:hAnsi="Times New Roman" w:cs="Times New Roman"/>
          <w:sz w:val="24"/>
          <w:szCs w:val="24"/>
        </w:rPr>
        <w:t>ą</w:t>
      </w:r>
      <w:r w:rsidR="00F05D21" w:rsidRPr="008C376F">
        <w:rPr>
          <w:rFonts w:ascii="Times New Roman" w:hAnsi="Times New Roman" w:cs="Times New Roman"/>
          <w:sz w:val="24"/>
          <w:szCs w:val="24"/>
        </w:rPr>
        <w:t xml:space="preserve"> załącznik</w:t>
      </w:r>
      <w:r w:rsidR="00F05D21">
        <w:rPr>
          <w:rFonts w:ascii="Times New Roman" w:hAnsi="Times New Roman" w:cs="Times New Roman"/>
          <w:sz w:val="24"/>
          <w:szCs w:val="24"/>
        </w:rPr>
        <w:t>ami</w:t>
      </w:r>
      <w:r w:rsidR="00F05D21" w:rsidRPr="008C376F">
        <w:rPr>
          <w:rFonts w:ascii="Times New Roman" w:hAnsi="Times New Roman" w:cs="Times New Roman"/>
          <w:sz w:val="24"/>
          <w:szCs w:val="24"/>
        </w:rPr>
        <w:t xml:space="preserve"> </w:t>
      </w:r>
      <w:r w:rsidR="00C969E1" w:rsidRPr="008C376F">
        <w:rPr>
          <w:rFonts w:ascii="Times New Roman" w:hAnsi="Times New Roman" w:cs="Times New Roman"/>
          <w:sz w:val="24"/>
          <w:szCs w:val="24"/>
        </w:rPr>
        <w:t>do regulaminów konkursów</w:t>
      </w:r>
      <w:r w:rsidR="00C969E1">
        <w:rPr>
          <w:rFonts w:ascii="Times New Roman" w:hAnsi="Times New Roman" w:cs="Times New Roman"/>
          <w:sz w:val="24"/>
          <w:szCs w:val="24"/>
        </w:rPr>
        <w:t>.</w:t>
      </w:r>
    </w:p>
    <w:p w:rsidR="00E41676" w:rsidRDefault="00E41676" w:rsidP="00602E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69E1" w:rsidRDefault="00602EAE" w:rsidP="00602E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2EAE">
        <w:rPr>
          <w:rFonts w:ascii="Times New Roman" w:hAnsi="Times New Roman" w:cs="Times New Roman"/>
          <w:sz w:val="24"/>
          <w:szCs w:val="24"/>
        </w:rPr>
        <w:t>Prace nad założeniami i wkładem do regulaminów polegające m.in. na opracowaniu standardów merytoryczno-dydaktycznych dla 800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2EAE">
        <w:rPr>
          <w:rFonts w:ascii="Times New Roman" w:hAnsi="Times New Roman" w:cs="Times New Roman"/>
          <w:sz w:val="24"/>
          <w:szCs w:val="24"/>
        </w:rPr>
        <w:t xml:space="preserve">e-zasobów niezbędnych do stworzenia e-zasobów </w:t>
      </w:r>
      <w:r w:rsidR="00D21914">
        <w:rPr>
          <w:rFonts w:ascii="Times New Roman" w:hAnsi="Times New Roman" w:cs="Times New Roman"/>
          <w:sz w:val="24"/>
          <w:szCs w:val="24"/>
        </w:rPr>
        <w:t xml:space="preserve">w ramach konkursów </w:t>
      </w:r>
      <w:r w:rsidRPr="00602EAE">
        <w:rPr>
          <w:rFonts w:ascii="Times New Roman" w:hAnsi="Times New Roman" w:cs="Times New Roman"/>
          <w:sz w:val="24"/>
          <w:szCs w:val="24"/>
        </w:rPr>
        <w:t>mają na celu pr</w:t>
      </w:r>
      <w:r>
        <w:rPr>
          <w:rFonts w:ascii="Times New Roman" w:hAnsi="Times New Roman" w:cs="Times New Roman"/>
          <w:sz w:val="24"/>
          <w:szCs w:val="24"/>
        </w:rPr>
        <w:t xml:space="preserve">zygotowanie spójnego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kontentu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</w:t>
      </w:r>
      <w:r w:rsidRPr="00602EAE">
        <w:rPr>
          <w:rFonts w:ascii="Times New Roman" w:hAnsi="Times New Roman" w:cs="Times New Roman"/>
          <w:sz w:val="24"/>
          <w:szCs w:val="24"/>
        </w:rPr>
        <w:t xml:space="preserve">trybie konkursowym, komplementarnego do istniejących już e-zasobów stworzonych w ramach POWER. </w:t>
      </w:r>
    </w:p>
    <w:p w:rsidR="00602EAE" w:rsidRPr="00602EAE" w:rsidRDefault="00F353C8" w:rsidP="00602E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Koncepcja, z</w:t>
      </w:r>
      <w:r w:rsidR="00602EAE" w:rsidRPr="00602EAE">
        <w:rPr>
          <w:rFonts w:ascii="Times New Roman" w:hAnsi="Times New Roman" w:cs="Times New Roman"/>
          <w:sz w:val="24"/>
          <w:szCs w:val="24"/>
        </w:rPr>
        <w:t>ałożenia oraz wkład do regulaminów będą zgodne z koncepcją uniwersalnego projektowania, o kt</w:t>
      </w:r>
      <w:r w:rsidR="00602EAE">
        <w:rPr>
          <w:rFonts w:ascii="Times New Roman" w:hAnsi="Times New Roman" w:cs="Times New Roman"/>
          <w:sz w:val="24"/>
          <w:szCs w:val="24"/>
        </w:rPr>
        <w:t xml:space="preserve">órej mowa w Wytycznych Ministra </w:t>
      </w:r>
      <w:r w:rsidR="00602EAE" w:rsidRPr="00602EAE">
        <w:rPr>
          <w:rFonts w:ascii="Times New Roman" w:hAnsi="Times New Roman" w:cs="Times New Roman"/>
          <w:sz w:val="24"/>
          <w:szCs w:val="24"/>
        </w:rPr>
        <w:t>Infrastruktury i Rozwoju w zakresie realizacji zasady równości szans i niedyskryminacji, w tym dostępności d</w:t>
      </w:r>
      <w:r w:rsidR="00602EAE">
        <w:rPr>
          <w:rFonts w:ascii="Times New Roman" w:hAnsi="Times New Roman" w:cs="Times New Roman"/>
          <w:sz w:val="24"/>
          <w:szCs w:val="24"/>
        </w:rPr>
        <w:t xml:space="preserve">la osób </w:t>
      </w:r>
      <w:r w:rsidR="000B67BE">
        <w:rPr>
          <w:rFonts w:ascii="Times New Roman" w:hAnsi="Times New Roman" w:cs="Times New Roman"/>
          <w:sz w:val="24"/>
          <w:szCs w:val="24"/>
        </w:rPr>
        <w:br/>
      </w:r>
      <w:r w:rsidR="00602EAE">
        <w:rPr>
          <w:rFonts w:ascii="Times New Roman" w:hAnsi="Times New Roman" w:cs="Times New Roman"/>
          <w:sz w:val="24"/>
          <w:szCs w:val="24"/>
        </w:rPr>
        <w:t xml:space="preserve">z niepełnosprawnościami </w:t>
      </w:r>
      <w:r w:rsidR="00602EAE" w:rsidRPr="00602EAE">
        <w:rPr>
          <w:rFonts w:ascii="Times New Roman" w:hAnsi="Times New Roman" w:cs="Times New Roman"/>
          <w:sz w:val="24"/>
          <w:szCs w:val="24"/>
        </w:rPr>
        <w:t>oraz zasady równości szans kobiet i mężczyzn w ramach fundu</w:t>
      </w:r>
      <w:r w:rsidR="00602EAE">
        <w:rPr>
          <w:rFonts w:ascii="Times New Roman" w:hAnsi="Times New Roman" w:cs="Times New Roman"/>
          <w:sz w:val="24"/>
          <w:szCs w:val="24"/>
        </w:rPr>
        <w:t xml:space="preserve">szy unijnych na lata 2014-2020. </w:t>
      </w:r>
      <w:r w:rsidR="00602EAE" w:rsidRPr="00602EAE">
        <w:rPr>
          <w:rFonts w:ascii="Times New Roman" w:hAnsi="Times New Roman" w:cs="Times New Roman"/>
          <w:sz w:val="24"/>
          <w:szCs w:val="24"/>
        </w:rPr>
        <w:t xml:space="preserve">E-zasoby będą spełniały standardy WCAG 2.0., </w:t>
      </w:r>
      <w:proofErr w:type="gramStart"/>
      <w:r w:rsidR="00602EAE" w:rsidRPr="00602EAE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="00602EAE" w:rsidRPr="00602EAE">
        <w:rPr>
          <w:rFonts w:ascii="Times New Roman" w:hAnsi="Times New Roman" w:cs="Times New Roman"/>
          <w:sz w:val="24"/>
          <w:szCs w:val="24"/>
        </w:rPr>
        <w:t xml:space="preserve"> szczególności wymogi określone w rozporządzaniu Rady Minis</w:t>
      </w:r>
      <w:r w:rsidR="00602EAE">
        <w:rPr>
          <w:rFonts w:ascii="Times New Roman" w:hAnsi="Times New Roman" w:cs="Times New Roman"/>
          <w:sz w:val="24"/>
          <w:szCs w:val="24"/>
        </w:rPr>
        <w:t xml:space="preserve">trów z dnia 9 listopada 2017 r. </w:t>
      </w:r>
      <w:r w:rsidR="00602EAE" w:rsidRPr="00602EAE">
        <w:rPr>
          <w:rFonts w:ascii="Times New Roman" w:hAnsi="Times New Roman" w:cs="Times New Roman"/>
          <w:sz w:val="24"/>
          <w:szCs w:val="24"/>
        </w:rPr>
        <w:t xml:space="preserve">w sprawie Krajowych Ram Interoperacyjności, minimalnych wymagań dla rejestrów publicznych </w:t>
      </w:r>
      <w:r w:rsidR="000B67BE">
        <w:rPr>
          <w:rFonts w:ascii="Times New Roman" w:hAnsi="Times New Roman" w:cs="Times New Roman"/>
          <w:sz w:val="24"/>
          <w:szCs w:val="24"/>
        </w:rPr>
        <w:br/>
      </w:r>
      <w:r w:rsidR="00602EAE" w:rsidRPr="00602EAE">
        <w:rPr>
          <w:rFonts w:ascii="Times New Roman" w:hAnsi="Times New Roman" w:cs="Times New Roman"/>
          <w:sz w:val="24"/>
          <w:szCs w:val="24"/>
        </w:rPr>
        <w:t>i wymiany informacji w postac</w:t>
      </w:r>
      <w:r w:rsidR="00602EAE">
        <w:rPr>
          <w:rFonts w:ascii="Times New Roman" w:hAnsi="Times New Roman" w:cs="Times New Roman"/>
          <w:sz w:val="24"/>
          <w:szCs w:val="24"/>
        </w:rPr>
        <w:t xml:space="preserve">i </w:t>
      </w:r>
      <w:r w:rsidR="00602EAE" w:rsidRPr="00602EAE">
        <w:rPr>
          <w:rFonts w:ascii="Times New Roman" w:hAnsi="Times New Roman" w:cs="Times New Roman"/>
          <w:sz w:val="24"/>
          <w:szCs w:val="24"/>
        </w:rPr>
        <w:t>elektronicznej oraz minimalnych wymagań dla systemów teleinformatycznych.</w:t>
      </w:r>
    </w:p>
    <w:p w:rsidR="00602EAE" w:rsidRDefault="00602EAE" w:rsidP="00602E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1CFA" w:rsidRDefault="00602EAE" w:rsidP="00602EA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A1CFA">
        <w:rPr>
          <w:rFonts w:ascii="Times New Roman" w:hAnsi="Times New Roman" w:cs="Times New Roman"/>
          <w:b/>
          <w:sz w:val="24"/>
          <w:szCs w:val="24"/>
        </w:rPr>
        <w:t>Termin realizacji</w:t>
      </w:r>
      <w:r w:rsidR="00F05D21">
        <w:rPr>
          <w:rFonts w:ascii="Times New Roman" w:hAnsi="Times New Roman" w:cs="Times New Roman"/>
          <w:b/>
          <w:sz w:val="24"/>
          <w:szCs w:val="24"/>
        </w:rPr>
        <w:t>:</w:t>
      </w:r>
      <w:r w:rsidRPr="00602EAE">
        <w:rPr>
          <w:rFonts w:ascii="Times New Roman" w:hAnsi="Times New Roman" w:cs="Times New Roman"/>
          <w:sz w:val="24"/>
          <w:szCs w:val="24"/>
        </w:rPr>
        <w:t xml:space="preserve"> 06-12.2019 </w:t>
      </w:r>
      <w:proofErr w:type="gramStart"/>
      <w:r w:rsidRPr="00602EAE">
        <w:rPr>
          <w:rFonts w:ascii="Times New Roman" w:hAnsi="Times New Roman" w:cs="Times New Roman"/>
          <w:sz w:val="24"/>
          <w:szCs w:val="24"/>
        </w:rPr>
        <w:t>rok</w:t>
      </w:r>
      <w:proofErr w:type="gramEnd"/>
      <w:r w:rsidR="00EA1CFA">
        <w:rPr>
          <w:rFonts w:ascii="Times New Roman" w:hAnsi="Times New Roman" w:cs="Times New Roman"/>
          <w:sz w:val="24"/>
          <w:szCs w:val="24"/>
        </w:rPr>
        <w:t xml:space="preserve"> (termin realizacji może ulec zmianie)</w:t>
      </w:r>
    </w:p>
    <w:p w:rsidR="008226D2" w:rsidRDefault="00FD0CA6" w:rsidP="008226D2">
      <w:pPr>
        <w:jc w:val="both"/>
        <w:rPr>
          <w:rFonts w:ascii="Times New Roman" w:hAnsi="Times New Roman" w:cs="Times New Roman"/>
          <w:sz w:val="24"/>
          <w:szCs w:val="24"/>
        </w:rPr>
      </w:pPr>
      <w:r w:rsidRPr="00542F5B">
        <w:rPr>
          <w:rFonts w:ascii="Times New Roman" w:hAnsi="Times New Roman" w:cs="Times New Roman"/>
          <w:b/>
          <w:sz w:val="24"/>
          <w:szCs w:val="24"/>
        </w:rPr>
        <w:t>Forma zatrudnienia:</w:t>
      </w:r>
      <w:r w:rsidRPr="00542F5B">
        <w:rPr>
          <w:rFonts w:ascii="Times New Roman" w:hAnsi="Times New Roman" w:cs="Times New Roman"/>
          <w:sz w:val="24"/>
          <w:szCs w:val="24"/>
        </w:rPr>
        <w:t xml:space="preserve"> umowa </w:t>
      </w:r>
      <w:r w:rsidR="00DC5911">
        <w:rPr>
          <w:rFonts w:ascii="Times New Roman" w:hAnsi="Times New Roman" w:cs="Times New Roman"/>
          <w:sz w:val="24"/>
          <w:szCs w:val="24"/>
        </w:rPr>
        <w:t>o dzieło</w:t>
      </w:r>
    </w:p>
    <w:p w:rsidR="00C10E57" w:rsidRDefault="00C10E57" w:rsidP="008226D2">
      <w:pPr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C10E57" w:rsidRDefault="00C10E57" w:rsidP="008226D2">
      <w:pPr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C10E57" w:rsidRDefault="00C10E57" w:rsidP="008226D2">
      <w:pPr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C10E57" w:rsidRDefault="00C10E57" w:rsidP="008226D2">
      <w:pPr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C10E57" w:rsidRDefault="00C10E57" w:rsidP="008226D2">
      <w:pPr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C10E57" w:rsidRDefault="00C10E57" w:rsidP="008226D2">
      <w:pPr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D21914" w:rsidRPr="00C10E57" w:rsidRDefault="00C10E57" w:rsidP="008226D2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C10E57">
        <w:rPr>
          <w:rFonts w:ascii="Times New Roman" w:hAnsi="Times New Roman" w:cs="Times New Roman"/>
          <w:b/>
          <w:sz w:val="32"/>
          <w:szCs w:val="32"/>
        </w:rPr>
        <w:lastRenderedPageBreak/>
        <w:t>Formularz</w:t>
      </w:r>
      <w:r w:rsidR="00FD0CA6" w:rsidRPr="00C10E5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21914" w:rsidRPr="00C10E57">
        <w:rPr>
          <w:rFonts w:ascii="Times New Roman" w:hAnsi="Times New Roman" w:cs="Times New Roman"/>
          <w:b/>
          <w:sz w:val="32"/>
          <w:szCs w:val="32"/>
        </w:rPr>
        <w:t xml:space="preserve">szacowanych </w:t>
      </w:r>
      <w:r w:rsidR="00FD0CA6" w:rsidRPr="00C10E57">
        <w:rPr>
          <w:rFonts w:ascii="Times New Roman" w:hAnsi="Times New Roman" w:cs="Times New Roman"/>
          <w:b/>
          <w:sz w:val="32"/>
          <w:szCs w:val="32"/>
        </w:rPr>
        <w:t>koszt</w:t>
      </w:r>
      <w:r w:rsidR="00D21914" w:rsidRPr="00C10E57">
        <w:rPr>
          <w:rFonts w:ascii="Times New Roman" w:hAnsi="Times New Roman" w:cs="Times New Roman"/>
          <w:b/>
          <w:sz w:val="32"/>
          <w:szCs w:val="32"/>
        </w:rPr>
        <w:t>ów</w:t>
      </w:r>
      <w:r w:rsidR="004C4B4F" w:rsidRPr="00C10E57">
        <w:rPr>
          <w:rFonts w:ascii="Times New Roman" w:hAnsi="Times New Roman" w:cs="Times New Roman"/>
          <w:b/>
          <w:sz w:val="32"/>
          <w:szCs w:val="32"/>
        </w:rPr>
        <w:t>:</w:t>
      </w:r>
      <w:r w:rsidR="00FD0CA6" w:rsidRPr="00C10E5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21914" w:rsidRPr="00964D4D" w:rsidRDefault="00D21914" w:rsidP="008226D2">
      <w:pPr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A. </w:t>
      </w:r>
      <w:proofErr w:type="gramStart"/>
      <w:r w:rsidR="008226D2" w:rsidRPr="00EA6ACC">
        <w:rPr>
          <w:rFonts w:ascii="Times New Roman" w:hAnsi="Times New Roman" w:cs="Times New Roman"/>
          <w:b/>
          <w:sz w:val="24"/>
          <w:szCs w:val="28"/>
        </w:rPr>
        <w:t>opracowania</w:t>
      </w:r>
      <w:proofErr w:type="gramEnd"/>
      <w:r w:rsidR="008226D2" w:rsidRPr="00EA6ACC">
        <w:rPr>
          <w:sz w:val="20"/>
        </w:rPr>
        <w:t xml:space="preserve"> </w:t>
      </w:r>
      <w:r w:rsidR="00335482" w:rsidRPr="00A76494">
        <w:rPr>
          <w:rFonts w:ascii="Times New Roman" w:hAnsi="Times New Roman" w:cs="Times New Roman"/>
          <w:b/>
          <w:sz w:val="24"/>
        </w:rPr>
        <w:t>we współautorstwie</w:t>
      </w:r>
      <w:r w:rsidR="00335482">
        <w:rPr>
          <w:rFonts w:ascii="Times New Roman" w:hAnsi="Times New Roman" w:cs="Times New Roman"/>
          <w:sz w:val="24"/>
        </w:rPr>
        <w:t xml:space="preserve"> </w:t>
      </w:r>
      <w:r w:rsidR="008226D2" w:rsidRPr="00EA6ACC">
        <w:rPr>
          <w:rFonts w:ascii="Times New Roman" w:hAnsi="Times New Roman" w:cs="Times New Roman"/>
          <w:b/>
          <w:sz w:val="24"/>
          <w:szCs w:val="28"/>
        </w:rPr>
        <w:t xml:space="preserve">koncepcji e-zasobów do kształcenia zawodowego oraz założeń </w:t>
      </w:r>
      <w:r>
        <w:rPr>
          <w:rFonts w:ascii="Times New Roman" w:hAnsi="Times New Roman" w:cs="Times New Roman"/>
          <w:b/>
          <w:sz w:val="24"/>
          <w:szCs w:val="28"/>
        </w:rPr>
        <w:t xml:space="preserve">do regulaminów konkursów przy założeniu </w:t>
      </w:r>
      <w:r w:rsidR="004C4B4F" w:rsidRPr="00964D4D">
        <w:rPr>
          <w:rFonts w:ascii="Times New Roman" w:hAnsi="Times New Roman" w:cs="Times New Roman"/>
          <w:b/>
          <w:color w:val="548DD4" w:themeColor="text2" w:themeTint="99"/>
          <w:sz w:val="24"/>
          <w:szCs w:val="28"/>
        </w:rPr>
        <w:t xml:space="preserve">50 </w:t>
      </w:r>
      <w:r w:rsidRPr="00964D4D">
        <w:rPr>
          <w:rFonts w:ascii="Times New Roman" w:hAnsi="Times New Roman" w:cs="Times New Roman"/>
          <w:b/>
          <w:color w:val="548DD4" w:themeColor="text2" w:themeTint="99"/>
          <w:sz w:val="24"/>
          <w:szCs w:val="28"/>
        </w:rPr>
        <w:t>godzin pracy we współpracy z członkami Zespołu Ekspertów</w:t>
      </w:r>
      <w:r w:rsidR="008F1E45" w:rsidRPr="00964D4D">
        <w:rPr>
          <w:rFonts w:ascii="Times New Roman" w:hAnsi="Times New Roman" w:cs="Times New Roman"/>
          <w:b/>
          <w:color w:val="548DD4" w:themeColor="text2" w:themeTint="99"/>
          <w:sz w:val="24"/>
          <w:szCs w:val="28"/>
        </w:rPr>
        <w:t>,</w:t>
      </w:r>
      <w:r w:rsidR="008226D2" w:rsidRPr="00964D4D">
        <w:rPr>
          <w:rFonts w:ascii="Times New Roman" w:hAnsi="Times New Roman" w:cs="Times New Roman"/>
          <w:b/>
          <w:color w:val="548DD4" w:themeColor="text2" w:themeTint="99"/>
          <w:sz w:val="24"/>
          <w:szCs w:val="28"/>
        </w:rPr>
        <w:t xml:space="preserve"> </w:t>
      </w:r>
    </w:p>
    <w:p w:rsidR="00EA6ACC" w:rsidRDefault="00D21914" w:rsidP="008226D2">
      <w:pPr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B. opracowania </w:t>
      </w:r>
      <w:r w:rsidR="00C969E1">
        <w:rPr>
          <w:rFonts w:ascii="Times New Roman" w:hAnsi="Times New Roman" w:cs="Times New Roman"/>
          <w:b/>
          <w:sz w:val="24"/>
          <w:szCs w:val="28"/>
        </w:rPr>
        <w:t xml:space="preserve">standardu </w:t>
      </w:r>
      <w:r w:rsidR="00C969E1">
        <w:rPr>
          <w:rFonts w:ascii="Times New Roman" w:hAnsi="Times New Roman" w:cs="Times New Roman"/>
          <w:b/>
          <w:sz w:val="24"/>
          <w:szCs w:val="24"/>
        </w:rPr>
        <w:t>merytoryczno-dydaktycznego (</w:t>
      </w:r>
      <w:r w:rsidR="00EA6ACC" w:rsidRPr="00EA6ACC">
        <w:rPr>
          <w:rFonts w:ascii="Times New Roman" w:hAnsi="Times New Roman" w:cs="Times New Roman"/>
          <w:b/>
          <w:sz w:val="24"/>
          <w:szCs w:val="28"/>
        </w:rPr>
        <w:t>opisu</w:t>
      </w:r>
      <w:r w:rsidR="00C969E1">
        <w:rPr>
          <w:rFonts w:ascii="Times New Roman" w:hAnsi="Times New Roman" w:cs="Times New Roman"/>
          <w:b/>
          <w:sz w:val="24"/>
          <w:szCs w:val="28"/>
        </w:rPr>
        <w:t>)</w:t>
      </w:r>
      <w:r w:rsidR="00EA6ACC" w:rsidRPr="00EA6ACC">
        <w:rPr>
          <w:rFonts w:ascii="Times New Roman" w:hAnsi="Times New Roman" w:cs="Times New Roman"/>
          <w:b/>
          <w:sz w:val="24"/>
          <w:szCs w:val="28"/>
        </w:rPr>
        <w:t xml:space="preserve"> do 1 e-zasobu </w:t>
      </w:r>
      <w:r>
        <w:rPr>
          <w:rFonts w:ascii="Times New Roman" w:hAnsi="Times New Roman" w:cs="Times New Roman"/>
          <w:b/>
          <w:sz w:val="24"/>
          <w:szCs w:val="28"/>
        </w:rPr>
        <w:t>przy</w:t>
      </w:r>
      <w:r w:rsidRPr="00EA6ACC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8F1E45">
        <w:rPr>
          <w:rFonts w:ascii="Times New Roman" w:hAnsi="Times New Roman" w:cs="Times New Roman"/>
          <w:b/>
          <w:sz w:val="24"/>
          <w:szCs w:val="28"/>
        </w:rPr>
        <w:t xml:space="preserve">założeniu </w:t>
      </w:r>
      <w:r w:rsidR="008F1E45" w:rsidRPr="00964D4D">
        <w:rPr>
          <w:rFonts w:ascii="Times New Roman" w:hAnsi="Times New Roman" w:cs="Times New Roman"/>
          <w:b/>
          <w:color w:val="548DD4" w:themeColor="text2" w:themeTint="99"/>
          <w:sz w:val="24"/>
          <w:szCs w:val="28"/>
        </w:rPr>
        <w:t>1</w:t>
      </w:r>
      <w:r w:rsidRPr="00964D4D">
        <w:rPr>
          <w:rFonts w:ascii="Times New Roman" w:hAnsi="Times New Roman" w:cs="Times New Roman"/>
          <w:b/>
          <w:color w:val="548DD4" w:themeColor="text2" w:themeTint="99"/>
          <w:sz w:val="24"/>
          <w:szCs w:val="28"/>
        </w:rPr>
        <w:t>0</w:t>
      </w:r>
      <w:r w:rsidR="009521B8" w:rsidRPr="00964D4D">
        <w:rPr>
          <w:rFonts w:ascii="Times New Roman" w:hAnsi="Times New Roman" w:cs="Times New Roman"/>
          <w:b/>
          <w:color w:val="548DD4" w:themeColor="text2" w:themeTint="99"/>
          <w:sz w:val="24"/>
          <w:szCs w:val="28"/>
        </w:rPr>
        <w:t xml:space="preserve"> godzin</w:t>
      </w:r>
      <w:r w:rsidRPr="00964D4D">
        <w:rPr>
          <w:rFonts w:ascii="Times New Roman" w:hAnsi="Times New Roman" w:cs="Times New Roman"/>
          <w:b/>
          <w:color w:val="548DD4" w:themeColor="text2" w:themeTint="99"/>
          <w:sz w:val="24"/>
          <w:szCs w:val="28"/>
        </w:rPr>
        <w:t xml:space="preserve"> pracy indywidualnej</w:t>
      </w:r>
      <w:r w:rsidR="00EA6ACC" w:rsidRPr="00EA6ACC">
        <w:rPr>
          <w:rFonts w:ascii="Times New Roman" w:hAnsi="Times New Roman" w:cs="Times New Roman"/>
          <w:b/>
          <w:sz w:val="24"/>
          <w:szCs w:val="28"/>
        </w:rPr>
        <w:t>.</w:t>
      </w:r>
      <w:r w:rsidR="00EA6ACC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FD0CA6" w:rsidRPr="00964D4D" w:rsidRDefault="00055B9C" w:rsidP="008226D2">
      <w:pPr>
        <w:jc w:val="both"/>
        <w:rPr>
          <w:rFonts w:ascii="Times New Roman" w:hAnsi="Times New Roman" w:cs="Times New Roman"/>
          <w:color w:val="FF0000"/>
          <w:szCs w:val="24"/>
        </w:rPr>
      </w:pPr>
      <w:r>
        <w:rPr>
          <w:rFonts w:ascii="Times New Roman" w:hAnsi="Times New Roman" w:cs="Times New Roman"/>
          <w:b/>
          <w:sz w:val="24"/>
          <w:szCs w:val="28"/>
        </w:rPr>
        <w:t>Liczba</w:t>
      </w:r>
      <w:r w:rsidR="00EA6ACC">
        <w:rPr>
          <w:rFonts w:ascii="Times New Roman" w:hAnsi="Times New Roman" w:cs="Times New Roman"/>
          <w:b/>
          <w:sz w:val="24"/>
          <w:szCs w:val="28"/>
        </w:rPr>
        <w:t xml:space="preserve"> opisów e-zasobów przypisanych do </w:t>
      </w:r>
      <w:r w:rsidR="00B76E2E">
        <w:rPr>
          <w:rFonts w:ascii="Times New Roman" w:hAnsi="Times New Roman" w:cs="Times New Roman"/>
          <w:b/>
          <w:sz w:val="24"/>
          <w:szCs w:val="28"/>
        </w:rPr>
        <w:t>poszczególnych</w:t>
      </w:r>
      <w:r w:rsidR="00EA6ACC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D21914">
        <w:rPr>
          <w:rFonts w:ascii="Times New Roman" w:hAnsi="Times New Roman" w:cs="Times New Roman"/>
          <w:b/>
          <w:sz w:val="24"/>
          <w:szCs w:val="28"/>
        </w:rPr>
        <w:t>pod</w:t>
      </w:r>
      <w:r w:rsidR="00EA6ACC">
        <w:rPr>
          <w:rFonts w:ascii="Times New Roman" w:hAnsi="Times New Roman" w:cs="Times New Roman"/>
          <w:b/>
          <w:sz w:val="24"/>
          <w:szCs w:val="28"/>
        </w:rPr>
        <w:t>zespołów branżowych będzie uzależniona od liczby zawodów i kwalifikacji w danej branży</w:t>
      </w:r>
      <w:r w:rsidR="00B76E2E">
        <w:rPr>
          <w:rFonts w:ascii="Times New Roman" w:hAnsi="Times New Roman" w:cs="Times New Roman"/>
          <w:b/>
          <w:sz w:val="24"/>
          <w:szCs w:val="28"/>
        </w:rPr>
        <w:t>, do których będą opracowywane e-zasoby</w:t>
      </w:r>
      <w:r w:rsidR="00EA6ACC" w:rsidRPr="00964D4D">
        <w:rPr>
          <w:rFonts w:ascii="Times New Roman" w:hAnsi="Times New Roman" w:cs="Times New Roman"/>
          <w:b/>
          <w:sz w:val="24"/>
          <w:szCs w:val="28"/>
        </w:rPr>
        <w:t>.</w:t>
      </w:r>
      <w:r w:rsidR="004C4B4F" w:rsidRPr="00964D4D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4C4B4F" w:rsidRPr="00964D4D">
        <w:rPr>
          <w:rFonts w:ascii="Times New Roman" w:hAnsi="Times New Roman" w:cs="Times New Roman"/>
          <w:b/>
          <w:color w:val="FF0000"/>
          <w:sz w:val="24"/>
          <w:szCs w:val="28"/>
        </w:rPr>
        <w:t>Zakładamy</w:t>
      </w:r>
      <w:r w:rsidR="00475712" w:rsidRPr="00964D4D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 wstępnie</w:t>
      </w:r>
      <w:r w:rsidR="004C4B4F" w:rsidRPr="00964D4D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, że na 1 Eksperta Branżowego przypadnie </w:t>
      </w:r>
      <w:r w:rsidR="00F85D2C" w:rsidRPr="00964D4D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do opracowania </w:t>
      </w:r>
      <w:r w:rsidR="004C4B4F" w:rsidRPr="00964D4D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średnio od </w:t>
      </w:r>
      <w:r w:rsidR="00475712" w:rsidRPr="00964D4D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3 </w:t>
      </w:r>
      <w:r w:rsidR="00F85D2C" w:rsidRPr="00964D4D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do </w:t>
      </w:r>
      <w:r w:rsidR="00475712" w:rsidRPr="00964D4D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7 </w:t>
      </w:r>
      <w:r w:rsidR="00F85D2C" w:rsidRPr="00964D4D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standardów merytoryczno-dydaktycznych </w:t>
      </w:r>
      <w:r w:rsidR="003404B7" w:rsidRPr="00964D4D">
        <w:rPr>
          <w:rFonts w:ascii="Times New Roman" w:hAnsi="Times New Roman" w:cs="Times New Roman"/>
          <w:b/>
          <w:color w:val="FF0000"/>
          <w:sz w:val="24"/>
          <w:szCs w:val="28"/>
        </w:rPr>
        <w:t>(</w:t>
      </w:r>
      <w:proofErr w:type="spellStart"/>
      <w:r w:rsidR="003404B7" w:rsidRPr="00964D4D">
        <w:rPr>
          <w:rFonts w:ascii="Times New Roman" w:hAnsi="Times New Roman" w:cs="Times New Roman"/>
          <w:b/>
          <w:color w:val="FF0000"/>
          <w:sz w:val="24"/>
          <w:szCs w:val="28"/>
        </w:rPr>
        <w:t>opisów</w:t>
      </w:r>
      <w:r w:rsidR="00F85D2C" w:rsidRPr="00964D4D">
        <w:rPr>
          <w:rFonts w:ascii="Times New Roman" w:hAnsi="Times New Roman" w:cs="Times New Roman"/>
          <w:b/>
          <w:color w:val="FF0000"/>
          <w:sz w:val="24"/>
          <w:szCs w:val="28"/>
        </w:rPr>
        <w:t>e</w:t>
      </w:r>
      <w:proofErr w:type="spellEnd"/>
      <w:r w:rsidR="00F85D2C" w:rsidRPr="00964D4D">
        <w:rPr>
          <w:rFonts w:ascii="Times New Roman" w:hAnsi="Times New Roman" w:cs="Times New Roman"/>
          <w:b/>
          <w:color w:val="FF0000"/>
          <w:sz w:val="24"/>
          <w:szCs w:val="28"/>
        </w:rPr>
        <w:t>-zasobów</w:t>
      </w:r>
      <w:r w:rsidR="003404B7" w:rsidRPr="00964D4D">
        <w:rPr>
          <w:rFonts w:ascii="Times New Roman" w:hAnsi="Times New Roman" w:cs="Times New Roman"/>
          <w:b/>
          <w:color w:val="FF0000"/>
          <w:sz w:val="24"/>
          <w:szCs w:val="28"/>
        </w:rPr>
        <w:t>)</w:t>
      </w:r>
      <w:r w:rsidR="00F85D2C" w:rsidRPr="00964D4D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 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3354"/>
        <w:gridCol w:w="2796"/>
        <w:gridCol w:w="3138"/>
      </w:tblGrid>
      <w:tr w:rsidR="00FA2BFC" w:rsidRPr="00FA2BFC" w:rsidTr="00542F5B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A2BFC" w:rsidRPr="00FA2BFC" w:rsidRDefault="00055B9C" w:rsidP="0034412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B76E2E" w:rsidRPr="00E41676">
              <w:rPr>
                <w:rFonts w:ascii="Times New Roman" w:hAnsi="Times New Roman" w:cs="Times New Roman"/>
                <w:b/>
                <w:sz w:val="24"/>
                <w:szCs w:val="24"/>
              </w:rPr>
              <w:t>pracowani</w:t>
            </w:r>
            <w:r w:rsidR="00B76E2E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B76E2E" w:rsidRPr="00E416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41676" w:rsidRPr="00E41676">
              <w:rPr>
                <w:rFonts w:ascii="Times New Roman" w:hAnsi="Times New Roman" w:cs="Times New Roman"/>
                <w:b/>
                <w:sz w:val="24"/>
                <w:szCs w:val="24"/>
              </w:rPr>
              <w:t>koncepcji e-zasobów do kształcenia zawodowego oraz założeń i wkład</w:t>
            </w:r>
            <w:r w:rsidR="008C376F">
              <w:rPr>
                <w:rFonts w:ascii="Times New Roman" w:hAnsi="Times New Roman" w:cs="Times New Roman"/>
                <w:b/>
                <w:sz w:val="24"/>
                <w:szCs w:val="24"/>
              </w:rPr>
              <w:t>u do regulaminów konkursó</w:t>
            </w:r>
            <w:r w:rsidR="00E41676" w:rsidRPr="00E41676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="00B76E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standard</w:t>
            </w:r>
            <w:r w:rsidR="00344126">
              <w:rPr>
                <w:rFonts w:ascii="Times New Roman" w:hAnsi="Times New Roman" w:cs="Times New Roman"/>
                <w:b/>
                <w:sz w:val="24"/>
                <w:szCs w:val="24"/>
              </w:rPr>
              <w:t>ów</w:t>
            </w:r>
            <w:r w:rsidR="00B76E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merytoryczno-dydaktycznych</w:t>
            </w:r>
            <w:r w:rsidR="00E41676" w:rsidRPr="00E416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A1CFA">
              <w:rPr>
                <w:rFonts w:ascii="Times New Roman" w:hAnsi="Times New Roman" w:cs="Times New Roman"/>
                <w:b/>
                <w:sz w:val="24"/>
                <w:szCs w:val="24"/>
              </w:rPr>
              <w:t>(opis</w:t>
            </w:r>
            <w:r w:rsidR="008F1E45">
              <w:rPr>
                <w:rFonts w:ascii="Times New Roman" w:hAnsi="Times New Roman" w:cs="Times New Roman"/>
                <w:b/>
                <w:sz w:val="24"/>
                <w:szCs w:val="24"/>
              </w:rPr>
              <w:t>ów</w:t>
            </w:r>
            <w:r w:rsidR="00EA1C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e-zasobów)</w:t>
            </w:r>
          </w:p>
        </w:tc>
      </w:tr>
      <w:tr w:rsidR="00D668D6" w:rsidRPr="00FA2BFC" w:rsidTr="00974F2A"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D6" w:rsidRPr="00974F2A" w:rsidRDefault="00D668D6" w:rsidP="00974F2A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74F2A">
              <w:rPr>
                <w:rFonts w:ascii="Times New Roman" w:hAnsi="Times New Roman" w:cs="Times New Roman"/>
                <w:b/>
                <w:sz w:val="23"/>
                <w:szCs w:val="23"/>
              </w:rPr>
              <w:t>Nazwa zadania</w:t>
            </w:r>
          </w:p>
          <w:p w:rsidR="00D668D6" w:rsidRDefault="00D668D6" w:rsidP="00FA2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52" w:rsidRDefault="00D668D6" w:rsidP="00A7649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74F2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Cena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brutto za 1 </w:t>
            </w:r>
            <w:r w:rsidR="009521B8">
              <w:rPr>
                <w:rFonts w:ascii="Times New Roman" w:hAnsi="Times New Roman" w:cs="Times New Roman"/>
                <w:b/>
                <w:sz w:val="23"/>
                <w:szCs w:val="23"/>
              </w:rPr>
              <w:t>godzinę</w:t>
            </w:r>
            <w:r w:rsidR="00D21914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pracy</w:t>
            </w:r>
            <w:r w:rsidR="00641E6B">
              <w:rPr>
                <w:rFonts w:ascii="Times New Roman" w:hAnsi="Times New Roman" w:cs="Times New Roman"/>
                <w:b/>
                <w:sz w:val="23"/>
                <w:szCs w:val="23"/>
              </w:rPr>
              <w:t>: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52" w:rsidRDefault="00E71FD3" w:rsidP="00A7649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74F2A">
              <w:rPr>
                <w:rFonts w:ascii="Times New Roman" w:hAnsi="Times New Roman" w:cs="Times New Roman"/>
                <w:b/>
                <w:sz w:val="23"/>
                <w:szCs w:val="23"/>
              </w:rPr>
              <w:t>Cena brutto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="008226D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za </w:t>
            </w:r>
            <w:r w:rsidR="00641E6B">
              <w:rPr>
                <w:rFonts w:ascii="Times New Roman" w:hAnsi="Times New Roman" w:cs="Times New Roman"/>
                <w:b/>
                <w:sz w:val="23"/>
                <w:szCs w:val="23"/>
              </w:rPr>
              <w:t>realizację zadania</w:t>
            </w:r>
          </w:p>
        </w:tc>
      </w:tr>
      <w:tr w:rsidR="00FA2BFC" w:rsidRPr="00FA2BFC" w:rsidTr="00974F2A"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A6" w:rsidRPr="00C97226" w:rsidRDefault="008F1E45" w:rsidP="00EA1CFA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A. </w:t>
            </w:r>
            <w:r w:rsidR="008226D2" w:rsidRPr="00EA1C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Opracowanie </w:t>
            </w:r>
            <w:r w:rsidR="003354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 współautorstwie </w:t>
            </w:r>
            <w:r w:rsidR="008226D2" w:rsidRPr="00EA1C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koncepcji </w:t>
            </w:r>
            <w:r w:rsidR="00F353C8" w:rsidRPr="00EA1C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e-zasobów </w:t>
            </w:r>
            <w:r w:rsidR="008226D2" w:rsidRPr="00EA1CFA">
              <w:rPr>
                <w:rFonts w:ascii="Times New Roman" w:hAnsi="Times New Roman" w:cs="Times New Roman"/>
                <w:b/>
                <w:sz w:val="24"/>
                <w:szCs w:val="24"/>
              </w:rPr>
              <w:t>do kształcenia zawodowego oraz</w:t>
            </w:r>
            <w:r w:rsidR="008226D2" w:rsidRPr="008226D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EA1CFA" w:rsidRPr="00E416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założeń </w:t>
            </w:r>
            <w:r w:rsidR="008C376F">
              <w:rPr>
                <w:rFonts w:ascii="Times New Roman" w:hAnsi="Times New Roman" w:cs="Times New Roman"/>
                <w:b/>
                <w:sz w:val="24"/>
                <w:szCs w:val="24"/>
              </w:rPr>
              <w:t>do regulaminów konkursów</w:t>
            </w:r>
            <w:r w:rsidR="00EA1C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D0CA6" w:rsidRPr="00542F5B" w:rsidRDefault="00FD0CA6" w:rsidP="00542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BFC" w:rsidRPr="00542F5B" w:rsidRDefault="00FA2BFC" w:rsidP="00974F2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52" w:rsidRDefault="00641E6B" w:rsidP="00F85D2C">
            <w:pPr>
              <w:spacing w:after="200"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We współpracy z członkami Zespołu Ekspertów Branżowych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FC" w:rsidRDefault="00641E6B" w:rsidP="00974F2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Cena brutto za godzinę pracy w zespole x </w:t>
            </w:r>
            <w:r w:rsidR="00F85D2C" w:rsidRPr="003404B7">
              <w:rPr>
                <w:rFonts w:ascii="Times New Roman" w:hAnsi="Times New Roman" w:cs="Times New Roman"/>
                <w:b/>
                <w:sz w:val="23"/>
                <w:szCs w:val="23"/>
              </w:rPr>
              <w:t>50 godzin</w:t>
            </w:r>
          </w:p>
          <w:p w:rsidR="00F317C8" w:rsidRPr="00542F5B" w:rsidRDefault="00F317C8" w:rsidP="00974F2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641E6B" w:rsidRPr="00FA2BFC" w:rsidTr="00974F2A"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6B" w:rsidRPr="00641E6B" w:rsidRDefault="008F1E45" w:rsidP="00641E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B. </w:t>
            </w:r>
            <w:r w:rsidR="00641E6B" w:rsidRPr="00641E6B">
              <w:rPr>
                <w:rFonts w:ascii="Times New Roman" w:hAnsi="Times New Roman" w:cs="Times New Roman"/>
                <w:b/>
                <w:sz w:val="24"/>
                <w:szCs w:val="24"/>
              </w:rPr>
              <w:t>Opracowanie standard</w:t>
            </w:r>
            <w:r w:rsidR="00641E6B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="00641E6B" w:rsidRPr="00641E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merytoryczno-dydaktyczn</w:t>
            </w:r>
            <w:r w:rsidR="00641E6B">
              <w:rPr>
                <w:rFonts w:ascii="Times New Roman" w:hAnsi="Times New Roman" w:cs="Times New Roman"/>
                <w:b/>
                <w:sz w:val="24"/>
                <w:szCs w:val="24"/>
              </w:rPr>
              <w:t>ego</w:t>
            </w:r>
            <w:r w:rsidR="00641E6B" w:rsidRPr="00641E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41E6B" w:rsidRPr="00964D4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 e-zasobu</w:t>
            </w:r>
          </w:p>
          <w:p w:rsidR="00641E6B" w:rsidRPr="00EA1CFA" w:rsidRDefault="00641E6B" w:rsidP="00EA1C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6B" w:rsidRPr="00542F5B" w:rsidRDefault="00641E6B" w:rsidP="00974F2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Indywidualnej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6B" w:rsidRDefault="00641E6B" w:rsidP="00974F2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Cena brutto za godzinę pracy indywidualnej x </w:t>
            </w:r>
            <w:r w:rsidRPr="003404B7">
              <w:rPr>
                <w:rFonts w:ascii="Times New Roman" w:hAnsi="Times New Roman" w:cs="Times New Roman"/>
                <w:b/>
                <w:sz w:val="23"/>
                <w:szCs w:val="23"/>
              </w:rPr>
              <w:t>10 godzin</w:t>
            </w:r>
          </w:p>
        </w:tc>
      </w:tr>
    </w:tbl>
    <w:p w:rsidR="00FA2BFC" w:rsidRPr="00E41676" w:rsidRDefault="00FD0CA6" w:rsidP="00FA2BFC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E41676">
        <w:rPr>
          <w:rFonts w:ascii="Times New Roman" w:hAnsi="Times New Roman" w:cs="Times New Roman"/>
          <w:szCs w:val="24"/>
        </w:rPr>
        <w:t xml:space="preserve">*Koszt brutto obejmuje w przypadku czynnych podatników VAT podatek od towarów i usług (VAT), a </w:t>
      </w:r>
      <w:r w:rsidR="00EA1CFA">
        <w:rPr>
          <w:rFonts w:ascii="Times New Roman" w:hAnsi="Times New Roman" w:cs="Times New Roman"/>
          <w:szCs w:val="24"/>
        </w:rPr>
        <w:t>w przypadku osoby fizycznej nie</w:t>
      </w:r>
      <w:r w:rsidRPr="00E41676">
        <w:rPr>
          <w:rFonts w:ascii="Times New Roman" w:hAnsi="Times New Roman" w:cs="Times New Roman"/>
          <w:szCs w:val="24"/>
        </w:rPr>
        <w:t>prowadzącej działalności gospodarczej obligatoryjne obciążenia publicznoprawne (po stronie Zleceniodawcy i Zleceniobiorcy) w szczególności, zaliczka na podatek dochodowy od osób fizycznych oraz składki na ubezpieczenia społeczne i zdrowotne.</w:t>
      </w:r>
    </w:p>
    <w:p w:rsidR="00C10E57" w:rsidRDefault="00C10E57" w:rsidP="00FA2BFC">
      <w:pPr>
        <w:jc w:val="both"/>
        <w:rPr>
          <w:rFonts w:ascii="Times New Roman" w:hAnsi="Times New Roman" w:cs="Times New Roman"/>
        </w:rPr>
      </w:pPr>
    </w:p>
    <w:p w:rsidR="00FA2BFC" w:rsidRPr="00542F5B" w:rsidRDefault="00FD0CA6" w:rsidP="00FA2BFC">
      <w:pPr>
        <w:jc w:val="both"/>
        <w:rPr>
          <w:rFonts w:ascii="Times New Roman" w:hAnsi="Times New Roman" w:cs="Times New Roman"/>
        </w:rPr>
      </w:pPr>
      <w:r w:rsidRPr="00542F5B">
        <w:rPr>
          <w:rFonts w:ascii="Times New Roman" w:hAnsi="Times New Roman" w:cs="Times New Roman"/>
        </w:rPr>
        <w:t>Informujemy, że niniejsze pismo nie stanowi zapytania ofertowego w myśl przepisów ustawy prawo zamówień publicznych, służy jedynie rozpoznaniu rynku.</w:t>
      </w:r>
    </w:p>
    <w:p w:rsidR="00E41676" w:rsidRDefault="00E41676" w:rsidP="00E4167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Zgodnie z art. 13 ust. 1 i 2 rozporządzenia Parlamentu Europejskiego i Rady (UE) 2016/679 z dnia 27 kwietnia 2016 r. (Dz. Urz. UE L 119 z 04.05.2016 </w:t>
      </w:r>
      <w:proofErr w:type="gramStart"/>
      <w:r>
        <w:rPr>
          <w:rFonts w:ascii="Times New Roman" w:hAnsi="Times New Roman" w:cs="Times New Roman"/>
          <w:bCs/>
          <w:sz w:val="20"/>
          <w:szCs w:val="20"/>
        </w:rPr>
        <w:t>r</w:t>
      </w:r>
      <w:proofErr w:type="gramEnd"/>
      <w:r>
        <w:rPr>
          <w:rFonts w:ascii="Times New Roman" w:hAnsi="Times New Roman" w:cs="Times New Roman"/>
          <w:bCs/>
          <w:sz w:val="20"/>
          <w:szCs w:val="20"/>
        </w:rPr>
        <w:t>.), dalej „RODO”, Ośrodek Rozwoju Edukacji w Warszawie informuje, że:</w:t>
      </w:r>
    </w:p>
    <w:p w:rsidR="00E41676" w:rsidRDefault="00E41676" w:rsidP="00E41676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Administratorem danych osobowych Wykonawcy jest minister właściwy do spraw rozwoju regionalnego, pełniący funkcję Instytucji Zarządzającej dla Programu Operacyjnego Wiedza Edukacja Rozwój 2014-2020, z siedzibą przy ul. Wspólnej 2/4 w Warszawie (00-926). Z Administratorem danych można się skontaktować poprzez adres e-mailowy: kancelaria@miir.</w:t>
      </w:r>
      <w:proofErr w:type="gramStart"/>
      <w:r>
        <w:rPr>
          <w:rFonts w:ascii="Times New Roman" w:hAnsi="Times New Roman" w:cs="Times New Roman"/>
          <w:sz w:val="20"/>
          <w:szCs w:val="20"/>
        </w:rPr>
        <w:t>gov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  <w:proofErr w:type="gramStart"/>
      <w:r>
        <w:rPr>
          <w:rFonts w:ascii="Times New Roman" w:hAnsi="Times New Roman" w:cs="Times New Roman"/>
          <w:sz w:val="20"/>
          <w:szCs w:val="20"/>
        </w:rPr>
        <w:t>pl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lub pisemnie przekazując korespondencję na adres siedziby Administratora.</w:t>
      </w:r>
    </w:p>
    <w:p w:rsidR="00E41676" w:rsidRDefault="00E41676" w:rsidP="00E41676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lastRenderedPageBreak/>
        <w:t>Administrator wyznaczył inspektora ochrony danych, z którym można się skontaktować poprzez e-mail: iod@miir.</w:t>
      </w:r>
      <w:proofErr w:type="gramStart"/>
      <w:r>
        <w:rPr>
          <w:rFonts w:ascii="Times New Roman" w:hAnsi="Times New Roman" w:cs="Times New Roman"/>
          <w:bCs/>
          <w:sz w:val="20"/>
          <w:szCs w:val="20"/>
        </w:rPr>
        <w:t>gov</w:t>
      </w:r>
      <w:proofErr w:type="gramEnd"/>
      <w:r>
        <w:rPr>
          <w:rFonts w:ascii="Times New Roman" w:hAnsi="Times New Roman" w:cs="Times New Roman"/>
          <w:bCs/>
          <w:sz w:val="20"/>
          <w:szCs w:val="20"/>
        </w:rPr>
        <w:t>.</w:t>
      </w:r>
      <w:proofErr w:type="gramStart"/>
      <w:r>
        <w:rPr>
          <w:rFonts w:ascii="Times New Roman" w:hAnsi="Times New Roman" w:cs="Times New Roman"/>
          <w:bCs/>
          <w:sz w:val="20"/>
          <w:szCs w:val="20"/>
        </w:rPr>
        <w:t>pl</w:t>
      </w:r>
      <w:proofErr w:type="gramEnd"/>
      <w:r>
        <w:rPr>
          <w:rFonts w:ascii="Times New Roman" w:hAnsi="Times New Roman" w:cs="Times New Roman"/>
          <w:bCs/>
          <w:sz w:val="20"/>
          <w:szCs w:val="20"/>
        </w:rPr>
        <w:t xml:space="preserve"> lub pisemnie przekazując korespondencję na adres siedziby Administratora. Kontakt z inspektorem ochrony danych Ośrodka Rozwoju Edukacji w Warszawie możliwy jest poprzez e-mail: iod@ore.</w:t>
      </w:r>
      <w:proofErr w:type="gramStart"/>
      <w:r>
        <w:rPr>
          <w:rFonts w:ascii="Times New Roman" w:hAnsi="Times New Roman" w:cs="Times New Roman"/>
          <w:bCs/>
          <w:sz w:val="20"/>
          <w:szCs w:val="20"/>
        </w:rPr>
        <w:t>edu</w:t>
      </w:r>
      <w:proofErr w:type="gramEnd"/>
      <w:r>
        <w:rPr>
          <w:rFonts w:ascii="Times New Roman" w:hAnsi="Times New Roman" w:cs="Times New Roman"/>
          <w:bCs/>
          <w:sz w:val="20"/>
          <w:szCs w:val="20"/>
        </w:rPr>
        <w:t>.</w:t>
      </w:r>
      <w:proofErr w:type="gramStart"/>
      <w:r>
        <w:rPr>
          <w:rFonts w:ascii="Times New Roman" w:hAnsi="Times New Roman" w:cs="Times New Roman"/>
          <w:bCs/>
          <w:sz w:val="20"/>
          <w:szCs w:val="20"/>
        </w:rPr>
        <w:t>pl</w:t>
      </w:r>
      <w:proofErr w:type="gram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E41676" w:rsidRDefault="00E41676" w:rsidP="00E41676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Przetwarzanie danych osobowych Wykonawcy w ramach Programu Operacyjnego Wiedza Edukacja Rozwój 2014-2020 odbywa </w:t>
      </w:r>
      <w:proofErr w:type="gramStart"/>
      <w:r>
        <w:rPr>
          <w:rFonts w:ascii="Times New Roman" w:hAnsi="Times New Roman" w:cs="Times New Roman"/>
          <w:bCs/>
          <w:sz w:val="20"/>
          <w:szCs w:val="20"/>
        </w:rPr>
        <w:t>się  na</w:t>
      </w:r>
      <w:proofErr w:type="gramEnd"/>
      <w:r>
        <w:rPr>
          <w:rFonts w:ascii="Times New Roman" w:hAnsi="Times New Roman" w:cs="Times New Roman"/>
          <w:bCs/>
          <w:sz w:val="20"/>
          <w:szCs w:val="20"/>
        </w:rPr>
        <w:t xml:space="preserve"> podstawie obowiązujących przepisów prawa w następujących celach:</w:t>
      </w:r>
    </w:p>
    <w:p w:rsidR="00E41676" w:rsidRDefault="00E41676" w:rsidP="00E41676">
      <w:pPr>
        <w:pStyle w:val="Akapitzlist"/>
        <w:numPr>
          <w:ilvl w:val="0"/>
          <w:numId w:val="30"/>
        </w:numPr>
        <w:spacing w:after="0"/>
        <w:ind w:left="1418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gramStart"/>
      <w:r>
        <w:rPr>
          <w:rFonts w:ascii="Times New Roman" w:hAnsi="Times New Roman" w:cs="Times New Roman"/>
          <w:bCs/>
          <w:sz w:val="20"/>
          <w:szCs w:val="20"/>
        </w:rPr>
        <w:t>aplikowanie</w:t>
      </w:r>
      <w:proofErr w:type="gramEnd"/>
      <w:r>
        <w:rPr>
          <w:rFonts w:ascii="Times New Roman" w:hAnsi="Times New Roman" w:cs="Times New Roman"/>
          <w:bCs/>
          <w:sz w:val="20"/>
          <w:szCs w:val="20"/>
        </w:rPr>
        <w:t xml:space="preserve"> o środki unijne i realizacja projektów, w szczególności potwierdzanie kwalifikowalności wydatków, udzielanie wsparcia uczestnikom projektów, ewaluacji, monitoringu, kontroli, audytu, sprawozdawczości oraz działań informacyjnopromocyjnych, w ramach Programu Operacyjnego Wiedza Edukacja Rozwój 2014-2020,</w:t>
      </w:r>
    </w:p>
    <w:p w:rsidR="00E41676" w:rsidRDefault="00E41676" w:rsidP="00E41676">
      <w:pPr>
        <w:pStyle w:val="Akapitzlist"/>
        <w:numPr>
          <w:ilvl w:val="0"/>
          <w:numId w:val="30"/>
        </w:numPr>
        <w:spacing w:after="0"/>
        <w:ind w:left="1418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gramStart"/>
      <w:r>
        <w:rPr>
          <w:rFonts w:ascii="Times New Roman" w:hAnsi="Times New Roman" w:cs="Times New Roman"/>
          <w:bCs/>
          <w:sz w:val="20"/>
          <w:szCs w:val="20"/>
        </w:rPr>
        <w:t>zapewnienie</w:t>
      </w:r>
      <w:proofErr w:type="gramEnd"/>
      <w:r>
        <w:rPr>
          <w:rFonts w:ascii="Times New Roman" w:hAnsi="Times New Roman" w:cs="Times New Roman"/>
          <w:bCs/>
          <w:sz w:val="20"/>
          <w:szCs w:val="20"/>
        </w:rPr>
        <w:t xml:space="preserve"> realizacji obowiązku informacyjnego dotyczącego przekazywania do publicznej wiadomości informacji o podmiotach uzyskujących wsparcie z Programu Operacyjnego Wiedza Edukacja Rozwój 2014-2020</w:t>
      </w:r>
    </w:p>
    <w:p w:rsidR="00E41676" w:rsidRDefault="00E41676" w:rsidP="00E41676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Podanie danych jest wymogiem niezbędnym do realizacji celu, o którym mowa w pkt. 3. Konsekwencje niepodania danych osobowych wynikają z przepisów prawa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w tym uniemożliwiają udział w projekcie realizowanym w ramach Programu Operacyjnego Wiedza Edukacja Rozwój 2014-2020. .</w:t>
      </w:r>
    </w:p>
    <w:p w:rsidR="00E41676" w:rsidRDefault="00E41676" w:rsidP="00E41676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Dane osobowe Wykonawcy zostały powierzone Instytucji Pośredniczącej Ministerstwo Edukacji Narodowej Departament Funduszy Strukturalnych oraz beneficjentowi realizującemu projekt którym jest Ośrodek Rozwoju Edukacji z siedzibą przy Al. Ujazdowskich 28 w Warszawie (00-478). Dane osobowe mogą zostać również powierzone specjalistycznym firmom, realizującym na zlecenie Instytucji Zarządzającej, Instytucji Pośredniczącej oraz beneficjenta ewaluacje, kontrole i audyt w ramach Programu Operacyjnego Wiedza Edukacja Rozwój 2014-2020.</w:t>
      </w:r>
    </w:p>
    <w:p w:rsidR="00E41676" w:rsidRDefault="00E41676" w:rsidP="00E41676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Odbiorcami danych osobowych Wykonawcy będą podmioty upoważnione do ich otrzymania na podstawie obowiązujących przepisów prawa oraz podmioty świadczące usługi na rzecz administratora;</w:t>
      </w:r>
    </w:p>
    <w:p w:rsidR="00E41676" w:rsidRDefault="00E41676" w:rsidP="00E41676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Dane będą przechowywane przez okres niezbędny do realizacji celu, o którym mowa w pkt. 3, do momentu wygaśnięcia obowiązku przechowywania danych wynikającego z przepisów prawa.</w:t>
      </w:r>
    </w:p>
    <w:p w:rsidR="00E41676" w:rsidRDefault="00E41676" w:rsidP="00E41676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Dane Wykonawcy nie będą podlegały zautomatyzowanemu podejmowaniu decyzji i nie będą profilowane.</w:t>
      </w:r>
    </w:p>
    <w:p w:rsidR="00E41676" w:rsidRDefault="00E41676" w:rsidP="00E41676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Dane osobowe Wykonawcy nie będą przekazywane</w:t>
      </w:r>
      <w:r>
        <w:rPr>
          <w:rFonts w:ascii="Times New Roman" w:hAnsi="Times New Roman" w:cs="Times New Roman"/>
          <w:sz w:val="20"/>
          <w:szCs w:val="20"/>
        </w:rPr>
        <w:t xml:space="preserve"> do państwa trzeciego.</w:t>
      </w:r>
    </w:p>
    <w:p w:rsidR="00E41676" w:rsidRDefault="00E41676" w:rsidP="00E416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W związku z przetwarzaniem danych osobowych, Wykonawcy przysługują następujące uprawnienia: prawo dostępu do swoich danych osobowych, prawo żądania ich sprostowania lub ograniczenia ich przetwarzania oraz prawo wniesienia skargi do organu nadzorczego którym jest Prezes Urzędu Ochrony Danych Osobowych.</w:t>
      </w:r>
    </w:p>
    <w:p w:rsidR="006C3DFF" w:rsidRPr="00542F5B" w:rsidRDefault="006C3DF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C3DFF" w:rsidRPr="00542F5B" w:rsidSect="00562F6B">
      <w:head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CB3" w:rsidRDefault="00875CB3">
      <w:pPr>
        <w:spacing w:after="0" w:line="240" w:lineRule="auto"/>
      </w:pPr>
      <w:r>
        <w:separator/>
      </w:r>
    </w:p>
  </w:endnote>
  <w:endnote w:type="continuationSeparator" w:id="0">
    <w:p w:rsidR="00875CB3" w:rsidRDefault="00875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CB3" w:rsidRDefault="00875CB3">
      <w:pPr>
        <w:spacing w:after="0" w:line="240" w:lineRule="auto"/>
      </w:pPr>
      <w:r>
        <w:separator/>
      </w:r>
    </w:p>
  </w:footnote>
  <w:footnote w:type="continuationSeparator" w:id="0">
    <w:p w:rsidR="00875CB3" w:rsidRDefault="00875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E93" w:rsidRPr="00562F6B" w:rsidRDefault="00F74E93" w:rsidP="00562F6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0720" cy="725093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5093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F74E93" w:rsidRDefault="00F74E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325E1"/>
    <w:multiLevelType w:val="multilevel"/>
    <w:tmpl w:val="B1CA0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0E5400"/>
    <w:multiLevelType w:val="hybridMultilevel"/>
    <w:tmpl w:val="2B06FC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864BFB"/>
    <w:multiLevelType w:val="multilevel"/>
    <w:tmpl w:val="4844B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BD664E"/>
    <w:multiLevelType w:val="hybridMultilevel"/>
    <w:tmpl w:val="10E8EB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5E161B"/>
    <w:multiLevelType w:val="hybridMultilevel"/>
    <w:tmpl w:val="BF245E88"/>
    <w:lvl w:ilvl="0" w:tplc="ED464F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53D8A"/>
    <w:multiLevelType w:val="multilevel"/>
    <w:tmpl w:val="6B0E8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2E54D4"/>
    <w:multiLevelType w:val="hybridMultilevel"/>
    <w:tmpl w:val="0A98D7AC"/>
    <w:lvl w:ilvl="0" w:tplc="73865DF6">
      <w:start w:val="1"/>
      <w:numFmt w:val="upperRoman"/>
      <w:lvlText w:val="%1."/>
      <w:lvlJc w:val="left"/>
      <w:pPr>
        <w:ind w:left="78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7" w15:restartNumberingAfterBreak="0">
    <w:nsid w:val="1F7F7DDD"/>
    <w:multiLevelType w:val="hybridMultilevel"/>
    <w:tmpl w:val="9F3072F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3A76853"/>
    <w:multiLevelType w:val="hybridMultilevel"/>
    <w:tmpl w:val="94F05A3E"/>
    <w:lvl w:ilvl="0" w:tplc="1B06F618">
      <w:start w:val="1"/>
      <w:numFmt w:val="lowerLetter"/>
      <w:lvlText w:val="%1)"/>
      <w:lvlJc w:val="left"/>
      <w:pPr>
        <w:ind w:left="795" w:hanging="43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3C1887"/>
    <w:multiLevelType w:val="hybridMultilevel"/>
    <w:tmpl w:val="9CC488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D73528"/>
    <w:multiLevelType w:val="hybridMultilevel"/>
    <w:tmpl w:val="1CF66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D9327F"/>
    <w:multiLevelType w:val="multilevel"/>
    <w:tmpl w:val="CC707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4976F9"/>
    <w:multiLevelType w:val="hybridMultilevel"/>
    <w:tmpl w:val="94D8C0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FF1049"/>
    <w:multiLevelType w:val="hybridMultilevel"/>
    <w:tmpl w:val="1CF66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3F05D0"/>
    <w:multiLevelType w:val="multilevel"/>
    <w:tmpl w:val="6554C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53592B"/>
    <w:multiLevelType w:val="hybridMultilevel"/>
    <w:tmpl w:val="4356C85E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3F3A6006"/>
    <w:multiLevelType w:val="multilevel"/>
    <w:tmpl w:val="FD88F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08034F8"/>
    <w:multiLevelType w:val="hybridMultilevel"/>
    <w:tmpl w:val="17EE5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E03D95"/>
    <w:multiLevelType w:val="hybridMultilevel"/>
    <w:tmpl w:val="07825FF2"/>
    <w:lvl w:ilvl="0" w:tplc="73865DF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0EA6740"/>
    <w:multiLevelType w:val="hybridMultilevel"/>
    <w:tmpl w:val="81B47A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5392BEA"/>
    <w:multiLevelType w:val="hybridMultilevel"/>
    <w:tmpl w:val="4E440B98"/>
    <w:lvl w:ilvl="0" w:tplc="871E08AE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6BB1785"/>
    <w:multiLevelType w:val="multilevel"/>
    <w:tmpl w:val="F2564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1DB1E17"/>
    <w:multiLevelType w:val="hybridMultilevel"/>
    <w:tmpl w:val="1CF66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9B33E4"/>
    <w:multiLevelType w:val="hybridMultilevel"/>
    <w:tmpl w:val="F6B2C3D6"/>
    <w:lvl w:ilvl="0" w:tplc="04CC4BE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6156172"/>
    <w:multiLevelType w:val="multilevel"/>
    <w:tmpl w:val="4D60DB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5" w15:restartNumberingAfterBreak="0">
    <w:nsid w:val="76806BE1"/>
    <w:multiLevelType w:val="hybridMultilevel"/>
    <w:tmpl w:val="B6EACED8"/>
    <w:lvl w:ilvl="0" w:tplc="73865DF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627ECC"/>
    <w:multiLevelType w:val="hybridMultilevel"/>
    <w:tmpl w:val="6A9C55F6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7" w15:restartNumberingAfterBreak="0">
    <w:nsid w:val="79A62F45"/>
    <w:multiLevelType w:val="hybridMultilevel"/>
    <w:tmpl w:val="1CF66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382B70"/>
    <w:multiLevelType w:val="hybridMultilevel"/>
    <w:tmpl w:val="3528867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F2D2BCE"/>
    <w:multiLevelType w:val="hybridMultilevel"/>
    <w:tmpl w:val="970629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26"/>
  </w:num>
  <w:num w:numId="4">
    <w:abstractNumId w:val="8"/>
  </w:num>
  <w:num w:numId="5">
    <w:abstractNumId w:val="9"/>
  </w:num>
  <w:num w:numId="6">
    <w:abstractNumId w:val="24"/>
  </w:num>
  <w:num w:numId="7">
    <w:abstractNumId w:val="7"/>
  </w:num>
  <w:num w:numId="8">
    <w:abstractNumId w:val="11"/>
  </w:num>
  <w:num w:numId="9">
    <w:abstractNumId w:val="14"/>
  </w:num>
  <w:num w:numId="10">
    <w:abstractNumId w:val="2"/>
  </w:num>
  <w:num w:numId="11">
    <w:abstractNumId w:val="5"/>
  </w:num>
  <w:num w:numId="12">
    <w:abstractNumId w:val="0"/>
  </w:num>
  <w:num w:numId="13">
    <w:abstractNumId w:val="21"/>
  </w:num>
  <w:num w:numId="14">
    <w:abstractNumId w:val="29"/>
  </w:num>
  <w:num w:numId="15">
    <w:abstractNumId w:val="3"/>
  </w:num>
  <w:num w:numId="16">
    <w:abstractNumId w:val="16"/>
  </w:num>
  <w:num w:numId="17">
    <w:abstractNumId w:val="20"/>
  </w:num>
  <w:num w:numId="18">
    <w:abstractNumId w:val="1"/>
  </w:num>
  <w:num w:numId="19">
    <w:abstractNumId w:val="18"/>
  </w:num>
  <w:num w:numId="20">
    <w:abstractNumId w:val="25"/>
  </w:num>
  <w:num w:numId="21">
    <w:abstractNumId w:val="12"/>
  </w:num>
  <w:num w:numId="22">
    <w:abstractNumId w:val="17"/>
  </w:num>
  <w:num w:numId="23">
    <w:abstractNumId w:val="19"/>
  </w:num>
  <w:num w:numId="24">
    <w:abstractNumId w:val="27"/>
  </w:num>
  <w:num w:numId="25">
    <w:abstractNumId w:val="6"/>
  </w:num>
  <w:num w:numId="26">
    <w:abstractNumId w:val="13"/>
  </w:num>
  <w:num w:numId="27">
    <w:abstractNumId w:val="22"/>
  </w:num>
  <w:num w:numId="28">
    <w:abstractNumId w:val="10"/>
  </w:num>
  <w:num w:numId="29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FA3"/>
    <w:rsid w:val="00012B27"/>
    <w:rsid w:val="00013CEE"/>
    <w:rsid w:val="000225F8"/>
    <w:rsid w:val="00037E15"/>
    <w:rsid w:val="0005056E"/>
    <w:rsid w:val="00055B9C"/>
    <w:rsid w:val="00057C76"/>
    <w:rsid w:val="00060007"/>
    <w:rsid w:val="000618C4"/>
    <w:rsid w:val="00061AC3"/>
    <w:rsid w:val="00071823"/>
    <w:rsid w:val="000728AB"/>
    <w:rsid w:val="000825F3"/>
    <w:rsid w:val="0008421F"/>
    <w:rsid w:val="00084DB1"/>
    <w:rsid w:val="00085235"/>
    <w:rsid w:val="000945AB"/>
    <w:rsid w:val="000A338A"/>
    <w:rsid w:val="000B2989"/>
    <w:rsid w:val="000B67BE"/>
    <w:rsid w:val="000C0107"/>
    <w:rsid w:val="000D2B73"/>
    <w:rsid w:val="000D52D2"/>
    <w:rsid w:val="000E5124"/>
    <w:rsid w:val="000F7C7A"/>
    <w:rsid w:val="00104F01"/>
    <w:rsid w:val="001249B3"/>
    <w:rsid w:val="001270AC"/>
    <w:rsid w:val="001769A8"/>
    <w:rsid w:val="001B74F4"/>
    <w:rsid w:val="001D62E2"/>
    <w:rsid w:val="001D657D"/>
    <w:rsid w:val="001D7E52"/>
    <w:rsid w:val="001D7F8D"/>
    <w:rsid w:val="001E0C76"/>
    <w:rsid w:val="00202A8B"/>
    <w:rsid w:val="00214C15"/>
    <w:rsid w:val="00232C7D"/>
    <w:rsid w:val="00253E65"/>
    <w:rsid w:val="002909FA"/>
    <w:rsid w:val="002B59EB"/>
    <w:rsid w:val="002C16B7"/>
    <w:rsid w:val="002C4098"/>
    <w:rsid w:val="002F0417"/>
    <w:rsid w:val="002F3C21"/>
    <w:rsid w:val="00314D19"/>
    <w:rsid w:val="00335482"/>
    <w:rsid w:val="003404B7"/>
    <w:rsid w:val="00344126"/>
    <w:rsid w:val="003448C2"/>
    <w:rsid w:val="00344B64"/>
    <w:rsid w:val="003465A3"/>
    <w:rsid w:val="0035066D"/>
    <w:rsid w:val="0035421D"/>
    <w:rsid w:val="0035698C"/>
    <w:rsid w:val="00360D7D"/>
    <w:rsid w:val="0036275D"/>
    <w:rsid w:val="003655D2"/>
    <w:rsid w:val="003726F1"/>
    <w:rsid w:val="00374C95"/>
    <w:rsid w:val="003A41E5"/>
    <w:rsid w:val="003B2E03"/>
    <w:rsid w:val="003C2EDC"/>
    <w:rsid w:val="003D0817"/>
    <w:rsid w:val="003D2DFE"/>
    <w:rsid w:val="003D693B"/>
    <w:rsid w:val="003E17EB"/>
    <w:rsid w:val="003E79C2"/>
    <w:rsid w:val="003F4670"/>
    <w:rsid w:val="00400D8A"/>
    <w:rsid w:val="004162B2"/>
    <w:rsid w:val="00440B86"/>
    <w:rsid w:val="00442C72"/>
    <w:rsid w:val="0045008E"/>
    <w:rsid w:val="00455EFC"/>
    <w:rsid w:val="00475712"/>
    <w:rsid w:val="00485D3F"/>
    <w:rsid w:val="00487BA5"/>
    <w:rsid w:val="004B01E1"/>
    <w:rsid w:val="004C2311"/>
    <w:rsid w:val="004C4B4F"/>
    <w:rsid w:val="004C5108"/>
    <w:rsid w:val="004C6367"/>
    <w:rsid w:val="004D3B30"/>
    <w:rsid w:val="004E619D"/>
    <w:rsid w:val="004F5D91"/>
    <w:rsid w:val="00500C12"/>
    <w:rsid w:val="005072B1"/>
    <w:rsid w:val="0052389C"/>
    <w:rsid w:val="00530095"/>
    <w:rsid w:val="00541F2C"/>
    <w:rsid w:val="00542F5B"/>
    <w:rsid w:val="005435CC"/>
    <w:rsid w:val="00562F6B"/>
    <w:rsid w:val="00594E1F"/>
    <w:rsid w:val="005B1A5E"/>
    <w:rsid w:val="005B56D5"/>
    <w:rsid w:val="005C0A96"/>
    <w:rsid w:val="005C4B20"/>
    <w:rsid w:val="005C5E6B"/>
    <w:rsid w:val="005D0A97"/>
    <w:rsid w:val="005D21C7"/>
    <w:rsid w:val="005D64B4"/>
    <w:rsid w:val="005F0F60"/>
    <w:rsid w:val="00602EAE"/>
    <w:rsid w:val="00607805"/>
    <w:rsid w:val="00616D5A"/>
    <w:rsid w:val="00632E34"/>
    <w:rsid w:val="00636546"/>
    <w:rsid w:val="00640A10"/>
    <w:rsid w:val="00640F33"/>
    <w:rsid w:val="00641E6B"/>
    <w:rsid w:val="00650F9F"/>
    <w:rsid w:val="0065227F"/>
    <w:rsid w:val="00653F30"/>
    <w:rsid w:val="00657F4E"/>
    <w:rsid w:val="006849AE"/>
    <w:rsid w:val="00691A16"/>
    <w:rsid w:val="006A00BA"/>
    <w:rsid w:val="006B3DB1"/>
    <w:rsid w:val="006C3DFF"/>
    <w:rsid w:val="006C6636"/>
    <w:rsid w:val="006C7913"/>
    <w:rsid w:val="00712872"/>
    <w:rsid w:val="00715C7B"/>
    <w:rsid w:val="00751C8B"/>
    <w:rsid w:val="0078764E"/>
    <w:rsid w:val="007A4E94"/>
    <w:rsid w:val="007D0352"/>
    <w:rsid w:val="007E1109"/>
    <w:rsid w:val="007E7077"/>
    <w:rsid w:val="008034E9"/>
    <w:rsid w:val="00813961"/>
    <w:rsid w:val="008226D2"/>
    <w:rsid w:val="00833F1F"/>
    <w:rsid w:val="00837DE3"/>
    <w:rsid w:val="0084703B"/>
    <w:rsid w:val="00855FF3"/>
    <w:rsid w:val="008663B9"/>
    <w:rsid w:val="00875CB3"/>
    <w:rsid w:val="00876428"/>
    <w:rsid w:val="008A441E"/>
    <w:rsid w:val="008A7B0C"/>
    <w:rsid w:val="008B0ED5"/>
    <w:rsid w:val="008C376F"/>
    <w:rsid w:val="008C3E79"/>
    <w:rsid w:val="008C7DAC"/>
    <w:rsid w:val="008E3D90"/>
    <w:rsid w:val="008E4306"/>
    <w:rsid w:val="008F1E45"/>
    <w:rsid w:val="008F5108"/>
    <w:rsid w:val="00905087"/>
    <w:rsid w:val="00915967"/>
    <w:rsid w:val="009245B4"/>
    <w:rsid w:val="0093351A"/>
    <w:rsid w:val="009521B8"/>
    <w:rsid w:val="0095670A"/>
    <w:rsid w:val="00960115"/>
    <w:rsid w:val="00964D4D"/>
    <w:rsid w:val="009663E1"/>
    <w:rsid w:val="0096675F"/>
    <w:rsid w:val="0097230D"/>
    <w:rsid w:val="00991F72"/>
    <w:rsid w:val="00992774"/>
    <w:rsid w:val="0099358B"/>
    <w:rsid w:val="00996973"/>
    <w:rsid w:val="00997415"/>
    <w:rsid w:val="00997B75"/>
    <w:rsid w:val="009A0856"/>
    <w:rsid w:val="009A712A"/>
    <w:rsid w:val="009B3216"/>
    <w:rsid w:val="009C26A6"/>
    <w:rsid w:val="009C4D4C"/>
    <w:rsid w:val="009C4F5C"/>
    <w:rsid w:val="009E578B"/>
    <w:rsid w:val="00A04011"/>
    <w:rsid w:val="00A06871"/>
    <w:rsid w:val="00A07D1E"/>
    <w:rsid w:val="00A12CF9"/>
    <w:rsid w:val="00A33984"/>
    <w:rsid w:val="00A46DC8"/>
    <w:rsid w:val="00A537A8"/>
    <w:rsid w:val="00A61760"/>
    <w:rsid w:val="00A75D0F"/>
    <w:rsid w:val="00A76494"/>
    <w:rsid w:val="00A94D9C"/>
    <w:rsid w:val="00AA4F95"/>
    <w:rsid w:val="00AD1936"/>
    <w:rsid w:val="00AE250E"/>
    <w:rsid w:val="00AE7901"/>
    <w:rsid w:val="00AF1CA0"/>
    <w:rsid w:val="00AF33A1"/>
    <w:rsid w:val="00B14A7F"/>
    <w:rsid w:val="00B17C0E"/>
    <w:rsid w:val="00B547DE"/>
    <w:rsid w:val="00B76E2E"/>
    <w:rsid w:val="00B876B3"/>
    <w:rsid w:val="00B9683B"/>
    <w:rsid w:val="00BD14D8"/>
    <w:rsid w:val="00BE2340"/>
    <w:rsid w:val="00BE5A6F"/>
    <w:rsid w:val="00C02629"/>
    <w:rsid w:val="00C10E57"/>
    <w:rsid w:val="00C11E42"/>
    <w:rsid w:val="00C237E9"/>
    <w:rsid w:val="00C241C7"/>
    <w:rsid w:val="00C43752"/>
    <w:rsid w:val="00C441FD"/>
    <w:rsid w:val="00C540B8"/>
    <w:rsid w:val="00C61F31"/>
    <w:rsid w:val="00C6466E"/>
    <w:rsid w:val="00C75622"/>
    <w:rsid w:val="00C82908"/>
    <w:rsid w:val="00C969E1"/>
    <w:rsid w:val="00C97226"/>
    <w:rsid w:val="00C976D9"/>
    <w:rsid w:val="00CA2286"/>
    <w:rsid w:val="00CA6B40"/>
    <w:rsid w:val="00CB4A1E"/>
    <w:rsid w:val="00CC16EB"/>
    <w:rsid w:val="00CC438E"/>
    <w:rsid w:val="00CC4B6A"/>
    <w:rsid w:val="00CD25FD"/>
    <w:rsid w:val="00CD5DD7"/>
    <w:rsid w:val="00CE2B50"/>
    <w:rsid w:val="00CE6514"/>
    <w:rsid w:val="00CF651B"/>
    <w:rsid w:val="00D0270D"/>
    <w:rsid w:val="00D0367F"/>
    <w:rsid w:val="00D03C43"/>
    <w:rsid w:val="00D21914"/>
    <w:rsid w:val="00D27A76"/>
    <w:rsid w:val="00D668D6"/>
    <w:rsid w:val="00D66905"/>
    <w:rsid w:val="00D803EF"/>
    <w:rsid w:val="00D86E07"/>
    <w:rsid w:val="00D9661C"/>
    <w:rsid w:val="00D97BB0"/>
    <w:rsid w:val="00DA196C"/>
    <w:rsid w:val="00DA64D0"/>
    <w:rsid w:val="00DB48E6"/>
    <w:rsid w:val="00DC5911"/>
    <w:rsid w:val="00DE2852"/>
    <w:rsid w:val="00DF2890"/>
    <w:rsid w:val="00DF7702"/>
    <w:rsid w:val="00E07201"/>
    <w:rsid w:val="00E125AC"/>
    <w:rsid w:val="00E30205"/>
    <w:rsid w:val="00E3457C"/>
    <w:rsid w:val="00E378A8"/>
    <w:rsid w:val="00E41676"/>
    <w:rsid w:val="00E434AA"/>
    <w:rsid w:val="00E444BE"/>
    <w:rsid w:val="00E71FD3"/>
    <w:rsid w:val="00E87FA3"/>
    <w:rsid w:val="00E954CE"/>
    <w:rsid w:val="00E9746A"/>
    <w:rsid w:val="00EA0E69"/>
    <w:rsid w:val="00EA1CFA"/>
    <w:rsid w:val="00EA6ACC"/>
    <w:rsid w:val="00EB3BC0"/>
    <w:rsid w:val="00EC1D93"/>
    <w:rsid w:val="00EC62E2"/>
    <w:rsid w:val="00EC6443"/>
    <w:rsid w:val="00EF0AD3"/>
    <w:rsid w:val="00F044EE"/>
    <w:rsid w:val="00F05D21"/>
    <w:rsid w:val="00F17D43"/>
    <w:rsid w:val="00F213A3"/>
    <w:rsid w:val="00F25B58"/>
    <w:rsid w:val="00F2603F"/>
    <w:rsid w:val="00F267B8"/>
    <w:rsid w:val="00F317C8"/>
    <w:rsid w:val="00F353C8"/>
    <w:rsid w:val="00F558F9"/>
    <w:rsid w:val="00F64A8D"/>
    <w:rsid w:val="00F74E93"/>
    <w:rsid w:val="00F76493"/>
    <w:rsid w:val="00F85D2C"/>
    <w:rsid w:val="00F90370"/>
    <w:rsid w:val="00FA2BFC"/>
    <w:rsid w:val="00FB75B4"/>
    <w:rsid w:val="00FD0CA6"/>
    <w:rsid w:val="00FE5B13"/>
    <w:rsid w:val="00FF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EA30609-4D92-4F85-B9D2-9BFE14ABF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7FA3"/>
  </w:style>
  <w:style w:type="paragraph" w:styleId="Nagwek1">
    <w:name w:val="heading 1"/>
    <w:basedOn w:val="Normalny"/>
    <w:next w:val="Normalny"/>
    <w:link w:val="Nagwek1Znak"/>
    <w:uiPriority w:val="9"/>
    <w:qFormat/>
    <w:rsid w:val="00D027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E87FA3"/>
    <w:pPr>
      <w:ind w:left="720"/>
      <w:contextualSpacing/>
    </w:pPr>
  </w:style>
  <w:style w:type="table" w:styleId="Tabela-Siatka">
    <w:name w:val="Table Grid"/>
    <w:basedOn w:val="Standardowy"/>
    <w:uiPriority w:val="59"/>
    <w:rsid w:val="00E87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87FA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7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7FA3"/>
  </w:style>
  <w:style w:type="paragraph" w:styleId="Stopka">
    <w:name w:val="footer"/>
    <w:basedOn w:val="Normalny"/>
    <w:link w:val="StopkaZnak"/>
    <w:uiPriority w:val="99"/>
    <w:unhideWhenUsed/>
    <w:rsid w:val="00E87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FA3"/>
  </w:style>
  <w:style w:type="paragraph" w:styleId="Tekstdymka">
    <w:name w:val="Balloon Text"/>
    <w:basedOn w:val="Normalny"/>
    <w:link w:val="TekstdymkaZnak"/>
    <w:uiPriority w:val="99"/>
    <w:semiHidden/>
    <w:unhideWhenUsed/>
    <w:rsid w:val="00E87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FA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1D6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43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43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43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43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4306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D027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">
    <w:name w:val="List"/>
    <w:basedOn w:val="Normalny"/>
    <w:uiPriority w:val="99"/>
    <w:unhideWhenUsed/>
    <w:rsid w:val="00D0270D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D0270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0270D"/>
  </w:style>
  <w:style w:type="character" w:customStyle="1" w:styleId="AkapitzlistZnak">
    <w:name w:val="Akapit z listą Znak"/>
    <w:aliases w:val="Numerowanie Znak"/>
    <w:link w:val="Akapitzlist"/>
    <w:uiPriority w:val="99"/>
    <w:locked/>
    <w:rsid w:val="00EC1D93"/>
  </w:style>
  <w:style w:type="paragraph" w:styleId="Poprawka">
    <w:name w:val="Revision"/>
    <w:hidden/>
    <w:uiPriority w:val="99"/>
    <w:semiHidden/>
    <w:rsid w:val="00CC4B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gorzata.gaweda@ore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B543A-4455-411A-83B6-F69F63C5C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1456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Gawęda</dc:creator>
  <cp:lastModifiedBy>Małgorzata Gawęda</cp:lastModifiedBy>
  <cp:revision>6</cp:revision>
  <cp:lastPrinted>2019-06-07T06:13:00Z</cp:lastPrinted>
  <dcterms:created xsi:type="dcterms:W3CDTF">2019-06-07T06:06:00Z</dcterms:created>
  <dcterms:modified xsi:type="dcterms:W3CDTF">2019-06-07T06:22:00Z</dcterms:modified>
</cp:coreProperties>
</file>