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0" w:rsidRPr="00ED01F5" w:rsidRDefault="004126F0" w:rsidP="003059B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4126F0" w:rsidRPr="003059B6" w:rsidRDefault="004126F0" w:rsidP="003059B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szCs w:val="22"/>
        </w:rPr>
      </w:pPr>
      <w:r w:rsidRPr="003059B6">
        <w:rPr>
          <w:rFonts w:ascii="Arial" w:hAnsi="Arial" w:cs="Arial"/>
          <w:b/>
          <w:szCs w:val="22"/>
        </w:rPr>
        <w:t>Szacowanie wartości zamówienia</w:t>
      </w:r>
    </w:p>
    <w:p w:rsidR="004126F0" w:rsidRPr="00ED01F5" w:rsidRDefault="003059B6" w:rsidP="003059B6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Przedmiot zamówienia</w:t>
      </w:r>
      <w:bookmarkStart w:id="0" w:name="_GoBack"/>
      <w:bookmarkEnd w:id="0"/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ED01F5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Pr="00ED01F5">
        <w:rPr>
          <w:rFonts w:ascii="Arial" w:hAnsi="Arial" w:cs="Arial"/>
          <w:bCs/>
          <w:sz w:val="22"/>
          <w:szCs w:val="22"/>
        </w:rPr>
        <w:t>wykonanie usługi tłumaczenia specjalistycznego z języka polskiego na język angielski dokumentacji prog</w:t>
      </w:r>
      <w:r w:rsidR="003059B6">
        <w:rPr>
          <w:rFonts w:ascii="Arial" w:hAnsi="Arial" w:cs="Arial"/>
          <w:bCs/>
          <w:sz w:val="22"/>
          <w:szCs w:val="22"/>
        </w:rPr>
        <w:t>ramowej kształcenia zawodowego –</w:t>
      </w:r>
      <w:r w:rsidRPr="00ED01F5">
        <w:rPr>
          <w:rFonts w:ascii="Arial" w:hAnsi="Arial" w:cs="Arial"/>
          <w:bCs/>
          <w:sz w:val="22"/>
          <w:szCs w:val="22"/>
        </w:rPr>
        <w:t xml:space="preserve"> </w:t>
      </w:r>
      <w:r w:rsidRPr="00E041C5">
        <w:rPr>
          <w:rFonts w:ascii="Arial" w:hAnsi="Arial" w:cs="Arial"/>
          <w:b/>
          <w:bCs/>
          <w:sz w:val="22"/>
          <w:szCs w:val="22"/>
        </w:rPr>
        <w:t xml:space="preserve">suplementów </w:t>
      </w:r>
      <w:r w:rsidR="008E539D" w:rsidRPr="00E041C5">
        <w:rPr>
          <w:rFonts w:ascii="Arial" w:hAnsi="Arial" w:cs="Arial"/>
          <w:b/>
          <w:bCs/>
          <w:sz w:val="22"/>
          <w:szCs w:val="22"/>
        </w:rPr>
        <w:t>do świadectw potwierdzających kwalifikację w zawodzie</w:t>
      </w:r>
      <w:r w:rsidR="008E539D" w:rsidRPr="00E041C5">
        <w:rPr>
          <w:rFonts w:ascii="Arial" w:hAnsi="Arial" w:cs="Arial"/>
          <w:bCs/>
          <w:sz w:val="22"/>
          <w:szCs w:val="22"/>
        </w:rPr>
        <w:t xml:space="preserve"> oraz </w:t>
      </w:r>
      <w:r w:rsidR="008E539D" w:rsidRPr="00E041C5">
        <w:rPr>
          <w:rFonts w:ascii="Arial" w:hAnsi="Arial" w:cs="Arial"/>
          <w:b/>
          <w:bCs/>
          <w:sz w:val="22"/>
          <w:szCs w:val="22"/>
        </w:rPr>
        <w:t xml:space="preserve">suplementów </w:t>
      </w:r>
      <w:r w:rsidRPr="00E041C5">
        <w:rPr>
          <w:rFonts w:ascii="Arial" w:hAnsi="Arial" w:cs="Arial"/>
          <w:b/>
          <w:bCs/>
          <w:sz w:val="22"/>
          <w:szCs w:val="22"/>
        </w:rPr>
        <w:t>do dyplomów</w:t>
      </w:r>
      <w:r w:rsidR="008E539D" w:rsidRPr="00E041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41C5">
        <w:rPr>
          <w:rFonts w:ascii="Arial" w:hAnsi="Arial" w:cs="Arial"/>
          <w:b/>
          <w:bCs/>
          <w:sz w:val="22"/>
          <w:szCs w:val="22"/>
        </w:rPr>
        <w:t>potwier</w:t>
      </w:r>
      <w:r w:rsidR="003C650C" w:rsidRPr="00E041C5">
        <w:rPr>
          <w:rFonts w:ascii="Arial" w:hAnsi="Arial" w:cs="Arial"/>
          <w:b/>
          <w:bCs/>
          <w:sz w:val="22"/>
          <w:szCs w:val="22"/>
        </w:rPr>
        <w:t>dzających kwalifikacje zawodowe</w:t>
      </w:r>
      <w:r w:rsidR="003C650C" w:rsidRPr="00E041C5">
        <w:rPr>
          <w:rFonts w:ascii="Arial" w:hAnsi="Arial" w:cs="Arial"/>
          <w:bCs/>
          <w:sz w:val="22"/>
          <w:szCs w:val="22"/>
        </w:rPr>
        <w:t>.</w:t>
      </w:r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ED01F5">
        <w:rPr>
          <w:rFonts w:ascii="Arial" w:hAnsi="Arial" w:cs="Arial"/>
          <w:bCs/>
          <w:sz w:val="22"/>
          <w:szCs w:val="22"/>
        </w:rPr>
        <w:t xml:space="preserve">Zgodnie z definicją opublikowaną na stronie programu </w:t>
      </w:r>
      <w:proofErr w:type="spellStart"/>
      <w:r w:rsidRPr="00ED01F5">
        <w:rPr>
          <w:rFonts w:ascii="Arial" w:hAnsi="Arial" w:cs="Arial"/>
          <w:bCs/>
          <w:sz w:val="22"/>
          <w:szCs w:val="22"/>
        </w:rPr>
        <w:t>Europass</w:t>
      </w:r>
      <w:proofErr w:type="spellEnd"/>
      <w:r w:rsidR="003059B6">
        <w:rPr>
          <w:rFonts w:ascii="Arial" w:eastAsia="Arial" w:hAnsi="Arial" w:cs="Arial"/>
          <w:sz w:val="18"/>
          <w:szCs w:val="18"/>
        </w:rPr>
        <w:t xml:space="preserve"> (</w:t>
      </w:r>
      <w:hyperlink r:id="rId9" w:history="1">
        <w:r w:rsidR="003059B6" w:rsidRPr="003508CA">
          <w:rPr>
            <w:rStyle w:val="Hipercze"/>
            <w:rFonts w:ascii="Arial" w:eastAsia="Arial" w:hAnsi="Arial" w:cs="Arial"/>
            <w:sz w:val="22"/>
            <w:szCs w:val="18"/>
          </w:rPr>
          <w:t>http://europass.cedefop.europa.eu</w:t>
        </w:r>
      </w:hyperlink>
      <w:r w:rsidR="003059B6">
        <w:rPr>
          <w:rFonts w:ascii="Arial" w:eastAsia="Arial" w:hAnsi="Arial" w:cs="Arial"/>
          <w:sz w:val="22"/>
          <w:szCs w:val="18"/>
        </w:rPr>
        <w:t>)</w:t>
      </w:r>
      <w:r w:rsidR="003059B6">
        <w:rPr>
          <w:rFonts w:ascii="Arial" w:hAnsi="Arial" w:cs="Arial"/>
          <w:bCs/>
          <w:sz w:val="28"/>
          <w:szCs w:val="22"/>
        </w:rPr>
        <w:t xml:space="preserve"> </w:t>
      </w:r>
      <w:r w:rsidRPr="00ED01F5">
        <w:rPr>
          <w:rFonts w:ascii="Arial" w:hAnsi="Arial" w:cs="Arial"/>
          <w:bCs/>
          <w:sz w:val="22"/>
          <w:szCs w:val="22"/>
        </w:rPr>
        <w:t>suplement jest dokumentem zawierającym informację na temat wiedzy i kwalifikacji posiadacza dyplomu ukończenia kształcenia i szkolenia zawodowego. Suplement stanowi uzupełnienie informacji zawartych w dyplomie i ma za zadanie ułatwiać ich lepsze zrozumienie, przede wszystkim przez pracodawców i instytucje zagraniczne. Jest wydawany nieodpłatnie w języku polskim oraz, na życzenie posiadacza dyplomu, również w wersji angielskiej.</w:t>
      </w:r>
    </w:p>
    <w:p w:rsidR="004126F0" w:rsidRPr="003059B6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ED01F5">
        <w:rPr>
          <w:rFonts w:ascii="Arial" w:hAnsi="Arial" w:cs="Arial"/>
          <w:bCs/>
          <w:sz w:val="22"/>
          <w:szCs w:val="22"/>
        </w:rPr>
        <w:t>W odniesieniu do powyższej definicji istnieje konieczność zapewnienia tłumaczenia opracowanych</w:t>
      </w:r>
      <w:r w:rsidR="003059B6">
        <w:rPr>
          <w:rFonts w:ascii="Arial" w:hAnsi="Arial" w:cs="Arial"/>
          <w:bCs/>
          <w:sz w:val="22"/>
          <w:szCs w:val="22"/>
        </w:rPr>
        <w:t xml:space="preserve"> suplementów na język angielski</w:t>
      </w:r>
      <w:r w:rsidRPr="00ED01F5">
        <w:rPr>
          <w:rFonts w:ascii="Arial" w:hAnsi="Arial" w:cs="Arial"/>
          <w:bCs/>
          <w:sz w:val="22"/>
          <w:szCs w:val="22"/>
        </w:rPr>
        <w:t xml:space="preserve"> w celu umożliwienia mobilności zawodowej na europejskim rynku pracy. Z uwagi na specjalistyczny język zawodowy</w:t>
      </w:r>
      <w:r w:rsidR="003059B6">
        <w:rPr>
          <w:rFonts w:ascii="Arial" w:hAnsi="Arial" w:cs="Arial"/>
          <w:bCs/>
          <w:sz w:val="22"/>
          <w:szCs w:val="22"/>
        </w:rPr>
        <w:t>,</w:t>
      </w:r>
      <w:r w:rsidRPr="00ED01F5">
        <w:rPr>
          <w:rFonts w:ascii="Arial" w:hAnsi="Arial" w:cs="Arial"/>
          <w:bCs/>
          <w:sz w:val="22"/>
          <w:szCs w:val="22"/>
        </w:rPr>
        <w:t xml:space="preserve"> w jakim opracowane są suplementy do dyplomów i suplementy do świadectw</w:t>
      </w:r>
      <w:r w:rsidR="003059B6">
        <w:rPr>
          <w:rFonts w:ascii="Arial" w:hAnsi="Arial" w:cs="Arial"/>
          <w:bCs/>
          <w:sz w:val="22"/>
          <w:szCs w:val="22"/>
        </w:rPr>
        <w:t>,</w:t>
      </w:r>
      <w:r w:rsidRPr="00ED01F5">
        <w:rPr>
          <w:rFonts w:ascii="Arial" w:hAnsi="Arial" w:cs="Arial"/>
          <w:bCs/>
          <w:sz w:val="22"/>
          <w:szCs w:val="22"/>
        </w:rPr>
        <w:t xml:space="preserve"> oraz urzędowy charakter tych dokumentów przetłumaczenie ich w</w:t>
      </w:r>
      <w:r w:rsidR="003059B6">
        <w:rPr>
          <w:rFonts w:ascii="Arial" w:hAnsi="Arial" w:cs="Arial"/>
          <w:bCs/>
          <w:sz w:val="22"/>
          <w:szCs w:val="22"/>
        </w:rPr>
        <w:t>ymaga odpowiednich kwalifikacji. Tłumacz powinien legitymować</w:t>
      </w:r>
      <w:r w:rsidRPr="00ED01F5">
        <w:rPr>
          <w:rFonts w:ascii="Arial" w:hAnsi="Arial" w:cs="Arial"/>
          <w:bCs/>
          <w:sz w:val="22"/>
          <w:szCs w:val="22"/>
        </w:rPr>
        <w:t xml:space="preserve"> się doświadczeniem w przekładzie dokumentów urzędowych.</w:t>
      </w:r>
    </w:p>
    <w:p w:rsidR="004126F0" w:rsidRPr="003059B6" w:rsidRDefault="004126F0" w:rsidP="003059B6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</w:rPr>
      </w:pPr>
      <w:r w:rsidRPr="00ED01F5">
        <w:rPr>
          <w:rFonts w:ascii="Arial" w:hAnsi="Arial" w:cs="Arial"/>
          <w:b/>
          <w:sz w:val="22"/>
          <w:szCs w:val="22"/>
        </w:rPr>
        <w:t xml:space="preserve">II. Zakres prac </w:t>
      </w:r>
    </w:p>
    <w:p w:rsidR="008366FA" w:rsidRPr="00E041C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D01F5">
        <w:rPr>
          <w:rFonts w:ascii="Arial" w:hAnsi="Arial" w:cs="Arial"/>
          <w:sz w:val="22"/>
          <w:szCs w:val="22"/>
        </w:rPr>
        <w:t xml:space="preserve">Tłumaczenie specjalistyczne z języka </w:t>
      </w:r>
      <w:r w:rsidRPr="00ED01F5">
        <w:rPr>
          <w:rFonts w:ascii="Arial" w:hAnsi="Arial" w:cs="Arial"/>
          <w:bCs/>
          <w:sz w:val="22"/>
          <w:szCs w:val="22"/>
        </w:rPr>
        <w:t xml:space="preserve">polskiego na język angielski dokumentacji programowej kształcenia zawodowego </w:t>
      </w:r>
      <w:r w:rsidR="003059B6">
        <w:rPr>
          <w:rFonts w:ascii="Arial" w:hAnsi="Arial" w:cs="Arial"/>
          <w:bCs/>
          <w:sz w:val="22"/>
          <w:szCs w:val="22"/>
        </w:rPr>
        <w:t xml:space="preserve">– </w:t>
      </w:r>
      <w:r w:rsidRPr="00E041C5">
        <w:rPr>
          <w:rFonts w:ascii="Arial" w:hAnsi="Arial" w:cs="Arial"/>
          <w:b/>
          <w:bCs/>
          <w:sz w:val="22"/>
          <w:szCs w:val="22"/>
        </w:rPr>
        <w:t>suplementów</w:t>
      </w:r>
      <w:r w:rsidRPr="00E041C5">
        <w:rPr>
          <w:rFonts w:ascii="Arial" w:hAnsi="Arial" w:cs="Arial"/>
          <w:bCs/>
          <w:sz w:val="22"/>
          <w:szCs w:val="22"/>
        </w:rPr>
        <w:t xml:space="preserve"> </w:t>
      </w:r>
      <w:r w:rsidR="008366FA" w:rsidRPr="00E041C5">
        <w:rPr>
          <w:rFonts w:ascii="Arial" w:hAnsi="Arial" w:cs="Arial"/>
          <w:b/>
          <w:bCs/>
          <w:sz w:val="22"/>
          <w:szCs w:val="22"/>
        </w:rPr>
        <w:t>do świadectw potwierdzających kwalifikację w zawodzie</w:t>
      </w:r>
      <w:r w:rsidR="008366FA" w:rsidRPr="00E041C5">
        <w:rPr>
          <w:rFonts w:ascii="Arial" w:hAnsi="Arial" w:cs="Arial"/>
          <w:bCs/>
          <w:sz w:val="22"/>
          <w:szCs w:val="22"/>
        </w:rPr>
        <w:t xml:space="preserve"> oraz </w:t>
      </w:r>
      <w:r w:rsidR="008366FA" w:rsidRPr="00E041C5">
        <w:rPr>
          <w:rFonts w:ascii="Arial" w:hAnsi="Arial" w:cs="Arial"/>
          <w:b/>
          <w:bCs/>
          <w:sz w:val="22"/>
          <w:szCs w:val="22"/>
        </w:rPr>
        <w:t>suplementów do dyplomów potwierdzających kwalifikacje zawodowe</w:t>
      </w:r>
      <w:r w:rsidR="008366FA" w:rsidRPr="00E041C5">
        <w:rPr>
          <w:rFonts w:ascii="Arial" w:hAnsi="Arial" w:cs="Arial"/>
          <w:bCs/>
          <w:sz w:val="22"/>
          <w:szCs w:val="22"/>
        </w:rPr>
        <w:t>.</w:t>
      </w:r>
      <w:r w:rsidR="008366FA" w:rsidRPr="00E041C5">
        <w:rPr>
          <w:rFonts w:ascii="Arial" w:hAnsi="Arial" w:cs="Arial"/>
          <w:sz w:val="22"/>
          <w:szCs w:val="22"/>
        </w:rPr>
        <w:t xml:space="preserve"> </w:t>
      </w:r>
    </w:p>
    <w:p w:rsidR="008366FA" w:rsidRPr="00E041C5" w:rsidRDefault="008366FA" w:rsidP="003059B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041C5">
        <w:rPr>
          <w:rFonts w:ascii="Arial" w:hAnsi="Arial" w:cs="Arial"/>
          <w:sz w:val="22"/>
          <w:szCs w:val="22"/>
        </w:rPr>
        <w:t>Liczba suplementów do dyplomów: 78</w:t>
      </w:r>
    </w:p>
    <w:p w:rsidR="008366FA" w:rsidRPr="003059B6" w:rsidRDefault="008366FA" w:rsidP="003059B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041C5">
        <w:rPr>
          <w:rFonts w:ascii="Arial" w:hAnsi="Arial" w:cs="Arial"/>
          <w:sz w:val="22"/>
          <w:szCs w:val="22"/>
        </w:rPr>
        <w:t>Liczba suplementów do kwalifikacji: 85</w:t>
      </w:r>
    </w:p>
    <w:p w:rsidR="008366FA" w:rsidRPr="003059B6" w:rsidRDefault="008366FA" w:rsidP="003059B6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E041C5">
        <w:rPr>
          <w:rFonts w:ascii="Arial" w:hAnsi="Arial" w:cs="Arial"/>
          <w:sz w:val="22"/>
          <w:szCs w:val="22"/>
        </w:rPr>
        <w:t xml:space="preserve">Pojedynczy suplement składa się z dwóch stron i zawiera </w:t>
      </w:r>
      <w:r w:rsidRPr="00E041C5">
        <w:rPr>
          <w:rFonts w:ascii="Arial" w:hAnsi="Arial" w:cs="Arial"/>
          <w:bCs/>
          <w:sz w:val="22"/>
          <w:szCs w:val="22"/>
        </w:rPr>
        <w:t>maksymalnie</w:t>
      </w:r>
      <w:r w:rsidRPr="00E041C5">
        <w:rPr>
          <w:rFonts w:ascii="Arial" w:hAnsi="Arial" w:cs="Arial"/>
          <w:sz w:val="22"/>
          <w:szCs w:val="22"/>
        </w:rPr>
        <w:t xml:space="preserve"> 8000 znaków ze spacjami; średnio 4000 znaków ze spacjami na jedną stronę.</w:t>
      </w:r>
      <w:r w:rsidR="006B70F2" w:rsidRPr="00E041C5">
        <w:rPr>
          <w:rFonts w:ascii="Arial" w:hAnsi="Arial" w:cs="Arial"/>
          <w:sz w:val="22"/>
          <w:szCs w:val="22"/>
        </w:rPr>
        <w:t xml:space="preserve"> Łączna liczba stron wszystkich suplementów wynosi 326.</w:t>
      </w:r>
    </w:p>
    <w:p w:rsidR="004126F0" w:rsidRPr="00ED01F5" w:rsidRDefault="008366FA" w:rsidP="003059B6">
      <w:pPr>
        <w:numPr>
          <w:ilvl w:val="0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E041C5">
        <w:rPr>
          <w:rFonts w:ascii="Arial" w:hAnsi="Arial" w:cs="Arial"/>
          <w:b/>
          <w:sz w:val="22"/>
          <w:szCs w:val="22"/>
        </w:rPr>
        <w:t>Okres</w:t>
      </w:r>
      <w:r w:rsidR="003059B6">
        <w:rPr>
          <w:rFonts w:ascii="Arial" w:hAnsi="Arial" w:cs="Arial"/>
          <w:b/>
          <w:sz w:val="22"/>
          <w:szCs w:val="22"/>
        </w:rPr>
        <w:t xml:space="preserve"> realizacji prac</w:t>
      </w:r>
      <w:r w:rsidR="004126F0" w:rsidRPr="00ED01F5">
        <w:rPr>
          <w:rFonts w:ascii="Arial" w:hAnsi="Arial" w:cs="Arial"/>
          <w:b/>
          <w:sz w:val="22"/>
          <w:szCs w:val="22"/>
        </w:rPr>
        <w:t xml:space="preserve"> </w:t>
      </w:r>
      <w:r w:rsidR="004126F0" w:rsidRPr="00ED01F5">
        <w:rPr>
          <w:rFonts w:ascii="Arial" w:hAnsi="Arial" w:cs="Arial"/>
          <w:sz w:val="22"/>
          <w:szCs w:val="22"/>
        </w:rPr>
        <w:t xml:space="preserve">zgodnie z </w:t>
      </w:r>
      <w:r w:rsidR="002E2A99" w:rsidRPr="00ED01F5">
        <w:rPr>
          <w:rFonts w:ascii="Arial" w:hAnsi="Arial" w:cs="Arial"/>
          <w:sz w:val="22"/>
          <w:szCs w:val="22"/>
        </w:rPr>
        <w:t>harmonogramem realizacji zadań</w:t>
      </w:r>
      <w:r w:rsidR="003059B6">
        <w:rPr>
          <w:rFonts w:ascii="Arial" w:hAnsi="Arial" w:cs="Arial"/>
          <w:sz w:val="22"/>
          <w:szCs w:val="22"/>
        </w:rPr>
        <w:t>:</w:t>
      </w:r>
      <w:r w:rsidR="002E2A99" w:rsidRPr="00ED01F5">
        <w:rPr>
          <w:rFonts w:ascii="Arial" w:hAnsi="Arial" w:cs="Arial"/>
          <w:sz w:val="22"/>
          <w:szCs w:val="22"/>
        </w:rPr>
        <w:t xml:space="preserve"> </w:t>
      </w:r>
      <w:r w:rsidR="00255350">
        <w:rPr>
          <w:rFonts w:ascii="Arial" w:hAnsi="Arial" w:cs="Arial"/>
          <w:sz w:val="22"/>
          <w:szCs w:val="22"/>
        </w:rPr>
        <w:t>stycz</w:t>
      </w:r>
      <w:r w:rsidR="003059B6">
        <w:rPr>
          <w:rFonts w:ascii="Arial" w:hAnsi="Arial" w:cs="Arial"/>
          <w:sz w:val="22"/>
          <w:szCs w:val="22"/>
        </w:rPr>
        <w:t xml:space="preserve">eń – </w:t>
      </w:r>
      <w:r>
        <w:rPr>
          <w:rFonts w:ascii="Arial" w:hAnsi="Arial" w:cs="Arial"/>
          <w:sz w:val="22"/>
          <w:szCs w:val="22"/>
        </w:rPr>
        <w:t>luty</w:t>
      </w:r>
      <w:r w:rsidR="00255350">
        <w:rPr>
          <w:rFonts w:ascii="Arial" w:hAnsi="Arial" w:cs="Arial"/>
          <w:sz w:val="22"/>
          <w:szCs w:val="22"/>
        </w:rPr>
        <w:t xml:space="preserve"> </w:t>
      </w:r>
      <w:r w:rsidR="002E2A99" w:rsidRPr="00ED01F5">
        <w:rPr>
          <w:rFonts w:ascii="Arial" w:hAnsi="Arial" w:cs="Arial"/>
          <w:sz w:val="22"/>
          <w:szCs w:val="22"/>
        </w:rPr>
        <w:t>201</w:t>
      </w:r>
      <w:r w:rsidR="00255350">
        <w:rPr>
          <w:rFonts w:ascii="Arial" w:hAnsi="Arial" w:cs="Arial"/>
          <w:sz w:val="22"/>
          <w:szCs w:val="22"/>
        </w:rPr>
        <w:t>9</w:t>
      </w:r>
      <w:r w:rsidR="002E2A99" w:rsidRPr="00ED01F5">
        <w:rPr>
          <w:rFonts w:ascii="Arial" w:hAnsi="Arial" w:cs="Arial"/>
          <w:sz w:val="22"/>
          <w:szCs w:val="22"/>
        </w:rPr>
        <w:t xml:space="preserve"> r.</w:t>
      </w:r>
    </w:p>
    <w:p w:rsidR="004126F0" w:rsidRPr="008366FA" w:rsidRDefault="004126F0" w:rsidP="003059B6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ED01F5">
        <w:rPr>
          <w:rFonts w:ascii="Arial" w:hAnsi="Arial" w:cs="Arial"/>
          <w:b/>
          <w:sz w:val="22"/>
          <w:szCs w:val="22"/>
        </w:rPr>
        <w:t xml:space="preserve">Wymagany termin realizacji usługi </w:t>
      </w:r>
      <w:r w:rsidRPr="00ED01F5">
        <w:rPr>
          <w:rFonts w:ascii="Arial" w:hAnsi="Arial" w:cs="Arial"/>
          <w:b/>
          <w:bCs/>
          <w:sz w:val="22"/>
          <w:szCs w:val="22"/>
        </w:rPr>
        <w:t xml:space="preserve">tłumaczenia specjalistycznego z języka </w:t>
      </w:r>
      <w:r w:rsidR="006C5B33" w:rsidRPr="00ED01F5">
        <w:rPr>
          <w:rFonts w:ascii="Arial" w:hAnsi="Arial" w:cs="Arial"/>
          <w:b/>
          <w:bCs/>
          <w:sz w:val="22"/>
          <w:szCs w:val="22"/>
        </w:rPr>
        <w:t xml:space="preserve">polskiego na język angielski: </w:t>
      </w:r>
      <w:r w:rsidR="00C84E2E">
        <w:rPr>
          <w:rFonts w:ascii="Arial" w:hAnsi="Arial" w:cs="Arial"/>
          <w:bCs/>
          <w:sz w:val="22"/>
          <w:szCs w:val="22"/>
        </w:rPr>
        <w:t>30</w:t>
      </w:r>
      <w:r w:rsidRPr="00CF0052">
        <w:rPr>
          <w:rFonts w:ascii="Arial" w:hAnsi="Arial" w:cs="Arial"/>
          <w:bCs/>
          <w:sz w:val="22"/>
          <w:szCs w:val="22"/>
        </w:rPr>
        <w:t xml:space="preserve"> dni</w:t>
      </w:r>
      <w:r w:rsidR="00B165C4">
        <w:rPr>
          <w:rFonts w:ascii="Arial" w:hAnsi="Arial" w:cs="Arial"/>
          <w:bCs/>
          <w:sz w:val="22"/>
          <w:szCs w:val="22"/>
        </w:rPr>
        <w:t xml:space="preserve"> od dnia przekazania materiałów do tłumaczenia</w:t>
      </w:r>
    </w:p>
    <w:p w:rsidR="006B70F2" w:rsidRPr="00E041C5" w:rsidRDefault="006B70F2" w:rsidP="003059B6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041C5">
        <w:rPr>
          <w:rFonts w:ascii="Arial" w:hAnsi="Arial" w:cs="Arial"/>
          <w:b/>
          <w:sz w:val="22"/>
          <w:szCs w:val="22"/>
        </w:rPr>
        <w:t>Od wykonawcy oczekujemy:</w:t>
      </w:r>
    </w:p>
    <w:p w:rsidR="00E34B2F" w:rsidRPr="00794A5B" w:rsidRDefault="00E34B2F" w:rsidP="00794A5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94A5B">
        <w:rPr>
          <w:rFonts w:ascii="Arial" w:hAnsi="Arial" w:cs="Arial"/>
          <w:sz w:val="22"/>
          <w:szCs w:val="22"/>
        </w:rPr>
        <w:t>minimum 3-letnie</w:t>
      </w:r>
      <w:r w:rsidR="003059B6" w:rsidRPr="00794A5B">
        <w:rPr>
          <w:rFonts w:ascii="Arial" w:hAnsi="Arial" w:cs="Arial"/>
          <w:sz w:val="22"/>
          <w:szCs w:val="22"/>
        </w:rPr>
        <w:t xml:space="preserve">go doświadczenia </w:t>
      </w:r>
      <w:r w:rsidRPr="00794A5B">
        <w:rPr>
          <w:rFonts w:ascii="Arial" w:hAnsi="Arial" w:cs="Arial"/>
          <w:sz w:val="22"/>
          <w:szCs w:val="22"/>
        </w:rPr>
        <w:t>w tłumaczeniu pisemnym dokumentów (min.</w:t>
      </w:r>
      <w:r w:rsidR="003059B6" w:rsidRPr="00794A5B">
        <w:rPr>
          <w:rFonts w:ascii="Arial" w:hAnsi="Arial" w:cs="Arial"/>
          <w:sz w:val="22"/>
          <w:szCs w:val="22"/>
        </w:rPr>
        <w:t xml:space="preserve"> 10 oddanych tekstów/opracowań –</w:t>
      </w:r>
      <w:r w:rsidRPr="00794A5B">
        <w:rPr>
          <w:rFonts w:ascii="Arial" w:hAnsi="Arial" w:cs="Arial"/>
          <w:sz w:val="22"/>
          <w:szCs w:val="22"/>
        </w:rPr>
        <w:t xml:space="preserve"> tłumaczenie z języka polskiego na angielski o tematyce edukacyjnej/zawodowej),</w:t>
      </w:r>
    </w:p>
    <w:p w:rsidR="00E34B2F" w:rsidRPr="00794A5B" w:rsidRDefault="003059B6" w:rsidP="00794A5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94A5B">
        <w:rPr>
          <w:rFonts w:ascii="Arial" w:hAnsi="Arial" w:cs="Arial"/>
          <w:sz w:val="22"/>
          <w:szCs w:val="22"/>
        </w:rPr>
        <w:t>wykształcenia</w:t>
      </w:r>
      <w:r w:rsidR="00E34B2F" w:rsidRPr="00794A5B">
        <w:rPr>
          <w:rFonts w:ascii="Arial" w:hAnsi="Arial" w:cs="Arial"/>
          <w:sz w:val="22"/>
          <w:szCs w:val="22"/>
        </w:rPr>
        <w:t xml:space="preserve"> wyższe</w:t>
      </w:r>
      <w:r w:rsidRPr="00794A5B">
        <w:rPr>
          <w:rFonts w:ascii="Arial" w:hAnsi="Arial" w:cs="Arial"/>
          <w:sz w:val="22"/>
          <w:szCs w:val="22"/>
        </w:rPr>
        <w:t>go</w:t>
      </w:r>
      <w:r w:rsidR="00E34B2F" w:rsidRPr="00794A5B">
        <w:rPr>
          <w:rFonts w:ascii="Arial" w:hAnsi="Arial" w:cs="Arial"/>
          <w:sz w:val="22"/>
          <w:szCs w:val="22"/>
        </w:rPr>
        <w:t xml:space="preserve"> o kierunku filologii angielskiej;</w:t>
      </w:r>
    </w:p>
    <w:p w:rsidR="004126F0" w:rsidRPr="00794A5B" w:rsidRDefault="003059B6" w:rsidP="00794A5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94A5B">
        <w:rPr>
          <w:rFonts w:ascii="Arial" w:hAnsi="Arial" w:cs="Arial"/>
          <w:sz w:val="22"/>
          <w:szCs w:val="22"/>
        </w:rPr>
        <w:t>doświadczenia</w:t>
      </w:r>
      <w:r w:rsidR="00E34B2F" w:rsidRPr="00794A5B">
        <w:rPr>
          <w:rFonts w:ascii="Arial" w:hAnsi="Arial" w:cs="Arial"/>
          <w:sz w:val="22"/>
          <w:szCs w:val="22"/>
        </w:rPr>
        <w:t xml:space="preserve"> w przekładzie dokumentów urzędowych (mi</w:t>
      </w:r>
      <w:r w:rsidRPr="00794A5B">
        <w:rPr>
          <w:rFonts w:ascii="Arial" w:hAnsi="Arial" w:cs="Arial"/>
          <w:sz w:val="22"/>
          <w:szCs w:val="22"/>
        </w:rPr>
        <w:t>n. 5 oddanych tekstów/opracowań</w:t>
      </w:r>
      <w:r w:rsidR="00E34B2F" w:rsidRPr="00794A5B">
        <w:rPr>
          <w:rFonts w:ascii="Arial" w:hAnsi="Arial" w:cs="Arial"/>
          <w:sz w:val="22"/>
          <w:szCs w:val="22"/>
        </w:rPr>
        <w:t>)</w:t>
      </w:r>
      <w:r w:rsidRPr="00794A5B">
        <w:rPr>
          <w:rFonts w:ascii="Arial" w:hAnsi="Arial" w:cs="Arial"/>
          <w:sz w:val="22"/>
          <w:szCs w:val="22"/>
        </w:rPr>
        <w:t>.</w:t>
      </w:r>
    </w:p>
    <w:p w:rsidR="004126F0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C84E2E" w:rsidRPr="00ED01F5" w:rsidRDefault="00C84E2E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3059B6" w:rsidRDefault="003059B6" w:rsidP="003059B6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</w:p>
    <w:p w:rsidR="004126F0" w:rsidRPr="00ED01F5" w:rsidRDefault="00C84E2E" w:rsidP="003059B6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3059B6">
        <w:rPr>
          <w:rFonts w:ascii="Arial" w:hAnsi="Arial" w:cs="Arial"/>
          <w:b/>
          <w:sz w:val="22"/>
          <w:szCs w:val="22"/>
        </w:rPr>
        <w:t>Termin składania ofert</w:t>
      </w:r>
    </w:p>
    <w:p w:rsidR="004126F0" w:rsidRPr="00ED01F5" w:rsidRDefault="004126F0" w:rsidP="003059B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D01F5">
        <w:rPr>
          <w:rFonts w:ascii="Arial" w:hAnsi="Arial" w:cs="Arial"/>
          <w:sz w:val="22"/>
          <w:szCs w:val="22"/>
        </w:rPr>
        <w:t>Wycenę prosimy przesłać na adres:</w:t>
      </w:r>
      <w:r w:rsidR="00C84E2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84E2E" w:rsidRPr="00B1244D">
          <w:rPr>
            <w:rStyle w:val="Hipercze"/>
            <w:rFonts w:ascii="Arial" w:hAnsi="Arial" w:cs="Arial"/>
            <w:b/>
            <w:bCs/>
            <w:sz w:val="22"/>
            <w:szCs w:val="22"/>
          </w:rPr>
          <w:t>anna.kozlowska@ore.edu.pl</w:t>
        </w:r>
      </w:hyperlink>
      <w:r w:rsidRPr="00ED01F5">
        <w:rPr>
          <w:rFonts w:ascii="Arial" w:hAnsi="Arial" w:cs="Arial"/>
          <w:sz w:val="22"/>
          <w:szCs w:val="22"/>
        </w:rPr>
        <w:t xml:space="preserve"> najpóźniej </w:t>
      </w:r>
      <w:r w:rsidR="003059B6">
        <w:rPr>
          <w:rFonts w:ascii="Arial" w:hAnsi="Arial" w:cs="Arial"/>
          <w:sz w:val="22"/>
          <w:szCs w:val="22"/>
        </w:rPr>
        <w:br/>
      </w:r>
      <w:r w:rsidR="003B24FD" w:rsidRPr="00ED01F5">
        <w:rPr>
          <w:rFonts w:ascii="Arial" w:hAnsi="Arial" w:cs="Arial"/>
          <w:b/>
          <w:sz w:val="22"/>
          <w:szCs w:val="22"/>
        </w:rPr>
        <w:t>do 2</w:t>
      </w:r>
      <w:r w:rsidR="00C84E2E">
        <w:rPr>
          <w:rFonts w:ascii="Arial" w:hAnsi="Arial" w:cs="Arial"/>
          <w:b/>
          <w:sz w:val="22"/>
          <w:szCs w:val="22"/>
        </w:rPr>
        <w:t>6</w:t>
      </w:r>
      <w:r w:rsidR="003059B6">
        <w:rPr>
          <w:rFonts w:ascii="Arial" w:hAnsi="Arial" w:cs="Arial"/>
          <w:b/>
          <w:sz w:val="22"/>
          <w:szCs w:val="22"/>
        </w:rPr>
        <w:t xml:space="preserve"> października </w:t>
      </w:r>
      <w:r w:rsidRPr="00ED01F5">
        <w:rPr>
          <w:rFonts w:ascii="Arial" w:hAnsi="Arial" w:cs="Arial"/>
          <w:b/>
          <w:sz w:val="22"/>
          <w:szCs w:val="22"/>
        </w:rPr>
        <w:t>201</w:t>
      </w:r>
      <w:r w:rsidR="003B24FD" w:rsidRPr="00ED01F5">
        <w:rPr>
          <w:rFonts w:ascii="Arial" w:hAnsi="Arial" w:cs="Arial"/>
          <w:b/>
          <w:sz w:val="22"/>
          <w:szCs w:val="22"/>
        </w:rPr>
        <w:t>8</w:t>
      </w:r>
      <w:r w:rsidRPr="00ED01F5">
        <w:rPr>
          <w:rFonts w:ascii="Arial" w:hAnsi="Arial" w:cs="Arial"/>
          <w:b/>
          <w:sz w:val="22"/>
          <w:szCs w:val="22"/>
        </w:rPr>
        <w:t xml:space="preserve"> r.</w:t>
      </w:r>
      <w:r w:rsidRPr="00ED01F5">
        <w:rPr>
          <w:rFonts w:ascii="Arial" w:hAnsi="Arial" w:cs="Arial"/>
          <w:sz w:val="22"/>
          <w:szCs w:val="22"/>
        </w:rPr>
        <w:t xml:space="preserve"> </w:t>
      </w:r>
      <w:r w:rsidRPr="00ED01F5">
        <w:rPr>
          <w:rFonts w:ascii="Arial" w:hAnsi="Arial" w:cs="Arial"/>
          <w:b/>
          <w:bCs/>
          <w:sz w:val="22"/>
          <w:szCs w:val="22"/>
        </w:rPr>
        <w:t xml:space="preserve">do godziny </w:t>
      </w:r>
      <w:r w:rsidR="00C84E2E">
        <w:rPr>
          <w:rFonts w:ascii="Arial" w:hAnsi="Arial" w:cs="Arial"/>
          <w:b/>
          <w:bCs/>
          <w:sz w:val="22"/>
          <w:szCs w:val="22"/>
        </w:rPr>
        <w:t>15:00</w:t>
      </w:r>
      <w:r w:rsidRPr="00ED01F5">
        <w:rPr>
          <w:rFonts w:ascii="Arial" w:hAnsi="Arial" w:cs="Arial"/>
          <w:b/>
          <w:bCs/>
          <w:sz w:val="22"/>
          <w:szCs w:val="22"/>
        </w:rPr>
        <w:t>.</w:t>
      </w:r>
    </w:p>
    <w:p w:rsidR="008E539D" w:rsidRDefault="004126F0" w:rsidP="003059B6">
      <w:pPr>
        <w:spacing w:after="120"/>
        <w:rPr>
          <w:rFonts w:ascii="Arial" w:hAnsi="Arial" w:cs="Arial"/>
          <w:sz w:val="22"/>
          <w:szCs w:val="22"/>
        </w:rPr>
      </w:pPr>
      <w:r w:rsidRPr="00ED01F5">
        <w:rPr>
          <w:rFonts w:ascii="Arial" w:hAnsi="Arial" w:cs="Arial"/>
          <w:sz w:val="22"/>
          <w:szCs w:val="22"/>
        </w:rPr>
        <w:t>Niniejsze zaproszenie nie jest ogłoszeniem w rozumieniu ustawy z dnia 29 stycznia 2004 r. – Prawo zamówień publicznych (Dz.U.2016.1020), a złożona wycena nie stanowi oferty w rozumieniu art. 66 Kodeksu Cywilnego.</w:t>
      </w:r>
    </w:p>
    <w:p w:rsidR="008E539D" w:rsidRPr="008E539D" w:rsidRDefault="008E539D" w:rsidP="003059B6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E041C5">
        <w:rPr>
          <w:rFonts w:ascii="Arial" w:hAnsi="Arial" w:cs="Arial"/>
          <w:sz w:val="22"/>
          <w:szCs w:val="22"/>
        </w:rPr>
        <w:t>Zadanie realizowane jest przez Ośrodek Rozwoju Edukacji w ramach projektu „Partnerstwo na rzecz kształcenia zawodowego, Etap 3: Edukacja zawodowa odpowiadająca potrzebom rynku pracy”, współfinansowanego ze środków UE.</w:t>
      </w:r>
      <w:r w:rsidRPr="008E539D">
        <w:rPr>
          <w:rFonts w:ascii="Arial" w:hAnsi="Arial" w:cs="Arial"/>
          <w:sz w:val="22"/>
          <w:szCs w:val="22"/>
        </w:rPr>
        <w:t xml:space="preserve"> </w:t>
      </w:r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4126F0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D01F5">
        <w:rPr>
          <w:rFonts w:ascii="Arial" w:hAnsi="Arial" w:cs="Arial"/>
          <w:b/>
          <w:sz w:val="22"/>
          <w:szCs w:val="22"/>
        </w:rPr>
        <w:t>Załącznik</w:t>
      </w:r>
      <w:r w:rsidR="00311DAD">
        <w:rPr>
          <w:rFonts w:ascii="Arial" w:hAnsi="Arial" w:cs="Arial"/>
          <w:b/>
          <w:sz w:val="22"/>
          <w:szCs w:val="22"/>
        </w:rPr>
        <w:t>i</w:t>
      </w:r>
      <w:r w:rsidRPr="00ED01F5">
        <w:rPr>
          <w:rFonts w:ascii="Arial" w:hAnsi="Arial" w:cs="Arial"/>
          <w:b/>
          <w:sz w:val="22"/>
          <w:szCs w:val="22"/>
        </w:rPr>
        <w:t xml:space="preserve"> nr 1</w:t>
      </w:r>
      <w:r w:rsidR="003059B6">
        <w:rPr>
          <w:rFonts w:ascii="Arial" w:hAnsi="Arial" w:cs="Arial"/>
          <w:b/>
          <w:sz w:val="22"/>
          <w:szCs w:val="22"/>
        </w:rPr>
        <w:t>.</w:t>
      </w:r>
      <w:r w:rsidR="00311DAD">
        <w:rPr>
          <w:rFonts w:ascii="Arial" w:hAnsi="Arial" w:cs="Arial"/>
          <w:b/>
          <w:sz w:val="22"/>
          <w:szCs w:val="22"/>
        </w:rPr>
        <w:t xml:space="preserve"> </w:t>
      </w:r>
      <w:r w:rsidR="00AC14BF">
        <w:rPr>
          <w:rFonts w:ascii="Arial" w:hAnsi="Arial" w:cs="Arial"/>
          <w:sz w:val="22"/>
          <w:szCs w:val="22"/>
        </w:rPr>
        <w:t>Formularz szacowania</w:t>
      </w:r>
    </w:p>
    <w:p w:rsidR="00311DAD" w:rsidRPr="00311DAD" w:rsidRDefault="00311DAD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311DAD">
        <w:rPr>
          <w:rFonts w:ascii="Arial" w:hAnsi="Arial" w:cs="Arial"/>
          <w:b/>
          <w:sz w:val="22"/>
          <w:szCs w:val="22"/>
        </w:rPr>
        <w:t>Załącznik nr 2</w:t>
      </w:r>
      <w:r w:rsidR="003059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Przykładowy suplement do dyplomu</w:t>
      </w:r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4126F0" w:rsidRPr="00ED01F5" w:rsidRDefault="004126F0" w:rsidP="003059B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485DEC" w:rsidRPr="00ED01F5" w:rsidRDefault="00485DEC" w:rsidP="003059B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sectPr w:rsidR="00485DEC" w:rsidRPr="00ED01F5" w:rsidSect="009510A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D0" w:rsidRDefault="00E333D0">
      <w:r>
        <w:separator/>
      </w:r>
    </w:p>
  </w:endnote>
  <w:endnote w:type="continuationSeparator" w:id="0">
    <w:p w:rsidR="00E333D0" w:rsidRDefault="00E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D0" w:rsidRDefault="00E333D0">
      <w:r>
        <w:separator/>
      </w:r>
    </w:p>
  </w:footnote>
  <w:footnote w:type="continuationSeparator" w:id="0">
    <w:p w:rsidR="00E333D0" w:rsidRDefault="00E3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373B5" wp14:editId="22CAC3E4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 descr="Logotypy Funduszy Europejskich, Osrodka Rzwoju Edukacji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70B1B"/>
    <w:multiLevelType w:val="hybridMultilevel"/>
    <w:tmpl w:val="7532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04A5F"/>
    <w:multiLevelType w:val="hybridMultilevel"/>
    <w:tmpl w:val="8E52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989F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F24C2"/>
    <w:multiLevelType w:val="hybridMultilevel"/>
    <w:tmpl w:val="9C56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4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779F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2AF8"/>
    <w:rsid w:val="000D2C0D"/>
    <w:rsid w:val="000D3501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0F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1C77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0D9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350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2A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59B6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1DAD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4FD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C650C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6A57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5EC3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47CA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2CE8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0F2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5B33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0006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A5B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66FA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593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39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4B2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1A99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4BF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5C4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6B4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5E6F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4D51"/>
    <w:rsid w:val="00C355EA"/>
    <w:rsid w:val="00C3567D"/>
    <w:rsid w:val="00C35789"/>
    <w:rsid w:val="00C3599F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8BB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4E2E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03C6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74D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BDE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052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15FFA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4F1A"/>
    <w:rsid w:val="00D656A6"/>
    <w:rsid w:val="00D658F9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147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141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1C5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3D0"/>
    <w:rsid w:val="00E33651"/>
    <w:rsid w:val="00E3365A"/>
    <w:rsid w:val="00E33B84"/>
    <w:rsid w:val="00E34B2F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48F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086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1F5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475DC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kozlowsk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DA1B-6BD7-4C8E-98FD-30C10C33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3273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Łukasz Eisenbart</cp:lastModifiedBy>
  <cp:revision>4</cp:revision>
  <cp:lastPrinted>2017-11-27T07:22:00Z</cp:lastPrinted>
  <dcterms:created xsi:type="dcterms:W3CDTF">2018-10-18T08:48:00Z</dcterms:created>
  <dcterms:modified xsi:type="dcterms:W3CDTF">2018-10-18T09:28:00Z</dcterms:modified>
</cp:coreProperties>
</file>