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75" w:rsidRDefault="00DA3975" w:rsidP="00DA3975">
      <w:pPr>
        <w:spacing w:after="0" w:line="320" w:lineRule="exact"/>
        <w:jc w:val="right"/>
      </w:pPr>
      <w:bookmarkStart w:id="0" w:name="_GoBack"/>
      <w:bookmarkEnd w:id="0"/>
    </w:p>
    <w:p w:rsidR="0061471C" w:rsidRPr="00EA1D5B" w:rsidRDefault="0061471C" w:rsidP="0061471C">
      <w:pPr>
        <w:rPr>
          <w:rFonts w:ascii="Arial" w:hAnsi="Arial" w:cs="Arial"/>
          <w:sz w:val="20"/>
          <w:szCs w:val="20"/>
        </w:rPr>
      </w:pPr>
      <w:r w:rsidRPr="00EA1D5B">
        <w:rPr>
          <w:rFonts w:ascii="Arial" w:hAnsi="Arial" w:cs="Arial"/>
          <w:sz w:val="20"/>
          <w:szCs w:val="20"/>
        </w:rPr>
        <w:t>Wykaz zawodów według grup branżowych i grup zawodowych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1985"/>
        <w:gridCol w:w="992"/>
        <w:gridCol w:w="2763"/>
      </w:tblGrid>
      <w:tr w:rsidR="0061471C" w:rsidRPr="00EA1D5B" w:rsidTr="00222FC6">
        <w:trPr>
          <w:trHeight w:val="300"/>
        </w:trPr>
        <w:tc>
          <w:tcPr>
            <w:tcW w:w="567" w:type="dxa"/>
            <w:vAlign w:val="center"/>
          </w:tcPr>
          <w:p w:rsidR="0061471C" w:rsidRPr="00897E84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471C" w:rsidRPr="00897E84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897E84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897E84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Grupa zawodowa</w:t>
            </w:r>
          </w:p>
        </w:tc>
        <w:tc>
          <w:tcPr>
            <w:tcW w:w="992" w:type="dxa"/>
            <w:vAlign w:val="center"/>
          </w:tcPr>
          <w:p w:rsidR="0061471C" w:rsidRPr="00897E84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Symbol cyfrowy zawodu</w:t>
            </w:r>
          </w:p>
        </w:tc>
        <w:tc>
          <w:tcPr>
            <w:tcW w:w="2763" w:type="dxa"/>
            <w:shd w:val="clear" w:color="auto" w:fill="auto"/>
            <w:vAlign w:val="center"/>
            <w:hideMark/>
          </w:tcPr>
          <w:p w:rsidR="0061471C" w:rsidRPr="00897E84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7E8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Zawód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ransportowo-spedycyjno-logistyczna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bsługa portów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terminali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333106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eksploatacji portów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terminali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lang w:eastAsia="pl-PL"/>
              </w:rPr>
              <w:t>315406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lotniskowych służb operacyjnych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ransport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lang w:eastAsia="pl-PL"/>
              </w:rPr>
              <w:t>311928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transportu kolejowego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474D">
              <w:rPr>
                <w:rFonts w:ascii="Arial" w:eastAsia="Times New Roman" w:hAnsi="Arial" w:cs="Arial"/>
                <w:lang w:eastAsia="pl-PL"/>
              </w:rPr>
              <w:t>311927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transportu drogowego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832201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kierowca mechanik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egluga śródlądowa i morska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315214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nawigator morski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315215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 rybołówstwa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morskiego 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315216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żeglugi śródlądowej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kórzano-obuwnicza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arbarstwo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753501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garbarz skór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311912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garbarz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skórzany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753702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kaletnik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753106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kuśnierz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technik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technologii wyrobów skórzanych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buwnictwo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753602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obuwnik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311916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obuwnik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łókienniczo-odzieżowa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odzieżowy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753105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krawiec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311941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przemysłu mody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hemiczno-ceramiczno-szklarska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chemiczny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813134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urządzeń przemysłu chemicznego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311603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technologii chemicznej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311103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analityk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apiernictwo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311601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papiernictwa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rzemysł szklarski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818116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operator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 przemysłu szklarskiego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technologii szkła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rzewno</w:t>
            </w:r>
            <w:proofErr w:type="spellEnd"/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-meblarska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apicerstwo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753402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tapicer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tolarstwo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752205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stolarz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technologii drewna</w:t>
            </w:r>
          </w:p>
        </w:tc>
      </w:tr>
      <w:tr w:rsidR="0061471C" w:rsidRPr="00EA1D5B" w:rsidTr="00222FC6">
        <w:trPr>
          <w:trHeight w:val="442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817212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 operator maszyn do produkcji drzewnej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ikliniarstwo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731702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koszykarz-plecionkarz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udowlana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zolacje przemysłowe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721303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blacharz izolacji przemysłowych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712403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 izolacji przemysłowych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712101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iesielstwo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711501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cieśla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amieniarstwo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711301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kamieniarz</w:t>
            </w:r>
          </w:p>
        </w:tc>
      </w:tr>
      <w:tr w:rsidR="0061471C" w:rsidRPr="00EA1D5B" w:rsidTr="00222FC6">
        <w:trPr>
          <w:trHeight w:val="425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311210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renowacji elementów architektury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ominiarstwo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713303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kominiarz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duństwo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711203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zdun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Drogowa i inżynieryjno-sanitarna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udownictwo wodne i melioracja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711701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 budownictwa wodnego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311205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budownictwa wodnego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311208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inżynierii środowiska i melioracji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azownictwo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311913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gazownictwa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echaniczna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mechanika precyzyjna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echanika precyzyjna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automatyka przemysłowa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 precyzyjny</w:t>
            </w:r>
          </w:p>
        </w:tc>
      </w:tr>
      <w:tr w:rsidR="0061471C" w:rsidRPr="00EA1D5B" w:rsidTr="00222FC6">
        <w:trPr>
          <w:trHeight w:val="66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 automatyki przem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ysłowej i urządzeń precyzyjnych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311909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automatyk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egarmistrz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zegarmistrz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ubilerstwo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731305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złotnik-jubiler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ptyka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731104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optyk-mechanik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325302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optyk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Mechaniczna –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budowa maszyn, obróbka metali i tworzyw sztucznych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lacharstwo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721301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owalstwo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722101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lusarstwo 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723310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mechanik-monter maszyn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urządzeń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722307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 obrabiarek skrawających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722204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ślusarz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311504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mechanik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712613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monter systemów rurociągowych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Mechanika lotnicza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awionika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315317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mechanik lotniczy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315316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awionik</w:t>
            </w:r>
          </w:p>
        </w:tc>
      </w:tr>
      <w:tr w:rsidR="0061471C" w:rsidRPr="00EA1D5B" w:rsidTr="00222FC6">
        <w:trPr>
          <w:trHeight w:val="731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rzetwórstwo tworzyw sztucznych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814209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operator maszyn i urządzeń do przetwórstwa tworzyw sztucznych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711504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szkutnik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otoryzacyjna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Blacharstwo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lakiernictwo samochodowe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721306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blacharz samochodowy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713201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lakiernik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órniczo-wiertnicza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iertnictwo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811305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wiertacz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311707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wiertnik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órnictwo otworowe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811301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górnik eksploatacji otworowej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górnictwa otworowego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rzeróbka kopalin stałych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311706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przeróbki kopalin stałych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órnictwo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podziemne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811101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górnik eksploatacji podziemnej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311703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górnictwa podziemnego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órnictwo odkrywkowe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811102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górnik odkrywkowej eksploatacji złóż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311701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górnictwa odkrywkowego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 w:val="restart"/>
            <w:vAlign w:val="center"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Elektryczno-elektroniczna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energetyczna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nergetyka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311307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energetyk</w:t>
            </w:r>
          </w:p>
        </w:tc>
      </w:tr>
      <w:tr w:rsidR="0061471C" w:rsidRPr="00EA1D5B" w:rsidTr="00222FC6">
        <w:trPr>
          <w:trHeight w:val="414"/>
        </w:trPr>
        <w:tc>
          <w:tcPr>
            <w:tcW w:w="567" w:type="dxa"/>
            <w:vMerge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311930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urządzeń i sys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temów energetyki odnawialnej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Chłodnictwo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klimatyzacja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311929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chłodnictwa i 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klimatyzacji</w:t>
            </w:r>
          </w:p>
        </w:tc>
      </w:tr>
      <w:tr w:rsidR="0061471C" w:rsidRPr="00EA1D5B" w:rsidTr="00222FC6">
        <w:trPr>
          <w:trHeight w:val="330"/>
        </w:trPr>
        <w:tc>
          <w:tcPr>
            <w:tcW w:w="567" w:type="dxa"/>
            <w:vMerge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ransport bliski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311940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urządzeń dźwigowych</w:t>
            </w:r>
          </w:p>
        </w:tc>
      </w:tr>
      <w:tr w:rsidR="0061471C" w:rsidRPr="00EA1D5B" w:rsidTr="00222FC6">
        <w:trPr>
          <w:trHeight w:val="660"/>
        </w:trPr>
        <w:tc>
          <w:tcPr>
            <w:tcW w:w="567" w:type="dxa"/>
            <w:vMerge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bsługa transportu kolejowego</w:t>
            </w: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311407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automa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tyk sterowania ruchem kolejowym</w:t>
            </w:r>
          </w:p>
        </w:tc>
      </w:tr>
      <w:tr w:rsidR="0061471C" w:rsidRPr="00EA1D5B" w:rsidTr="00222FC6">
        <w:trPr>
          <w:trHeight w:val="503"/>
        </w:trPr>
        <w:tc>
          <w:tcPr>
            <w:tcW w:w="567" w:type="dxa"/>
            <w:vMerge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40DF">
              <w:rPr>
                <w:rFonts w:ascii="Arial" w:eastAsia="Times New Roman" w:hAnsi="Arial" w:cs="Arial"/>
                <w:lang w:eastAsia="pl-PL"/>
              </w:rPr>
              <w:t>311302</w:t>
            </w:r>
          </w:p>
        </w:tc>
        <w:tc>
          <w:tcPr>
            <w:tcW w:w="2763" w:type="dxa"/>
            <w:shd w:val="clear" w:color="auto" w:fill="auto"/>
            <w:hideMark/>
          </w:tcPr>
          <w:p w:rsidR="0061471C" w:rsidRPr="00EA1D5B" w:rsidRDefault="0061471C" w:rsidP="0022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1D5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technik elektroenergetyk transportu szynowego</w:t>
            </w:r>
          </w:p>
        </w:tc>
      </w:tr>
    </w:tbl>
    <w:p w:rsidR="0061471C" w:rsidRPr="00EA1D5B" w:rsidRDefault="0061471C" w:rsidP="0061471C">
      <w:pPr>
        <w:rPr>
          <w:rFonts w:ascii="Arial" w:hAnsi="Arial" w:cs="Arial"/>
          <w:sz w:val="20"/>
          <w:szCs w:val="20"/>
        </w:rPr>
      </w:pPr>
    </w:p>
    <w:p w:rsidR="001262E0" w:rsidRDefault="001262E0">
      <w:pPr>
        <w:rPr>
          <w:rFonts w:ascii="Arial" w:hAnsi="Arial" w:cs="Arial"/>
          <w:color w:val="323232"/>
        </w:rPr>
      </w:pPr>
    </w:p>
    <w:sectPr w:rsidR="001262E0" w:rsidSect="00A343E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2E" w:rsidRDefault="009A012E" w:rsidP="00920D11">
      <w:pPr>
        <w:spacing w:after="0" w:line="240" w:lineRule="auto"/>
      </w:pPr>
      <w:r>
        <w:separator/>
      </w:r>
    </w:p>
  </w:endnote>
  <w:endnote w:type="continuationSeparator" w:id="0">
    <w:p w:rsidR="009A012E" w:rsidRDefault="009A012E" w:rsidP="0092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2E" w:rsidRDefault="009A012E" w:rsidP="00920D11">
      <w:pPr>
        <w:spacing w:after="0" w:line="240" w:lineRule="auto"/>
      </w:pPr>
      <w:r>
        <w:separator/>
      </w:r>
    </w:p>
  </w:footnote>
  <w:footnote w:type="continuationSeparator" w:id="0">
    <w:p w:rsidR="009A012E" w:rsidRDefault="009A012E" w:rsidP="00920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7E" w:rsidRPr="00920D11" w:rsidRDefault="0009647E" w:rsidP="00920D11">
    <w:pPr>
      <w:pStyle w:val="Nagwek"/>
      <w:pBdr>
        <w:bottom w:val="single" w:sz="4" w:space="1" w:color="auto"/>
      </w:pBdr>
    </w:pPr>
    <w:r w:rsidRPr="00920D11">
      <w:rPr>
        <w:noProof/>
        <w:lang w:eastAsia="pl-PL"/>
      </w:rPr>
      <w:drawing>
        <wp:inline distT="0" distB="0" distL="0" distR="0" wp14:anchorId="5FBC0F93" wp14:editId="4CAE6360">
          <wp:extent cx="5760720" cy="719376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76"/>
    <w:multiLevelType w:val="hybridMultilevel"/>
    <w:tmpl w:val="9EF4A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C2D64"/>
    <w:multiLevelType w:val="hybridMultilevel"/>
    <w:tmpl w:val="51E8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63B1"/>
    <w:multiLevelType w:val="hybridMultilevel"/>
    <w:tmpl w:val="87124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ECB"/>
    <w:multiLevelType w:val="hybridMultilevel"/>
    <w:tmpl w:val="A064A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476EB"/>
    <w:multiLevelType w:val="hybridMultilevel"/>
    <w:tmpl w:val="E3DE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0CB7"/>
    <w:multiLevelType w:val="hybridMultilevel"/>
    <w:tmpl w:val="FDE499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A74416"/>
    <w:multiLevelType w:val="hybridMultilevel"/>
    <w:tmpl w:val="8AD0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5E17"/>
    <w:multiLevelType w:val="hybridMultilevel"/>
    <w:tmpl w:val="DA4C3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A61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F2755"/>
    <w:multiLevelType w:val="hybridMultilevel"/>
    <w:tmpl w:val="B852A7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739FF"/>
    <w:multiLevelType w:val="hybridMultilevel"/>
    <w:tmpl w:val="68B442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616345"/>
    <w:multiLevelType w:val="hybridMultilevel"/>
    <w:tmpl w:val="36F00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649B"/>
    <w:multiLevelType w:val="hybridMultilevel"/>
    <w:tmpl w:val="BD54D1C2"/>
    <w:lvl w:ilvl="0" w:tplc="072C95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6405A"/>
    <w:multiLevelType w:val="hybridMultilevel"/>
    <w:tmpl w:val="F0B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55CB9"/>
    <w:multiLevelType w:val="hybridMultilevel"/>
    <w:tmpl w:val="E8CC97DE"/>
    <w:lvl w:ilvl="0" w:tplc="072C95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11B0"/>
    <w:multiLevelType w:val="hybridMultilevel"/>
    <w:tmpl w:val="5E984024"/>
    <w:lvl w:ilvl="0" w:tplc="25FA5FC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1593"/>
    <w:multiLevelType w:val="multilevel"/>
    <w:tmpl w:val="B52A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032863"/>
    <w:multiLevelType w:val="hybridMultilevel"/>
    <w:tmpl w:val="2D3E1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720135"/>
    <w:multiLevelType w:val="hybridMultilevel"/>
    <w:tmpl w:val="F08AA1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705AE2"/>
    <w:multiLevelType w:val="hybridMultilevel"/>
    <w:tmpl w:val="E8CC97DE"/>
    <w:lvl w:ilvl="0" w:tplc="072C957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17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12"/>
  </w:num>
  <w:num w:numId="16">
    <w:abstractNumId w:val="4"/>
  </w:num>
  <w:num w:numId="17">
    <w:abstractNumId w:val="16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18"/>
    <w:rsid w:val="00025DF1"/>
    <w:rsid w:val="00056A1A"/>
    <w:rsid w:val="00057D41"/>
    <w:rsid w:val="00087CEB"/>
    <w:rsid w:val="0009647E"/>
    <w:rsid w:val="000A0FA5"/>
    <w:rsid w:val="000F2151"/>
    <w:rsid w:val="000F78CB"/>
    <w:rsid w:val="00103B15"/>
    <w:rsid w:val="0011085D"/>
    <w:rsid w:val="00121168"/>
    <w:rsid w:val="001262E0"/>
    <w:rsid w:val="00166AE0"/>
    <w:rsid w:val="0017520F"/>
    <w:rsid w:val="001837B8"/>
    <w:rsid w:val="001A3EDA"/>
    <w:rsid w:val="001C2504"/>
    <w:rsid w:val="001C29A6"/>
    <w:rsid w:val="001C4146"/>
    <w:rsid w:val="00205765"/>
    <w:rsid w:val="0020684F"/>
    <w:rsid w:val="002269F4"/>
    <w:rsid w:val="002652B7"/>
    <w:rsid w:val="00295890"/>
    <w:rsid w:val="00297801"/>
    <w:rsid w:val="002A15C2"/>
    <w:rsid w:val="002C24F9"/>
    <w:rsid w:val="002D38A6"/>
    <w:rsid w:val="0031021A"/>
    <w:rsid w:val="00316705"/>
    <w:rsid w:val="003413E6"/>
    <w:rsid w:val="003618BD"/>
    <w:rsid w:val="00374242"/>
    <w:rsid w:val="00383D31"/>
    <w:rsid w:val="003910EC"/>
    <w:rsid w:val="00392DAE"/>
    <w:rsid w:val="003A3213"/>
    <w:rsid w:val="003A5541"/>
    <w:rsid w:val="003D0290"/>
    <w:rsid w:val="003D73FC"/>
    <w:rsid w:val="00407E72"/>
    <w:rsid w:val="00436F27"/>
    <w:rsid w:val="00486281"/>
    <w:rsid w:val="004C0EFB"/>
    <w:rsid w:val="004D76D4"/>
    <w:rsid w:val="004F2D3B"/>
    <w:rsid w:val="00527CE3"/>
    <w:rsid w:val="005520FD"/>
    <w:rsid w:val="005A2732"/>
    <w:rsid w:val="005C34E7"/>
    <w:rsid w:val="005D0FED"/>
    <w:rsid w:val="005F0BF4"/>
    <w:rsid w:val="006025BC"/>
    <w:rsid w:val="0061471C"/>
    <w:rsid w:val="0067351A"/>
    <w:rsid w:val="006B01FA"/>
    <w:rsid w:val="006B1877"/>
    <w:rsid w:val="006D152F"/>
    <w:rsid w:val="006E0718"/>
    <w:rsid w:val="006E08FC"/>
    <w:rsid w:val="0072161B"/>
    <w:rsid w:val="00757B7F"/>
    <w:rsid w:val="007661F9"/>
    <w:rsid w:val="0077760F"/>
    <w:rsid w:val="007800E4"/>
    <w:rsid w:val="007D6699"/>
    <w:rsid w:val="007F1E67"/>
    <w:rsid w:val="00823404"/>
    <w:rsid w:val="008507C4"/>
    <w:rsid w:val="008549BE"/>
    <w:rsid w:val="008608C8"/>
    <w:rsid w:val="00894AE8"/>
    <w:rsid w:val="008C04FA"/>
    <w:rsid w:val="0090510D"/>
    <w:rsid w:val="00920D11"/>
    <w:rsid w:val="009279C6"/>
    <w:rsid w:val="00932761"/>
    <w:rsid w:val="009A012E"/>
    <w:rsid w:val="009B48B8"/>
    <w:rsid w:val="009C134A"/>
    <w:rsid w:val="009C3615"/>
    <w:rsid w:val="009F50C5"/>
    <w:rsid w:val="00A156A0"/>
    <w:rsid w:val="00A3057D"/>
    <w:rsid w:val="00A31BFA"/>
    <w:rsid w:val="00A343E8"/>
    <w:rsid w:val="00A43FEC"/>
    <w:rsid w:val="00A54582"/>
    <w:rsid w:val="00A63491"/>
    <w:rsid w:val="00A6450D"/>
    <w:rsid w:val="00AD3FE5"/>
    <w:rsid w:val="00B15183"/>
    <w:rsid w:val="00B46EE2"/>
    <w:rsid w:val="00B47D33"/>
    <w:rsid w:val="00BA43FB"/>
    <w:rsid w:val="00BC3F78"/>
    <w:rsid w:val="00BE18C6"/>
    <w:rsid w:val="00C14C8A"/>
    <w:rsid w:val="00C24679"/>
    <w:rsid w:val="00C42D37"/>
    <w:rsid w:val="00C43FEA"/>
    <w:rsid w:val="00C45FBB"/>
    <w:rsid w:val="00C76C2F"/>
    <w:rsid w:val="00C83794"/>
    <w:rsid w:val="00C84E87"/>
    <w:rsid w:val="00C96AF6"/>
    <w:rsid w:val="00CA52B5"/>
    <w:rsid w:val="00CB6AD8"/>
    <w:rsid w:val="00CF1026"/>
    <w:rsid w:val="00CF74B3"/>
    <w:rsid w:val="00D17066"/>
    <w:rsid w:val="00D431FA"/>
    <w:rsid w:val="00D54E54"/>
    <w:rsid w:val="00D55FE5"/>
    <w:rsid w:val="00D8032A"/>
    <w:rsid w:val="00D8688F"/>
    <w:rsid w:val="00DA3975"/>
    <w:rsid w:val="00DA7D7E"/>
    <w:rsid w:val="00DB5EC1"/>
    <w:rsid w:val="00DD0548"/>
    <w:rsid w:val="00DE73D5"/>
    <w:rsid w:val="00DF0187"/>
    <w:rsid w:val="00DF7D3A"/>
    <w:rsid w:val="00E375C9"/>
    <w:rsid w:val="00E619E2"/>
    <w:rsid w:val="00E91C4A"/>
    <w:rsid w:val="00EC5E98"/>
    <w:rsid w:val="00EE3BC0"/>
    <w:rsid w:val="00EF65F7"/>
    <w:rsid w:val="00F10303"/>
    <w:rsid w:val="00F14C83"/>
    <w:rsid w:val="00F1610A"/>
    <w:rsid w:val="00F23C45"/>
    <w:rsid w:val="00F506FC"/>
    <w:rsid w:val="00F77BC5"/>
    <w:rsid w:val="00F90DB1"/>
    <w:rsid w:val="00FA1CC5"/>
    <w:rsid w:val="00FA5C4A"/>
    <w:rsid w:val="00FC79FA"/>
    <w:rsid w:val="00FD12B5"/>
    <w:rsid w:val="00FD73C2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1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3F78"/>
    <w:rPr>
      <w:b/>
      <w:bCs/>
    </w:rPr>
  </w:style>
  <w:style w:type="paragraph" w:styleId="Akapitzlist">
    <w:name w:val="List Paragraph"/>
    <w:basedOn w:val="Normalny"/>
    <w:uiPriority w:val="34"/>
    <w:qFormat/>
    <w:rsid w:val="006B1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D11"/>
  </w:style>
  <w:style w:type="paragraph" w:styleId="Stopka">
    <w:name w:val="footer"/>
    <w:basedOn w:val="Normalny"/>
    <w:link w:val="StopkaZnak"/>
    <w:uiPriority w:val="99"/>
    <w:unhideWhenUsed/>
    <w:rsid w:val="0092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11"/>
  </w:style>
  <w:style w:type="character" w:styleId="Hipercze">
    <w:name w:val="Hyperlink"/>
    <w:basedOn w:val="Domylnaczcionkaakapitu"/>
    <w:uiPriority w:val="99"/>
    <w:unhideWhenUsed/>
    <w:rsid w:val="009C36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35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73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1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C3F78"/>
    <w:rPr>
      <w:b/>
      <w:bCs/>
    </w:rPr>
  </w:style>
  <w:style w:type="paragraph" w:styleId="Akapitzlist">
    <w:name w:val="List Paragraph"/>
    <w:basedOn w:val="Normalny"/>
    <w:uiPriority w:val="34"/>
    <w:qFormat/>
    <w:rsid w:val="006B18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D11"/>
  </w:style>
  <w:style w:type="paragraph" w:styleId="Stopka">
    <w:name w:val="footer"/>
    <w:basedOn w:val="Normalny"/>
    <w:link w:val="StopkaZnak"/>
    <w:uiPriority w:val="99"/>
    <w:unhideWhenUsed/>
    <w:rsid w:val="0092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D11"/>
  </w:style>
  <w:style w:type="character" w:styleId="Hipercze">
    <w:name w:val="Hyperlink"/>
    <w:basedOn w:val="Domylnaczcionkaakapitu"/>
    <w:uiPriority w:val="99"/>
    <w:unhideWhenUsed/>
    <w:rsid w:val="009C36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35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2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7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72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94929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Kruszakin</dc:creator>
  <cp:lastModifiedBy>Agnieszka Brodowska</cp:lastModifiedBy>
  <cp:revision>2</cp:revision>
  <cp:lastPrinted>2017-05-26T08:54:00Z</cp:lastPrinted>
  <dcterms:created xsi:type="dcterms:W3CDTF">2018-01-05T14:03:00Z</dcterms:created>
  <dcterms:modified xsi:type="dcterms:W3CDTF">2018-01-05T14:03:00Z</dcterms:modified>
</cp:coreProperties>
</file>