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AD" w:rsidRPr="00E443C1" w:rsidRDefault="009D4BAD" w:rsidP="00E443C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E443C1">
        <w:rPr>
          <w:noProof/>
          <w:lang w:eastAsia="pl-PL"/>
        </w:rPr>
        <w:drawing>
          <wp:inline distT="0" distB="0" distL="0" distR="0" wp14:anchorId="20FB406C" wp14:editId="61E32C86">
            <wp:extent cx="5761355" cy="722211"/>
            <wp:effectExtent l="0" t="0" r="0" b="1905"/>
            <wp:docPr id="1" name="Obraz 1" descr="Logotypy Funduszy Europejskich, Ośrodka Rozwoju Edukacji i Unii Europejs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stawienie logotypów POWER - COLOR RGB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2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BAD" w:rsidRPr="00E443C1" w:rsidRDefault="009D4BAD" w:rsidP="006D7EDE">
      <w:pPr>
        <w:shd w:val="clear" w:color="auto" w:fill="FFFFFF"/>
        <w:spacing w:before="360" w:after="36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43C1">
        <w:rPr>
          <w:rFonts w:ascii="Arial" w:hAnsi="Arial" w:cs="Arial"/>
          <w:b/>
          <w:bCs/>
          <w:color w:val="000000"/>
          <w:sz w:val="28"/>
          <w:szCs w:val="28"/>
        </w:rPr>
        <w:t>Wyniki naboru na</w:t>
      </w:r>
      <w:r w:rsidR="00FF5BBB" w:rsidRPr="00E443C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443C1">
        <w:rPr>
          <w:rFonts w:ascii="Arial" w:hAnsi="Arial" w:cs="Arial"/>
          <w:b/>
          <w:bCs/>
          <w:sz w:val="28"/>
          <w:szCs w:val="28"/>
        </w:rPr>
        <w:t>trenerów</w:t>
      </w:r>
      <w:r w:rsidR="00FF5BBB" w:rsidRPr="00E443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43C1">
        <w:rPr>
          <w:rFonts w:ascii="Arial" w:hAnsi="Arial" w:cs="Arial"/>
          <w:b/>
          <w:bCs/>
          <w:sz w:val="28"/>
          <w:szCs w:val="28"/>
        </w:rPr>
        <w:t xml:space="preserve">spotkań </w:t>
      </w:r>
      <w:r w:rsidR="00A412C7" w:rsidRPr="00E443C1">
        <w:rPr>
          <w:rFonts w:ascii="Arial" w:hAnsi="Arial" w:cs="Arial"/>
          <w:b/>
          <w:bCs/>
          <w:sz w:val="28"/>
          <w:szCs w:val="28"/>
        </w:rPr>
        <w:t>z zespołami autorów kryteriów weryfikacji w grupach branżowych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="00C23625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13.1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2.2017 r.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spotkań </w:t>
      </w:r>
      <w:r w:rsidR="002D2D89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 zespołami </w:t>
      </w:r>
      <w:r w:rsidR="00C23625" w:rsidRPr="00E443C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utorów </w:t>
      </w:r>
      <w:r w:rsidR="002D2D89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kryteriów weryfikacji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 grupie branżowej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</w:t>
      </w:r>
      <w:r w:rsidR="00D929E2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lanej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oraz analizy Formularzy zgłoszeniowych nadesłanych w okresie </w:t>
      </w:r>
      <w:r w:rsidR="00E443C1" w:rsidRPr="00E443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29E2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E443C1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8662D0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D929E2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9D4BAD" w:rsidRPr="006D7EDE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="006A6D9C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Budowlana</w:t>
      </w:r>
    </w:p>
    <w:p w:rsidR="009D4BAD" w:rsidRPr="00E443C1" w:rsidRDefault="009D4BAD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</w:t>
      </w:r>
      <w:r w:rsidR="006A6D9C" w:rsidRPr="00E443C1">
        <w:rPr>
          <w:rFonts w:ascii="Arial" w:eastAsia="Times New Roman" w:hAnsi="Arial" w:cs="Arial"/>
          <w:sz w:val="24"/>
          <w:szCs w:val="24"/>
          <w:lang w:eastAsia="pl-PL"/>
        </w:rPr>
        <w:t>Danuta Jasińska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, P</w:t>
      </w:r>
      <w:r w:rsidR="003D46E7" w:rsidRPr="00E443C1">
        <w:rPr>
          <w:rFonts w:ascii="Arial" w:eastAsia="Times New Roman" w:hAnsi="Arial" w:cs="Arial"/>
          <w:sz w:val="24"/>
          <w:szCs w:val="24"/>
          <w:lang w:eastAsia="pl-PL"/>
        </w:rPr>
        <w:t>łock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D46E7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data wpłynięcia oferty: 4.12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</w:t>
      </w:r>
      <w:r w:rsidR="00AA7B15" w:rsidRPr="00E443C1">
        <w:rPr>
          <w:rFonts w:ascii="Arial" w:eastAsia="Times New Roman" w:hAnsi="Arial" w:cs="Arial"/>
          <w:sz w:val="24"/>
          <w:szCs w:val="24"/>
          <w:lang w:eastAsia="pl-PL"/>
        </w:rPr>
        <w:t>wymogi formalne i merytoryczne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nie podlega wykluczeniu z postępowania, oraz złożył ofertę niepodlegającą odrzuceniu, która zgodnie z kryteriami oceny ofert uzyskała łączną liczbę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AA7B15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9,19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9D4BAD" w:rsidRPr="00E443C1" w:rsidRDefault="009D4BAD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</w:t>
      </w:r>
      <w:r w:rsidR="00CE1A5A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lanej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</w:t>
      </w:r>
      <w:r w:rsidR="00CE1A5A" w:rsidRPr="00E443C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wybran</w:t>
      </w:r>
      <w:r w:rsidR="00CE1A5A" w:rsidRPr="00E443C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Pan</w:t>
      </w:r>
      <w:r w:rsidR="00CE1A5A" w:rsidRPr="00E443C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E1A5A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Danuta Jasińska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4BAD" w:rsidRPr="006D7EDE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postępowanie trener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="00403CC6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Chemiczno-ceramiczno-szklarska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="00403CC6"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13.12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</w:t>
      </w:r>
      <w:r w:rsidR="00403CC6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spotkań z zespołami autorów kryteriów weryfikacji </w:t>
      </w:r>
      <w:r w:rsidR="00E443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03CC6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 grupie branżowej </w:t>
      </w:r>
      <w:r w:rsidR="00403CC6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Chemiczno-ceramiczno-szklarskiej</w:t>
      </w:r>
      <w:r w:rsidR="00403CC6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oraz analizy Formularzy zgłoszeniowych nadesłanych w okresie </w:t>
      </w:r>
      <w:r w:rsidR="00D504C7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8662D0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D504C7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9D4BAD" w:rsidRPr="006D7EDE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="00D504C7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Chemiczno-ceramiczno-szklarska</w:t>
      </w:r>
    </w:p>
    <w:p w:rsidR="009D4BAD" w:rsidRPr="00E443C1" w:rsidRDefault="009D4BAD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</w:t>
      </w:r>
      <w:r w:rsidR="00C33CD6" w:rsidRPr="00E443C1">
        <w:rPr>
          <w:rFonts w:ascii="Arial" w:eastAsia="Times New Roman" w:hAnsi="Arial" w:cs="Arial"/>
          <w:sz w:val="24"/>
          <w:szCs w:val="24"/>
          <w:lang w:eastAsia="pl-PL"/>
        </w:rPr>
        <w:t>Halina Bi</w:t>
      </w:r>
      <w:r w:rsidR="00D504C7" w:rsidRPr="00E443C1">
        <w:rPr>
          <w:rFonts w:ascii="Arial" w:eastAsia="Times New Roman" w:hAnsi="Arial" w:cs="Arial"/>
          <w:sz w:val="24"/>
          <w:szCs w:val="24"/>
          <w:lang w:eastAsia="pl-PL"/>
        </w:rPr>
        <w:t>elecka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504C7" w:rsidRPr="00E443C1">
        <w:rPr>
          <w:rFonts w:ascii="Arial" w:eastAsia="Times New Roman" w:hAnsi="Arial" w:cs="Arial"/>
          <w:sz w:val="24"/>
          <w:szCs w:val="24"/>
          <w:lang w:eastAsia="pl-PL"/>
        </w:rPr>
        <w:t>Wrocław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data wpłynięcia oferty: </w:t>
      </w:r>
      <w:r w:rsidR="006C50A6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2.2017 r.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</w:t>
      </w:r>
      <w:r w:rsidR="006C50A6" w:rsidRPr="00E443C1">
        <w:rPr>
          <w:rFonts w:ascii="Arial" w:eastAsia="Times New Roman" w:hAnsi="Arial" w:cs="Arial"/>
          <w:sz w:val="24"/>
          <w:szCs w:val="24"/>
          <w:lang w:eastAsia="pl-PL"/>
        </w:rPr>
        <w:t>wymogi formalne i merytoryczne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nie podlega wykluczeniu z postępowania, oraz złożył ofertę niepodlegającą odrzuceniu, która zgodnie z kryteriami oceny ofert uzyskała łączną liczbę </w:t>
      </w:r>
      <w:r w:rsidR="006C50A6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97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9D4BAD" w:rsidRPr="00E443C1" w:rsidRDefault="009D4BAD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="00BA09F1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Chemiczno-ceramiczno-szklarskiej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została wybrana Pani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A09F1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Halina Bielecka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postępowanie trener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branża: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C33CD6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Drzewno</w:t>
      </w:r>
      <w:proofErr w:type="spellEnd"/>
      <w:r w:rsidR="00C33CD6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-meblarska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="00C33CD6"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13.12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</w:t>
      </w:r>
      <w:r w:rsidR="008662D0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spotkań z zespołami autorów kryteriów weryfikacji </w:t>
      </w:r>
      <w:r w:rsidR="00E443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662D0" w:rsidRPr="00E443C1">
        <w:rPr>
          <w:rFonts w:ascii="Arial" w:eastAsia="Times New Roman" w:hAnsi="Arial" w:cs="Arial"/>
          <w:sz w:val="24"/>
          <w:szCs w:val="24"/>
          <w:lang w:eastAsia="pl-PL"/>
        </w:rPr>
        <w:t>w grupie branżowej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8662D0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Drzewno</w:t>
      </w:r>
      <w:proofErr w:type="spellEnd"/>
      <w:r w:rsidR="008662D0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-meblarskiej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oraz analizy Formularzy zgłoszeniowych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nadesłanych w okresie </w:t>
      </w:r>
      <w:r w:rsidR="002E3781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2E3781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4.12.2017</w:t>
      </w:r>
      <w:r w:rsidR="000721BF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E3781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Branża: </w:t>
      </w:r>
      <w:proofErr w:type="spellStart"/>
      <w:r w:rsidR="00832DC9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Drzewno</w:t>
      </w:r>
      <w:proofErr w:type="spellEnd"/>
      <w:r w:rsidR="00832DC9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-meblarska</w:t>
      </w:r>
    </w:p>
    <w:p w:rsidR="005042A1" w:rsidRPr="00E443C1" w:rsidRDefault="005042A1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Urszula </w:t>
      </w:r>
      <w:proofErr w:type="spellStart"/>
      <w:r w:rsidRPr="00E443C1">
        <w:rPr>
          <w:rFonts w:ascii="Arial" w:eastAsia="Times New Roman" w:hAnsi="Arial" w:cs="Arial"/>
          <w:sz w:val="24"/>
          <w:szCs w:val="24"/>
          <w:lang w:eastAsia="pl-PL"/>
        </w:rPr>
        <w:t>Przystalska</w:t>
      </w:r>
      <w:proofErr w:type="spellEnd"/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Świebodzice,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data wpłynięcia oferty: 4.12.2017 r.</w:t>
      </w:r>
    </w:p>
    <w:p w:rsidR="005042A1" w:rsidRPr="00E443C1" w:rsidRDefault="005042A1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wymogi formalne i merytoryczne, nie podlega wykluczeniu z postępowania, oraz złożył ofertę niepodlegającą odrzuceniu, która zgodnie z kryteriami oceny ofert uzyskała łączną liczbę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2C3A0D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5042A1" w:rsidRPr="00E443C1" w:rsidRDefault="005042A1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9D4BAD" w:rsidRPr="00E443C1" w:rsidRDefault="005042A1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proofErr w:type="spellStart"/>
      <w:r w:rsidR="002C3A0D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Drzewno</w:t>
      </w:r>
      <w:proofErr w:type="spellEnd"/>
      <w:r w:rsidR="002C3A0D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-meblarskiej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została wybrana Pani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C3A0D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Urszula </w:t>
      </w:r>
      <w:proofErr w:type="spellStart"/>
      <w:r w:rsidR="002C3A0D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Przystalska</w:t>
      </w:r>
      <w:proofErr w:type="spellEnd"/>
      <w:r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postępowanie trener branża: </w:t>
      </w:r>
      <w:r w:rsidR="002B0D92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Drogowa i inżynieryjno-instalacyjna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="002B0D92"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13.12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</w:t>
      </w:r>
      <w:r w:rsidR="002B0D92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spotkań z zespołami autorów kryteriów weryfikacji </w:t>
      </w:r>
      <w:r w:rsidR="00E443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B0D92" w:rsidRPr="00E443C1">
        <w:rPr>
          <w:rFonts w:ascii="Arial" w:eastAsia="Times New Roman" w:hAnsi="Arial" w:cs="Arial"/>
          <w:sz w:val="24"/>
          <w:szCs w:val="24"/>
          <w:lang w:eastAsia="pl-PL"/>
        </w:rPr>
        <w:t>w grupie branżowej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6BF7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Drogowej i inżynieryjno-instalacyjnej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oraz analizy Formularzy zgłoszeniowych nadesłanych w okresie </w:t>
      </w:r>
      <w:r w:rsidR="001D6BF7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1D6BF7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4.12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Branża: </w:t>
      </w:r>
      <w:r w:rsidR="004B0252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Drogowa i inżynieryjno-instalacyjna</w:t>
      </w:r>
    </w:p>
    <w:p w:rsidR="004B0252" w:rsidRPr="00E443C1" w:rsidRDefault="004B0252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</w:t>
      </w:r>
      <w:r w:rsidR="00310A3D" w:rsidRPr="00E443C1">
        <w:rPr>
          <w:rFonts w:ascii="Arial" w:eastAsia="Times New Roman" w:hAnsi="Arial" w:cs="Arial"/>
          <w:sz w:val="24"/>
          <w:szCs w:val="24"/>
          <w:lang w:eastAsia="pl-PL"/>
        </w:rPr>
        <w:t>Elżbieta Suwała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10A3D" w:rsidRPr="00E443C1">
        <w:rPr>
          <w:rFonts w:ascii="Arial" w:eastAsia="Times New Roman" w:hAnsi="Arial" w:cs="Arial"/>
          <w:sz w:val="24"/>
          <w:szCs w:val="24"/>
          <w:lang w:eastAsia="pl-PL"/>
        </w:rPr>
        <w:t>Wrocław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data wpłynięcia oferty: 4.12.2017 r.</w:t>
      </w:r>
    </w:p>
    <w:p w:rsidR="004B0252" w:rsidRPr="00E443C1" w:rsidRDefault="004B0252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wymogi formalne i merytoryczne, nie podlega wykluczeniu z postępowania, oraz złożył ofertę niepodlegającą odrzuceniu, która zgodnie z kryteriami oceny ofert uzyskała łączną liczbę </w:t>
      </w:r>
      <w:r w:rsidR="00FD535B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79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4B0252" w:rsidRPr="00E443C1" w:rsidRDefault="004B0252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9D4BAD" w:rsidRPr="00E443C1" w:rsidRDefault="004B0252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="00FD535B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Drogowej i inżynieryjno-instalacyjnej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została wybrana Pani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D535B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Elżbieta Suwała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4BAD" w:rsidRPr="00E443C1" w:rsidRDefault="009D4BA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Wyniki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postępowanie trener branża: </w:t>
      </w:r>
      <w:r w:rsidR="005D2667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031A45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lektryczno-elektroniczna i</w:t>
      </w:r>
      <w:r w:rsidR="005D2667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031A45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energetyczna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="00031A45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13.1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</w:t>
      </w:r>
      <w:r w:rsidR="005D2667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spotkań z zespołami autorów kryteriów weryfikacji </w:t>
      </w:r>
      <w:r w:rsidR="00E443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2667" w:rsidRPr="00E443C1">
        <w:rPr>
          <w:rFonts w:ascii="Arial" w:eastAsia="Times New Roman" w:hAnsi="Arial" w:cs="Arial"/>
          <w:sz w:val="24"/>
          <w:szCs w:val="24"/>
          <w:lang w:eastAsia="pl-PL"/>
        </w:rPr>
        <w:t>w grupie branżowej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2667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Elektryczno-elektronicznej i energetycznej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oraz analizy Formularzy zgłoszeniowych nadesłanych w okresie </w:t>
      </w:r>
      <w:r w:rsidR="005D2667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5D2667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4.12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9D4BAD" w:rsidRPr="006D7EDE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="007F576A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Elektryczno-elektroniczna i energetyczna</w:t>
      </w:r>
    </w:p>
    <w:p w:rsidR="009D4BAD" w:rsidRPr="00E443C1" w:rsidRDefault="009D4BAD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</w:t>
      </w:r>
      <w:r w:rsidR="007F576A" w:rsidRPr="00E443C1">
        <w:rPr>
          <w:rFonts w:ascii="Arial" w:eastAsia="Times New Roman" w:hAnsi="Arial" w:cs="Arial"/>
          <w:sz w:val="24"/>
          <w:szCs w:val="24"/>
          <w:lang w:eastAsia="pl-PL"/>
        </w:rPr>
        <w:t>Tomasz Madej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25730" w:rsidRPr="00E443C1">
        <w:rPr>
          <w:rFonts w:ascii="Arial" w:eastAsia="Times New Roman" w:hAnsi="Arial" w:cs="Arial"/>
          <w:sz w:val="24"/>
          <w:szCs w:val="24"/>
          <w:lang w:eastAsia="pl-PL"/>
        </w:rPr>
        <w:t>Skaryszew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25730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data wpłynięcia oferty: 3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25730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2.2017 r.</w:t>
      </w:r>
    </w:p>
    <w:p w:rsidR="0070630A" w:rsidRPr="00E443C1" w:rsidRDefault="0070630A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630A" w:rsidRPr="00E443C1" w:rsidRDefault="0070630A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wymogi formalne i merytoryczne, nie podlega wykluczeniu z postępowania, oraz złożył ofertę niepodlegającą odrzuceniu, która zgodnie z kryteriami oceny ofert uzyskała łączną liczbę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99,6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58662F" w:rsidRPr="00E443C1" w:rsidRDefault="0058662F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630A" w:rsidRPr="00E443C1" w:rsidRDefault="0070630A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Wynik naboru:</w:t>
      </w:r>
    </w:p>
    <w:p w:rsidR="009D4BAD" w:rsidRPr="00E443C1" w:rsidRDefault="0070630A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Elektryczno-elektronicznej i energetycznej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 wybrany Pan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Tomasz Madej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07243" w:rsidRPr="00E443C1" w:rsidRDefault="0000724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Wyniki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postępowanie trener branża: </w:t>
      </w:r>
      <w:r w:rsidR="006D74A0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Górniczo-wiertnicza</w:t>
      </w:r>
    </w:p>
    <w:p w:rsidR="00007243" w:rsidRPr="00E443C1" w:rsidRDefault="0000724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13.12.2017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spotkań z zespołami autorów kryteriów weryfikacji </w:t>
      </w:r>
      <w:r w:rsidR="005C54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 grupie branżowej </w:t>
      </w:r>
      <w:r w:rsidR="006D74A0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Górniczo-wiertniczej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oraz analizy Formularzy zgłoszeniowych nadesłanych w okresie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</w:t>
      </w:r>
      <w:r w:rsidR="005C54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–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007243" w:rsidRPr="006D7EDE" w:rsidRDefault="0000724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="006D74A0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Górniczo-wiertnicza</w:t>
      </w:r>
    </w:p>
    <w:p w:rsidR="00007243" w:rsidRPr="00E443C1" w:rsidRDefault="00007243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</w:t>
      </w:r>
      <w:r w:rsidR="00DF5E9E" w:rsidRPr="00E443C1">
        <w:rPr>
          <w:rFonts w:ascii="Arial" w:eastAsia="Times New Roman" w:hAnsi="Arial" w:cs="Arial"/>
          <w:sz w:val="24"/>
          <w:szCs w:val="24"/>
          <w:lang w:eastAsia="pl-PL"/>
        </w:rPr>
        <w:t>Barbara Susek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F5E9E" w:rsidRPr="00E443C1">
        <w:rPr>
          <w:rFonts w:ascii="Arial" w:eastAsia="Times New Roman" w:hAnsi="Arial" w:cs="Arial"/>
          <w:sz w:val="24"/>
          <w:szCs w:val="24"/>
          <w:lang w:eastAsia="pl-PL"/>
        </w:rPr>
        <w:t>Tychy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data wpłynięcia oferty: </w:t>
      </w:r>
      <w:r w:rsidR="00DF5E9E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26.11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</w:p>
    <w:p w:rsidR="00007243" w:rsidRPr="00E443C1" w:rsidRDefault="0000724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wymogi formalne i merytoryczne, nie podlega wykluczeniu z postępowania, oraz złożył ofertę niepodlegającą odrzuceniu, która zgodnie z kryteriami oceny ofert uzyskała łączną liczbę </w:t>
      </w:r>
      <w:r w:rsidR="00DF5E9E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30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007243" w:rsidRPr="00E443C1" w:rsidRDefault="0000724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9D4BAD" w:rsidRPr="00E443C1" w:rsidRDefault="00007243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="00DF5E9E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Górniczo-wiertniczej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</w:t>
      </w:r>
      <w:r w:rsidR="00332C38" w:rsidRPr="00E443C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wybran</w:t>
      </w:r>
      <w:r w:rsidR="00332C38" w:rsidRPr="00E443C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Pan</w:t>
      </w:r>
      <w:r w:rsidR="00332C38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332C38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Barbara Susek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postępowanie trener branża: </w:t>
      </w:r>
      <w:r w:rsidR="00E23A66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Mechaniczna - budowa maszyn, obróbka metali i tworzyw sztucznych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="00E23A66"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13.12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.2017 r.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</w:t>
      </w:r>
      <w:r w:rsidR="00E23A66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spotkań z zespołami autorów kryteriów weryfikacji </w:t>
      </w:r>
      <w:r w:rsidR="005C54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23A66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 grupie branżowej </w:t>
      </w:r>
      <w:r w:rsidR="00E23A66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Mechanicznej – budowa maszyn, obróbka metali i tworzyw sztucznych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oraz analizy Formularzy zgłoszeniowych nadesłanych w okresie </w:t>
      </w:r>
      <w:r w:rsidR="005C54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7442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5C54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927442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9D4BAD" w:rsidRPr="006D7EDE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="00927442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Mechaniczna </w:t>
      </w:r>
      <w:r w:rsidR="005C54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– </w:t>
      </w:r>
      <w:r w:rsidR="00927442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maszyn, obróbka metali i tworzyw sztucznych</w:t>
      </w:r>
    </w:p>
    <w:p w:rsidR="009D4BAD" w:rsidRPr="00E443C1" w:rsidRDefault="009D4BAD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</w:t>
      </w:r>
      <w:r w:rsidR="00927442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Grzegorz </w:t>
      </w:r>
      <w:proofErr w:type="spellStart"/>
      <w:r w:rsidR="00927442" w:rsidRPr="00E443C1">
        <w:rPr>
          <w:rFonts w:ascii="Arial" w:eastAsia="Times New Roman" w:hAnsi="Arial" w:cs="Arial"/>
          <w:sz w:val="24"/>
          <w:szCs w:val="24"/>
          <w:lang w:eastAsia="pl-PL"/>
        </w:rPr>
        <w:t>Telok</w:t>
      </w:r>
      <w:proofErr w:type="spellEnd"/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9696F" w:rsidRPr="00E443C1">
        <w:rPr>
          <w:rFonts w:ascii="Arial" w:eastAsia="Times New Roman" w:hAnsi="Arial" w:cs="Arial"/>
          <w:sz w:val="24"/>
          <w:szCs w:val="24"/>
          <w:lang w:eastAsia="pl-PL"/>
        </w:rPr>
        <w:t>Czechowice-Dziedzice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data wpłynięcia oferty: </w:t>
      </w:r>
      <w:r w:rsidR="005C54D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927442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28.11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  <w:r w:rsidR="00C9696F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9696F" w:rsidRPr="00E443C1">
        <w:rPr>
          <w:rFonts w:ascii="Arial" w:eastAsia="Times New Roman" w:hAnsi="Arial" w:cs="Arial"/>
          <w:sz w:val="24"/>
          <w:szCs w:val="24"/>
          <w:lang w:eastAsia="pl-PL"/>
        </w:rPr>
        <w:t>Wykonawca spełnia wymogi formalne i merytoryczne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nie podlega wykluczeniu z postępowania, oraz złożył ofertę niepodlegającą odrzuceniu, która zgodnie z kryteriami oceny ofert uzyskała łączną liczbę </w:t>
      </w:r>
      <w:r w:rsidR="00A241BF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9D4BAD" w:rsidRPr="00E443C1" w:rsidRDefault="009D4BAD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="00A241BF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Mechanicznej – budowa maszyn, obróbka metali i tworzyw sztucznych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 wybran</w:t>
      </w:r>
      <w:r w:rsidR="00A241BF" w:rsidRPr="00E443C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Pan</w:t>
      </w:r>
      <w:r w:rsidR="00A241BF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1BF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Grzegorz </w:t>
      </w:r>
      <w:proofErr w:type="spellStart"/>
      <w:r w:rsidR="00A241BF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Telok</w:t>
      </w:r>
      <w:proofErr w:type="spellEnd"/>
      <w:r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postępowanie trener branża: </w:t>
      </w:r>
      <w:r w:rsidR="003A079C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Mechaniczna – mechanika precyzyjna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="003A079C"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13.12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</w:t>
      </w:r>
      <w:r w:rsidR="003A079C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="003A079C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spotkań z zespołami autorów kryteriów weryfikacji </w:t>
      </w:r>
      <w:r w:rsidR="005C54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A079C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 grupie branżowej </w:t>
      </w:r>
      <w:r w:rsidR="003A079C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Mechanicznej – </w:t>
      </w:r>
      <w:r w:rsidR="00E94333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mechanika precyzyjna</w:t>
      </w:r>
      <w:r w:rsidR="003A079C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A079C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oraz analizy </w:t>
      </w:r>
      <w:r w:rsidR="003A079C" w:rsidRPr="00E443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Formularzy zgłoszeniowych nadesłanych w okresie </w:t>
      </w:r>
      <w:r w:rsidR="003A079C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5C54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3A079C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4.12.2017 r.</w:t>
      </w:r>
      <w:r w:rsidR="003A079C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94333" w:rsidRPr="006D7EDE" w:rsidRDefault="00E9433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Mechaniczna – mechanika precyzyjna</w:t>
      </w:r>
    </w:p>
    <w:p w:rsidR="00E94333" w:rsidRPr="00E443C1" w:rsidRDefault="00E94333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Piotr Uliczny, </w:t>
      </w:r>
      <w:r w:rsidR="00A3130C" w:rsidRPr="00E443C1">
        <w:rPr>
          <w:rFonts w:ascii="Arial" w:eastAsia="Times New Roman" w:hAnsi="Arial" w:cs="Arial"/>
          <w:sz w:val="24"/>
          <w:szCs w:val="24"/>
          <w:lang w:eastAsia="pl-PL"/>
        </w:rPr>
        <w:t>Pułtusk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data wpłynięcia oferty: 28.11.2017 r.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wymogi formalne i merytoryczne, nie podlega wykluczeniu z postępowania, oraz złożył ofertę niepodlegającą odrzuceniu, która zgodnie z kryteriami oceny ofert uzyskała łączną liczbę </w:t>
      </w:r>
      <w:r w:rsidR="00A3130C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98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E94333" w:rsidRPr="00E443C1" w:rsidRDefault="00E9433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9D4BAD" w:rsidRPr="00E443C1" w:rsidRDefault="00E94333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Mechanicznej – </w:t>
      </w:r>
      <w:r w:rsidR="00A3130C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mechanika precyzyjna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 wybrany Pan</w:t>
      </w:r>
      <w:r w:rsidR="00A3130C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130C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Piotr Uliczny</w:t>
      </w:r>
      <w:r w:rsidR="00A3130C"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 trener branża: Transportowo-spedycyjno-</w:t>
      </w:r>
      <w:r w:rsidR="005C54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-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logistyczna</w:t>
      </w:r>
    </w:p>
    <w:p w:rsidR="009D4BAD" w:rsidRPr="00E443C1" w:rsidRDefault="00D246CA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13.12.2017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spotkań z zespołami autorów kryteriów weryfikacji </w:t>
      </w:r>
      <w:r w:rsidR="005C54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 grupie branżowej </w:t>
      </w:r>
      <w:r w:rsidR="00292F74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Transportowo-spedycyjno-logistycznej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oraz analizy Formularzy zgłoszeniowych nadesłanych w okresie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5C54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Branża: Transportowo-spedycyjno-logistyczna</w:t>
      </w:r>
    </w:p>
    <w:p w:rsidR="009D4BAD" w:rsidRPr="00E443C1" w:rsidRDefault="009D4BAD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Wynik naboru: </w:t>
      </w:r>
      <w:r w:rsidRPr="00E443C1">
        <w:rPr>
          <w:rFonts w:ascii="Arial" w:eastAsia="Times New Roman" w:hAnsi="Arial" w:cs="Arial"/>
          <w:i/>
          <w:sz w:val="24"/>
          <w:szCs w:val="24"/>
          <w:lang w:eastAsia="pl-PL"/>
        </w:rPr>
        <w:t>brak naboru – kandydat nie spełnia wymagań formalnych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 trener branża: Włókienniczo-odzieżowa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="00A84106"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13.12.2017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spotkań </w:t>
      </w:r>
      <w:r w:rsidR="00A84106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 zespołami autorów kryteriów weryfikacji </w:t>
      </w:r>
      <w:r w:rsidR="005C54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84106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 grupie branżowej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Włókienniczo-odzieżowej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oraz analizy Formularzy zgłoszeniowych nadesłanych w okresie </w:t>
      </w:r>
      <w:r w:rsidR="00A84106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5C54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A84106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9D4BAD" w:rsidRPr="006D7EDE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Włókienniczo-odzieżowa</w:t>
      </w:r>
    </w:p>
    <w:p w:rsidR="009D4BAD" w:rsidRPr="00E443C1" w:rsidRDefault="009D4BAD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Jadwiga </w:t>
      </w:r>
      <w:proofErr w:type="spellStart"/>
      <w:r w:rsidRPr="00E443C1">
        <w:rPr>
          <w:rFonts w:ascii="Arial" w:eastAsia="Times New Roman" w:hAnsi="Arial" w:cs="Arial"/>
          <w:sz w:val="24"/>
          <w:szCs w:val="24"/>
          <w:lang w:eastAsia="pl-PL"/>
        </w:rPr>
        <w:t>Garcorz</w:t>
      </w:r>
      <w:proofErr w:type="spellEnd"/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Mikołów,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data wpłynięcia oferty: </w:t>
      </w:r>
      <w:r w:rsidR="00C57074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3.1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2.2017 r.</w:t>
      </w:r>
    </w:p>
    <w:p w:rsidR="009D4BAD" w:rsidRPr="00E443C1" w:rsidRDefault="00C57074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Wykonawca spełnia wymogi formalne i merytoryczne</w:t>
      </w:r>
      <w:r w:rsidR="009D4BAD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nie podlega wykluczeniu z postępowania, oraz złożył ofertę niepodlegającą odrzuceniu, która zgodnie z kryteriami oceny ofert uzyskała łączną liczbę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9D4BAD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 </w:t>
      </w:r>
      <w:r w:rsidR="009D4BAD"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9D4BAD" w:rsidRPr="00E443C1" w:rsidRDefault="009D4BAD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5A1783" w:rsidRPr="00E443C1" w:rsidRDefault="009D4BAD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Włókienniczo-odzieżowej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została wybrana Pani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Jadwiga </w:t>
      </w:r>
      <w:proofErr w:type="spellStart"/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Garcorz</w:t>
      </w:r>
      <w:proofErr w:type="spellEnd"/>
      <w:r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A1783" w:rsidRPr="00E443C1" w:rsidRDefault="005A178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 trener branża: Motoryzacyjnej</w:t>
      </w:r>
    </w:p>
    <w:p w:rsidR="005A1783" w:rsidRPr="00E443C1" w:rsidRDefault="005A178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13.12.2017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spotkań z zespołami autorów kryteriów weryfikacji </w:t>
      </w:r>
      <w:r w:rsidR="005C54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grupie branżowej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Motoryzacyjnej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oraz analizy Formularzy zgłoszeniowych nadesłanych w</w:t>
      </w:r>
      <w:r w:rsidR="00865966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okresie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5C54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5A1783" w:rsidRPr="006D7EDE" w:rsidRDefault="005A178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="00E21DC7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Motoryzacyjna</w:t>
      </w:r>
    </w:p>
    <w:p w:rsidR="005A1783" w:rsidRPr="00E443C1" w:rsidRDefault="005A1783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</w:t>
      </w:r>
      <w:r w:rsidR="00E21DC7" w:rsidRPr="00E443C1">
        <w:rPr>
          <w:rFonts w:ascii="Arial" w:eastAsia="Times New Roman" w:hAnsi="Arial" w:cs="Arial"/>
          <w:sz w:val="24"/>
          <w:szCs w:val="24"/>
          <w:lang w:eastAsia="pl-PL"/>
        </w:rPr>
        <w:t>Artur Gontarz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21DC7" w:rsidRPr="00E443C1">
        <w:rPr>
          <w:rFonts w:ascii="Arial" w:eastAsia="Times New Roman" w:hAnsi="Arial" w:cs="Arial"/>
          <w:sz w:val="24"/>
          <w:szCs w:val="24"/>
          <w:lang w:eastAsia="pl-PL"/>
        </w:rPr>
        <w:t>Zamość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data wpłynięcia oferty: </w:t>
      </w:r>
      <w:r w:rsidR="00E21DC7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3.1</w:t>
      </w:r>
      <w:r w:rsidR="00E21DC7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</w:p>
    <w:p w:rsidR="005A1783" w:rsidRPr="00E443C1" w:rsidRDefault="005A178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wymogi formalne i merytoryczne, nie podlega wykluczeniu z postępowania, oraz złożył ofertę niepodlegającą odrzuceniu, która zgodnie z kryteriami oceny ofert uzyskała łączną liczbę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FF5BBB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9,95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5A1783" w:rsidRPr="00E443C1" w:rsidRDefault="005A1783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E71BF9" w:rsidRPr="00E443C1" w:rsidRDefault="005A1783" w:rsidP="006D7EDE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="00252916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Motoryzacyjnej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 wybran</w:t>
      </w:r>
      <w:r w:rsidR="00252916" w:rsidRPr="00E443C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Pan</w:t>
      </w:r>
      <w:r w:rsidR="00252916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2916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Artur Gontarz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71BF9" w:rsidRPr="00E443C1" w:rsidRDefault="00E71BF9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Wynik naboru </w:t>
      </w:r>
      <w:r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 trener branża: Skórzano-obuwnicza</w:t>
      </w:r>
    </w:p>
    <w:p w:rsidR="00E71BF9" w:rsidRPr="00E443C1" w:rsidRDefault="00E71BF9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>13.12.2017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Wymagań dla Trenerów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 prowadzenia spotkań z zespołami autorów kryteriów weryfikacji </w:t>
      </w:r>
      <w:r w:rsidR="005C54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 grupie branżowej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Skórzano-obuwniczej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oraz analizy Formularzy zgłoszeniowych nadesłanych w okresie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23.11</w:t>
      </w:r>
      <w:r w:rsidR="005C54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4.12.2017 r.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E71BF9" w:rsidRPr="006D7EDE" w:rsidRDefault="00E71BF9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D7E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="00AB6F15" w:rsidRPr="00E443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Skórzano-obuwnicza</w:t>
      </w:r>
    </w:p>
    <w:p w:rsidR="00E71BF9" w:rsidRPr="00E443C1" w:rsidRDefault="00E71BF9" w:rsidP="006D7E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Trener: </w:t>
      </w:r>
      <w:r w:rsidR="00AB6F15" w:rsidRPr="00E443C1">
        <w:rPr>
          <w:rFonts w:ascii="Arial" w:eastAsia="Times New Roman" w:hAnsi="Arial" w:cs="Arial"/>
          <w:sz w:val="24"/>
          <w:szCs w:val="24"/>
          <w:lang w:eastAsia="pl-PL"/>
        </w:rPr>
        <w:t>Małgorzata Brola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AB6F15" w:rsidRPr="00E443C1">
        <w:rPr>
          <w:rFonts w:ascii="Arial" w:eastAsia="Times New Roman" w:hAnsi="Arial" w:cs="Arial"/>
          <w:sz w:val="24"/>
          <w:szCs w:val="24"/>
          <w:lang w:eastAsia="pl-PL"/>
        </w:rPr>
        <w:t>Parznice</w:t>
      </w:r>
      <w:proofErr w:type="spellEnd"/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data wpłynięcia oferty: </w:t>
      </w:r>
      <w:r w:rsidR="006A2283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28.11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.2017 r.</w:t>
      </w:r>
    </w:p>
    <w:p w:rsidR="00E71BF9" w:rsidRPr="00E443C1" w:rsidRDefault="00E71BF9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wymogi formalne i merytoryczne, nie podlega wykluczeniu z postępowania, oraz złożył ofertę niepodlegającą odrzuceniu, która zgodnie z kryteriami oceny ofert uzyskała łączną liczbę </w:t>
      </w:r>
      <w:r w:rsidR="006A2283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E71BF9" w:rsidRPr="00E443C1" w:rsidRDefault="00E71BF9" w:rsidP="006D7E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443C1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785DFB" w:rsidRPr="00E443C1" w:rsidRDefault="00E71BF9">
      <w:r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="00414BF8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Skórzano-obuwniczej</w:t>
      </w:r>
      <w:r w:rsidR="00414BF8" w:rsidRPr="00E443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została wybrana Pani</w:t>
      </w:r>
      <w:r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14BF8" w:rsidRPr="00E443C1">
        <w:rPr>
          <w:rFonts w:ascii="Arial" w:eastAsia="Times New Roman" w:hAnsi="Arial" w:cs="Arial"/>
          <w:b/>
          <w:sz w:val="24"/>
          <w:szCs w:val="24"/>
          <w:lang w:eastAsia="pl-PL"/>
        </w:rPr>
        <w:t>Małgorzata Brola</w:t>
      </w:r>
      <w:r w:rsidRPr="00E443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785DFB" w:rsidRPr="00E443C1" w:rsidSect="006D7E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28" w:rsidRDefault="00C82428">
      <w:pPr>
        <w:spacing w:after="0" w:line="240" w:lineRule="auto"/>
      </w:pPr>
      <w:r>
        <w:separator/>
      </w:r>
    </w:p>
  </w:endnote>
  <w:endnote w:type="continuationSeparator" w:id="0">
    <w:p w:rsidR="00C82428" w:rsidRDefault="00C8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96" w:rsidRPr="00AA739B" w:rsidRDefault="009D4BAD" w:rsidP="007E5796">
    <w:pPr>
      <w:pStyle w:val="Stopka"/>
      <w:jc w:val="center"/>
      <w:rPr>
        <w:sz w:val="20"/>
        <w:szCs w:val="20"/>
      </w:rPr>
    </w:pPr>
    <w:r w:rsidRPr="00AA739B">
      <w:rPr>
        <w:sz w:val="20"/>
        <w:szCs w:val="20"/>
      </w:rPr>
      <w:t>Projekt współfinansowany prze Unię Europejską w ramach Europejskiego Funduszu Społecznego</w:t>
    </w:r>
  </w:p>
  <w:p w:rsidR="00AD216A" w:rsidRDefault="00C82428" w:rsidP="007E579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28" w:rsidRDefault="00C82428">
      <w:pPr>
        <w:spacing w:after="0" w:line="240" w:lineRule="auto"/>
      </w:pPr>
      <w:r>
        <w:separator/>
      </w:r>
    </w:p>
  </w:footnote>
  <w:footnote w:type="continuationSeparator" w:id="0">
    <w:p w:rsidR="00C82428" w:rsidRDefault="00C8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A7"/>
    <w:rsid w:val="00007243"/>
    <w:rsid w:val="00031A45"/>
    <w:rsid w:val="000721BF"/>
    <w:rsid w:val="00073B6F"/>
    <w:rsid w:val="000900C6"/>
    <w:rsid w:val="001D6BF7"/>
    <w:rsid w:val="00252916"/>
    <w:rsid w:val="00292F74"/>
    <w:rsid w:val="002B0D92"/>
    <w:rsid w:val="002C3A0D"/>
    <w:rsid w:val="002D2D89"/>
    <w:rsid w:val="002E3781"/>
    <w:rsid w:val="00310A3D"/>
    <w:rsid w:val="00332C38"/>
    <w:rsid w:val="003339E8"/>
    <w:rsid w:val="003A079C"/>
    <w:rsid w:val="003D46E7"/>
    <w:rsid w:val="003E3015"/>
    <w:rsid w:val="00403CC6"/>
    <w:rsid w:val="00414BF8"/>
    <w:rsid w:val="004B0252"/>
    <w:rsid w:val="005042A1"/>
    <w:rsid w:val="00546E76"/>
    <w:rsid w:val="0057636F"/>
    <w:rsid w:val="00585FF0"/>
    <w:rsid w:val="0058662F"/>
    <w:rsid w:val="005A1783"/>
    <w:rsid w:val="005C54DE"/>
    <w:rsid w:val="005D128E"/>
    <w:rsid w:val="005D2667"/>
    <w:rsid w:val="006A2283"/>
    <w:rsid w:val="006A6D9C"/>
    <w:rsid w:val="006C50A6"/>
    <w:rsid w:val="006D74A0"/>
    <w:rsid w:val="006D7EDE"/>
    <w:rsid w:val="0070630A"/>
    <w:rsid w:val="00785DFB"/>
    <w:rsid w:val="007F422A"/>
    <w:rsid w:val="007F576A"/>
    <w:rsid w:val="008271F8"/>
    <w:rsid w:val="00832DC9"/>
    <w:rsid w:val="00865966"/>
    <w:rsid w:val="008662D0"/>
    <w:rsid w:val="00881BC4"/>
    <w:rsid w:val="00927442"/>
    <w:rsid w:val="009D4BAD"/>
    <w:rsid w:val="009E13A7"/>
    <w:rsid w:val="00A241BF"/>
    <w:rsid w:val="00A3130C"/>
    <w:rsid w:val="00A412C7"/>
    <w:rsid w:val="00A84106"/>
    <w:rsid w:val="00AA7B15"/>
    <w:rsid w:val="00AB6F15"/>
    <w:rsid w:val="00B25730"/>
    <w:rsid w:val="00B3628A"/>
    <w:rsid w:val="00B5536F"/>
    <w:rsid w:val="00B97159"/>
    <w:rsid w:val="00BA09F1"/>
    <w:rsid w:val="00C23625"/>
    <w:rsid w:val="00C33CD6"/>
    <w:rsid w:val="00C57074"/>
    <w:rsid w:val="00C82428"/>
    <w:rsid w:val="00C9696F"/>
    <w:rsid w:val="00CE1A5A"/>
    <w:rsid w:val="00D246CA"/>
    <w:rsid w:val="00D504C7"/>
    <w:rsid w:val="00D929E2"/>
    <w:rsid w:val="00DF5E9E"/>
    <w:rsid w:val="00E21DC7"/>
    <w:rsid w:val="00E23A66"/>
    <w:rsid w:val="00E443C1"/>
    <w:rsid w:val="00E71BF9"/>
    <w:rsid w:val="00E94333"/>
    <w:rsid w:val="00FD535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BAD"/>
  </w:style>
  <w:style w:type="paragraph" w:customStyle="1" w:styleId="Default">
    <w:name w:val="Default"/>
    <w:rsid w:val="009D4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BAD"/>
  </w:style>
  <w:style w:type="paragraph" w:customStyle="1" w:styleId="Default">
    <w:name w:val="Default"/>
    <w:rsid w:val="009D4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Łukasz Eisenbart</cp:lastModifiedBy>
  <cp:revision>3</cp:revision>
  <cp:lastPrinted>2018-01-03T06:36:00Z</cp:lastPrinted>
  <dcterms:created xsi:type="dcterms:W3CDTF">2018-01-03T08:09:00Z</dcterms:created>
  <dcterms:modified xsi:type="dcterms:W3CDTF">2018-01-03T09:59:00Z</dcterms:modified>
</cp:coreProperties>
</file>